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1E" w:rsidRPr="000D2CCF" w:rsidRDefault="000D2CCF" w:rsidP="000D2CCF">
      <w:pPr>
        <w:jc w:val="center"/>
        <w:rPr>
          <w:b/>
        </w:rPr>
      </w:pPr>
      <w:bookmarkStart w:id="0" w:name="_GoBack"/>
      <w:bookmarkEnd w:id="0"/>
      <w:r w:rsidRPr="000D2CCF">
        <w:rPr>
          <w:b/>
        </w:rPr>
        <w:t>Schvalovací doložka</w:t>
      </w:r>
    </w:p>
    <w:p w:rsidR="000D2CCF" w:rsidRPr="000D2CCF" w:rsidRDefault="000D2CCF" w:rsidP="000D2CCF">
      <w:pPr>
        <w:jc w:val="center"/>
        <w:rPr>
          <w:b/>
        </w:rPr>
      </w:pPr>
      <w:r w:rsidRPr="000D2CCF">
        <w:rPr>
          <w:b/>
        </w:rPr>
        <w:t>osvědčující platnost právního úkonu obce podle § 41 zákona č. 128/2000 Sb., o obcích (obecní zřízení)</w:t>
      </w:r>
    </w:p>
    <w:p w:rsidR="000D2CCF" w:rsidRDefault="000D2CCF"/>
    <w:p w:rsidR="000D2CCF" w:rsidRDefault="000D2CCF" w:rsidP="000D2CCF">
      <w:pPr>
        <w:jc w:val="both"/>
      </w:pPr>
      <w:r>
        <w:t xml:space="preserve">Město Slavkov u Brna potvrzuje, že uzavření Smlouvy </w:t>
      </w:r>
      <w:r w:rsidR="00520F36">
        <w:t xml:space="preserve">o </w:t>
      </w:r>
      <w:r w:rsidR="00B259FB">
        <w:t>přijímání platebních karet a poskytování dalších služeb</w:t>
      </w:r>
      <w:r>
        <w:t xml:space="preserve"> se společností </w:t>
      </w:r>
      <w:r w:rsidR="00B259FB">
        <w:t xml:space="preserve">Československá obchodní banka, a.s., </w:t>
      </w:r>
      <w:r>
        <w:t xml:space="preserve">se sídlem </w:t>
      </w:r>
      <w:r w:rsidR="00B259FB">
        <w:t>Radlická 333/150</w:t>
      </w:r>
      <w:r w:rsidR="006F63C9">
        <w:t xml:space="preserve">, </w:t>
      </w:r>
      <w:r w:rsidR="00B259FB">
        <w:t>150 57 Praha 5</w:t>
      </w:r>
      <w:r>
        <w:t>, IČO </w:t>
      </w:r>
      <w:r w:rsidR="00B259FB">
        <w:t>00001350</w:t>
      </w:r>
      <w:r w:rsidR="006F63C9">
        <w:t xml:space="preserve">, </w:t>
      </w:r>
      <w:r>
        <w:t xml:space="preserve">schválila Rada města Slavkov u Brna dne </w:t>
      </w:r>
      <w:r w:rsidR="00B259FB">
        <w:t>9</w:t>
      </w:r>
      <w:r>
        <w:t>. </w:t>
      </w:r>
      <w:r w:rsidR="00B259FB">
        <w:t>10</w:t>
      </w:r>
      <w:r>
        <w:t>. 202</w:t>
      </w:r>
      <w:r w:rsidR="00B259FB">
        <w:t>3</w:t>
      </w:r>
      <w:r>
        <w:t xml:space="preserve"> usnesením č. </w:t>
      </w:r>
      <w:r w:rsidR="00B259FB">
        <w:t>594</w:t>
      </w:r>
      <w:r>
        <w:t>/</w:t>
      </w:r>
      <w:r w:rsidR="00B259FB">
        <w:t>37</w:t>
      </w:r>
      <w:r>
        <w:t>/RM/202</w:t>
      </w:r>
      <w:r w:rsidR="00B259FB">
        <w:t>3</w:t>
      </w:r>
      <w:r w:rsidR="006F63C9">
        <w:t xml:space="preserve"> na své </w:t>
      </w:r>
      <w:r w:rsidR="00B259FB">
        <w:t>37</w:t>
      </w:r>
      <w:r w:rsidR="006F63C9">
        <w:t>. schůzi</w:t>
      </w:r>
      <w:r>
        <w:t>.</w:t>
      </w:r>
    </w:p>
    <w:p w:rsidR="000D2CCF" w:rsidRDefault="000D2CCF"/>
    <w:p w:rsidR="000D2CCF" w:rsidRDefault="000D2CCF">
      <w:r>
        <w:t>K potvrzení shoda uvedených skutečností připojuje svůj podpis starosta města Slavkov u Brna.</w:t>
      </w:r>
    </w:p>
    <w:p w:rsidR="000D2CCF" w:rsidRDefault="000D2CCF"/>
    <w:p w:rsidR="000D2CCF" w:rsidRDefault="000D2CCF">
      <w:r>
        <w:t xml:space="preserve">Ve Slavkově u Brna dne </w:t>
      </w:r>
      <w:r w:rsidR="00B259FB">
        <w:t>……………….</w:t>
      </w:r>
    </w:p>
    <w:p w:rsidR="000D2CCF" w:rsidRDefault="000D2CCF"/>
    <w:p w:rsidR="000D2CCF" w:rsidRDefault="000D2CCF"/>
    <w:p w:rsidR="000D2CCF" w:rsidRDefault="000D2CCF"/>
    <w:p w:rsidR="000D2CCF" w:rsidRDefault="000D2CCF" w:rsidP="000D2CCF">
      <w:pPr>
        <w:spacing w:after="0" w:line="240" w:lineRule="auto"/>
      </w:pPr>
    </w:p>
    <w:p w:rsidR="000D2CCF" w:rsidRDefault="000D2CCF" w:rsidP="000D2CCF">
      <w:pPr>
        <w:tabs>
          <w:tab w:val="center" w:pos="6663"/>
        </w:tabs>
        <w:spacing w:after="0" w:line="240" w:lineRule="auto"/>
      </w:pPr>
      <w:r>
        <w:tab/>
        <w:t>…………………………………………………….</w:t>
      </w:r>
    </w:p>
    <w:p w:rsidR="000D2CCF" w:rsidRDefault="000D2CCF" w:rsidP="000D2CCF">
      <w:pPr>
        <w:tabs>
          <w:tab w:val="center" w:pos="6663"/>
        </w:tabs>
        <w:spacing w:after="0" w:line="240" w:lineRule="auto"/>
      </w:pPr>
      <w:r>
        <w:tab/>
        <w:t>Bc. Michal Boudný</w:t>
      </w:r>
    </w:p>
    <w:p w:rsidR="000D2CCF" w:rsidRDefault="000D2CCF" w:rsidP="000D2CCF">
      <w:pPr>
        <w:tabs>
          <w:tab w:val="center" w:pos="6663"/>
        </w:tabs>
        <w:spacing w:after="0" w:line="240" w:lineRule="auto"/>
      </w:pPr>
      <w:r>
        <w:tab/>
        <w:t>starosta</w:t>
      </w:r>
    </w:p>
    <w:sectPr w:rsidR="000D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CF"/>
    <w:rsid w:val="000D2CCF"/>
    <w:rsid w:val="00520F36"/>
    <w:rsid w:val="006C4C16"/>
    <w:rsid w:val="006F63C9"/>
    <w:rsid w:val="00A078BC"/>
    <w:rsid w:val="00B259FB"/>
    <w:rsid w:val="00E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C392D-4C02-4668-994B-968E791B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2</cp:revision>
  <dcterms:created xsi:type="dcterms:W3CDTF">2023-11-07T08:33:00Z</dcterms:created>
  <dcterms:modified xsi:type="dcterms:W3CDTF">2023-11-07T08:33:00Z</dcterms:modified>
</cp:coreProperties>
</file>