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>č. :</w:t>
      </w:r>
      <w:proofErr w:type="gramEnd"/>
      <w:r>
        <w:rPr>
          <w:sz w:val="28"/>
        </w:rPr>
        <w:t xml:space="preserve"> </w:t>
      </w:r>
      <w:r w:rsidR="002901A1">
        <w:rPr>
          <w:b/>
          <w:noProof/>
          <w:sz w:val="28"/>
        </w:rPr>
        <w:t>328/23/1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2901A1">
            <w:r>
              <w:rPr>
                <w:b/>
                <w:noProof/>
                <w:sz w:val="24"/>
              </w:rPr>
              <w:t>ENGEL s.r.o.</w:t>
            </w:r>
          </w:p>
          <w:p w:rsidR="00B8387D" w:rsidRDefault="00B8387D"/>
          <w:p w:rsidR="00B8387D" w:rsidRDefault="002901A1">
            <w:r>
              <w:rPr>
                <w:b/>
                <w:noProof/>
                <w:sz w:val="24"/>
              </w:rPr>
              <w:t>Mikšíčkova 1129</w:t>
            </w:r>
          </w:p>
          <w:p w:rsidR="00B8387D" w:rsidRDefault="002901A1">
            <w:r>
              <w:rPr>
                <w:b/>
                <w:noProof/>
                <w:sz w:val="24"/>
              </w:rPr>
              <w:t xml:space="preserve">615 </w:t>
            </w:r>
            <w:proofErr w:type="gramStart"/>
            <w:r>
              <w:rPr>
                <w:b/>
                <w:noProof/>
                <w:sz w:val="24"/>
              </w:rPr>
              <w:t>00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Brno</w:t>
            </w:r>
            <w:proofErr w:type="gramEnd"/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2901A1">
        <w:rPr>
          <w:b/>
          <w:noProof/>
          <w:sz w:val="24"/>
        </w:rPr>
        <w:t>46979727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DIČ: </w:t>
      </w:r>
      <w:r w:rsidR="002901A1">
        <w:rPr>
          <w:b/>
          <w:noProof/>
          <w:sz w:val="24"/>
        </w:rPr>
        <w:t>CZ46979727</w:t>
      </w:r>
    </w:p>
    <w:p w:rsidR="00B8387D" w:rsidRDefault="00B8387D"/>
    <w:p w:rsidR="002901A1" w:rsidRDefault="002901A1" w:rsidP="002901A1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54E90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B8387D">
        <w:rPr>
          <w:sz w:val="24"/>
          <w:u w:val="dotted"/>
        </w:rPr>
        <w:t xml:space="preserve"> Popis </w:t>
      </w:r>
      <w:proofErr w:type="gramStart"/>
      <w:r w:rsidR="00B8387D">
        <w:rPr>
          <w:sz w:val="24"/>
          <w:u w:val="dotted"/>
        </w:rPr>
        <w:t>objednávky</w:t>
      </w:r>
      <w:r w:rsidR="00B8387D">
        <w:rPr>
          <w:sz w:val="24"/>
        </w:rPr>
        <w:t xml:space="preserve"> :</w:t>
      </w:r>
      <w:proofErr w:type="gramEnd"/>
      <w:r w:rsidR="00B8387D">
        <w:rPr>
          <w:rFonts w:ascii="Courier New" w:hAnsi="Courier New"/>
          <w:sz w:val="24"/>
        </w:rPr>
        <w:t xml:space="preserve"> </w:t>
      </w:r>
      <w:r>
        <w:rPr>
          <w:rFonts w:ascii="Courier New" w:hAnsi="Courier New"/>
          <w:sz w:val="24"/>
        </w:rPr>
        <w:t>Na základě cenové nabídky zaslané 6.11.2023 objednáváme níže uvedené produkty.</w:t>
      </w:r>
    </w:p>
    <w:p w:rsidR="002901A1" w:rsidRDefault="002901A1" w:rsidP="008018AF">
      <w:pPr>
        <w:outlineLvl w:val="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Smluvní strany berou na vědomí, že tato objednávka včetně jejích dodatků bude uveřejněna v registru smluv podle zákona č. 340/2015 Sb., o zvláštních podmínkách účinnosti některých smluv, uveřejňování těchto smluv a o registru smluv (zákon o registru smluv), ve znění pozdějších předpisů.</w: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</w:t>
      </w:r>
      <w:proofErr w:type="spellStart"/>
      <w:r w:rsidR="00D9348B">
        <w:rPr>
          <w:sz w:val="24"/>
          <w:u w:val="dotted"/>
        </w:rPr>
        <w:t>jedn</w:t>
      </w:r>
      <w:proofErr w:type="spellEnd"/>
      <w:r w:rsidR="00D9348B">
        <w:rPr>
          <w:sz w:val="24"/>
          <w:u w:val="dotted"/>
        </w:rPr>
        <w:t xml:space="preserve">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:rsidR="00D9348B" w:rsidRDefault="002901A1">
            <w:pPr>
              <w:rPr>
                <w:sz w:val="24"/>
              </w:rPr>
            </w:pPr>
            <w:r>
              <w:rPr>
                <w:noProof/>
                <w:sz w:val="24"/>
              </w:rPr>
              <w:t>1.Viewsonic dotykový monitor IFP7552-1AU</w:t>
            </w:r>
          </w:p>
        </w:tc>
        <w:tc>
          <w:tcPr>
            <w:tcW w:w="1134" w:type="dxa"/>
          </w:tcPr>
          <w:p w:rsidR="00D9348B" w:rsidRDefault="002901A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D9348B" w:rsidRDefault="002901A1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D9348B" w:rsidRDefault="002901A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39 984,00</w:t>
            </w:r>
          </w:p>
        </w:tc>
        <w:tc>
          <w:tcPr>
            <w:tcW w:w="2126" w:type="dxa"/>
          </w:tcPr>
          <w:p w:rsidR="00D9348B" w:rsidRDefault="002901A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39 984,00</w:t>
            </w:r>
          </w:p>
        </w:tc>
      </w:tr>
      <w:tr w:rsidR="002901A1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:rsidR="002901A1" w:rsidRDefault="002901A1">
            <w:pPr>
              <w:rPr>
                <w:sz w:val="24"/>
              </w:rPr>
            </w:pPr>
            <w:r>
              <w:rPr>
                <w:noProof/>
                <w:sz w:val="24"/>
              </w:rPr>
              <w:t>2.licence software etabule</w:t>
            </w:r>
          </w:p>
        </w:tc>
        <w:tc>
          <w:tcPr>
            <w:tcW w:w="1134" w:type="dxa"/>
          </w:tcPr>
          <w:p w:rsidR="002901A1" w:rsidRDefault="002901A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</w:t>
            </w:r>
          </w:p>
        </w:tc>
        <w:tc>
          <w:tcPr>
            <w:tcW w:w="993" w:type="dxa"/>
          </w:tcPr>
          <w:p w:rsidR="002901A1" w:rsidRDefault="002901A1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2901A1" w:rsidRDefault="002901A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5 000,00</w:t>
            </w:r>
          </w:p>
        </w:tc>
        <w:tc>
          <w:tcPr>
            <w:tcW w:w="2126" w:type="dxa"/>
          </w:tcPr>
          <w:p w:rsidR="002901A1" w:rsidRDefault="002901A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20 000,00</w:t>
            </w:r>
          </w:p>
        </w:tc>
      </w:tr>
      <w:tr w:rsidR="002901A1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:rsidR="002901A1" w:rsidRDefault="002901A1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3.instalace včetně držáku</w:t>
            </w:r>
          </w:p>
        </w:tc>
        <w:tc>
          <w:tcPr>
            <w:tcW w:w="1134" w:type="dxa"/>
          </w:tcPr>
          <w:p w:rsidR="002901A1" w:rsidRDefault="002901A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2901A1" w:rsidRDefault="002901A1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bal</w:t>
            </w:r>
          </w:p>
        </w:tc>
        <w:tc>
          <w:tcPr>
            <w:tcW w:w="1559" w:type="dxa"/>
          </w:tcPr>
          <w:p w:rsidR="002901A1" w:rsidRDefault="002901A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12 500,00</w:t>
            </w:r>
          </w:p>
        </w:tc>
        <w:tc>
          <w:tcPr>
            <w:tcW w:w="2126" w:type="dxa"/>
          </w:tcPr>
          <w:p w:rsidR="002901A1" w:rsidRDefault="002901A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12 500,00</w:t>
            </w:r>
          </w:p>
        </w:tc>
      </w:tr>
      <w:tr w:rsidR="00D9348B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2901A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72 484,00</w:t>
            </w: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2901A1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923A37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2901A1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E88451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DY+19W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2901A1">
            <w:pPr>
              <w:rPr>
                <w:sz w:val="24"/>
              </w:rPr>
            </w:pPr>
            <w:r>
              <w:rPr>
                <w:noProof/>
                <w:sz w:val="24"/>
              </w:rPr>
              <w:t>6. 11. 2023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 xml:space="preserve">Termín </w:t>
      </w:r>
      <w:proofErr w:type="gramStart"/>
      <w:r>
        <w:rPr>
          <w:sz w:val="24"/>
        </w:rPr>
        <w:t>dodání :</w:t>
      </w:r>
      <w:proofErr w:type="gramEnd"/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2901A1">
        <w:rPr>
          <w:b/>
          <w:noProof/>
          <w:sz w:val="24"/>
        </w:rPr>
        <w:t>6. 11. 2023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2901A1">
        <w:rPr>
          <w:b/>
          <w:noProof/>
          <w:sz w:val="24"/>
        </w:rPr>
        <w:t>Střední zdravotnická škola a Vyšší odborná škola zdravotnická, České Budějovice, Husova 3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2901A1">
        <w:rPr>
          <w:b/>
          <w:noProof/>
          <w:sz w:val="24"/>
        </w:rPr>
        <w:t>00582239</w:t>
      </w:r>
      <w:r>
        <w:rPr>
          <w:sz w:val="24"/>
        </w:rPr>
        <w:tab/>
      </w:r>
      <w:proofErr w:type="gramStart"/>
      <w:r w:rsidR="00634693">
        <w:rPr>
          <w:sz w:val="24"/>
        </w:rPr>
        <w:t xml:space="preserve">DIČ  </w:t>
      </w:r>
      <w:r w:rsidR="002901A1">
        <w:rPr>
          <w:b/>
          <w:noProof/>
          <w:sz w:val="24"/>
        </w:rPr>
        <w:t>CZ</w:t>
      </w:r>
      <w:proofErr w:type="gramEnd"/>
      <w:r w:rsidR="002901A1">
        <w:rPr>
          <w:b/>
          <w:noProof/>
          <w:sz w:val="24"/>
        </w:rPr>
        <w:t>00582239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2901A1">
        <w:rPr>
          <w:noProof/>
          <w:sz w:val="24"/>
        </w:rPr>
        <w:t>Střední zdravotnická škola a Vyšší odborná škola zdravotnická, České Budějovice, Husova 3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2901A1">
        <w:rPr>
          <w:noProof/>
          <w:sz w:val="24"/>
        </w:rPr>
        <w:t>Husova</w:t>
      </w:r>
      <w:r w:rsidR="00A60CBF">
        <w:rPr>
          <w:sz w:val="24"/>
        </w:rPr>
        <w:t xml:space="preserve"> </w:t>
      </w:r>
      <w:r w:rsidR="002901A1">
        <w:rPr>
          <w:noProof/>
          <w:sz w:val="24"/>
        </w:rPr>
        <w:t>3</w:t>
      </w:r>
      <w:r w:rsidR="00A60CBF">
        <w:rPr>
          <w:sz w:val="24"/>
        </w:rPr>
        <w:t xml:space="preserve">, </w:t>
      </w:r>
      <w:r w:rsidR="002901A1">
        <w:rPr>
          <w:noProof/>
          <w:sz w:val="24"/>
        </w:rPr>
        <w:t>České Budějovice</w:t>
      </w:r>
      <w:r>
        <w:rPr>
          <w:sz w:val="24"/>
        </w:rPr>
        <w:t xml:space="preserve">, </w:t>
      </w:r>
      <w:r w:rsidR="002901A1">
        <w:rPr>
          <w:noProof/>
          <w:sz w:val="24"/>
        </w:rPr>
        <w:t>371 60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 xml:space="preserve">Adresa </w:t>
      </w:r>
      <w:proofErr w:type="gramStart"/>
      <w:r>
        <w:rPr>
          <w:b/>
          <w:sz w:val="24"/>
          <w:u w:val="single"/>
        </w:rPr>
        <w:t>dodání:</w:t>
      </w:r>
      <w:r>
        <w:rPr>
          <w:sz w:val="24"/>
        </w:rPr>
        <w:t xml:space="preserve">   </w:t>
      </w:r>
      <w:proofErr w:type="gramEnd"/>
      <w:r>
        <w:rPr>
          <w:sz w:val="24"/>
        </w:rPr>
        <w:t xml:space="preserve">    </w:t>
      </w:r>
      <w:r w:rsidR="00B14524">
        <w:rPr>
          <w:sz w:val="24"/>
        </w:rPr>
        <w:tab/>
      </w:r>
      <w:r w:rsidR="002901A1">
        <w:rPr>
          <w:noProof/>
          <w:sz w:val="24"/>
        </w:rPr>
        <w:t>Střední zdravotnická škola a Vyšší odborná škola zdravotnická, České Budějovice, Husova 3</w:t>
      </w:r>
      <w:r w:rsidR="00663027">
        <w:rPr>
          <w:sz w:val="24"/>
        </w:rPr>
        <w:t xml:space="preserve">, </w:t>
      </w:r>
      <w:r w:rsidR="002901A1">
        <w:rPr>
          <w:noProof/>
          <w:sz w:val="24"/>
        </w:rPr>
        <w:t>Husova</w:t>
      </w:r>
      <w:r w:rsidR="00663027">
        <w:rPr>
          <w:sz w:val="24"/>
        </w:rPr>
        <w:t xml:space="preserve"> </w:t>
      </w:r>
      <w:r w:rsidR="002901A1">
        <w:rPr>
          <w:noProof/>
          <w:sz w:val="24"/>
        </w:rPr>
        <w:t>3</w:t>
      </w:r>
      <w:r w:rsidR="00663027">
        <w:rPr>
          <w:sz w:val="24"/>
        </w:rPr>
        <w:t xml:space="preserve">, </w:t>
      </w:r>
      <w:r w:rsidR="002901A1">
        <w:rPr>
          <w:noProof/>
          <w:sz w:val="24"/>
        </w:rPr>
        <w:t>České Budějovice</w:t>
      </w:r>
      <w:r w:rsidR="00663027">
        <w:rPr>
          <w:sz w:val="24"/>
        </w:rPr>
        <w:t xml:space="preserve">, </w:t>
      </w:r>
      <w:r w:rsidR="002901A1">
        <w:rPr>
          <w:noProof/>
          <w:sz w:val="24"/>
        </w:rPr>
        <w:t>371 60</w:t>
      </w:r>
    </w:p>
    <w:p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:rsidR="00922AB9" w:rsidRDefault="002901A1" w:rsidP="00216230">
      <w:pPr>
        <w:ind w:firstLine="708"/>
        <w:rPr>
          <w:sz w:val="24"/>
        </w:rPr>
      </w:pPr>
      <w:r>
        <w:rPr>
          <w:sz w:val="24"/>
        </w:rPr>
        <w:t xml:space="preserve">PhDr. Karel </w:t>
      </w:r>
      <w:proofErr w:type="spellStart"/>
      <w:r>
        <w:rPr>
          <w:sz w:val="24"/>
        </w:rPr>
        <w:t>Štix</w:t>
      </w:r>
      <w:proofErr w:type="spellEnd"/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B8387D" w:rsidRDefault="00B8387D">
      <w:pPr>
        <w:rPr>
          <w:sz w:val="24"/>
        </w:rPr>
      </w:pPr>
    </w:p>
    <w:p w:rsidR="00B8387D" w:rsidRDefault="00B8387D" w:rsidP="002901A1">
      <w:pPr>
        <w:jc w:val="center"/>
        <w:outlineLvl w:val="0"/>
        <w:rPr>
          <w:i/>
          <w:sz w:val="24"/>
        </w:rPr>
      </w:pPr>
      <w:bookmarkStart w:id="0" w:name="_GoBack"/>
      <w:bookmarkEnd w:id="0"/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BA1" w:rsidRDefault="00972BA1">
      <w:r>
        <w:separator/>
      </w:r>
    </w:p>
  </w:endnote>
  <w:endnote w:type="continuationSeparator" w:id="0">
    <w:p w:rsidR="00972BA1" w:rsidRDefault="00972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BA1" w:rsidRDefault="00972BA1">
      <w:r>
        <w:separator/>
      </w:r>
    </w:p>
  </w:footnote>
  <w:footnote w:type="continuationSeparator" w:id="0">
    <w:p w:rsidR="00972BA1" w:rsidRDefault="00972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A1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901A1"/>
    <w:rsid w:val="002A579A"/>
    <w:rsid w:val="002E33BF"/>
    <w:rsid w:val="004448EE"/>
    <w:rsid w:val="00475DFB"/>
    <w:rsid w:val="00543E7B"/>
    <w:rsid w:val="00622316"/>
    <w:rsid w:val="00634693"/>
    <w:rsid w:val="00663027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72BA1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C0A88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4CBA6C"/>
  <w15:chartTrackingRefBased/>
  <w15:docId w15:val="{3B63A507-764C-4AF3-B682-B54E8909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DC0A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C0A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ObjednavkaN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ObjednavkaN</Template>
  <TotalTime>4</TotalTime>
  <Pages>1</Pages>
  <Words>225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Malinovská Jaroslava, Ing.</dc:creator>
  <cp:keywords/>
  <cp:lastModifiedBy>Medková Zdeňka</cp:lastModifiedBy>
  <cp:revision>2</cp:revision>
  <cp:lastPrinted>2023-11-07T07:08:00Z</cp:lastPrinted>
  <dcterms:created xsi:type="dcterms:W3CDTF">2023-11-06T13:04:00Z</dcterms:created>
  <dcterms:modified xsi:type="dcterms:W3CDTF">2023-11-07T07:10:00Z</dcterms:modified>
</cp:coreProperties>
</file>