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B0" w:rsidRPr="000515B0" w:rsidRDefault="004B59B0" w:rsidP="004B59B0">
      <w:pPr>
        <w:widowControl w:val="0"/>
        <w:spacing w:after="0" w:line="288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-585470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5B0">
        <w:rPr>
          <w:rFonts w:ascii="Times New Roman" w:hAnsi="Times New Roman"/>
          <w:b/>
          <w:noProof/>
          <w:sz w:val="28"/>
          <w:szCs w:val="28"/>
        </w:rPr>
        <w:t>DĚTSKÝ  DOMOV  a  ŠKOLNÍ JÍDELNA   Benešov, Racek 1</w:t>
      </w:r>
    </w:p>
    <w:p w:rsidR="004B59B0" w:rsidRDefault="004B59B0" w:rsidP="004B59B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0515B0">
        <w:rPr>
          <w:rFonts w:ascii="Times New Roman" w:hAnsi="Times New Roman"/>
          <w:noProof/>
          <w:sz w:val="28"/>
          <w:szCs w:val="28"/>
          <w:u w:val="single"/>
        </w:rPr>
        <w:t xml:space="preserve">tel.: 317 721 662          tel.: 317 729 075         e-mail: </w:t>
      </w:r>
      <w:hyperlink r:id="rId6" w:history="1">
        <w:r w:rsidRPr="000515B0">
          <w:rPr>
            <w:rFonts w:ascii="Times New Roman" w:hAnsi="Times New Roman"/>
            <w:noProof/>
            <w:color w:val="0000FF"/>
            <w:sz w:val="28"/>
            <w:szCs w:val="28"/>
            <w:u w:val="single"/>
          </w:rPr>
          <w:t>racek@cbox.cz</w:t>
        </w:r>
      </w:hyperlink>
    </w:p>
    <w:p w:rsidR="004B59B0" w:rsidRDefault="004B59B0" w:rsidP="004B59B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  <w:u w:val="single"/>
        </w:rPr>
      </w:pPr>
    </w:p>
    <w:p w:rsidR="004B59B0" w:rsidRPr="008F059E" w:rsidRDefault="004B59B0" w:rsidP="004B59B0">
      <w:pPr>
        <w:widowControl w:val="0"/>
        <w:spacing w:after="0" w:line="288" w:lineRule="auto"/>
        <w:jc w:val="center"/>
        <w:rPr>
          <w:rFonts w:ascii="Times New Roman" w:hAnsi="Times New Roman"/>
          <w:b/>
          <w:noProof/>
          <w:sz w:val="40"/>
          <w:szCs w:val="40"/>
          <w:u w:val="single"/>
        </w:rPr>
      </w:pPr>
      <w:r w:rsidRPr="008F059E">
        <w:rPr>
          <w:rFonts w:ascii="Times New Roman" w:hAnsi="Times New Roman"/>
          <w:b/>
          <w:noProof/>
          <w:sz w:val="40"/>
          <w:szCs w:val="40"/>
          <w:u w:val="single"/>
        </w:rPr>
        <w:t>Předávací protokol</w:t>
      </w:r>
    </w:p>
    <w:p w:rsidR="004B59B0" w:rsidRDefault="004B59B0" w:rsidP="004B59B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t>Příloha č. 2 sml</w:t>
      </w:r>
      <w:r w:rsidR="00B01E66">
        <w:rPr>
          <w:rFonts w:ascii="Times New Roman" w:hAnsi="Times New Roman"/>
          <w:noProof/>
          <w:sz w:val="28"/>
          <w:szCs w:val="28"/>
          <w:u w:val="single"/>
        </w:rPr>
        <w:t>o</w:t>
      </w:r>
      <w:r>
        <w:rPr>
          <w:rFonts w:ascii="Times New Roman" w:hAnsi="Times New Roman"/>
          <w:noProof/>
          <w:sz w:val="28"/>
          <w:szCs w:val="28"/>
          <w:u w:val="single"/>
        </w:rPr>
        <w:t>uvy o bezúplatném převodu majetku č.:</w:t>
      </w:r>
      <w:r w:rsidR="009A61D2">
        <w:rPr>
          <w:rFonts w:ascii="Times New Roman" w:hAnsi="Times New Roman"/>
          <w:noProof/>
          <w:sz w:val="28"/>
          <w:szCs w:val="28"/>
          <w:u w:val="single"/>
        </w:rPr>
        <w:t>147/70843503/2023</w:t>
      </w:r>
    </w:p>
    <w:p w:rsidR="009A61D2" w:rsidRDefault="009A61D2" w:rsidP="004B59B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  <w:u w:val="single"/>
        </w:rPr>
      </w:pPr>
    </w:p>
    <w:p w:rsidR="005B063F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t>Nabyvatel: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Domov Laguna Psáry, poskytovatel sociálních služeb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Sídlo: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Jílovská 138, 252 44 Psáry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IČO: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44685165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Zastoupený: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963A90">
        <w:rPr>
          <w:rFonts w:ascii="Times New Roman" w:hAnsi="Times New Roman"/>
          <w:noProof/>
          <w:sz w:val="28"/>
          <w:szCs w:val="28"/>
        </w:rPr>
        <w:t>Mgr. Jakubem Adámkem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</w:p>
    <w:p w:rsidR="004B59B0" w:rsidRPr="004B59B0" w:rsidRDefault="004B59B0" w:rsidP="004B59B0">
      <w:pPr>
        <w:pStyle w:val="Odstavecseseznamem"/>
        <w:widowControl w:val="0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noProof/>
          <w:sz w:val="28"/>
          <w:szCs w:val="28"/>
        </w:rPr>
      </w:pPr>
      <w:r w:rsidRPr="004B59B0">
        <w:rPr>
          <w:rFonts w:ascii="Times New Roman" w:hAnsi="Times New Roman"/>
          <w:b/>
          <w:noProof/>
          <w:sz w:val="28"/>
          <w:szCs w:val="28"/>
        </w:rPr>
        <w:t>Typ vozu: Citroen Jumper 2.2HDI 29C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VIN: VF7ZARMPA17739116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Registrační značka vozu: 5S14635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Inventární číslo : 6/444/6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Stav tachometru:</w:t>
      </w:r>
      <w:r w:rsidR="00BA74FE">
        <w:rPr>
          <w:rFonts w:ascii="Times New Roman" w:hAnsi="Times New Roman"/>
          <w:noProof/>
          <w:sz w:val="28"/>
          <w:szCs w:val="28"/>
        </w:rPr>
        <w:t xml:space="preserve"> 155982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Stav nádrže:</w:t>
      </w:r>
      <w:r w:rsidR="00BA74FE">
        <w:rPr>
          <w:rFonts w:ascii="Times New Roman" w:hAnsi="Times New Roman"/>
          <w:noProof/>
          <w:sz w:val="28"/>
          <w:szCs w:val="28"/>
        </w:rPr>
        <w:t xml:space="preserve"> 27l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Současně s vozem předáno: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Malý technický průkaz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Zelená karta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Velký technický průkaz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Povinná výbava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3 x klíč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4 x zimní pneumatiky na ráfcích</w:t>
      </w:r>
    </w:p>
    <w:p w:rsidR="008F059E" w:rsidRDefault="008F059E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Protokol o poslední STK</w:t>
      </w:r>
      <w:r w:rsidR="009A61D2">
        <w:t xml:space="preserve"> z roku 2021</w:t>
      </w:r>
    </w:p>
    <w:p w:rsidR="004B59B0" w:rsidRDefault="004B59B0" w:rsidP="004B59B0">
      <w:pPr>
        <w:widowControl w:val="0"/>
        <w:spacing w:after="0" w:line="288" w:lineRule="auto"/>
      </w:pPr>
    </w:p>
    <w:p w:rsidR="004B59B0" w:rsidRPr="004B59B0" w:rsidRDefault="004B59B0" w:rsidP="004B59B0">
      <w:pPr>
        <w:pStyle w:val="Odstavecseseznamem"/>
        <w:widowControl w:val="0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noProof/>
          <w:sz w:val="28"/>
          <w:szCs w:val="28"/>
        </w:rPr>
      </w:pPr>
      <w:r w:rsidRPr="004B59B0">
        <w:rPr>
          <w:rFonts w:ascii="Times New Roman" w:hAnsi="Times New Roman"/>
          <w:b/>
          <w:noProof/>
          <w:sz w:val="28"/>
          <w:szCs w:val="28"/>
        </w:rPr>
        <w:t xml:space="preserve">Typ vozu: </w:t>
      </w:r>
      <w:r>
        <w:rPr>
          <w:rFonts w:ascii="Times New Roman" w:hAnsi="Times New Roman"/>
          <w:b/>
          <w:noProof/>
          <w:sz w:val="28"/>
          <w:szCs w:val="28"/>
        </w:rPr>
        <w:t>Škoda Fabia Combi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VIN: TMBHY26Y</w:t>
      </w:r>
      <w:r w:rsidR="008F059E">
        <w:rPr>
          <w:rFonts w:ascii="Times New Roman" w:hAnsi="Times New Roman"/>
          <w:noProof/>
          <w:sz w:val="28"/>
          <w:szCs w:val="28"/>
        </w:rPr>
        <w:t>384012717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Registrační značka vozu: </w:t>
      </w:r>
      <w:r w:rsidR="008F059E">
        <w:rPr>
          <w:rFonts w:ascii="Times New Roman" w:hAnsi="Times New Roman"/>
          <w:noProof/>
          <w:sz w:val="28"/>
          <w:szCs w:val="28"/>
        </w:rPr>
        <w:t>6S94980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Inventární číslo : 6/444/</w:t>
      </w:r>
      <w:r w:rsidR="008F059E">
        <w:rPr>
          <w:rFonts w:ascii="Times New Roman" w:hAnsi="Times New Roman"/>
          <w:noProof/>
          <w:sz w:val="28"/>
          <w:szCs w:val="28"/>
        </w:rPr>
        <w:t>7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Stav tachometru:</w:t>
      </w:r>
      <w:r w:rsidR="00BA74FE">
        <w:rPr>
          <w:rFonts w:ascii="Times New Roman" w:hAnsi="Times New Roman"/>
          <w:noProof/>
          <w:sz w:val="28"/>
          <w:szCs w:val="28"/>
        </w:rPr>
        <w:t xml:space="preserve"> 13413</w:t>
      </w: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Stav nádrže:</w:t>
      </w:r>
      <w:r w:rsidR="00BA74FE">
        <w:rPr>
          <w:rFonts w:ascii="Times New Roman" w:hAnsi="Times New Roman"/>
          <w:noProof/>
          <w:sz w:val="28"/>
          <w:szCs w:val="28"/>
        </w:rPr>
        <w:t xml:space="preserve"> 7l</w:t>
      </w:r>
    </w:p>
    <w:p w:rsidR="009A61D2" w:rsidRDefault="009A61D2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</w:p>
    <w:p w:rsidR="009A61D2" w:rsidRDefault="009A61D2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</w:p>
    <w:p w:rsidR="004B59B0" w:rsidRDefault="004B59B0" w:rsidP="004B59B0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Současně s vozem předáno: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Malý technický průkaz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Zelená karta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Velký technický průkaz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Povinná výbava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3 x klíč</w:t>
      </w:r>
    </w:p>
    <w:p w:rsidR="004B59B0" w:rsidRDefault="004B59B0" w:rsidP="004B59B0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4 x zimní pneumatiky na ráfcích</w:t>
      </w:r>
    </w:p>
    <w:p w:rsidR="004B59B0" w:rsidRDefault="008F059E" w:rsidP="008F059E">
      <w:pPr>
        <w:pStyle w:val="Odstavecseseznamem"/>
        <w:widowControl w:val="0"/>
        <w:numPr>
          <w:ilvl w:val="0"/>
          <w:numId w:val="1"/>
        </w:numPr>
        <w:spacing w:after="0" w:line="288" w:lineRule="auto"/>
      </w:pPr>
      <w:r>
        <w:t>Protokol o poslední STK</w:t>
      </w:r>
      <w:r w:rsidR="009A61D2">
        <w:t xml:space="preserve"> z roku 2021</w:t>
      </w:r>
    </w:p>
    <w:p w:rsidR="008F059E" w:rsidRPr="004B59B0" w:rsidRDefault="008F059E" w:rsidP="008F059E">
      <w:pPr>
        <w:widowControl w:val="0"/>
        <w:spacing w:after="0" w:line="288" w:lineRule="auto"/>
      </w:pPr>
    </w:p>
    <w:p w:rsidR="008F059E" w:rsidRPr="004B59B0" w:rsidRDefault="008F059E" w:rsidP="008F059E">
      <w:pPr>
        <w:pStyle w:val="Odstavecseseznamem"/>
        <w:widowControl w:val="0"/>
        <w:spacing w:after="0" w:line="288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3. Autorádio </w:t>
      </w:r>
      <w:r w:rsidRPr="00E13DFA">
        <w:rPr>
          <w:b/>
          <w:sz w:val="24"/>
          <w:szCs w:val="24"/>
        </w:rPr>
        <w:t>Kenwood KDC 3044G</w:t>
      </w:r>
    </w:p>
    <w:p w:rsidR="008F059E" w:rsidRDefault="008F059E" w:rsidP="008F059E">
      <w:pPr>
        <w:widowControl w:val="0"/>
        <w:spacing w:after="0" w:line="288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Inventární číslo : 1C/364</w:t>
      </w:r>
    </w:p>
    <w:p w:rsidR="004B59B0" w:rsidRDefault="004B59B0" w:rsidP="004B59B0">
      <w:pPr>
        <w:widowControl w:val="0"/>
        <w:spacing w:after="0" w:line="288" w:lineRule="auto"/>
      </w:pPr>
    </w:p>
    <w:p w:rsidR="008F059E" w:rsidRDefault="008F059E" w:rsidP="004B59B0">
      <w:pPr>
        <w:widowControl w:val="0"/>
        <w:spacing w:after="0" w:line="288" w:lineRule="auto"/>
      </w:pPr>
    </w:p>
    <w:p w:rsidR="008F059E" w:rsidRDefault="008F059E" w:rsidP="004B59B0">
      <w:pPr>
        <w:widowControl w:val="0"/>
        <w:spacing w:after="0" w:line="288" w:lineRule="auto"/>
      </w:pPr>
      <w:r>
        <w:t>Přebírající byl seznámen s technickým stavem vozidel a autorádia, který je úměrný stáří a počtu ujetých kilometrů:</w:t>
      </w:r>
    </w:p>
    <w:p w:rsidR="008F059E" w:rsidRDefault="008F059E" w:rsidP="004B59B0">
      <w:pPr>
        <w:widowControl w:val="0"/>
        <w:spacing w:after="0" w:line="288" w:lineRule="auto"/>
      </w:pPr>
    </w:p>
    <w:p w:rsidR="008F059E" w:rsidRDefault="008F059E" w:rsidP="004B59B0">
      <w:pPr>
        <w:widowControl w:val="0"/>
        <w:spacing w:after="0" w:line="288" w:lineRule="auto"/>
      </w:pPr>
      <w:r>
        <w:t>V</w:t>
      </w:r>
      <w:r w:rsidR="00BA74FE">
        <w:t> </w:t>
      </w:r>
      <w:r>
        <w:t>Racku</w:t>
      </w:r>
      <w:r w:rsidR="00BA74FE">
        <w:t xml:space="preserve"> </w:t>
      </w:r>
      <w:proofErr w:type="gramStart"/>
      <w:r w:rsidR="00BA74FE">
        <w:t>6.11. 2023</w:t>
      </w:r>
      <w:proofErr w:type="gramEnd"/>
    </w:p>
    <w:p w:rsidR="008F059E" w:rsidRDefault="008F059E" w:rsidP="004B59B0">
      <w:pPr>
        <w:widowControl w:val="0"/>
        <w:spacing w:after="0" w:line="288" w:lineRule="auto"/>
      </w:pPr>
    </w:p>
    <w:p w:rsidR="008F059E" w:rsidRDefault="008F059E" w:rsidP="004B59B0">
      <w:pPr>
        <w:widowControl w:val="0"/>
        <w:spacing w:after="0" w:line="288" w:lineRule="auto"/>
      </w:pPr>
    </w:p>
    <w:p w:rsidR="008F059E" w:rsidRDefault="008F059E" w:rsidP="004B59B0">
      <w:pPr>
        <w:widowControl w:val="0"/>
        <w:spacing w:after="0" w:line="288" w:lineRule="auto"/>
      </w:pPr>
      <w:r>
        <w:t xml:space="preserve">Předal: </w:t>
      </w:r>
      <w:r>
        <w:tab/>
      </w:r>
      <w:r>
        <w:tab/>
      </w:r>
      <w:r>
        <w:tab/>
      </w:r>
      <w:r>
        <w:tab/>
      </w:r>
      <w:r>
        <w:tab/>
        <w:t>Převzal:</w:t>
      </w:r>
    </w:p>
    <w:p w:rsidR="008F059E" w:rsidRPr="004B59B0" w:rsidRDefault="008F059E" w:rsidP="004B59B0">
      <w:pPr>
        <w:widowControl w:val="0"/>
        <w:spacing w:after="0" w:line="288" w:lineRule="auto"/>
      </w:pPr>
      <w:bookmarkStart w:id="0" w:name="_GoBack"/>
      <w:bookmarkEnd w:id="0"/>
    </w:p>
    <w:sectPr w:rsidR="008F059E" w:rsidRPr="004B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BAE"/>
    <w:multiLevelType w:val="hybridMultilevel"/>
    <w:tmpl w:val="6B0C1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4323"/>
    <w:multiLevelType w:val="hybridMultilevel"/>
    <w:tmpl w:val="C596BE7C"/>
    <w:lvl w:ilvl="0" w:tplc="EBFCC6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B9"/>
    <w:rsid w:val="004B59B0"/>
    <w:rsid w:val="005B063F"/>
    <w:rsid w:val="008F059E"/>
    <w:rsid w:val="00963A90"/>
    <w:rsid w:val="009A61D2"/>
    <w:rsid w:val="00A65399"/>
    <w:rsid w:val="00B01E66"/>
    <w:rsid w:val="00BA74FE"/>
    <w:rsid w:val="00F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524D"/>
  <w15:chartTrackingRefBased/>
  <w15:docId w15:val="{33CA5E3A-EEE0-4D83-B059-C8102F51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1D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ek@c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10</cp:revision>
  <cp:lastPrinted>2023-11-02T12:15:00Z</cp:lastPrinted>
  <dcterms:created xsi:type="dcterms:W3CDTF">2023-10-18T06:51:00Z</dcterms:created>
  <dcterms:modified xsi:type="dcterms:W3CDTF">2023-11-07T06:34:00Z</dcterms:modified>
</cp:coreProperties>
</file>