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BF" w:rsidRDefault="000C396F" w:rsidP="000C396F">
      <w:pPr>
        <w:jc w:val="center"/>
        <w:rPr>
          <w:b/>
          <w:sz w:val="40"/>
          <w:szCs w:val="40"/>
        </w:rPr>
      </w:pPr>
      <w:r w:rsidRPr="000C396F">
        <w:rPr>
          <w:b/>
          <w:sz w:val="40"/>
          <w:szCs w:val="40"/>
        </w:rPr>
        <w:t>Smlouva o bezúplatném převodu</w:t>
      </w:r>
    </w:p>
    <w:p w:rsidR="00A66230" w:rsidRDefault="00F819BF" w:rsidP="000C3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č. 147/70843503/2023</w:t>
      </w:r>
    </w:p>
    <w:p w:rsidR="000C396F" w:rsidRDefault="000C396F" w:rsidP="000C39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Smluvní strany</w:t>
      </w:r>
    </w:p>
    <w:p w:rsidR="000C396F" w:rsidRPr="000E5D70" w:rsidRDefault="000C396F" w:rsidP="000C396F">
      <w:pPr>
        <w:rPr>
          <w:b/>
          <w:sz w:val="24"/>
          <w:szCs w:val="24"/>
        </w:rPr>
      </w:pPr>
      <w:r w:rsidRPr="00C97FF6">
        <w:rPr>
          <w:b/>
          <w:sz w:val="24"/>
          <w:szCs w:val="24"/>
        </w:rPr>
        <w:t>Převodce: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5D70">
        <w:rPr>
          <w:b/>
          <w:sz w:val="24"/>
          <w:szCs w:val="24"/>
        </w:rPr>
        <w:t>Dětský domov a Školní jídelna, Benešov, Racek 1</w:t>
      </w:r>
    </w:p>
    <w:p w:rsidR="000C396F" w:rsidRDefault="000C396F" w:rsidP="000C396F">
      <w:pPr>
        <w:rPr>
          <w:sz w:val="24"/>
          <w:szCs w:val="24"/>
        </w:rPr>
      </w:pPr>
      <w:r w:rsidRPr="00C97FF6">
        <w:rPr>
          <w:b/>
          <w:sz w:val="24"/>
          <w:szCs w:val="24"/>
        </w:rPr>
        <w:t>Sídlo:</w:t>
      </w:r>
      <w:r w:rsidRPr="00C97FF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Racek 1, Benešov, 256 01</w:t>
      </w:r>
    </w:p>
    <w:p w:rsidR="000C396F" w:rsidRDefault="000C396F" w:rsidP="000C396F">
      <w:pPr>
        <w:rPr>
          <w:sz w:val="24"/>
          <w:szCs w:val="24"/>
        </w:rPr>
      </w:pPr>
      <w:r w:rsidRPr="00C97FF6">
        <w:rPr>
          <w:b/>
          <w:sz w:val="24"/>
          <w:szCs w:val="24"/>
        </w:rPr>
        <w:t xml:space="preserve">IČO: </w:t>
      </w:r>
      <w:r w:rsidRPr="00C97FF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70843503</w:t>
      </w:r>
    </w:p>
    <w:p w:rsidR="000C396F" w:rsidRDefault="000C396F" w:rsidP="000C396F">
      <w:pPr>
        <w:rPr>
          <w:sz w:val="24"/>
          <w:szCs w:val="24"/>
        </w:rPr>
      </w:pPr>
      <w:r w:rsidRPr="00C97FF6">
        <w:rPr>
          <w:b/>
          <w:sz w:val="24"/>
          <w:szCs w:val="24"/>
        </w:rPr>
        <w:t>Zastoupený: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Hanou Urbanovou, ředitelkou</w:t>
      </w:r>
    </w:p>
    <w:p w:rsidR="000C396F" w:rsidRDefault="000C396F" w:rsidP="000C39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jako </w:t>
      </w:r>
      <w:r w:rsidRPr="000E5D70">
        <w:rPr>
          <w:b/>
          <w:sz w:val="24"/>
          <w:szCs w:val="24"/>
        </w:rPr>
        <w:t>„ Převodce“</w:t>
      </w:r>
      <w:r>
        <w:rPr>
          <w:sz w:val="24"/>
          <w:szCs w:val="24"/>
        </w:rPr>
        <w:t xml:space="preserve"> na straně jedné),</w:t>
      </w:r>
    </w:p>
    <w:p w:rsidR="000C396F" w:rsidRDefault="000E5D70" w:rsidP="000C396F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C396F" w:rsidRPr="000E5D70" w:rsidRDefault="000C396F" w:rsidP="000C396F">
      <w:pPr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 xml:space="preserve">Nabyvatel: </w:t>
      </w:r>
      <w:r w:rsidRPr="000E5D70">
        <w:rPr>
          <w:b/>
          <w:sz w:val="24"/>
          <w:szCs w:val="24"/>
        </w:rPr>
        <w:tab/>
      </w:r>
      <w:r w:rsidRPr="000E5D70">
        <w:rPr>
          <w:b/>
          <w:sz w:val="24"/>
          <w:szCs w:val="24"/>
        </w:rPr>
        <w:tab/>
        <w:t>Domov Laguna Psáry, poskytovatel sociálních služeb</w:t>
      </w:r>
    </w:p>
    <w:p w:rsidR="000C396F" w:rsidRDefault="000C396F" w:rsidP="000C396F">
      <w:pPr>
        <w:rPr>
          <w:sz w:val="24"/>
          <w:szCs w:val="24"/>
        </w:rPr>
      </w:pPr>
      <w:r w:rsidRPr="000E5D70">
        <w:rPr>
          <w:b/>
          <w:sz w:val="24"/>
          <w:szCs w:val="24"/>
        </w:rPr>
        <w:t>Sídlo:</w:t>
      </w:r>
      <w:r w:rsidRPr="000E5D7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Jílovská 138, P/</w:t>
      </w:r>
      <w:r w:rsidR="00F819BF">
        <w:rPr>
          <w:sz w:val="24"/>
          <w:szCs w:val="24"/>
        </w:rPr>
        <w:t>P</w:t>
      </w:r>
      <w:r>
        <w:rPr>
          <w:sz w:val="24"/>
          <w:szCs w:val="24"/>
        </w:rPr>
        <w:t>sáry, 252 44</w:t>
      </w:r>
    </w:p>
    <w:p w:rsidR="000C396F" w:rsidRDefault="000C396F" w:rsidP="000C396F">
      <w:pPr>
        <w:rPr>
          <w:sz w:val="24"/>
          <w:szCs w:val="24"/>
        </w:rPr>
      </w:pPr>
      <w:r w:rsidRPr="000E5D70">
        <w:rPr>
          <w:b/>
          <w:sz w:val="24"/>
          <w:szCs w:val="24"/>
        </w:rPr>
        <w:t>IČO:</w:t>
      </w:r>
      <w:r w:rsidRPr="000E5D70">
        <w:rPr>
          <w:b/>
          <w:sz w:val="24"/>
          <w:szCs w:val="24"/>
        </w:rPr>
        <w:tab/>
      </w:r>
      <w:r w:rsidRPr="000E5D70">
        <w:rPr>
          <w:b/>
          <w:sz w:val="24"/>
          <w:szCs w:val="24"/>
        </w:rPr>
        <w:tab/>
      </w:r>
      <w:r>
        <w:rPr>
          <w:sz w:val="24"/>
          <w:szCs w:val="24"/>
        </w:rPr>
        <w:tab/>
        <w:t>44685165</w:t>
      </w:r>
    </w:p>
    <w:p w:rsidR="000C396F" w:rsidRDefault="000C396F" w:rsidP="000C396F">
      <w:pPr>
        <w:rPr>
          <w:sz w:val="24"/>
          <w:szCs w:val="24"/>
        </w:rPr>
      </w:pPr>
      <w:r>
        <w:rPr>
          <w:sz w:val="24"/>
          <w:szCs w:val="24"/>
        </w:rPr>
        <w:t xml:space="preserve">Zastoupen: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1A8">
        <w:rPr>
          <w:sz w:val="24"/>
          <w:szCs w:val="24"/>
        </w:rPr>
        <w:t>Mgr. Jakubem Adámkem,</w:t>
      </w:r>
      <w:bookmarkStart w:id="0" w:name="_GoBack"/>
      <w:bookmarkEnd w:id="0"/>
      <w:r>
        <w:rPr>
          <w:sz w:val="24"/>
          <w:szCs w:val="24"/>
        </w:rPr>
        <w:t xml:space="preserve"> ředitelem</w:t>
      </w:r>
    </w:p>
    <w:p w:rsidR="000C396F" w:rsidRDefault="000C396F" w:rsidP="000C39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jako </w:t>
      </w:r>
      <w:r w:rsidRPr="000E5D70">
        <w:rPr>
          <w:b/>
          <w:sz w:val="24"/>
          <w:szCs w:val="24"/>
        </w:rPr>
        <w:t xml:space="preserve">„Nabyvatel“ </w:t>
      </w:r>
      <w:r>
        <w:rPr>
          <w:sz w:val="24"/>
          <w:szCs w:val="24"/>
        </w:rPr>
        <w:t>na straně druhé),</w:t>
      </w:r>
    </w:p>
    <w:p w:rsidR="000C396F" w:rsidRDefault="000C396F" w:rsidP="000C396F">
      <w:pPr>
        <w:rPr>
          <w:sz w:val="24"/>
          <w:szCs w:val="24"/>
        </w:rPr>
      </w:pPr>
      <w:r>
        <w:rPr>
          <w:sz w:val="24"/>
          <w:szCs w:val="24"/>
        </w:rPr>
        <w:t>Uzavřely dnešního dne</w:t>
      </w:r>
      <w:r w:rsidR="00E1255F">
        <w:rPr>
          <w:sz w:val="24"/>
          <w:szCs w:val="24"/>
        </w:rPr>
        <w:t>, měsíce a roku, v souladu s ustanovením zákona č. 89/2012Sb., občanský zákoník, tuto smlouvu o bezúplatném převodu:</w:t>
      </w:r>
    </w:p>
    <w:p w:rsidR="00E1255F" w:rsidRPr="000E5D70" w:rsidRDefault="00E1255F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Článek I.</w:t>
      </w:r>
    </w:p>
    <w:p w:rsidR="00E1255F" w:rsidRPr="000E5D70" w:rsidRDefault="00E1255F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Předmět smlouvy</w:t>
      </w:r>
    </w:p>
    <w:p w:rsidR="00E13DFA" w:rsidRDefault="00E1255F" w:rsidP="00E125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Převodce touto smlouvou bezúplatně převádí na Nabyvatele vlastnické právo k movitému majetku. </w:t>
      </w:r>
    </w:p>
    <w:p w:rsidR="00E1255F" w:rsidRDefault="00E1255F" w:rsidP="00E13D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Jedná se o použitý majetek</w:t>
      </w:r>
      <w:r w:rsidR="00E13DFA">
        <w:rPr>
          <w:sz w:val="24"/>
          <w:szCs w:val="24"/>
        </w:rPr>
        <w:t>:</w:t>
      </w:r>
    </w:p>
    <w:p w:rsidR="00E1255F" w:rsidRDefault="00E1255F" w:rsidP="00E13DFA">
      <w:pPr>
        <w:jc w:val="both"/>
        <w:rPr>
          <w:sz w:val="24"/>
          <w:szCs w:val="24"/>
        </w:rPr>
      </w:pPr>
      <w:r w:rsidRPr="00E13DFA">
        <w:rPr>
          <w:b/>
          <w:sz w:val="24"/>
          <w:szCs w:val="24"/>
        </w:rPr>
        <w:t>Automobil Škoda Fabia kombi</w:t>
      </w:r>
      <w:r>
        <w:rPr>
          <w:sz w:val="24"/>
          <w:szCs w:val="24"/>
        </w:rPr>
        <w:t xml:space="preserve">, barva červená základní, RZ 6S94980, VIN </w:t>
      </w:r>
      <w:proofErr w:type="gramStart"/>
      <w:r>
        <w:rPr>
          <w:sz w:val="24"/>
          <w:szCs w:val="24"/>
        </w:rPr>
        <w:t>TMBHY26Y384012717 ( dále</w:t>
      </w:r>
      <w:proofErr w:type="gramEnd"/>
      <w:r>
        <w:rPr>
          <w:sz w:val="24"/>
          <w:szCs w:val="24"/>
        </w:rPr>
        <w:t xml:space="preserve"> jen automobil). </w:t>
      </w:r>
      <w:r w:rsidR="00E13DFA">
        <w:rPr>
          <w:sz w:val="24"/>
          <w:szCs w:val="24"/>
        </w:rPr>
        <w:t>Pořizovací cena automobilu byla v roce 2007 319.486,20 Kč, z</w:t>
      </w:r>
      <w:r>
        <w:rPr>
          <w:sz w:val="24"/>
          <w:szCs w:val="24"/>
        </w:rPr>
        <w:t>ůstatková hodnota automobilu je 0,- Kč</w:t>
      </w:r>
      <w:r w:rsidR="00E13D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včetně sady zimních pneumatik. Automobil je evidován převodcem pod inventárním číslem </w:t>
      </w:r>
      <w:r w:rsidR="00E13DFA">
        <w:rPr>
          <w:sz w:val="24"/>
          <w:szCs w:val="24"/>
        </w:rPr>
        <w:t>6/444/7.</w:t>
      </w:r>
    </w:p>
    <w:p w:rsidR="00820EC4" w:rsidRDefault="00E13DFA" w:rsidP="00820EC4">
      <w:pPr>
        <w:jc w:val="both"/>
        <w:rPr>
          <w:sz w:val="24"/>
          <w:szCs w:val="24"/>
        </w:rPr>
      </w:pPr>
      <w:r w:rsidRPr="00E13DFA">
        <w:rPr>
          <w:b/>
          <w:sz w:val="24"/>
          <w:szCs w:val="24"/>
        </w:rPr>
        <w:t>Autorádio Kenwood KDC 3044G</w:t>
      </w:r>
      <w:r>
        <w:rPr>
          <w:sz w:val="24"/>
          <w:szCs w:val="24"/>
        </w:rPr>
        <w:t>, autorádio je součástí výše uvedeného automobilu Škoda Fabia. Pořizovací cena autorádia v roce 2009 byla 4.109,67 Kč, zůstatková hodnota 0,- Kč.</w:t>
      </w:r>
      <w:r w:rsidR="00820EC4">
        <w:rPr>
          <w:sz w:val="24"/>
          <w:szCs w:val="24"/>
        </w:rPr>
        <w:t xml:space="preserve"> Autorádio je evidováno převodcem pod inventárním číslem 1C/364.</w:t>
      </w:r>
    </w:p>
    <w:p w:rsidR="00E13DFA" w:rsidRDefault="00E13DFA" w:rsidP="00E13DFA">
      <w:pPr>
        <w:jc w:val="both"/>
        <w:rPr>
          <w:sz w:val="24"/>
          <w:szCs w:val="24"/>
        </w:rPr>
      </w:pPr>
      <w:r w:rsidRPr="00E13DFA">
        <w:rPr>
          <w:b/>
          <w:sz w:val="24"/>
          <w:szCs w:val="24"/>
        </w:rPr>
        <w:t xml:space="preserve">Automobil </w:t>
      </w:r>
      <w:r w:rsidR="00820EC4">
        <w:rPr>
          <w:b/>
          <w:sz w:val="24"/>
          <w:szCs w:val="24"/>
        </w:rPr>
        <w:t xml:space="preserve">Citroen </w:t>
      </w:r>
      <w:proofErr w:type="spellStart"/>
      <w:r w:rsidR="00820EC4">
        <w:rPr>
          <w:b/>
          <w:sz w:val="24"/>
          <w:szCs w:val="24"/>
        </w:rPr>
        <w:t>Jumper</w:t>
      </w:r>
      <w:proofErr w:type="spellEnd"/>
      <w:r w:rsidR="00820EC4">
        <w:rPr>
          <w:b/>
          <w:sz w:val="24"/>
          <w:szCs w:val="24"/>
        </w:rPr>
        <w:t xml:space="preserve"> 2.2HDI  29C</w:t>
      </w:r>
      <w:r w:rsidR="00820EC4">
        <w:rPr>
          <w:sz w:val="24"/>
          <w:szCs w:val="24"/>
        </w:rPr>
        <w:t xml:space="preserve">, barva červená </w:t>
      </w:r>
      <w:proofErr w:type="spellStart"/>
      <w:r w:rsidR="00820EC4">
        <w:rPr>
          <w:sz w:val="24"/>
          <w:szCs w:val="24"/>
        </w:rPr>
        <w:t>tiziano</w:t>
      </w:r>
      <w:proofErr w:type="spellEnd"/>
      <w:r>
        <w:rPr>
          <w:sz w:val="24"/>
          <w:szCs w:val="24"/>
        </w:rPr>
        <w:t xml:space="preserve">, RZ </w:t>
      </w:r>
      <w:r w:rsidR="00820EC4">
        <w:rPr>
          <w:sz w:val="24"/>
          <w:szCs w:val="24"/>
        </w:rPr>
        <w:t>5S14635</w:t>
      </w:r>
      <w:r>
        <w:rPr>
          <w:sz w:val="24"/>
          <w:szCs w:val="24"/>
        </w:rPr>
        <w:t xml:space="preserve">, VIN </w:t>
      </w:r>
      <w:proofErr w:type="gramStart"/>
      <w:r w:rsidR="00820EC4">
        <w:rPr>
          <w:sz w:val="24"/>
          <w:szCs w:val="24"/>
        </w:rPr>
        <w:t>VF7ZARMPA17739116</w:t>
      </w:r>
      <w:r>
        <w:rPr>
          <w:sz w:val="24"/>
          <w:szCs w:val="24"/>
        </w:rPr>
        <w:t xml:space="preserve"> ( dále</w:t>
      </w:r>
      <w:proofErr w:type="gramEnd"/>
      <w:r>
        <w:rPr>
          <w:sz w:val="24"/>
          <w:szCs w:val="24"/>
        </w:rPr>
        <w:t xml:space="preserve"> jen automobil). Pořizovací cena automobilu byla v roce 200</w:t>
      </w:r>
      <w:r w:rsidR="00820EC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20EC4">
        <w:rPr>
          <w:sz w:val="24"/>
          <w:szCs w:val="24"/>
        </w:rPr>
        <w:t>797.600,00</w:t>
      </w:r>
      <w:r>
        <w:rPr>
          <w:sz w:val="24"/>
          <w:szCs w:val="24"/>
        </w:rPr>
        <w:t xml:space="preserve"> Kč, zůstatková hodnota automobilu je 0,- Kč, včetně sady zimních pneumatik. Automobil je evidován převodcem pod inventárním číslem 6/444/</w:t>
      </w:r>
      <w:r w:rsidR="00820EC4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20EC4" w:rsidRDefault="00820EC4" w:rsidP="00820EC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Převodce je výlučným vlastníkem automobil</w:t>
      </w:r>
      <w:r w:rsidR="007876E2">
        <w:rPr>
          <w:sz w:val="24"/>
          <w:szCs w:val="24"/>
        </w:rPr>
        <w:t>ů</w:t>
      </w:r>
      <w:r>
        <w:rPr>
          <w:sz w:val="24"/>
          <w:szCs w:val="24"/>
        </w:rPr>
        <w:t xml:space="preserve"> viz potvrzení z </w:t>
      </w:r>
      <w:proofErr w:type="gramStart"/>
      <w:r>
        <w:rPr>
          <w:sz w:val="24"/>
          <w:szCs w:val="24"/>
        </w:rPr>
        <w:t>20.3. 2012</w:t>
      </w:r>
      <w:proofErr w:type="gramEnd"/>
      <w:r>
        <w:rPr>
          <w:sz w:val="24"/>
          <w:szCs w:val="24"/>
        </w:rPr>
        <w:t xml:space="preserve"> příloha č. 1 této </w:t>
      </w:r>
      <w:r w:rsidR="007876E2">
        <w:rPr>
          <w:sz w:val="24"/>
          <w:szCs w:val="24"/>
        </w:rPr>
        <w:t>smlouvy</w:t>
      </w:r>
    </w:p>
    <w:p w:rsidR="00820EC4" w:rsidRDefault="00820EC4" w:rsidP="00820EC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Převodce touto smlouvou bezúplatně převádí výše uvedené automobily a autorádio do výlučného vlastnictví Nabyvatele, který je do svého vlastnictví přijímá.</w:t>
      </w:r>
    </w:p>
    <w:p w:rsidR="00820EC4" w:rsidRDefault="007876E2" w:rsidP="00820EC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Převodce předal Nabyvateli automobily před podpisem této smlouvy společně s doklady nezbytnými k jejich provozu, tj. zejména s osvědčeními o technickém stavu </w:t>
      </w:r>
      <w:proofErr w:type="gramStart"/>
      <w:r>
        <w:rPr>
          <w:sz w:val="24"/>
          <w:szCs w:val="24"/>
        </w:rPr>
        <w:lastRenderedPageBreak/>
        <w:t>provozu , s doklady</w:t>
      </w:r>
      <w:proofErr w:type="gramEnd"/>
      <w:r>
        <w:rPr>
          <w:sz w:val="24"/>
          <w:szCs w:val="24"/>
        </w:rPr>
        <w:t xml:space="preserve"> o pojištění, s doklady o provedených posledních technických prohlídkách a s povinnou výbavou motorových vozidel s klíči.</w:t>
      </w:r>
    </w:p>
    <w:p w:rsidR="007876E2" w:rsidRPr="000E5D70" w:rsidRDefault="007876E2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Článek II.</w:t>
      </w:r>
    </w:p>
    <w:p w:rsidR="007876E2" w:rsidRPr="000E5D70" w:rsidRDefault="007876E2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Prohlášení</w:t>
      </w:r>
    </w:p>
    <w:p w:rsidR="007876E2" w:rsidRDefault="007876E2" w:rsidP="007876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Převodce prohlašuje, že na Automobily neváznou žádná zástavní práva ani jiná práva třetích osob.</w:t>
      </w:r>
    </w:p>
    <w:p w:rsidR="007876E2" w:rsidRDefault="007876E2" w:rsidP="007876E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Převodce seznámil Nabyvatele se stavem </w:t>
      </w:r>
      <w:r w:rsidR="00545348">
        <w:rPr>
          <w:sz w:val="24"/>
          <w:szCs w:val="24"/>
        </w:rPr>
        <w:t>a</w:t>
      </w:r>
      <w:r>
        <w:rPr>
          <w:sz w:val="24"/>
          <w:szCs w:val="24"/>
        </w:rPr>
        <w:t xml:space="preserve">utomobilů </w:t>
      </w:r>
      <w:r w:rsidR="00545348">
        <w:rPr>
          <w:sz w:val="24"/>
          <w:szCs w:val="24"/>
        </w:rPr>
        <w:t xml:space="preserve"> a autorádia </w:t>
      </w:r>
      <w:r>
        <w:rPr>
          <w:sz w:val="24"/>
          <w:szCs w:val="24"/>
        </w:rPr>
        <w:t xml:space="preserve">a prohlašuje, že si není vědom žádných skutečností, na které by měl Nabyvatele zvlášť upozornit. Převodce prohlašuje, že </w:t>
      </w:r>
      <w:r w:rsidR="00E84850">
        <w:rPr>
          <w:sz w:val="24"/>
          <w:szCs w:val="24"/>
        </w:rPr>
        <w:t>předává</w:t>
      </w:r>
      <w:r>
        <w:rPr>
          <w:sz w:val="24"/>
          <w:szCs w:val="24"/>
        </w:rPr>
        <w:t xml:space="preserve"> Nabyvateli </w:t>
      </w:r>
      <w:r w:rsidR="00E84850">
        <w:rPr>
          <w:sz w:val="24"/>
          <w:szCs w:val="24"/>
        </w:rPr>
        <w:t>A</w:t>
      </w:r>
      <w:r>
        <w:rPr>
          <w:sz w:val="24"/>
          <w:szCs w:val="24"/>
        </w:rPr>
        <w:t>utomobily</w:t>
      </w:r>
      <w:r w:rsidR="00545348">
        <w:rPr>
          <w:sz w:val="24"/>
          <w:szCs w:val="24"/>
        </w:rPr>
        <w:t xml:space="preserve"> a autorádio</w:t>
      </w:r>
      <w:r>
        <w:rPr>
          <w:sz w:val="24"/>
          <w:szCs w:val="24"/>
        </w:rPr>
        <w:t xml:space="preserve">, které jsou opotřebeny úměrně svému stáří a míře používání a že </w:t>
      </w:r>
      <w:r w:rsidR="00E84850">
        <w:rPr>
          <w:sz w:val="24"/>
          <w:szCs w:val="24"/>
        </w:rPr>
        <w:t>Automobily</w:t>
      </w:r>
      <w:r w:rsidR="00545348">
        <w:rPr>
          <w:sz w:val="24"/>
          <w:szCs w:val="24"/>
        </w:rPr>
        <w:t xml:space="preserve"> a autorádio </w:t>
      </w:r>
      <w:r>
        <w:rPr>
          <w:sz w:val="24"/>
          <w:szCs w:val="24"/>
        </w:rPr>
        <w:t xml:space="preserve"> jsou ve stavu způsobilém k řádnému užívání</w:t>
      </w:r>
      <w:r w:rsidR="00E84850">
        <w:rPr>
          <w:sz w:val="24"/>
          <w:szCs w:val="24"/>
        </w:rPr>
        <w:t>. Nabyvatel dále potvrzuje, že Automobily</w:t>
      </w:r>
      <w:r w:rsidR="00545348">
        <w:rPr>
          <w:sz w:val="24"/>
          <w:szCs w:val="24"/>
        </w:rPr>
        <w:t xml:space="preserve"> a autorádio </w:t>
      </w:r>
      <w:r w:rsidR="00E84850">
        <w:rPr>
          <w:sz w:val="24"/>
          <w:szCs w:val="24"/>
        </w:rPr>
        <w:t xml:space="preserve">jsou bez viditelných či jiných zjevných vad, potvrzuje, že Automobily </w:t>
      </w:r>
      <w:r w:rsidR="00545348">
        <w:rPr>
          <w:sz w:val="24"/>
          <w:szCs w:val="24"/>
        </w:rPr>
        <w:t xml:space="preserve">a autorádio </w:t>
      </w:r>
      <w:r w:rsidR="00E84850">
        <w:rPr>
          <w:sz w:val="24"/>
          <w:szCs w:val="24"/>
        </w:rPr>
        <w:t>vyzkoušel a prohlašuje, že shledal Automobily</w:t>
      </w:r>
      <w:r w:rsidR="00545348">
        <w:rPr>
          <w:sz w:val="24"/>
          <w:szCs w:val="24"/>
        </w:rPr>
        <w:t xml:space="preserve"> a autorádio</w:t>
      </w:r>
      <w:r w:rsidR="00E84850">
        <w:rPr>
          <w:sz w:val="24"/>
          <w:szCs w:val="24"/>
        </w:rPr>
        <w:t xml:space="preserve"> ve stavu způsobilém k řádnému užívání.</w:t>
      </w:r>
    </w:p>
    <w:p w:rsidR="00545348" w:rsidRPr="00545348" w:rsidRDefault="00545348" w:rsidP="00545348">
      <w:pPr>
        <w:jc w:val="center"/>
        <w:rPr>
          <w:b/>
          <w:sz w:val="24"/>
          <w:szCs w:val="24"/>
        </w:rPr>
      </w:pPr>
      <w:r w:rsidRPr="00545348">
        <w:rPr>
          <w:b/>
          <w:sz w:val="24"/>
          <w:szCs w:val="24"/>
        </w:rPr>
        <w:t>Článek III.</w:t>
      </w:r>
    </w:p>
    <w:p w:rsidR="00545348" w:rsidRDefault="00545348" w:rsidP="00545348">
      <w:pPr>
        <w:jc w:val="center"/>
        <w:rPr>
          <w:b/>
          <w:sz w:val="24"/>
          <w:szCs w:val="24"/>
        </w:rPr>
      </w:pPr>
      <w:r w:rsidRPr="00545348">
        <w:rPr>
          <w:b/>
          <w:sz w:val="24"/>
          <w:szCs w:val="24"/>
        </w:rPr>
        <w:t>Nabytí vlastnictví</w:t>
      </w:r>
    </w:p>
    <w:p w:rsidR="00545348" w:rsidRPr="00545348" w:rsidRDefault="00545348" w:rsidP="0054534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45348">
        <w:rPr>
          <w:sz w:val="24"/>
          <w:szCs w:val="24"/>
        </w:rPr>
        <w:t xml:space="preserve">Nabyvatel nabude vlastnictví k Automobilům </w:t>
      </w:r>
      <w:r>
        <w:rPr>
          <w:sz w:val="24"/>
          <w:szCs w:val="24"/>
        </w:rPr>
        <w:t xml:space="preserve">a autorádiu </w:t>
      </w:r>
      <w:r w:rsidRPr="00545348">
        <w:rPr>
          <w:sz w:val="24"/>
          <w:szCs w:val="24"/>
        </w:rPr>
        <w:t>dnem podpisu smlouvy oprávněnými zástupci obou smluvních stran.</w:t>
      </w:r>
    </w:p>
    <w:p w:rsidR="00E84850" w:rsidRPr="000E5D70" w:rsidRDefault="00E84850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Článek IV.</w:t>
      </w:r>
    </w:p>
    <w:p w:rsidR="00E84850" w:rsidRPr="000E5D70" w:rsidRDefault="00E84850" w:rsidP="000E5D70">
      <w:pPr>
        <w:jc w:val="center"/>
        <w:rPr>
          <w:b/>
          <w:sz w:val="24"/>
          <w:szCs w:val="24"/>
        </w:rPr>
      </w:pPr>
      <w:r w:rsidRPr="000E5D70">
        <w:rPr>
          <w:b/>
          <w:sz w:val="24"/>
          <w:szCs w:val="24"/>
        </w:rPr>
        <w:t>Závěrečné ustanovení</w:t>
      </w:r>
    </w:p>
    <w:p w:rsidR="00E84850" w:rsidRDefault="00E84850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Právní vztahy smluvních stran touto smlouvou neupravené se řídí Občanským zákoníkem  a ostatními obecně závaznými právními předpisy.</w:t>
      </w:r>
    </w:p>
    <w:p w:rsidR="00E84850" w:rsidRDefault="00E84850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okamžikem jejího podpisu oprávněnými zástupci obou smluvních stran a účinnosti dnem jejího zveřejnění v registru smluv, které provede převodce do 30 dnů ode dne oboustranného podpisu této Smlouvy.</w:t>
      </w:r>
    </w:p>
    <w:p w:rsidR="00E84850" w:rsidRDefault="00E84850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C97FF6">
        <w:rPr>
          <w:sz w:val="24"/>
          <w:szCs w:val="24"/>
        </w:rPr>
        <w:t>smlouva</w:t>
      </w:r>
      <w:r>
        <w:rPr>
          <w:sz w:val="24"/>
          <w:szCs w:val="24"/>
        </w:rPr>
        <w:t xml:space="preserve"> byla vyhotovena ve dvou stejnopisech. Každá ze Smluvních stran obdrží po jednom vyhotovení.</w:t>
      </w:r>
    </w:p>
    <w:p w:rsidR="00E84850" w:rsidRDefault="00E84850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Majetek byl řádně nabídnut ostatním krajským PO prostřednictvím „Portálu“ dle směrnice Středočeského kraje. </w:t>
      </w:r>
    </w:p>
    <w:p w:rsidR="00C97FF6" w:rsidRDefault="00C97FF6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Účastníci této smlouvy prohlašují, že smlouva odpovídá jejich pravé a svobodné vůli a že ji podepisují při plném vědomí, proti jakémukoliv nátlaku, a nikoliv v tísni a za nápadně nevýhodných podmínek. Na důkaz toho připojují své vlastnoruční podpisy.</w:t>
      </w:r>
    </w:p>
    <w:p w:rsidR="00C97FF6" w:rsidRDefault="00C97FF6" w:rsidP="00E8485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současní této smlouvy </w:t>
      </w:r>
      <w:proofErr w:type="gramStart"/>
      <w:r>
        <w:rPr>
          <w:sz w:val="24"/>
          <w:szCs w:val="24"/>
        </w:rPr>
        <w:t>je :</w:t>
      </w:r>
      <w:proofErr w:type="gramEnd"/>
    </w:p>
    <w:p w:rsidR="00C97FF6" w:rsidRDefault="00C97FF6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1 – potvrzení o vlastnictví vozidel</w:t>
      </w:r>
    </w:p>
    <w:p w:rsidR="00545348" w:rsidRDefault="00545348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2 – předávací protokol</w:t>
      </w:r>
    </w:p>
    <w:p w:rsidR="00C97FF6" w:rsidRDefault="00C97FF6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V Racku</w:t>
      </w:r>
      <w:r>
        <w:rPr>
          <w:sz w:val="24"/>
          <w:szCs w:val="24"/>
        </w:rPr>
        <w:tab/>
      </w:r>
      <w:proofErr w:type="gramStart"/>
      <w:r w:rsidR="007641A8">
        <w:rPr>
          <w:sz w:val="24"/>
          <w:szCs w:val="24"/>
        </w:rPr>
        <w:t>3.11. 2023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7641A8">
        <w:rPr>
          <w:sz w:val="24"/>
          <w:szCs w:val="24"/>
        </w:rPr>
        <w:t> </w:t>
      </w:r>
      <w:r>
        <w:rPr>
          <w:sz w:val="24"/>
          <w:szCs w:val="24"/>
        </w:rPr>
        <w:t>Racku</w:t>
      </w:r>
      <w:r w:rsidR="007641A8">
        <w:rPr>
          <w:sz w:val="24"/>
          <w:szCs w:val="24"/>
        </w:rPr>
        <w:t xml:space="preserve">     3.11. 2023</w:t>
      </w:r>
    </w:p>
    <w:p w:rsidR="00E84850" w:rsidRDefault="00C97FF6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Nabyvatel</w:t>
      </w:r>
      <w:r w:rsidR="00E84850" w:rsidRPr="00C97FF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Převodce</w:t>
      </w:r>
    </w:p>
    <w:p w:rsidR="00C97FF6" w:rsidRDefault="00C97FF6" w:rsidP="00C97FF6">
      <w:pPr>
        <w:jc w:val="both"/>
        <w:rPr>
          <w:sz w:val="24"/>
          <w:szCs w:val="24"/>
        </w:rPr>
      </w:pPr>
    </w:p>
    <w:p w:rsidR="00C97FF6" w:rsidRDefault="00C97FF6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C97FF6" w:rsidRPr="00C97FF6" w:rsidRDefault="00973E3C" w:rsidP="00C97FF6">
      <w:pPr>
        <w:jc w:val="both"/>
        <w:rPr>
          <w:sz w:val="24"/>
          <w:szCs w:val="24"/>
        </w:rPr>
      </w:pPr>
      <w:r>
        <w:rPr>
          <w:sz w:val="24"/>
          <w:szCs w:val="24"/>
        </w:rPr>
        <w:t>Mgr. Jakub Adámek</w:t>
      </w:r>
      <w:r w:rsidR="00C97FF6">
        <w:rPr>
          <w:sz w:val="24"/>
          <w:szCs w:val="24"/>
        </w:rPr>
        <w:tab/>
      </w:r>
      <w:r w:rsidR="00C97FF6">
        <w:rPr>
          <w:sz w:val="24"/>
          <w:szCs w:val="24"/>
        </w:rPr>
        <w:tab/>
      </w:r>
      <w:r w:rsidR="00C97FF6">
        <w:rPr>
          <w:sz w:val="24"/>
          <w:szCs w:val="24"/>
        </w:rPr>
        <w:tab/>
      </w:r>
      <w:r w:rsidR="00C97FF6">
        <w:rPr>
          <w:sz w:val="24"/>
          <w:szCs w:val="24"/>
        </w:rPr>
        <w:tab/>
      </w:r>
      <w:r w:rsidR="00C97FF6">
        <w:rPr>
          <w:sz w:val="24"/>
          <w:szCs w:val="24"/>
        </w:rPr>
        <w:tab/>
      </w:r>
      <w:r w:rsidR="00C97FF6">
        <w:rPr>
          <w:sz w:val="24"/>
          <w:szCs w:val="24"/>
        </w:rPr>
        <w:tab/>
        <w:t>Mgr. Hana Urbanová</w:t>
      </w:r>
    </w:p>
    <w:p w:rsidR="00E13DFA" w:rsidRPr="00E1255F" w:rsidRDefault="00C97FF6" w:rsidP="00E1255F">
      <w:pPr>
        <w:rPr>
          <w:sz w:val="24"/>
          <w:szCs w:val="24"/>
        </w:rPr>
      </w:pPr>
      <w:r>
        <w:rPr>
          <w:sz w:val="24"/>
          <w:szCs w:val="24"/>
        </w:rPr>
        <w:t>Domov Laguna Psáry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Dětský domov a Školní jídelna, Benešov, Racek 1</w:t>
      </w:r>
    </w:p>
    <w:p w:rsidR="00E1255F" w:rsidRPr="00E1255F" w:rsidRDefault="00E1255F" w:rsidP="00E1255F">
      <w:pPr>
        <w:rPr>
          <w:sz w:val="24"/>
          <w:szCs w:val="24"/>
        </w:rPr>
      </w:pPr>
    </w:p>
    <w:p w:rsidR="000C396F" w:rsidRPr="000C396F" w:rsidRDefault="000C396F" w:rsidP="000C396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sectPr w:rsidR="000C396F" w:rsidRPr="000C396F" w:rsidSect="00F819B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2FA6"/>
    <w:multiLevelType w:val="hybridMultilevel"/>
    <w:tmpl w:val="A274B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4EB1"/>
    <w:multiLevelType w:val="hybridMultilevel"/>
    <w:tmpl w:val="464C3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29ED"/>
    <w:multiLevelType w:val="hybridMultilevel"/>
    <w:tmpl w:val="D3806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13ED"/>
    <w:multiLevelType w:val="hybridMultilevel"/>
    <w:tmpl w:val="0756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8"/>
    <w:rsid w:val="000C396F"/>
    <w:rsid w:val="000E5D70"/>
    <w:rsid w:val="002D5B58"/>
    <w:rsid w:val="004840A8"/>
    <w:rsid w:val="00545348"/>
    <w:rsid w:val="007641A8"/>
    <w:rsid w:val="007876E2"/>
    <w:rsid w:val="00820EC4"/>
    <w:rsid w:val="00973E3C"/>
    <w:rsid w:val="00A66230"/>
    <w:rsid w:val="00C01F8B"/>
    <w:rsid w:val="00C97FF6"/>
    <w:rsid w:val="00E1255F"/>
    <w:rsid w:val="00E13DFA"/>
    <w:rsid w:val="00E84850"/>
    <w:rsid w:val="00F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C2E1"/>
  <w15:chartTrackingRefBased/>
  <w15:docId w15:val="{4F5F9914-1035-483C-8537-35F4D92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5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859B-97B2-40F7-A548-BC476DD9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12</cp:revision>
  <cp:lastPrinted>2023-10-17T09:05:00Z</cp:lastPrinted>
  <dcterms:created xsi:type="dcterms:W3CDTF">2023-10-17T07:25:00Z</dcterms:created>
  <dcterms:modified xsi:type="dcterms:W3CDTF">2023-11-07T06:15:00Z</dcterms:modified>
</cp:coreProperties>
</file>