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1E1ED" w14:textId="26AFE475" w:rsidR="005C336C" w:rsidRPr="005C336C" w:rsidRDefault="001177AD" w:rsidP="005C336C">
      <w:pPr>
        <w:pStyle w:val="HHTitle2"/>
        <w:rPr>
          <w:i/>
          <w:sz w:val="28"/>
          <w:szCs w:val="28"/>
        </w:rPr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>ÁMCI SPOLEČNÉ ČESKÉ ÚČASTI NA –</w:t>
      </w:r>
      <w:r w:rsidR="00675146" w:rsidRPr="007E591F">
        <w:rPr>
          <w:sz w:val="26"/>
          <w:szCs w:val="26"/>
        </w:rPr>
        <w:t xml:space="preserve"> </w:t>
      </w:r>
      <w:r w:rsidR="00C8709A" w:rsidRPr="00C8709A">
        <w:rPr>
          <w:i/>
          <w:sz w:val="26"/>
          <w:szCs w:val="26"/>
        </w:rPr>
        <w:t>spielwarenmesse</w:t>
      </w:r>
      <w:r w:rsidR="00590878" w:rsidRPr="00C8709A">
        <w:rPr>
          <w:i/>
          <w:sz w:val="26"/>
          <w:szCs w:val="26"/>
        </w:rPr>
        <w:t xml:space="preserve"> 2023 – 2023/00</w:t>
      </w:r>
      <w:r w:rsidR="00C8709A" w:rsidRPr="00C8709A">
        <w:rPr>
          <w:i/>
          <w:sz w:val="26"/>
          <w:szCs w:val="26"/>
        </w:rPr>
        <w:t>1</w:t>
      </w:r>
      <w:r w:rsidR="00590878" w:rsidRPr="00C8709A">
        <w:rPr>
          <w:i/>
          <w:sz w:val="26"/>
          <w:szCs w:val="26"/>
        </w:rPr>
        <w:t>N,</w:t>
      </w:r>
      <w:r w:rsidR="00590878">
        <w:rPr>
          <w:i/>
          <w:sz w:val="26"/>
          <w:szCs w:val="26"/>
        </w:rPr>
        <w:t xml:space="preserve"> </w:t>
      </w:r>
      <w:r w:rsidR="00C8709A">
        <w:rPr>
          <w:i/>
          <w:sz w:val="26"/>
          <w:szCs w:val="26"/>
        </w:rPr>
        <w:t xml:space="preserve">norimberk, </w:t>
      </w:r>
      <w:proofErr w:type="gramStart"/>
      <w:r w:rsidR="00C8709A">
        <w:rPr>
          <w:i/>
          <w:sz w:val="26"/>
          <w:szCs w:val="26"/>
        </w:rPr>
        <w:t>německo</w:t>
      </w:r>
      <w:r w:rsidR="00590878" w:rsidRPr="00FF3A69">
        <w:rPr>
          <w:i/>
          <w:sz w:val="26"/>
          <w:szCs w:val="26"/>
        </w:rPr>
        <w:t>,</w:t>
      </w:r>
      <w:r w:rsidR="00C8709A">
        <w:rPr>
          <w:i/>
          <w:sz w:val="28"/>
          <w:szCs w:val="28"/>
        </w:rPr>
        <w:t xml:space="preserve">   </w:t>
      </w:r>
      <w:proofErr w:type="gramEnd"/>
      <w:r w:rsidR="00C8709A">
        <w:rPr>
          <w:i/>
          <w:sz w:val="28"/>
          <w:szCs w:val="28"/>
        </w:rPr>
        <w:t xml:space="preserve">             </w:t>
      </w:r>
      <w:r w:rsidR="00590878">
        <w:rPr>
          <w:i/>
          <w:sz w:val="26"/>
          <w:szCs w:val="26"/>
        </w:rPr>
        <w:t xml:space="preserve">1. </w:t>
      </w:r>
      <w:r w:rsidR="00C8709A">
        <w:rPr>
          <w:i/>
          <w:sz w:val="26"/>
          <w:szCs w:val="26"/>
        </w:rPr>
        <w:t>2</w:t>
      </w:r>
      <w:r w:rsidR="00590878">
        <w:rPr>
          <w:i/>
          <w:sz w:val="26"/>
          <w:szCs w:val="26"/>
        </w:rPr>
        <w:t xml:space="preserve">. – </w:t>
      </w:r>
      <w:r w:rsidR="00C8709A">
        <w:rPr>
          <w:i/>
          <w:sz w:val="26"/>
          <w:szCs w:val="26"/>
        </w:rPr>
        <w:t>5</w:t>
      </w:r>
      <w:r w:rsidR="00590878">
        <w:rPr>
          <w:i/>
          <w:sz w:val="26"/>
          <w:szCs w:val="26"/>
        </w:rPr>
        <w:t xml:space="preserve">. </w:t>
      </w:r>
      <w:r w:rsidR="00C8709A">
        <w:rPr>
          <w:i/>
          <w:sz w:val="26"/>
          <w:szCs w:val="26"/>
        </w:rPr>
        <w:t>2</w:t>
      </w:r>
      <w:r w:rsidR="00590878">
        <w:rPr>
          <w:i/>
          <w:sz w:val="26"/>
          <w:szCs w:val="26"/>
        </w:rPr>
        <w:t>. 2023</w:t>
      </w:r>
      <w:r w:rsidR="005C336C" w:rsidRPr="005C336C">
        <w:rPr>
          <w:i/>
          <w:sz w:val="28"/>
          <w:szCs w:val="28"/>
        </w:rPr>
        <w:t>“</w:t>
      </w:r>
    </w:p>
    <w:p w14:paraId="467C7247" w14:textId="7B1E6F54" w:rsidR="00675146" w:rsidRPr="00137491" w:rsidRDefault="00675146" w:rsidP="00137491">
      <w:pPr>
        <w:pStyle w:val="HHTitle2"/>
      </w:pP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2F322E5D" w14:textId="3813C28F" w:rsidR="00CA7D90" w:rsidRPr="00CA7D90" w:rsidRDefault="004D29FF" w:rsidP="00CA7D90">
      <w:pPr>
        <w:pStyle w:val="Text11"/>
        <w:numPr>
          <w:ilvl w:val="0"/>
          <w:numId w:val="4"/>
        </w:numPr>
        <w:rPr>
          <w:b/>
          <w:szCs w:val="22"/>
        </w:rPr>
      </w:pPr>
      <w:r w:rsidRPr="004D29FF">
        <w:rPr>
          <w:b/>
        </w:rPr>
        <w:t>MERKUR TOYS s.r.o.</w:t>
      </w:r>
    </w:p>
    <w:p w14:paraId="3329652D" w14:textId="57B8C554" w:rsidR="00CA7D90" w:rsidRPr="00CA7D90" w:rsidRDefault="00CA7D90" w:rsidP="00CA7D90">
      <w:pPr>
        <w:ind w:firstLine="708"/>
        <w:rPr>
          <w:rFonts w:ascii="Times New Roman" w:hAnsi="Times New Roman" w:cs="Times New Roman"/>
          <w:smallCaps/>
          <w:color w:val="000000" w:themeColor="text1"/>
          <w:sz w:val="22"/>
        </w:rPr>
      </w:pPr>
      <w:r w:rsidRPr="00CA7D90">
        <w:rPr>
          <w:rFonts w:ascii="Times New Roman" w:hAnsi="Times New Roman" w:cs="Times New Roman"/>
          <w:b/>
          <w:color w:val="000000" w:themeColor="text1"/>
          <w:sz w:val="22"/>
        </w:rPr>
        <w:t>Regi</w:t>
      </w:r>
      <w:r w:rsidR="00A044B8">
        <w:rPr>
          <w:rFonts w:ascii="Times New Roman" w:hAnsi="Times New Roman" w:cs="Times New Roman"/>
          <w:b/>
          <w:color w:val="000000" w:themeColor="text1"/>
          <w:sz w:val="22"/>
        </w:rPr>
        <w:t>strační číslo účastníka</w:t>
      </w:r>
      <w:r w:rsidR="00A044B8" w:rsidRPr="005A170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  <w:r w:rsidR="00ED349F">
        <w:rPr>
          <w:rFonts w:ascii="Times New Roman" w:hAnsi="Times New Roman" w:cs="Times New Roman"/>
          <w:b/>
          <w:sz w:val="22"/>
          <w:szCs w:val="20"/>
        </w:rPr>
        <w:t>21</w:t>
      </w:r>
      <w:r w:rsidR="00580255" w:rsidRPr="00580255">
        <w:rPr>
          <w:rFonts w:ascii="Times New Roman" w:hAnsi="Times New Roman" w:cs="Times New Roman"/>
          <w:b/>
          <w:sz w:val="22"/>
          <w:szCs w:val="20"/>
        </w:rPr>
        <w:t>/2023/</w:t>
      </w:r>
      <w:proofErr w:type="gramStart"/>
      <w:r w:rsidR="00580255" w:rsidRPr="00580255">
        <w:rPr>
          <w:rFonts w:ascii="Times New Roman" w:hAnsi="Times New Roman" w:cs="Times New Roman"/>
          <w:b/>
          <w:sz w:val="22"/>
          <w:szCs w:val="20"/>
        </w:rPr>
        <w:t>001N</w:t>
      </w:r>
      <w:proofErr w:type="gramEnd"/>
    </w:p>
    <w:p w14:paraId="561B3C73" w14:textId="77777777" w:rsidR="00CA7D90" w:rsidRPr="00CA7D90" w:rsidRDefault="00CA7D90" w:rsidP="00CA7D90">
      <w:pPr>
        <w:pStyle w:val="Text11"/>
        <w:keepNext w:val="0"/>
        <w:ind w:firstLine="147"/>
        <w:rPr>
          <w:color w:val="000000" w:themeColor="text1"/>
          <w:szCs w:val="22"/>
        </w:rPr>
      </w:pPr>
      <w:r w:rsidRPr="00CA7D90">
        <w:rPr>
          <w:color w:val="000000" w:themeColor="text1"/>
          <w:szCs w:val="22"/>
        </w:rPr>
        <w:t xml:space="preserve">společnost založená a existující podle právního řádu České republiky, </w:t>
      </w:r>
    </w:p>
    <w:p w14:paraId="25C7C720" w14:textId="7BF4AA89" w:rsidR="00D94E09" w:rsidRDefault="005C336C" w:rsidP="001149F4">
      <w:pPr>
        <w:pStyle w:val="Text11"/>
        <w:keepNext w:val="0"/>
        <w:ind w:left="567" w:firstLine="141"/>
      </w:pPr>
      <w:r w:rsidRPr="004F66DF">
        <w:t>se sídlem</w:t>
      </w:r>
      <w:r w:rsidR="00917724">
        <w:t>:</w:t>
      </w:r>
      <w:r w:rsidRPr="004F66DF">
        <w:t xml:space="preserve"> </w:t>
      </w:r>
      <w:r w:rsidR="001149F4">
        <w:t xml:space="preserve">Husova 363, 549 54 Police nad Metují, IČO: </w:t>
      </w:r>
      <w:r w:rsidR="001149F4" w:rsidRPr="0038366E">
        <w:t>25997386</w:t>
      </w:r>
      <w:r w:rsidR="001149F4">
        <w:t>, DIČ: CZ</w:t>
      </w:r>
      <w:r w:rsidR="001149F4" w:rsidRPr="0038366E">
        <w:t>25997386</w:t>
      </w:r>
      <w:r w:rsidR="007338F1">
        <w:t>,</w:t>
      </w:r>
    </w:p>
    <w:p w14:paraId="55F9A835" w14:textId="3444BC47" w:rsidR="004E25D0" w:rsidRDefault="004F6532" w:rsidP="007338F1">
      <w:pPr>
        <w:pStyle w:val="Text11"/>
        <w:keepNext w:val="0"/>
        <w:ind w:left="567" w:firstLine="141"/>
        <w:jc w:val="left"/>
      </w:pPr>
      <w:r>
        <w:t xml:space="preserve">zapsaná v obchodním rejstříku vedeném u </w:t>
      </w:r>
      <w:r w:rsidR="001149F4">
        <w:t>Krajského soudu v Hradci Králové, v oddíle C</w:t>
      </w:r>
      <w:r w:rsidR="00D94E09">
        <w:t>,</w:t>
      </w:r>
    </w:p>
    <w:p w14:paraId="048F7191" w14:textId="0CBFF2D9" w:rsidR="003D6988" w:rsidRDefault="00D94E09" w:rsidP="007338F1">
      <w:pPr>
        <w:pStyle w:val="Text11"/>
        <w:keepNext w:val="0"/>
        <w:ind w:left="567" w:firstLine="141"/>
        <w:jc w:val="left"/>
      </w:pPr>
      <w:r>
        <w:t xml:space="preserve">vložka </w:t>
      </w:r>
      <w:r w:rsidR="001149F4">
        <w:t>19101</w:t>
      </w:r>
    </w:p>
    <w:p w14:paraId="5F596A12" w14:textId="333D3D4E" w:rsidR="00DE082C" w:rsidRPr="00A12BB4" w:rsidRDefault="00F86F74" w:rsidP="005C336C">
      <w:pPr>
        <w:pStyle w:val="Text11"/>
        <w:keepNext w:val="0"/>
        <w:ind w:left="567" w:firstLine="141"/>
        <w:rPr>
          <w:b/>
          <w:szCs w:val="22"/>
        </w:rPr>
      </w:pPr>
      <w:r w:rsidRPr="00A12BB4">
        <w:rPr>
          <w:szCs w:val="22"/>
        </w:rPr>
        <w:t xml:space="preserve"> </w:t>
      </w:r>
      <w:r w:rsidR="00DE082C" w:rsidRPr="00A12BB4">
        <w:rPr>
          <w:szCs w:val="22"/>
        </w:rPr>
        <w:t>(„</w:t>
      </w:r>
      <w:r w:rsidR="00DE082C" w:rsidRPr="00A12BB4">
        <w:rPr>
          <w:b/>
          <w:szCs w:val="22"/>
        </w:rPr>
        <w:t>Příjemce podpory</w:t>
      </w:r>
      <w:r w:rsidR="00DE082C" w:rsidRPr="00A12BB4">
        <w:rPr>
          <w:szCs w:val="22"/>
        </w:rPr>
        <w:t>“</w:t>
      </w:r>
      <w:r w:rsidR="00152985" w:rsidRPr="00A12BB4">
        <w:rPr>
          <w:szCs w:val="22"/>
        </w:rPr>
        <w:t xml:space="preserve"> </w:t>
      </w:r>
      <w:proofErr w:type="gramStart"/>
      <w:r w:rsidR="00152985" w:rsidRPr="00A12BB4">
        <w:rPr>
          <w:szCs w:val="22"/>
        </w:rPr>
        <w:t xml:space="preserve">nebo </w:t>
      </w:r>
      <w:r w:rsidR="00152985" w:rsidRPr="00A12BB4">
        <w:rPr>
          <w:b/>
          <w:szCs w:val="22"/>
        </w:rPr>
        <w:t>,,MSP</w:t>
      </w:r>
      <w:proofErr w:type="gramEnd"/>
      <w:r w:rsidR="00152985" w:rsidRPr="00A12BB4">
        <w:rPr>
          <w:b/>
          <w:szCs w:val="22"/>
        </w:rPr>
        <w:t>“</w:t>
      </w:r>
      <w:r w:rsidR="00DE082C" w:rsidRPr="00A12BB4">
        <w:rPr>
          <w:b/>
          <w:szCs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07DD6D2C" w:rsidR="006C5CC9" w:rsidRDefault="00EA325F" w:rsidP="009C007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1149F4">
        <w:rPr>
          <w:rFonts w:ascii="Times New Roman" w:hAnsi="Times New Roman" w:cs="Times New Roman"/>
          <w:sz w:val="22"/>
        </w:rPr>
        <w:t>8</w:t>
      </w:r>
      <w:r w:rsidR="00D412EB" w:rsidRPr="002E0535">
        <w:rPr>
          <w:rFonts w:ascii="Times New Roman" w:hAnsi="Times New Roman" w:cs="Times New Roman"/>
          <w:sz w:val="22"/>
        </w:rPr>
        <w:t xml:space="preserve">. </w:t>
      </w:r>
      <w:r w:rsidR="001149F4">
        <w:rPr>
          <w:rFonts w:ascii="Times New Roman" w:hAnsi="Times New Roman" w:cs="Times New Roman"/>
          <w:sz w:val="22"/>
        </w:rPr>
        <w:t>2</w:t>
      </w:r>
      <w:r w:rsidR="00D412EB" w:rsidRPr="002E0535">
        <w:rPr>
          <w:rFonts w:ascii="Times New Roman" w:hAnsi="Times New Roman" w:cs="Times New Roman"/>
          <w:sz w:val="22"/>
        </w:rPr>
        <w:t>.</w:t>
      </w:r>
      <w:r w:rsidR="00D412EB" w:rsidRPr="00C77E6F">
        <w:rPr>
          <w:rFonts w:ascii="Times New Roman" w:hAnsi="Times New Roman" w:cs="Times New Roman"/>
          <w:sz w:val="22"/>
        </w:rPr>
        <w:t xml:space="preserve"> 202</w:t>
      </w:r>
      <w:r w:rsidR="002F6401">
        <w:rPr>
          <w:rFonts w:ascii="Times New Roman" w:hAnsi="Times New Roman" w:cs="Times New Roman"/>
          <w:sz w:val="22"/>
        </w:rPr>
        <w:t>3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1149F4" w:rsidRPr="001149F4">
        <w:rPr>
          <w:rFonts w:ascii="Times New Roman" w:hAnsi="Times New Roman" w:cs="Times New Roman"/>
          <w:sz w:val="22"/>
        </w:rPr>
        <w:t>21780221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137491">
        <w:rPr>
          <w:rFonts w:ascii="Times New Roman" w:hAnsi="Times New Roman" w:cs="Times New Roman"/>
          <w:sz w:val="22"/>
        </w:rPr>
        <w:t xml:space="preserve">dne </w:t>
      </w:r>
      <w:r w:rsidR="002F6401">
        <w:rPr>
          <w:rFonts w:ascii="Times New Roman" w:hAnsi="Times New Roman" w:cs="Times New Roman"/>
          <w:sz w:val="22"/>
        </w:rPr>
        <w:t>1</w:t>
      </w:r>
      <w:r w:rsidR="00675146" w:rsidRPr="00675146">
        <w:rPr>
          <w:rFonts w:ascii="Times New Roman" w:hAnsi="Times New Roman" w:cs="Times New Roman"/>
          <w:sz w:val="22"/>
        </w:rPr>
        <w:t>.</w:t>
      </w:r>
      <w:r w:rsidR="00495480">
        <w:rPr>
          <w:rFonts w:ascii="Times New Roman" w:hAnsi="Times New Roman" w:cs="Times New Roman"/>
          <w:sz w:val="22"/>
        </w:rPr>
        <w:t xml:space="preserve"> </w:t>
      </w:r>
      <w:r w:rsidR="0076259C">
        <w:rPr>
          <w:rFonts w:ascii="Times New Roman" w:hAnsi="Times New Roman" w:cs="Times New Roman"/>
          <w:sz w:val="22"/>
        </w:rPr>
        <w:t>2</w:t>
      </w:r>
      <w:r w:rsidR="00495480">
        <w:rPr>
          <w:rFonts w:ascii="Times New Roman" w:hAnsi="Times New Roman" w:cs="Times New Roman"/>
          <w:sz w:val="22"/>
        </w:rPr>
        <w:t>.</w:t>
      </w:r>
      <w:r w:rsidR="00ED2E9C">
        <w:rPr>
          <w:rFonts w:ascii="Times New Roman" w:hAnsi="Times New Roman" w:cs="Times New Roman"/>
          <w:sz w:val="22"/>
        </w:rPr>
        <w:t xml:space="preserve"> </w:t>
      </w:r>
      <w:r w:rsidR="00675146" w:rsidRPr="00675146">
        <w:rPr>
          <w:rFonts w:ascii="Times New Roman" w:hAnsi="Times New Roman" w:cs="Times New Roman"/>
          <w:sz w:val="22"/>
        </w:rPr>
        <w:t xml:space="preserve">– </w:t>
      </w:r>
      <w:r w:rsidR="0076259C">
        <w:rPr>
          <w:rFonts w:ascii="Times New Roman" w:hAnsi="Times New Roman" w:cs="Times New Roman"/>
          <w:sz w:val="22"/>
        </w:rPr>
        <w:t>5</w:t>
      </w:r>
      <w:r w:rsidR="00137491">
        <w:rPr>
          <w:rFonts w:ascii="Times New Roman" w:hAnsi="Times New Roman" w:cs="Times New Roman"/>
          <w:sz w:val="22"/>
        </w:rPr>
        <w:t xml:space="preserve">. </w:t>
      </w:r>
      <w:r w:rsidR="0076259C">
        <w:rPr>
          <w:rFonts w:ascii="Times New Roman" w:hAnsi="Times New Roman" w:cs="Times New Roman"/>
          <w:sz w:val="22"/>
        </w:rPr>
        <w:t>2</w:t>
      </w:r>
      <w:r w:rsidR="00137491">
        <w:rPr>
          <w:rFonts w:ascii="Times New Roman" w:hAnsi="Times New Roman" w:cs="Times New Roman"/>
          <w:sz w:val="22"/>
        </w:rPr>
        <w:t>. 202</w:t>
      </w:r>
      <w:r w:rsidR="002F6401">
        <w:rPr>
          <w:rFonts w:ascii="Times New Roman" w:hAnsi="Times New Roman" w:cs="Times New Roman"/>
          <w:sz w:val="22"/>
        </w:rPr>
        <w:t>3</w:t>
      </w:r>
      <w:r w:rsidR="00137491">
        <w:rPr>
          <w:rFonts w:ascii="Times New Roman" w:hAnsi="Times New Roman" w:cs="Times New Roman"/>
          <w:sz w:val="22"/>
        </w:rPr>
        <w:t xml:space="preserve"> v</w:t>
      </w:r>
      <w:r w:rsidR="005C336C">
        <w:rPr>
          <w:rFonts w:ascii="Times New Roman" w:hAnsi="Times New Roman" w:cs="Times New Roman"/>
          <w:sz w:val="22"/>
        </w:rPr>
        <w:t> </w:t>
      </w:r>
      <w:r w:rsidR="0076259C">
        <w:rPr>
          <w:rFonts w:ascii="Times New Roman" w:hAnsi="Times New Roman" w:cs="Times New Roman"/>
          <w:sz w:val="22"/>
        </w:rPr>
        <w:t>Norimberku</w:t>
      </w:r>
      <w:r w:rsidR="005C336C">
        <w:rPr>
          <w:rFonts w:ascii="Times New Roman" w:hAnsi="Times New Roman" w:cs="Times New Roman"/>
          <w:sz w:val="22"/>
        </w:rPr>
        <w:t xml:space="preserve">, </w:t>
      </w:r>
      <w:r w:rsidR="0076259C">
        <w:rPr>
          <w:rFonts w:ascii="Times New Roman" w:hAnsi="Times New Roman" w:cs="Times New Roman"/>
          <w:sz w:val="22"/>
        </w:rPr>
        <w:t>Německo</w:t>
      </w:r>
      <w:r w:rsidR="00675146" w:rsidRPr="00675146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4181378D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A5291E">
        <w:rPr>
          <w:rFonts w:ascii="Times New Roman" w:hAnsi="Times New Roman" w:cs="Times New Roman"/>
          <w:sz w:val="22"/>
        </w:rPr>
        <w:t xml:space="preserve">MSP </w:t>
      </w:r>
      <w:r w:rsidR="000A4ED2">
        <w:rPr>
          <w:rFonts w:ascii="Times New Roman" w:hAnsi="Times New Roman" w:cs="Times New Roman"/>
          <w:sz w:val="22"/>
        </w:rPr>
        <w:t>80 000,00</w:t>
      </w:r>
      <w:r w:rsidR="005F7098" w:rsidRPr="009966C0">
        <w:rPr>
          <w:rFonts w:ascii="Times New Roman" w:hAnsi="Times New Roman" w:cs="Times New Roman"/>
          <w:sz w:val="22"/>
        </w:rPr>
        <w:t xml:space="preserve"> </w:t>
      </w:r>
      <w:r w:rsidRPr="009966C0">
        <w:rPr>
          <w:rFonts w:ascii="Times New Roman" w:hAnsi="Times New Roman" w:cs="Times New Roman"/>
          <w:sz w:val="22"/>
        </w:rPr>
        <w:t>Kč</w:t>
      </w:r>
      <w:r w:rsidRPr="00A5291E">
        <w:rPr>
          <w:rFonts w:ascii="Times New Roman" w:hAnsi="Times New Roman" w:cs="Times New Roman"/>
          <w:sz w:val="22"/>
        </w:rPr>
        <w:t xml:space="preserve"> (slov</w:t>
      </w:r>
      <w:r w:rsidR="00CD5B43" w:rsidRPr="00A5291E">
        <w:rPr>
          <w:rFonts w:ascii="Times New Roman" w:hAnsi="Times New Roman" w:cs="Times New Roman"/>
          <w:sz w:val="22"/>
        </w:rPr>
        <w:t xml:space="preserve">y: </w:t>
      </w:r>
      <w:r w:rsidR="000A4ED2">
        <w:rPr>
          <w:rFonts w:ascii="Times New Roman" w:hAnsi="Times New Roman" w:cs="Times New Roman"/>
          <w:sz w:val="22"/>
        </w:rPr>
        <w:t>osmdesát</w:t>
      </w:r>
      <w:r w:rsidR="00B22271" w:rsidRPr="00B22271">
        <w:rPr>
          <w:rFonts w:ascii="Times New Roman" w:hAnsi="Times New Roman" w:cs="Times New Roman"/>
          <w:sz w:val="22"/>
        </w:rPr>
        <w:t xml:space="preserve"> </w:t>
      </w:r>
      <w:r w:rsidR="000A4ED2">
        <w:rPr>
          <w:rFonts w:ascii="Times New Roman" w:hAnsi="Times New Roman" w:cs="Times New Roman"/>
          <w:sz w:val="22"/>
        </w:rPr>
        <w:t xml:space="preserve">tisíc </w:t>
      </w:r>
      <w:r w:rsidR="00B22271" w:rsidRPr="00B22271">
        <w:rPr>
          <w:rFonts w:ascii="Times New Roman" w:hAnsi="Times New Roman" w:cs="Times New Roman"/>
          <w:sz w:val="22"/>
        </w:rPr>
        <w:t>korun českých</w:t>
      </w:r>
      <w:r w:rsidRPr="00A5291E">
        <w:rPr>
          <w:rFonts w:ascii="Times New Roman" w:hAnsi="Times New Roman" w:cs="Times New Roman"/>
          <w:sz w:val="22"/>
        </w:rPr>
        <w:t>), dle</w:t>
      </w:r>
      <w:r w:rsidRPr="00BD6EBB">
        <w:rPr>
          <w:rFonts w:ascii="Times New Roman" w:hAnsi="Times New Roman" w:cs="Times New Roman"/>
          <w:sz w:val="22"/>
        </w:rPr>
        <w:t xml:space="preserve"> Závěrečného vyúčtování</w:t>
      </w:r>
      <w:r w:rsidR="009C0070" w:rsidRPr="00BD6EBB">
        <w:rPr>
          <w:rFonts w:ascii="Times New Roman" w:hAnsi="Times New Roman" w:cs="Times New Roman"/>
          <w:sz w:val="22"/>
        </w:rPr>
        <w:t>, které bylo sch</w:t>
      </w:r>
      <w:r w:rsidR="000E3C96" w:rsidRPr="00BD6EBB">
        <w:rPr>
          <w:rFonts w:ascii="Times New Roman" w:hAnsi="Times New Roman" w:cs="Times New Roman"/>
          <w:sz w:val="22"/>
        </w:rPr>
        <w:t xml:space="preserve">váleno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E3C96" w:rsidRPr="000126F6">
        <w:rPr>
          <w:rFonts w:ascii="Times New Roman" w:hAnsi="Times New Roman" w:cs="Times New Roman"/>
          <w:sz w:val="22"/>
        </w:rPr>
        <w:t xml:space="preserve">dne </w:t>
      </w:r>
      <w:r w:rsidR="00605B19">
        <w:rPr>
          <w:rFonts w:ascii="Times New Roman" w:hAnsi="Times New Roman" w:cs="Times New Roman"/>
          <w:sz w:val="22"/>
        </w:rPr>
        <w:t>3. 10. 2023</w:t>
      </w:r>
      <w:r w:rsidR="000E3C96" w:rsidRPr="003A0E72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2EDA75F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223AEDC9" w14:textId="77777777" w:rsidR="00137491" w:rsidRPr="00152985" w:rsidRDefault="00137491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2DFC7796" w14:textId="6CFB078C" w:rsidR="004E7D32" w:rsidRPr="00CA7D90" w:rsidRDefault="004D29FF" w:rsidP="004E7D32">
            <w:pPr>
              <w:pStyle w:val="Text11"/>
              <w:ind w:left="0"/>
              <w:rPr>
                <w:b/>
                <w:szCs w:val="22"/>
              </w:rPr>
            </w:pPr>
            <w:r w:rsidRPr="004D29FF">
              <w:rPr>
                <w:b/>
              </w:rPr>
              <w:t>MERKUR TOYS s.r.o.</w:t>
            </w:r>
          </w:p>
          <w:p w14:paraId="35E0D304" w14:textId="25C5BD50" w:rsidR="00CF112A" w:rsidRPr="00CF112A" w:rsidRDefault="00CF112A" w:rsidP="004E7D32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12EC2F0" w:rsidR="00CF112A" w:rsidRPr="00CF112A" w:rsidRDefault="00144EA3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A353EB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B96A6E">
              <w:rPr>
                <w:rFonts w:ascii="Times New Roman" w:eastAsia="Times New Roman" w:hAnsi="Times New Roman" w:cs="Times New Roman"/>
                <w:sz w:val="22"/>
                <w:szCs w:val="24"/>
              </w:rPr>
              <w:t>30.10.2023</w:t>
            </w:r>
          </w:p>
          <w:p w14:paraId="68140360" w14:textId="149C7409" w:rsidR="00CF112A" w:rsidRPr="00CF112A" w:rsidRDefault="00144EA3" w:rsidP="005A1709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ED2E9C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  <w:r w:rsidR="00B96A6E">
              <w:rPr>
                <w:rFonts w:ascii="Times New Roman" w:eastAsia="Times New Roman" w:hAnsi="Times New Roman" w:cs="Times New Roman"/>
                <w:sz w:val="22"/>
                <w:szCs w:val="24"/>
              </w:rPr>
              <w:t>Police nad Metují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12734A54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 w:rsidR="000F0C2C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CF6BB2E" w14:textId="0C8CEFE6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="00CB0501" w:rsidRPr="00CB0501">
              <w:rPr>
                <w:rFonts w:ascii="Times New Roman" w:eastAsia="Times New Roman" w:hAnsi="Times New Roman" w:cs="Times New Roman"/>
                <w:sz w:val="22"/>
              </w:rPr>
              <w:t>Radek Jelínek</w:t>
            </w:r>
          </w:p>
          <w:p w14:paraId="2077CFCB" w14:textId="08586BB7" w:rsidR="00F46114" w:rsidRPr="00F46114" w:rsidRDefault="00F46114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F46114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="00B74114" w:rsidRPr="00B74114">
              <w:rPr>
                <w:rFonts w:ascii="Times New Roman" w:eastAsia="Times New Roman" w:hAnsi="Times New Roman" w:cs="Times New Roman"/>
                <w:sz w:val="22"/>
              </w:rPr>
              <w:t>jednatel</w:t>
            </w:r>
          </w:p>
          <w:p w14:paraId="65546A93" w14:textId="02A8C7E2" w:rsidR="00CF112A" w:rsidRPr="0029730F" w:rsidRDefault="00CF112A" w:rsidP="00F4611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 w:rsidRPr="00687C44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750759CD" w14:textId="6945EE11" w:rsidR="005F7098" w:rsidRDefault="005F7098" w:rsidP="00EC74B0">
      <w:pPr>
        <w:rPr>
          <w:rFonts w:ascii="Times New Roman" w:hAnsi="Times New Roman" w:cs="Times New Roman"/>
          <w:sz w:val="22"/>
        </w:rPr>
      </w:pPr>
    </w:p>
    <w:p w14:paraId="2B73F2CF" w14:textId="341BA43C" w:rsidR="005F7098" w:rsidRPr="00152985" w:rsidRDefault="004D29FF" w:rsidP="004421FD">
      <w:pPr>
        <w:jc w:val="center"/>
        <w:rPr>
          <w:rFonts w:ascii="Times New Roman" w:hAnsi="Times New Roman" w:cs="Times New Roman"/>
          <w:sz w:val="22"/>
        </w:rPr>
      </w:pPr>
      <w:r w:rsidRPr="004D29FF">
        <w:rPr>
          <w:noProof/>
        </w:rPr>
        <w:drawing>
          <wp:inline distT="0" distB="0" distL="0" distR="0" wp14:anchorId="6D56FB13" wp14:editId="6E377DC2">
            <wp:extent cx="9211537" cy="4911437"/>
            <wp:effectExtent l="0" t="0" r="889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5928" cy="491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A27F" w14:textId="77777777" w:rsidR="003A1906" w:rsidRDefault="003A1906" w:rsidP="00152985">
      <w:r>
        <w:separator/>
      </w:r>
    </w:p>
  </w:endnote>
  <w:endnote w:type="continuationSeparator" w:id="0">
    <w:p w14:paraId="63668948" w14:textId="77777777" w:rsidR="003A1906" w:rsidRDefault="003A190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94A55" w14:textId="77777777" w:rsidR="003A1906" w:rsidRDefault="003A1906" w:rsidP="00152985">
      <w:r>
        <w:separator/>
      </w:r>
    </w:p>
  </w:footnote>
  <w:footnote w:type="continuationSeparator" w:id="0">
    <w:p w14:paraId="4D7CB3EC" w14:textId="77777777" w:rsidR="003A1906" w:rsidRDefault="003A190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26F6"/>
    <w:rsid w:val="00023014"/>
    <w:rsid w:val="00032A30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7763"/>
    <w:rsid w:val="00110D2C"/>
    <w:rsid w:val="00113ED8"/>
    <w:rsid w:val="001149F4"/>
    <w:rsid w:val="001177AD"/>
    <w:rsid w:val="00127AF7"/>
    <w:rsid w:val="00137491"/>
    <w:rsid w:val="00144EA3"/>
    <w:rsid w:val="001505B8"/>
    <w:rsid w:val="00150A88"/>
    <w:rsid w:val="00152985"/>
    <w:rsid w:val="001A225A"/>
    <w:rsid w:val="001A6F5C"/>
    <w:rsid w:val="001D1D72"/>
    <w:rsid w:val="00224B9C"/>
    <w:rsid w:val="00254B6B"/>
    <w:rsid w:val="00255181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32227F"/>
    <w:rsid w:val="0033544C"/>
    <w:rsid w:val="00343F6D"/>
    <w:rsid w:val="0036353B"/>
    <w:rsid w:val="00396DD2"/>
    <w:rsid w:val="003A0E72"/>
    <w:rsid w:val="003A1906"/>
    <w:rsid w:val="003D2FCF"/>
    <w:rsid w:val="003D6988"/>
    <w:rsid w:val="003E2738"/>
    <w:rsid w:val="003F6686"/>
    <w:rsid w:val="00401AD4"/>
    <w:rsid w:val="00420CD8"/>
    <w:rsid w:val="004421FD"/>
    <w:rsid w:val="00447C11"/>
    <w:rsid w:val="00461C2A"/>
    <w:rsid w:val="00466FAA"/>
    <w:rsid w:val="00473166"/>
    <w:rsid w:val="00477CDC"/>
    <w:rsid w:val="00495480"/>
    <w:rsid w:val="004A0110"/>
    <w:rsid w:val="004B669E"/>
    <w:rsid w:val="004C318E"/>
    <w:rsid w:val="004D29FF"/>
    <w:rsid w:val="004E1360"/>
    <w:rsid w:val="004E25D0"/>
    <w:rsid w:val="004E7D32"/>
    <w:rsid w:val="004F0C90"/>
    <w:rsid w:val="004F5D1F"/>
    <w:rsid w:val="004F6532"/>
    <w:rsid w:val="00517192"/>
    <w:rsid w:val="00520810"/>
    <w:rsid w:val="005224E9"/>
    <w:rsid w:val="005745E9"/>
    <w:rsid w:val="00580255"/>
    <w:rsid w:val="00584AAE"/>
    <w:rsid w:val="0058689F"/>
    <w:rsid w:val="00590878"/>
    <w:rsid w:val="005950B2"/>
    <w:rsid w:val="005A1709"/>
    <w:rsid w:val="005B60E3"/>
    <w:rsid w:val="005C336C"/>
    <w:rsid w:val="005C4EAC"/>
    <w:rsid w:val="005D278C"/>
    <w:rsid w:val="005F02E5"/>
    <w:rsid w:val="005F7098"/>
    <w:rsid w:val="00605B19"/>
    <w:rsid w:val="00632EE3"/>
    <w:rsid w:val="0064387E"/>
    <w:rsid w:val="006577B4"/>
    <w:rsid w:val="00667393"/>
    <w:rsid w:val="00675146"/>
    <w:rsid w:val="00686CE0"/>
    <w:rsid w:val="00687C44"/>
    <w:rsid w:val="00691DE1"/>
    <w:rsid w:val="006979A3"/>
    <w:rsid w:val="00697B69"/>
    <w:rsid w:val="006A4628"/>
    <w:rsid w:val="006C5CC9"/>
    <w:rsid w:val="006C5FB0"/>
    <w:rsid w:val="006F377F"/>
    <w:rsid w:val="007142AD"/>
    <w:rsid w:val="00723334"/>
    <w:rsid w:val="007338F1"/>
    <w:rsid w:val="00757E3B"/>
    <w:rsid w:val="0076259C"/>
    <w:rsid w:val="007706A7"/>
    <w:rsid w:val="00782E9B"/>
    <w:rsid w:val="00791E22"/>
    <w:rsid w:val="007B0CE5"/>
    <w:rsid w:val="007B1935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5409B"/>
    <w:rsid w:val="00855C5F"/>
    <w:rsid w:val="00887673"/>
    <w:rsid w:val="0089196B"/>
    <w:rsid w:val="008A0252"/>
    <w:rsid w:val="008A5C87"/>
    <w:rsid w:val="008B21FB"/>
    <w:rsid w:val="008D1369"/>
    <w:rsid w:val="008E5EAD"/>
    <w:rsid w:val="00917724"/>
    <w:rsid w:val="00921A31"/>
    <w:rsid w:val="009517D9"/>
    <w:rsid w:val="009521F8"/>
    <w:rsid w:val="00961A97"/>
    <w:rsid w:val="0096542F"/>
    <w:rsid w:val="00965681"/>
    <w:rsid w:val="009751CA"/>
    <w:rsid w:val="009966C0"/>
    <w:rsid w:val="009B1B95"/>
    <w:rsid w:val="009C0070"/>
    <w:rsid w:val="009D3119"/>
    <w:rsid w:val="00A044B8"/>
    <w:rsid w:val="00A12BB4"/>
    <w:rsid w:val="00A132F3"/>
    <w:rsid w:val="00A2118C"/>
    <w:rsid w:val="00A24C69"/>
    <w:rsid w:val="00A31B7F"/>
    <w:rsid w:val="00A33CAF"/>
    <w:rsid w:val="00A353EB"/>
    <w:rsid w:val="00A5291E"/>
    <w:rsid w:val="00A73C5F"/>
    <w:rsid w:val="00A75F85"/>
    <w:rsid w:val="00AA4ED0"/>
    <w:rsid w:val="00AB4FA5"/>
    <w:rsid w:val="00AE704C"/>
    <w:rsid w:val="00B00057"/>
    <w:rsid w:val="00B06D8D"/>
    <w:rsid w:val="00B15D78"/>
    <w:rsid w:val="00B22271"/>
    <w:rsid w:val="00B23D5C"/>
    <w:rsid w:val="00B67668"/>
    <w:rsid w:val="00B74114"/>
    <w:rsid w:val="00B96A6E"/>
    <w:rsid w:val="00BD6EBB"/>
    <w:rsid w:val="00BF134E"/>
    <w:rsid w:val="00BF4A85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77E6F"/>
    <w:rsid w:val="00C8709A"/>
    <w:rsid w:val="00CA5F3A"/>
    <w:rsid w:val="00CA7D90"/>
    <w:rsid w:val="00CB0501"/>
    <w:rsid w:val="00CC4A8B"/>
    <w:rsid w:val="00CC6FE1"/>
    <w:rsid w:val="00CD5790"/>
    <w:rsid w:val="00CD5B43"/>
    <w:rsid w:val="00CE098D"/>
    <w:rsid w:val="00CE525E"/>
    <w:rsid w:val="00CF112A"/>
    <w:rsid w:val="00D0541F"/>
    <w:rsid w:val="00D1503D"/>
    <w:rsid w:val="00D353D5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E338A9"/>
    <w:rsid w:val="00E65A8F"/>
    <w:rsid w:val="00E65C45"/>
    <w:rsid w:val="00EA25B6"/>
    <w:rsid w:val="00EA325F"/>
    <w:rsid w:val="00EB736C"/>
    <w:rsid w:val="00EC74B0"/>
    <w:rsid w:val="00ED2E9C"/>
    <w:rsid w:val="00ED349F"/>
    <w:rsid w:val="00F02C4A"/>
    <w:rsid w:val="00F117D0"/>
    <w:rsid w:val="00F235C7"/>
    <w:rsid w:val="00F40C3D"/>
    <w:rsid w:val="00F46114"/>
    <w:rsid w:val="00F51456"/>
    <w:rsid w:val="00F802BF"/>
    <w:rsid w:val="00F85D46"/>
    <w:rsid w:val="00F86F74"/>
    <w:rsid w:val="00F94D7D"/>
    <w:rsid w:val="00FB7D1F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97677B-2F01-4F9A-A747-ACFAC890F0AD}">
  <ds:schemaRefs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f1514c7a-c955-4641-91c2-9c212789a06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Podrazilová Štefaníková Adéla, Bc.</cp:lastModifiedBy>
  <cp:revision>6</cp:revision>
  <dcterms:created xsi:type="dcterms:W3CDTF">2023-09-24T15:16:00Z</dcterms:created>
  <dcterms:modified xsi:type="dcterms:W3CDTF">2023-11-06T09:24:00Z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