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7C2D" w14:textId="77777777" w:rsidR="002C1616" w:rsidRPr="004E43B4" w:rsidRDefault="00CD3452" w:rsidP="002C1616">
      <w:pPr>
        <w:jc w:val="center"/>
        <w:rPr>
          <w:rFonts w:ascii="Arial" w:hAnsi="Arial" w:cs="Arial"/>
          <w:b/>
          <w:sz w:val="20"/>
          <w:szCs w:val="20"/>
        </w:rPr>
      </w:pPr>
      <w:r w:rsidRPr="004E43B4">
        <w:rPr>
          <w:rStyle w:val="Nadpis1Char"/>
          <w:rFonts w:ascii="Arial" w:hAnsi="Arial" w:cs="Arial"/>
          <w:b/>
          <w:color w:val="auto"/>
        </w:rPr>
        <w:t>Smlouva o zajištění služeb v oblasti bezpečnosti</w:t>
      </w:r>
      <w:r w:rsidRPr="004E43B4">
        <w:rPr>
          <w:rStyle w:val="Nadpis1Char"/>
          <w:rFonts w:ascii="Arial" w:hAnsi="Arial" w:cs="Arial"/>
          <w:b/>
          <w:color w:val="auto"/>
        </w:rPr>
        <w:br/>
        <w:t>a ochrany zdraví při práci a požární ochrany</w:t>
      </w:r>
    </w:p>
    <w:p w14:paraId="6CD3950C" w14:textId="77777777" w:rsidR="00CD3452" w:rsidRPr="004E43B4" w:rsidRDefault="00CD3452" w:rsidP="002C1616">
      <w:pPr>
        <w:jc w:val="center"/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b/>
          <w:sz w:val="20"/>
          <w:szCs w:val="20"/>
        </w:rPr>
        <w:br/>
      </w:r>
      <w:r w:rsidRPr="004E43B4">
        <w:rPr>
          <w:rFonts w:ascii="Arial" w:hAnsi="Arial" w:cs="Arial"/>
          <w:sz w:val="20"/>
          <w:szCs w:val="20"/>
        </w:rPr>
        <w:t>uzavřená podle § 1746 odst. 2 zákona č. 89/2012 Sb.,</w:t>
      </w:r>
      <w:r w:rsidRPr="004E43B4">
        <w:rPr>
          <w:rFonts w:ascii="Arial" w:hAnsi="Arial" w:cs="Arial"/>
          <w:sz w:val="20"/>
          <w:szCs w:val="20"/>
        </w:rPr>
        <w:br/>
        <w:t>občanský zákoník, ve znění pozdějších předpisů</w:t>
      </w:r>
    </w:p>
    <w:p w14:paraId="0C09F13D" w14:textId="77777777" w:rsidR="00456EA2" w:rsidRPr="004E43B4" w:rsidRDefault="00456EA2" w:rsidP="002C1616">
      <w:pPr>
        <w:rPr>
          <w:rFonts w:ascii="Arial" w:hAnsi="Arial" w:cs="Arial"/>
          <w:sz w:val="20"/>
          <w:szCs w:val="20"/>
        </w:rPr>
      </w:pPr>
    </w:p>
    <w:p w14:paraId="747858A5" w14:textId="77777777" w:rsidR="00456EA2" w:rsidRPr="004E43B4" w:rsidRDefault="00456EA2" w:rsidP="002C1616">
      <w:pPr>
        <w:rPr>
          <w:rFonts w:ascii="Arial" w:hAnsi="Arial" w:cs="Arial"/>
          <w:sz w:val="20"/>
          <w:szCs w:val="20"/>
        </w:rPr>
      </w:pPr>
    </w:p>
    <w:p w14:paraId="47EDA794" w14:textId="77777777" w:rsidR="00456EA2" w:rsidRPr="004E43B4" w:rsidRDefault="00456EA2" w:rsidP="002C1616">
      <w:pPr>
        <w:jc w:val="center"/>
        <w:rPr>
          <w:rFonts w:ascii="Arial" w:hAnsi="Arial" w:cs="Arial"/>
          <w:b/>
          <w:sz w:val="20"/>
          <w:szCs w:val="20"/>
        </w:rPr>
      </w:pPr>
      <w:r w:rsidRPr="004E43B4">
        <w:rPr>
          <w:rFonts w:ascii="Arial" w:hAnsi="Arial" w:cs="Arial"/>
          <w:b/>
          <w:sz w:val="20"/>
          <w:szCs w:val="20"/>
        </w:rPr>
        <w:t>SMLUVNÍ STRANY</w:t>
      </w:r>
    </w:p>
    <w:p w14:paraId="0342B981" w14:textId="77777777" w:rsidR="00456EA2" w:rsidRPr="004E43B4" w:rsidRDefault="00456EA2" w:rsidP="002C1616">
      <w:pPr>
        <w:jc w:val="center"/>
        <w:rPr>
          <w:rFonts w:ascii="Arial" w:hAnsi="Arial" w:cs="Arial"/>
          <w:b/>
          <w:sz w:val="20"/>
          <w:szCs w:val="20"/>
        </w:rPr>
      </w:pPr>
    </w:p>
    <w:p w14:paraId="31D32A15" w14:textId="77777777" w:rsidR="00456EA2" w:rsidRPr="004E43B4" w:rsidRDefault="00456EA2" w:rsidP="00977E05">
      <w:pPr>
        <w:pStyle w:val="Odstavecseseznamem"/>
        <w:numPr>
          <w:ilvl w:val="0"/>
          <w:numId w:val="3"/>
        </w:numPr>
        <w:tabs>
          <w:tab w:val="left" w:pos="-180"/>
          <w:tab w:val="left" w:pos="0"/>
          <w:tab w:val="left" w:pos="360"/>
        </w:tabs>
        <w:adjustRightInd w:val="0"/>
        <w:ind w:left="284"/>
        <w:rPr>
          <w:rFonts w:ascii="Arial" w:hAnsi="Arial" w:cs="Arial"/>
        </w:rPr>
      </w:pPr>
      <w:r w:rsidRPr="004E43B4">
        <w:rPr>
          <w:rFonts w:ascii="Arial" w:hAnsi="Arial" w:cs="Arial"/>
          <w:b/>
          <w:bCs/>
        </w:rPr>
        <w:t xml:space="preserve"> </w:t>
      </w:r>
      <w:r w:rsidRPr="004E43B4">
        <w:rPr>
          <w:rFonts w:ascii="Arial" w:hAnsi="Arial" w:cs="Arial"/>
          <w:b/>
          <w:bCs/>
        </w:rPr>
        <w:tab/>
        <w:t xml:space="preserve">KULTURA A SPORT CHOMUTOV s.r.o. </w:t>
      </w:r>
      <w:r w:rsidRPr="004E43B4">
        <w:rPr>
          <w:rFonts w:ascii="Arial" w:hAnsi="Arial" w:cs="Arial"/>
        </w:rPr>
        <w:t xml:space="preserve"> </w:t>
      </w:r>
      <w:r w:rsidRPr="004E43B4">
        <w:rPr>
          <w:rFonts w:ascii="Arial" w:hAnsi="Arial" w:cs="Arial"/>
        </w:rPr>
        <w:tab/>
      </w:r>
      <w:r w:rsidRPr="004E43B4">
        <w:rPr>
          <w:rFonts w:ascii="Arial" w:hAnsi="Arial" w:cs="Arial"/>
        </w:rPr>
        <w:tab/>
      </w:r>
      <w:r w:rsidRPr="004E43B4">
        <w:rPr>
          <w:rFonts w:ascii="Arial" w:hAnsi="Arial" w:cs="Arial"/>
        </w:rPr>
        <w:tab/>
      </w:r>
      <w:r w:rsidR="002C1616" w:rsidRPr="004E43B4">
        <w:rPr>
          <w:rFonts w:ascii="Arial" w:hAnsi="Arial" w:cs="Arial"/>
        </w:rPr>
        <w:tab/>
      </w:r>
      <w:r w:rsidRPr="004E43B4">
        <w:rPr>
          <w:rFonts w:ascii="Arial" w:hAnsi="Arial" w:cs="Arial"/>
        </w:rPr>
        <w:t xml:space="preserve">(dále jen </w:t>
      </w:r>
      <w:r w:rsidR="00821BA0" w:rsidRPr="004E43B4">
        <w:rPr>
          <w:rFonts w:ascii="Arial" w:hAnsi="Arial" w:cs="Arial"/>
        </w:rPr>
        <w:t>„</w:t>
      </w:r>
      <w:r w:rsidR="00CD3452" w:rsidRPr="004E43B4">
        <w:rPr>
          <w:rFonts w:ascii="Arial" w:hAnsi="Arial" w:cs="Arial"/>
        </w:rPr>
        <w:t>objednatel</w:t>
      </w:r>
      <w:r w:rsidR="00821BA0" w:rsidRPr="004E43B4">
        <w:rPr>
          <w:rFonts w:ascii="Arial" w:hAnsi="Arial" w:cs="Arial"/>
        </w:rPr>
        <w:t>“</w:t>
      </w:r>
      <w:r w:rsidRPr="004E43B4">
        <w:rPr>
          <w:rFonts w:ascii="Arial" w:hAnsi="Arial" w:cs="Arial"/>
        </w:rPr>
        <w:t>)</w:t>
      </w:r>
    </w:p>
    <w:p w14:paraId="0D024585" w14:textId="77777777" w:rsidR="00456EA2" w:rsidRPr="004E43B4" w:rsidRDefault="00456EA2" w:rsidP="002C1616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ab/>
        <w:t xml:space="preserve"> </w:t>
      </w:r>
      <w:r w:rsidRPr="004E43B4">
        <w:rPr>
          <w:rFonts w:ascii="Arial" w:hAnsi="Arial" w:cs="Arial"/>
          <w:sz w:val="20"/>
          <w:szCs w:val="20"/>
        </w:rPr>
        <w:tab/>
        <w:t>se sídlem:</w:t>
      </w:r>
      <w:r w:rsidRPr="004E43B4">
        <w:rPr>
          <w:rFonts w:ascii="Arial" w:hAnsi="Arial" w:cs="Arial"/>
          <w:sz w:val="20"/>
          <w:szCs w:val="20"/>
        </w:rPr>
        <w:tab/>
        <w:t xml:space="preserve">     </w:t>
      </w:r>
      <w:r w:rsidRPr="004E43B4">
        <w:rPr>
          <w:rFonts w:ascii="Arial" w:hAnsi="Arial" w:cs="Arial"/>
          <w:sz w:val="20"/>
          <w:szCs w:val="20"/>
        </w:rPr>
        <w:tab/>
        <w:t>Boženy Němcové 552/32, 430 01 Chomutov</w:t>
      </w:r>
    </w:p>
    <w:p w14:paraId="2B31BA49" w14:textId="552C8E14" w:rsidR="00456EA2" w:rsidRPr="004E43B4" w:rsidRDefault="00456EA2" w:rsidP="002C1616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 xml:space="preserve">    </w:t>
      </w:r>
      <w:r w:rsidRPr="004E43B4">
        <w:rPr>
          <w:rFonts w:ascii="Arial" w:hAnsi="Arial" w:cs="Arial"/>
          <w:sz w:val="20"/>
          <w:szCs w:val="20"/>
        </w:rPr>
        <w:tab/>
      </w:r>
      <w:r w:rsidR="00E244C1">
        <w:rPr>
          <w:rFonts w:ascii="Arial" w:hAnsi="Arial" w:cs="Arial"/>
          <w:sz w:val="20"/>
          <w:szCs w:val="20"/>
        </w:rPr>
        <w:t>zastoupena</w:t>
      </w:r>
      <w:r w:rsidRPr="004E43B4">
        <w:rPr>
          <w:rFonts w:ascii="Arial" w:hAnsi="Arial" w:cs="Arial"/>
          <w:sz w:val="20"/>
          <w:szCs w:val="20"/>
        </w:rPr>
        <w:t xml:space="preserve">:     </w:t>
      </w:r>
      <w:r w:rsidRPr="004E43B4">
        <w:rPr>
          <w:rFonts w:ascii="Arial" w:hAnsi="Arial" w:cs="Arial"/>
          <w:sz w:val="20"/>
          <w:szCs w:val="20"/>
        </w:rPr>
        <w:tab/>
        <w:t xml:space="preserve">Bc. </w:t>
      </w:r>
      <w:r w:rsidR="00E244C1">
        <w:rPr>
          <w:rFonts w:ascii="Arial" w:hAnsi="Arial" w:cs="Arial"/>
          <w:sz w:val="20"/>
          <w:szCs w:val="20"/>
        </w:rPr>
        <w:t>Radkem Holušou</w:t>
      </w:r>
      <w:r w:rsidRPr="004E43B4">
        <w:rPr>
          <w:rFonts w:ascii="Arial" w:hAnsi="Arial" w:cs="Arial"/>
          <w:sz w:val="20"/>
          <w:szCs w:val="20"/>
        </w:rPr>
        <w:t>, jednatelem</w:t>
      </w:r>
    </w:p>
    <w:p w14:paraId="2DC45A7D" w14:textId="77777777" w:rsidR="00456EA2" w:rsidRPr="004E43B4" w:rsidRDefault="00456EA2" w:rsidP="002C1616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 xml:space="preserve">    </w:t>
      </w:r>
      <w:r w:rsidRPr="004E43B4">
        <w:rPr>
          <w:rFonts w:ascii="Arial" w:hAnsi="Arial" w:cs="Arial"/>
          <w:sz w:val="20"/>
          <w:szCs w:val="20"/>
        </w:rPr>
        <w:tab/>
        <w:t xml:space="preserve">IČ:       </w:t>
      </w:r>
      <w:r w:rsidRPr="004E43B4">
        <w:rPr>
          <w:rFonts w:ascii="Arial" w:hAnsi="Arial" w:cs="Arial"/>
          <w:sz w:val="20"/>
          <w:szCs w:val="20"/>
        </w:rPr>
        <w:tab/>
      </w:r>
      <w:r w:rsidRPr="004E43B4">
        <w:rPr>
          <w:rFonts w:ascii="Arial" w:hAnsi="Arial" w:cs="Arial"/>
          <w:sz w:val="20"/>
          <w:szCs w:val="20"/>
        </w:rPr>
        <w:tab/>
        <w:t>47308095       DIČ: CZ47308095</w:t>
      </w:r>
    </w:p>
    <w:p w14:paraId="60D02A53" w14:textId="77777777" w:rsidR="00456EA2" w:rsidRPr="004E43B4" w:rsidRDefault="00456EA2" w:rsidP="002C1616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 xml:space="preserve">           </w:t>
      </w:r>
      <w:r w:rsidRPr="004E43B4">
        <w:rPr>
          <w:rFonts w:ascii="Arial" w:hAnsi="Arial" w:cs="Arial"/>
          <w:sz w:val="20"/>
          <w:szCs w:val="20"/>
        </w:rPr>
        <w:tab/>
      </w:r>
      <w:r w:rsidRPr="004E43B4">
        <w:rPr>
          <w:rFonts w:ascii="Arial" w:hAnsi="Arial" w:cs="Arial"/>
          <w:sz w:val="20"/>
          <w:szCs w:val="20"/>
        </w:rPr>
        <w:tab/>
      </w:r>
      <w:r w:rsidRPr="004E43B4">
        <w:rPr>
          <w:rFonts w:ascii="Arial" w:hAnsi="Arial" w:cs="Arial"/>
          <w:sz w:val="20"/>
          <w:szCs w:val="20"/>
        </w:rPr>
        <w:tab/>
        <w:t>zapsaná v OR u KS v Ústí nad Labem, oddíl C, vložka 3466</w:t>
      </w:r>
    </w:p>
    <w:p w14:paraId="2CF4A5D8" w14:textId="77777777" w:rsidR="00456EA2" w:rsidRPr="004E43B4" w:rsidRDefault="00456EA2" w:rsidP="002C1616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 xml:space="preserve">    </w:t>
      </w:r>
      <w:r w:rsidRPr="004E43B4">
        <w:rPr>
          <w:rFonts w:ascii="Arial" w:hAnsi="Arial" w:cs="Arial"/>
          <w:sz w:val="20"/>
          <w:szCs w:val="20"/>
        </w:rPr>
        <w:tab/>
        <w:t>bankovní spojení:   KB Chomutov, č. ú.: 17102441/0100</w:t>
      </w:r>
    </w:p>
    <w:p w14:paraId="408B1454" w14:textId="145300A6" w:rsidR="00456EA2" w:rsidRPr="004E43B4" w:rsidRDefault="00871FB0" w:rsidP="002C1616">
      <w:pPr>
        <w:tabs>
          <w:tab w:val="left" w:pos="360"/>
        </w:tabs>
        <w:rPr>
          <w:rStyle w:val="Hypertextovodkaz"/>
          <w:rFonts w:ascii="Arial" w:hAnsi="Arial" w:cs="Arial"/>
          <w:color w:val="auto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 xml:space="preserve">    </w:t>
      </w:r>
      <w:r w:rsidRPr="004E43B4">
        <w:rPr>
          <w:rFonts w:ascii="Arial" w:hAnsi="Arial" w:cs="Arial"/>
          <w:sz w:val="20"/>
          <w:szCs w:val="20"/>
        </w:rPr>
        <w:tab/>
        <w:t>k</w:t>
      </w:r>
      <w:r w:rsidR="00456EA2" w:rsidRPr="004E43B4">
        <w:rPr>
          <w:rFonts w:ascii="Arial" w:hAnsi="Arial" w:cs="Arial"/>
          <w:sz w:val="20"/>
          <w:szCs w:val="20"/>
        </w:rPr>
        <w:t>ontaktní údaje:</w:t>
      </w:r>
      <w:r w:rsidR="00456EA2" w:rsidRPr="004E43B4">
        <w:rPr>
          <w:rFonts w:ascii="Arial" w:hAnsi="Arial" w:cs="Arial"/>
          <w:sz w:val="20"/>
          <w:szCs w:val="20"/>
        </w:rPr>
        <w:tab/>
      </w:r>
      <w:r w:rsidR="00CD3452" w:rsidRPr="004E43B4">
        <w:rPr>
          <w:rFonts w:ascii="Arial" w:hAnsi="Arial" w:cs="Arial"/>
          <w:sz w:val="20"/>
          <w:szCs w:val="20"/>
        </w:rPr>
        <w:t xml:space="preserve">vedení společnosti - </w:t>
      </w:r>
      <w:r w:rsidR="00E244C1">
        <w:rPr>
          <w:rFonts w:ascii="Arial" w:hAnsi="Arial" w:cs="Arial"/>
          <w:sz w:val="20"/>
          <w:szCs w:val="20"/>
        </w:rPr>
        <w:t>+420 </w:t>
      </w:r>
      <w:r w:rsidR="00706098">
        <w:rPr>
          <w:rFonts w:ascii="Arial" w:hAnsi="Arial" w:cs="Arial"/>
          <w:sz w:val="20"/>
          <w:szCs w:val="20"/>
        </w:rPr>
        <w:t>XXXX</w:t>
      </w:r>
      <w:r w:rsidR="00456EA2" w:rsidRPr="004E43B4">
        <w:rPr>
          <w:rFonts w:ascii="Arial" w:hAnsi="Arial" w:cs="Arial"/>
          <w:sz w:val="20"/>
          <w:szCs w:val="20"/>
        </w:rPr>
        <w:t xml:space="preserve">, email: </w:t>
      </w:r>
      <w:hyperlink r:id="rId7" w:history="1">
        <w:r w:rsidR="0070609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XXXX</w:t>
        </w:r>
      </w:hyperlink>
    </w:p>
    <w:p w14:paraId="3297B195" w14:textId="11A70E2F" w:rsidR="00871FB0" w:rsidRPr="004E43B4" w:rsidRDefault="00871FB0" w:rsidP="002C161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E43B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ab/>
      </w:r>
      <w:r w:rsidRPr="004E43B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ab/>
      </w:r>
      <w:r w:rsidRPr="004E43B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ab/>
      </w:r>
      <w:r w:rsidRPr="004E43B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ab/>
      </w:r>
      <w:r w:rsidR="00CD3452" w:rsidRPr="004E43B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smluvní vztahy - +420 </w:t>
      </w:r>
      <w:r w:rsidR="0070609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XXXXX</w:t>
      </w:r>
      <w:r w:rsidR="00CD3452" w:rsidRPr="004E43B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70609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XXXXXX</w:t>
      </w:r>
    </w:p>
    <w:p w14:paraId="00847D85" w14:textId="77777777" w:rsidR="00821BA0" w:rsidRPr="004E43B4" w:rsidRDefault="00821BA0" w:rsidP="002C161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5D0095E" w14:textId="77777777" w:rsidR="00456EA2" w:rsidRDefault="00821BA0" w:rsidP="002C1616">
      <w:pPr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>a</w:t>
      </w:r>
    </w:p>
    <w:p w14:paraId="06A9778B" w14:textId="77777777" w:rsidR="00AD25D4" w:rsidRDefault="00AD25D4" w:rsidP="002C1616">
      <w:pPr>
        <w:rPr>
          <w:rFonts w:ascii="Arial" w:hAnsi="Arial" w:cs="Arial"/>
          <w:sz w:val="20"/>
          <w:szCs w:val="20"/>
        </w:rPr>
      </w:pPr>
    </w:p>
    <w:p w14:paraId="004E1CE7" w14:textId="7610AD15" w:rsidR="00AD25D4" w:rsidRPr="00CE5E97" w:rsidRDefault="00CE5E97" w:rsidP="00AD25D4">
      <w:pPr>
        <w:pStyle w:val="Odstavecseseznamem"/>
        <w:numPr>
          <w:ilvl w:val="0"/>
          <w:numId w:val="3"/>
        </w:numPr>
        <w:tabs>
          <w:tab w:val="left" w:pos="-180"/>
          <w:tab w:val="left" w:pos="0"/>
          <w:tab w:val="left" w:pos="360"/>
        </w:tabs>
        <w:adjustRightIn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E5E97">
        <w:rPr>
          <w:rFonts w:ascii="Arial" w:hAnsi="Arial" w:cs="Arial"/>
          <w:b/>
          <w:bCs/>
        </w:rPr>
        <w:t>SINNET.EU s.r.o.</w:t>
      </w:r>
      <w:r w:rsidR="00AD25D4" w:rsidRPr="004E43B4">
        <w:rPr>
          <w:rFonts w:ascii="Arial" w:hAnsi="Arial" w:cs="Arial"/>
        </w:rPr>
        <w:tab/>
      </w:r>
      <w:r w:rsidR="00AD25D4">
        <w:rPr>
          <w:rFonts w:ascii="Arial" w:hAnsi="Arial" w:cs="Arial"/>
        </w:rPr>
        <w:tab/>
      </w:r>
      <w:r w:rsidR="00AD25D4">
        <w:rPr>
          <w:rFonts w:ascii="Arial" w:hAnsi="Arial" w:cs="Arial"/>
        </w:rPr>
        <w:tab/>
      </w:r>
      <w:r w:rsidR="00AD25D4" w:rsidRPr="004E43B4">
        <w:rPr>
          <w:rFonts w:ascii="Arial" w:hAnsi="Arial" w:cs="Arial"/>
        </w:rPr>
        <w:tab/>
      </w:r>
      <w:r w:rsidR="00AD25D4" w:rsidRPr="004E43B4">
        <w:rPr>
          <w:rFonts w:ascii="Arial" w:hAnsi="Arial" w:cs="Arial"/>
        </w:rPr>
        <w:tab/>
      </w:r>
      <w:r w:rsidR="00F2566D">
        <w:rPr>
          <w:rFonts w:ascii="Arial" w:hAnsi="Arial" w:cs="Arial"/>
        </w:rPr>
        <w:tab/>
      </w:r>
      <w:r w:rsidR="00F2566D">
        <w:rPr>
          <w:rFonts w:ascii="Arial" w:hAnsi="Arial" w:cs="Arial"/>
        </w:rPr>
        <w:tab/>
      </w:r>
      <w:r w:rsidR="00AD25D4" w:rsidRPr="00CE5E97">
        <w:rPr>
          <w:rFonts w:ascii="Arial" w:hAnsi="Arial" w:cs="Arial"/>
        </w:rPr>
        <w:t>(dále jen „poskytovatel“)</w:t>
      </w:r>
    </w:p>
    <w:p w14:paraId="4FB77740" w14:textId="77777777" w:rsidR="00AD25D4" w:rsidRPr="00CE5E97" w:rsidRDefault="00AD25D4" w:rsidP="00AD25D4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E97">
        <w:rPr>
          <w:rFonts w:ascii="Arial" w:hAnsi="Arial" w:cs="Arial"/>
          <w:sz w:val="20"/>
          <w:szCs w:val="20"/>
        </w:rPr>
        <w:tab/>
        <w:t xml:space="preserve"> </w:t>
      </w:r>
      <w:r w:rsidRPr="00CE5E97">
        <w:rPr>
          <w:rFonts w:ascii="Arial" w:hAnsi="Arial" w:cs="Arial"/>
          <w:sz w:val="20"/>
          <w:szCs w:val="20"/>
        </w:rPr>
        <w:tab/>
        <w:t>se sídlem:</w:t>
      </w:r>
      <w:r w:rsidRPr="00CE5E97">
        <w:rPr>
          <w:rFonts w:ascii="Arial" w:hAnsi="Arial" w:cs="Arial"/>
          <w:sz w:val="20"/>
          <w:szCs w:val="20"/>
        </w:rPr>
        <w:tab/>
        <w:t xml:space="preserve">     </w:t>
      </w:r>
      <w:r w:rsidRPr="00CE5E97">
        <w:rPr>
          <w:rFonts w:ascii="Arial" w:hAnsi="Arial" w:cs="Arial"/>
          <w:sz w:val="20"/>
          <w:szCs w:val="20"/>
        </w:rPr>
        <w:tab/>
        <w:t>Patočkova 2386/83, 169 00 Praha 6</w:t>
      </w:r>
    </w:p>
    <w:p w14:paraId="4C66A7F8" w14:textId="104086DA" w:rsidR="00AD25D4" w:rsidRPr="00CE5E97" w:rsidRDefault="00AD25D4" w:rsidP="00AD25D4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E97">
        <w:rPr>
          <w:rFonts w:ascii="Arial" w:hAnsi="Arial" w:cs="Arial"/>
          <w:sz w:val="20"/>
          <w:szCs w:val="20"/>
        </w:rPr>
        <w:t xml:space="preserve">    </w:t>
      </w:r>
      <w:r w:rsidRPr="00CE5E97">
        <w:rPr>
          <w:rFonts w:ascii="Arial" w:hAnsi="Arial" w:cs="Arial"/>
          <w:sz w:val="20"/>
          <w:szCs w:val="20"/>
        </w:rPr>
        <w:tab/>
        <w:t xml:space="preserve">zastoupena:    </w:t>
      </w:r>
      <w:r w:rsidR="00CE5E97">
        <w:rPr>
          <w:rFonts w:ascii="Arial" w:hAnsi="Arial" w:cs="Arial"/>
          <w:sz w:val="20"/>
          <w:szCs w:val="20"/>
        </w:rPr>
        <w:tab/>
      </w:r>
      <w:r w:rsidRPr="00CE5E97">
        <w:rPr>
          <w:rFonts w:ascii="Arial" w:hAnsi="Arial" w:cs="Arial"/>
          <w:sz w:val="20"/>
          <w:szCs w:val="20"/>
        </w:rPr>
        <w:t>Miroslav Husa, jednatel</w:t>
      </w:r>
    </w:p>
    <w:p w14:paraId="1946B587" w14:textId="53191ACA" w:rsidR="00AD25D4" w:rsidRPr="00CE5E97" w:rsidRDefault="00AD25D4" w:rsidP="00AD25D4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E97">
        <w:rPr>
          <w:rFonts w:ascii="Arial" w:hAnsi="Arial" w:cs="Arial"/>
          <w:sz w:val="20"/>
          <w:szCs w:val="20"/>
        </w:rPr>
        <w:t xml:space="preserve">    </w:t>
      </w:r>
      <w:r w:rsidRPr="00CE5E97">
        <w:rPr>
          <w:rFonts w:ascii="Arial" w:hAnsi="Arial" w:cs="Arial"/>
          <w:sz w:val="20"/>
          <w:szCs w:val="20"/>
        </w:rPr>
        <w:tab/>
        <w:t xml:space="preserve">IČ:       </w:t>
      </w:r>
      <w:r w:rsidR="00CE5E97">
        <w:rPr>
          <w:rFonts w:ascii="Arial" w:hAnsi="Arial" w:cs="Arial"/>
          <w:sz w:val="20"/>
          <w:szCs w:val="20"/>
        </w:rPr>
        <w:tab/>
      </w:r>
      <w:r w:rsidRPr="00CE5E97">
        <w:rPr>
          <w:rFonts w:ascii="Arial" w:hAnsi="Arial" w:cs="Arial"/>
          <w:sz w:val="20"/>
          <w:szCs w:val="20"/>
        </w:rPr>
        <w:tab/>
        <w:t>28741447       DIČ: CZ28741447</w:t>
      </w:r>
    </w:p>
    <w:p w14:paraId="48AECD1D" w14:textId="77777777" w:rsidR="00AD25D4" w:rsidRPr="00CE5E97" w:rsidRDefault="00AD25D4" w:rsidP="00AD25D4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5E97">
        <w:rPr>
          <w:rFonts w:ascii="Arial" w:hAnsi="Arial" w:cs="Arial"/>
          <w:sz w:val="20"/>
          <w:szCs w:val="20"/>
        </w:rPr>
        <w:t xml:space="preserve">           </w:t>
      </w:r>
      <w:r w:rsidRPr="00CE5E97">
        <w:rPr>
          <w:rFonts w:ascii="Arial" w:hAnsi="Arial" w:cs="Arial"/>
          <w:sz w:val="20"/>
          <w:szCs w:val="20"/>
        </w:rPr>
        <w:tab/>
      </w:r>
      <w:r w:rsidRPr="00CE5E97">
        <w:rPr>
          <w:rFonts w:ascii="Arial" w:hAnsi="Arial" w:cs="Arial"/>
          <w:sz w:val="20"/>
          <w:szCs w:val="20"/>
        </w:rPr>
        <w:tab/>
      </w:r>
      <w:r w:rsidRPr="00CE5E97">
        <w:rPr>
          <w:rFonts w:ascii="Arial" w:hAnsi="Arial" w:cs="Arial"/>
          <w:sz w:val="20"/>
          <w:szCs w:val="20"/>
        </w:rPr>
        <w:tab/>
        <w:t>zapsaná v OR vedeném Městským soudem v Praze oddíl C, vložka 182802</w:t>
      </w:r>
    </w:p>
    <w:p w14:paraId="74FFBFE7" w14:textId="77777777" w:rsidR="00AD25D4" w:rsidRPr="00CE5E97" w:rsidRDefault="00AD25D4" w:rsidP="00AD25D4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E97">
        <w:rPr>
          <w:rFonts w:ascii="Arial" w:hAnsi="Arial" w:cs="Arial"/>
          <w:sz w:val="20"/>
          <w:szCs w:val="20"/>
        </w:rPr>
        <w:t xml:space="preserve">    </w:t>
      </w:r>
      <w:r w:rsidRPr="00CE5E97">
        <w:rPr>
          <w:rFonts w:ascii="Arial" w:hAnsi="Arial" w:cs="Arial"/>
          <w:sz w:val="20"/>
          <w:szCs w:val="20"/>
        </w:rPr>
        <w:tab/>
        <w:t>bankovní spojení:   ČSOB č. ú.: 256176974/0300</w:t>
      </w:r>
    </w:p>
    <w:p w14:paraId="40F4898F" w14:textId="5BD9FE30" w:rsidR="00AD25D4" w:rsidRPr="004E43B4" w:rsidRDefault="00AD25D4" w:rsidP="00AD25D4">
      <w:pPr>
        <w:rPr>
          <w:rFonts w:ascii="Arial" w:hAnsi="Arial" w:cs="Arial"/>
          <w:sz w:val="20"/>
          <w:szCs w:val="20"/>
        </w:rPr>
      </w:pPr>
      <w:r w:rsidRPr="00CE5E97">
        <w:rPr>
          <w:rFonts w:ascii="Arial" w:hAnsi="Arial" w:cs="Arial"/>
          <w:sz w:val="20"/>
          <w:szCs w:val="20"/>
        </w:rPr>
        <w:t xml:space="preserve">    </w:t>
      </w:r>
      <w:r w:rsidR="00CE5E97">
        <w:rPr>
          <w:rFonts w:ascii="Arial" w:hAnsi="Arial" w:cs="Arial"/>
          <w:sz w:val="20"/>
          <w:szCs w:val="20"/>
        </w:rPr>
        <w:t xml:space="preserve">   </w:t>
      </w:r>
      <w:r w:rsidRPr="00CE5E97">
        <w:rPr>
          <w:rFonts w:ascii="Arial" w:hAnsi="Arial" w:cs="Arial"/>
          <w:sz w:val="20"/>
          <w:szCs w:val="20"/>
        </w:rPr>
        <w:t>kontaktní údaje:</w:t>
      </w:r>
      <w:r w:rsidRPr="00CE5E97">
        <w:rPr>
          <w:rFonts w:ascii="Arial" w:hAnsi="Arial" w:cs="Arial"/>
          <w:sz w:val="20"/>
          <w:szCs w:val="20"/>
        </w:rPr>
        <w:tab/>
      </w:r>
      <w:r w:rsidR="00706098">
        <w:rPr>
          <w:rFonts w:ascii="Arial" w:hAnsi="Arial" w:cs="Arial"/>
          <w:sz w:val="20"/>
          <w:szCs w:val="20"/>
        </w:rPr>
        <w:t>XXXXXX</w:t>
      </w:r>
      <w:r w:rsidRPr="00CE5E97">
        <w:rPr>
          <w:rFonts w:ascii="Arial" w:hAnsi="Arial" w:cs="Arial"/>
          <w:sz w:val="20"/>
          <w:szCs w:val="20"/>
        </w:rPr>
        <w:t xml:space="preserve"> +420 </w:t>
      </w:r>
      <w:r w:rsidR="00706098">
        <w:rPr>
          <w:rFonts w:ascii="Arial" w:hAnsi="Arial" w:cs="Arial"/>
          <w:sz w:val="20"/>
          <w:szCs w:val="20"/>
        </w:rPr>
        <w:t>XXXXXXX</w:t>
      </w:r>
      <w:r w:rsidRPr="00CE5E97">
        <w:rPr>
          <w:rFonts w:ascii="Arial" w:hAnsi="Arial" w:cs="Arial"/>
          <w:sz w:val="20"/>
          <w:szCs w:val="20"/>
        </w:rPr>
        <w:t xml:space="preserve">, email: </w:t>
      </w:r>
      <w:hyperlink r:id="rId8" w:history="1">
        <w:r w:rsidR="0070609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XXXXXXX</w:t>
        </w:r>
      </w:hyperlink>
    </w:p>
    <w:p w14:paraId="490441E0" w14:textId="77777777" w:rsidR="00821BA0" w:rsidRPr="004E43B4" w:rsidRDefault="00821BA0" w:rsidP="002C1616">
      <w:pPr>
        <w:rPr>
          <w:rFonts w:ascii="Arial" w:hAnsi="Arial" w:cs="Arial"/>
          <w:sz w:val="20"/>
          <w:szCs w:val="20"/>
        </w:rPr>
      </w:pPr>
    </w:p>
    <w:p w14:paraId="4642A7D8" w14:textId="2F240880" w:rsidR="00456EA2" w:rsidRPr="004E43B4" w:rsidRDefault="00456EA2" w:rsidP="002C1616">
      <w:pPr>
        <w:pStyle w:val="Zkladntextodsazen"/>
        <w:rPr>
          <w:rFonts w:ascii="Arial" w:hAnsi="Arial" w:cs="Arial"/>
          <w:sz w:val="20"/>
          <w:szCs w:val="20"/>
        </w:rPr>
      </w:pPr>
    </w:p>
    <w:p w14:paraId="37756AE0" w14:textId="77777777" w:rsidR="00456EA2" w:rsidRPr="004E43B4" w:rsidRDefault="00456EA2" w:rsidP="002C1616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2E91EE7D" w14:textId="77777777" w:rsidR="002C1616" w:rsidRPr="004E43B4" w:rsidRDefault="002C1616" w:rsidP="00977E05">
      <w:pPr>
        <w:pStyle w:val="Odstavecseseznamem"/>
        <w:numPr>
          <w:ilvl w:val="0"/>
          <w:numId w:val="5"/>
        </w:numPr>
        <w:jc w:val="center"/>
        <w:rPr>
          <w:rFonts w:ascii="Arial" w:hAnsi="Arial" w:cs="Arial"/>
          <w:b/>
        </w:rPr>
      </w:pPr>
    </w:p>
    <w:p w14:paraId="2F770675" w14:textId="77777777" w:rsidR="00456EA2" w:rsidRPr="004E43B4" w:rsidRDefault="00F82A0C" w:rsidP="002C1616">
      <w:pPr>
        <w:jc w:val="center"/>
        <w:rPr>
          <w:rFonts w:ascii="Arial" w:hAnsi="Arial" w:cs="Arial"/>
          <w:b/>
          <w:sz w:val="20"/>
          <w:szCs w:val="20"/>
        </w:rPr>
      </w:pPr>
      <w:r w:rsidRPr="004E43B4">
        <w:rPr>
          <w:rFonts w:ascii="Arial" w:hAnsi="Arial" w:cs="Arial"/>
          <w:b/>
          <w:sz w:val="20"/>
          <w:szCs w:val="20"/>
        </w:rPr>
        <w:t>Předmět plnění</w:t>
      </w:r>
    </w:p>
    <w:p w14:paraId="043F7034" w14:textId="4362C4D1" w:rsidR="00192FCD" w:rsidRDefault="00192FCD" w:rsidP="00192FCD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ascii="Arial" w:hAnsi="Arial" w:cs="Arial"/>
        </w:rPr>
      </w:pPr>
      <w:r w:rsidRPr="00192FCD">
        <w:rPr>
          <w:rFonts w:ascii="Arial" w:hAnsi="Arial" w:cs="Arial"/>
        </w:rPr>
        <w:t xml:space="preserve">Poskytovatel se zavazuje v souladu s touto smlouvou řádně poskytnout služby v oblasti </w:t>
      </w:r>
      <w:r w:rsidR="00A848C5">
        <w:rPr>
          <w:rFonts w:ascii="Arial" w:hAnsi="Arial" w:cs="Arial"/>
        </w:rPr>
        <w:t>bezpečnosti a ochrany zdraví při práci (dále jen „</w:t>
      </w:r>
      <w:r w:rsidRPr="00192FCD">
        <w:rPr>
          <w:rFonts w:ascii="Arial" w:hAnsi="Arial" w:cs="Arial"/>
        </w:rPr>
        <w:t>BOZP</w:t>
      </w:r>
      <w:r w:rsidR="00A848C5">
        <w:rPr>
          <w:rFonts w:ascii="Arial" w:hAnsi="Arial" w:cs="Arial"/>
        </w:rPr>
        <w:t>“) a požární ochrany (dále jen „</w:t>
      </w:r>
      <w:r w:rsidRPr="00192FCD">
        <w:rPr>
          <w:rFonts w:ascii="Arial" w:hAnsi="Arial" w:cs="Arial"/>
        </w:rPr>
        <w:t>PO</w:t>
      </w:r>
      <w:r w:rsidR="00A848C5">
        <w:rPr>
          <w:rFonts w:ascii="Arial" w:hAnsi="Arial" w:cs="Arial"/>
        </w:rPr>
        <w:t>“).</w:t>
      </w:r>
    </w:p>
    <w:p w14:paraId="10C02920" w14:textId="77777777" w:rsidR="0048180A" w:rsidRPr="004E43B4" w:rsidRDefault="0048180A" w:rsidP="00192FCD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tímto prohlašuje, že je držitelem platných oprávnění k podnikání v oboru P</w:t>
      </w:r>
      <w:r w:rsidR="005026B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 BOZP a nositelem osvědčení odborných způsobilostech k výkonu daných činností.</w:t>
      </w:r>
    </w:p>
    <w:p w14:paraId="36F666E0" w14:textId="77777777" w:rsidR="00F82A0C" w:rsidRPr="004E43B4" w:rsidRDefault="00F82A0C" w:rsidP="00977E05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autoSpaceDE/>
        <w:autoSpaceDN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Objednatel se zavazuje poskytnout poskytovateli součinnost k řádnému plnění.</w:t>
      </w:r>
    </w:p>
    <w:p w14:paraId="25D56656" w14:textId="77777777" w:rsidR="00F82A0C" w:rsidRPr="004E43B4" w:rsidRDefault="00F82A0C" w:rsidP="00977E05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autoSpaceDE/>
        <w:autoSpaceDN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Předmětem smlouvy je poskytnutí služeb zajišťujících plnění povinností objednatele v oblasti BOZP a PO (dále „zakázka“), a to zejména:</w:t>
      </w:r>
    </w:p>
    <w:p w14:paraId="06C3A53F" w14:textId="77777777" w:rsidR="00F82A0C" w:rsidRPr="004E43B4" w:rsidRDefault="00F82A0C" w:rsidP="00977E05">
      <w:pPr>
        <w:pStyle w:val="Odstavecseseznamem"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dalších podmínek bezpečnosti a ochrany zdraví při práci, ve znění pozdějších předpisů, včetně prováděcích předpisů),</w:t>
      </w:r>
    </w:p>
    <w:p w14:paraId="1AA7179D" w14:textId="77777777" w:rsidR="00EB0CF0" w:rsidRPr="004E43B4" w:rsidRDefault="00F82A0C" w:rsidP="00977E05">
      <w:pPr>
        <w:pStyle w:val="Odstavecseseznamem"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výkon požárního technika (dle zákona č. 133/1985 Sb., o požární ochraně, ve znění pozdějších předpisů, včetně prováděcích předpisů).</w:t>
      </w:r>
    </w:p>
    <w:p w14:paraId="17419E94" w14:textId="77777777" w:rsidR="00C4634E" w:rsidRPr="004E43B4" w:rsidRDefault="00EB0CF0" w:rsidP="00C4634E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 xml:space="preserve">5.  </w:t>
      </w:r>
      <w:r w:rsidR="00C4634E" w:rsidRPr="004E43B4">
        <w:rPr>
          <w:rFonts w:ascii="Arial" w:hAnsi="Arial" w:cs="Arial"/>
          <w:snapToGrid w:val="0"/>
          <w:sz w:val="20"/>
          <w:szCs w:val="20"/>
        </w:rPr>
        <w:t>Seznam činností v oblasti BOZP</w:t>
      </w:r>
      <w:r w:rsidR="004E43B4">
        <w:rPr>
          <w:rFonts w:ascii="Arial" w:hAnsi="Arial" w:cs="Arial"/>
          <w:snapToGrid w:val="0"/>
          <w:sz w:val="20"/>
          <w:szCs w:val="20"/>
        </w:rPr>
        <w:t>, která jsou součástí předmětu plnění smlouvy</w:t>
      </w:r>
      <w:r w:rsidR="00C4634E" w:rsidRPr="004E43B4">
        <w:rPr>
          <w:rFonts w:ascii="Arial" w:hAnsi="Arial" w:cs="Arial"/>
          <w:snapToGrid w:val="0"/>
          <w:sz w:val="20"/>
          <w:szCs w:val="20"/>
        </w:rPr>
        <w:t>:</w:t>
      </w:r>
    </w:p>
    <w:p w14:paraId="4B6D649D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soustavné vyhledávání a prevence rizik, jejich hodnocení a přijímání opatření k jejich odstranění včetně zpracování dokumentace</w:t>
      </w:r>
      <w:r w:rsidR="00CC1A09">
        <w:rPr>
          <w:rFonts w:ascii="Arial" w:hAnsi="Arial" w:cs="Arial"/>
          <w:snapToGrid w:val="0"/>
        </w:rPr>
        <w:t>,</w:t>
      </w:r>
    </w:p>
    <w:p w14:paraId="3EB9B480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pravidelná aktualizace povinné dokumentace, která je vyžadována obecně závaznými právními předpisy</w:t>
      </w:r>
      <w:r w:rsidR="00CC1A09">
        <w:rPr>
          <w:rFonts w:ascii="Arial" w:hAnsi="Arial" w:cs="Arial"/>
          <w:snapToGrid w:val="0"/>
        </w:rPr>
        <w:t>,</w:t>
      </w:r>
    </w:p>
    <w:p w14:paraId="754E67B1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provádění pravidelných kontrol stavu pracovního prostředí a úrovně bezpečnosti práce a pořízení zápisů z těchto kontrol</w:t>
      </w:r>
      <w:r w:rsidR="00CC1A09">
        <w:rPr>
          <w:rFonts w:ascii="Arial" w:hAnsi="Arial" w:cs="Arial"/>
          <w:snapToGrid w:val="0"/>
        </w:rPr>
        <w:t>,</w:t>
      </w:r>
    </w:p>
    <w:p w14:paraId="5BECDF4B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provádění ročních komplexních prověrek bezpečnosti práce (zápis)</w:t>
      </w:r>
      <w:r w:rsidR="00CC1A09">
        <w:rPr>
          <w:rFonts w:ascii="Arial" w:hAnsi="Arial" w:cs="Arial"/>
          <w:snapToGrid w:val="0"/>
        </w:rPr>
        <w:t>,</w:t>
      </w:r>
    </w:p>
    <w:p w14:paraId="293F32F7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zpracování a aktualizace kategorizace prací pro jednotlivé pracoviště</w:t>
      </w:r>
      <w:r w:rsidR="00CC1A09">
        <w:rPr>
          <w:rFonts w:ascii="Arial" w:hAnsi="Arial" w:cs="Arial"/>
          <w:snapToGrid w:val="0"/>
        </w:rPr>
        <w:t>,</w:t>
      </w:r>
    </w:p>
    <w:p w14:paraId="7892E4BA" w14:textId="3A6AFB60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řešení problematiky pracovních úrazů (směrnice,</w:t>
      </w:r>
      <w:r w:rsidR="00A848C5">
        <w:rPr>
          <w:rFonts w:ascii="Arial" w:hAnsi="Arial" w:cs="Arial"/>
          <w:snapToGrid w:val="0"/>
        </w:rPr>
        <w:t xml:space="preserve"> </w:t>
      </w:r>
      <w:r w:rsidRPr="004E43B4">
        <w:rPr>
          <w:rFonts w:ascii="Arial" w:hAnsi="Arial" w:cs="Arial"/>
          <w:snapToGrid w:val="0"/>
        </w:rPr>
        <w:t>hlášení apod.) – zpracování potřebné dokumentace</w:t>
      </w:r>
      <w:r w:rsidR="00CC1A09">
        <w:rPr>
          <w:rFonts w:ascii="Arial" w:hAnsi="Arial" w:cs="Arial"/>
          <w:snapToGrid w:val="0"/>
        </w:rPr>
        <w:t>,</w:t>
      </w:r>
    </w:p>
    <w:p w14:paraId="365D99D9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provádění vstupních a opakovaných školení zaměstnanců či vedoucích pracovníků z oblasti BOZP na základě vypracovaných tematických plánů školení</w:t>
      </w:r>
      <w:r w:rsidR="00CC1A09">
        <w:rPr>
          <w:rFonts w:ascii="Arial" w:hAnsi="Arial" w:cs="Arial"/>
          <w:snapToGrid w:val="0"/>
        </w:rPr>
        <w:t>,</w:t>
      </w:r>
    </w:p>
    <w:p w14:paraId="3FE3F16C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řešení povinností v oblasti hygieny práce</w:t>
      </w:r>
      <w:r w:rsidR="00CC1A09">
        <w:rPr>
          <w:rFonts w:ascii="Arial" w:hAnsi="Arial" w:cs="Arial"/>
          <w:snapToGrid w:val="0"/>
        </w:rPr>
        <w:t>,</w:t>
      </w:r>
    </w:p>
    <w:p w14:paraId="26B1A30A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 xml:space="preserve">odborná pomoc na pracovištích objednatele při řešení stanovených povinností vyplývajících </w:t>
      </w:r>
      <w:r w:rsidRPr="004E43B4">
        <w:rPr>
          <w:rFonts w:ascii="Arial" w:hAnsi="Arial" w:cs="Arial"/>
          <w:snapToGrid w:val="0"/>
        </w:rPr>
        <w:lastRenderedPageBreak/>
        <w:t>z platných předpisů vztahujících se k BOZP, upozornění na nedostatky a návrhy na opatření na odstranění nedostatků</w:t>
      </w:r>
      <w:r w:rsidR="00CC1A09">
        <w:rPr>
          <w:rFonts w:ascii="Arial" w:hAnsi="Arial" w:cs="Arial"/>
          <w:snapToGrid w:val="0"/>
        </w:rPr>
        <w:t>,</w:t>
      </w:r>
    </w:p>
    <w:p w14:paraId="07C87234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zpracování místního bezpečnostního předpisu pro provoz a používání vozidel</w:t>
      </w:r>
      <w:r w:rsidR="00CC1A09">
        <w:rPr>
          <w:rFonts w:ascii="Arial" w:hAnsi="Arial" w:cs="Arial"/>
          <w:snapToGrid w:val="0"/>
        </w:rPr>
        <w:t>,</w:t>
      </w:r>
    </w:p>
    <w:p w14:paraId="2FD1F7E1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prověrka a rámcové sledování stavu revizí a kontrol bezpečnosti práce – BOZP</w:t>
      </w:r>
      <w:r w:rsidR="00CC1A09">
        <w:rPr>
          <w:rFonts w:ascii="Arial" w:hAnsi="Arial" w:cs="Arial"/>
          <w:snapToGrid w:val="0"/>
        </w:rPr>
        <w:t>,</w:t>
      </w:r>
    </w:p>
    <w:p w14:paraId="251F350D" w14:textId="353A52B0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prověrka a sledování stavu školení bezpečnosti práce - BOZP</w:t>
      </w:r>
      <w:r w:rsidR="00CC1A09">
        <w:rPr>
          <w:rFonts w:ascii="Arial" w:hAnsi="Arial" w:cs="Arial"/>
          <w:snapToGrid w:val="0"/>
        </w:rPr>
        <w:t>,</w:t>
      </w:r>
    </w:p>
    <w:p w14:paraId="3943040C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zmapování bezpečnostního značení</w:t>
      </w:r>
      <w:r w:rsidR="00CC1A09">
        <w:rPr>
          <w:rFonts w:ascii="Arial" w:hAnsi="Arial" w:cs="Arial"/>
          <w:snapToGrid w:val="0"/>
        </w:rPr>
        <w:t>,</w:t>
      </w:r>
    </w:p>
    <w:p w14:paraId="5AFF0F68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sledování vybavenosti první pomoci – upozornění na nedostatky</w:t>
      </w:r>
      <w:r w:rsidR="00CC1A09">
        <w:rPr>
          <w:rFonts w:ascii="Arial" w:hAnsi="Arial" w:cs="Arial"/>
          <w:snapToGrid w:val="0"/>
        </w:rPr>
        <w:t>,</w:t>
      </w:r>
    </w:p>
    <w:p w14:paraId="05FEFAD3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osobní účast při kontrolách orgánů státního odborného dozoru</w:t>
      </w:r>
      <w:r w:rsidR="00CC1A09">
        <w:rPr>
          <w:rFonts w:ascii="Arial" w:hAnsi="Arial" w:cs="Arial"/>
          <w:snapToGrid w:val="0"/>
        </w:rPr>
        <w:t>,</w:t>
      </w:r>
    </w:p>
    <w:p w14:paraId="21E935AA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spolupráce s osobami prověřenými plněním úkolů úseku BOZP, informování o změnách v právních předpisech v oblasti BOZP a o povinnostech na úseku BOZP</w:t>
      </w:r>
      <w:r w:rsidR="00CC1A09">
        <w:rPr>
          <w:rFonts w:ascii="Arial" w:hAnsi="Arial" w:cs="Arial"/>
          <w:snapToGrid w:val="0"/>
        </w:rPr>
        <w:t>,</w:t>
      </w:r>
    </w:p>
    <w:p w14:paraId="0ABC7967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aktualizace předpisu k poskytování osobních ochranných pracovních prostředků, vč. ochranných nápojů a lhůt preventivních lékařských prohlídek</w:t>
      </w:r>
      <w:r w:rsidR="00CC1A09">
        <w:rPr>
          <w:rFonts w:ascii="Arial" w:hAnsi="Arial" w:cs="Arial"/>
          <w:snapToGrid w:val="0"/>
        </w:rPr>
        <w:t>,</w:t>
      </w:r>
    </w:p>
    <w:p w14:paraId="7B8A1232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8"/>
        </w:numPr>
        <w:autoSpaceDE/>
        <w:autoSpaceDN/>
        <w:ind w:left="851" w:hanging="425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účast na přejímacích řízeních při zprovozňování nových nebo rekonstruovaných zařízení a objektů</w:t>
      </w:r>
      <w:r w:rsidR="00CC1A09">
        <w:rPr>
          <w:rFonts w:ascii="Arial" w:hAnsi="Arial" w:cs="Arial"/>
          <w:snapToGrid w:val="0"/>
        </w:rPr>
        <w:t>.</w:t>
      </w:r>
    </w:p>
    <w:p w14:paraId="7AE907B0" w14:textId="77777777" w:rsidR="00C4634E" w:rsidRPr="004E43B4" w:rsidRDefault="00C4634E" w:rsidP="00977E05">
      <w:pPr>
        <w:pStyle w:val="Odstavecseseznamem"/>
        <w:widowControl w:val="0"/>
        <w:numPr>
          <w:ilvl w:val="0"/>
          <w:numId w:val="7"/>
        </w:numPr>
        <w:autoSpaceDE/>
        <w:autoSpaceDN/>
        <w:ind w:left="426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Seznam činností v oblasti PO</w:t>
      </w:r>
      <w:r w:rsidR="004E43B4">
        <w:rPr>
          <w:rFonts w:ascii="Arial" w:hAnsi="Arial" w:cs="Arial"/>
          <w:snapToGrid w:val="0"/>
        </w:rPr>
        <w:t>, která jsou součástí předmětu plnění smlouvy</w:t>
      </w:r>
      <w:r w:rsidRPr="004E43B4">
        <w:rPr>
          <w:rFonts w:ascii="Arial" w:hAnsi="Arial" w:cs="Arial"/>
          <w:snapToGrid w:val="0"/>
        </w:rPr>
        <w:t>:</w:t>
      </w:r>
    </w:p>
    <w:p w14:paraId="58D8F122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pravidelná aktualizace povinné dokumentace PO</w:t>
      </w:r>
      <w:r w:rsidR="00CC1A09">
        <w:rPr>
          <w:rFonts w:ascii="Arial" w:hAnsi="Arial" w:cs="Arial"/>
          <w:snapToGrid w:val="0"/>
        </w:rPr>
        <w:t>,</w:t>
      </w:r>
    </w:p>
    <w:p w14:paraId="15A78B7B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provádění vstupních a opakovaných školení zaměstnanců či vedoucích pracovníků z oblasti PO</w:t>
      </w:r>
      <w:r w:rsidR="00CC1A09">
        <w:rPr>
          <w:rFonts w:ascii="Arial" w:hAnsi="Arial" w:cs="Arial"/>
          <w:snapToGrid w:val="0"/>
        </w:rPr>
        <w:t>,</w:t>
      </w:r>
    </w:p>
    <w:p w14:paraId="579EB743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provádění školení ohlašovny požárů a požárních hlídek</w:t>
      </w:r>
      <w:r w:rsidR="00CC1A09">
        <w:rPr>
          <w:rFonts w:ascii="Arial" w:hAnsi="Arial" w:cs="Arial"/>
          <w:snapToGrid w:val="0"/>
        </w:rPr>
        <w:t>,</w:t>
      </w:r>
    </w:p>
    <w:p w14:paraId="7EE96D69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provádění pravidelných preventivních kontrol PO dle začlenění objektu a rozsahu a potřeb naší společnosti</w:t>
      </w:r>
      <w:r w:rsidR="00CC1A09">
        <w:rPr>
          <w:rFonts w:ascii="Arial" w:hAnsi="Arial" w:cs="Arial"/>
          <w:snapToGrid w:val="0"/>
        </w:rPr>
        <w:t>,</w:t>
      </w:r>
    </w:p>
    <w:p w14:paraId="5C1760CF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zmapování požárních značení</w:t>
      </w:r>
      <w:r w:rsidR="00CC1A09">
        <w:rPr>
          <w:rFonts w:ascii="Arial" w:hAnsi="Arial" w:cs="Arial"/>
          <w:snapToGrid w:val="0"/>
        </w:rPr>
        <w:t>,</w:t>
      </w:r>
    </w:p>
    <w:p w14:paraId="07E9D539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účast při kontrolách Hasičského záchranného sboru (HZS)</w:t>
      </w:r>
      <w:r w:rsidR="00CC1A09">
        <w:rPr>
          <w:rFonts w:ascii="Arial" w:hAnsi="Arial" w:cs="Arial"/>
          <w:snapToGrid w:val="0"/>
        </w:rPr>
        <w:t>,</w:t>
      </w:r>
    </w:p>
    <w:p w14:paraId="30A58E07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 xml:space="preserve">zajišťování revizí </w:t>
      </w:r>
      <w:r w:rsidR="003D1A08">
        <w:rPr>
          <w:rFonts w:ascii="Arial" w:hAnsi="Arial" w:cs="Arial"/>
          <w:snapToGrid w:val="0"/>
        </w:rPr>
        <w:t>na úseku PO dle Přílohy č. 1 této smlouvy</w:t>
      </w:r>
      <w:r w:rsidR="00CC1A09">
        <w:rPr>
          <w:rFonts w:ascii="Arial" w:hAnsi="Arial" w:cs="Arial"/>
          <w:snapToGrid w:val="0"/>
        </w:rPr>
        <w:t>,</w:t>
      </w:r>
    </w:p>
    <w:p w14:paraId="5A465D5C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účast na přejímacích řízeních nových nebo zrekonstruovaných zařízení a objektů</w:t>
      </w:r>
      <w:r w:rsidR="00CC1A09">
        <w:rPr>
          <w:rFonts w:ascii="Arial" w:hAnsi="Arial" w:cs="Arial"/>
          <w:snapToGrid w:val="0"/>
        </w:rPr>
        <w:t>,</w:t>
      </w:r>
    </w:p>
    <w:p w14:paraId="587882D0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9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prověrka a sledování stavu školení požární ochrany</w:t>
      </w:r>
      <w:r w:rsidR="00CC1A09">
        <w:rPr>
          <w:rFonts w:ascii="Arial" w:hAnsi="Arial" w:cs="Arial"/>
          <w:snapToGrid w:val="0"/>
        </w:rPr>
        <w:t>,</w:t>
      </w:r>
    </w:p>
    <w:p w14:paraId="223F5116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9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zmapování bezpečnostního značení</w:t>
      </w:r>
      <w:r w:rsidR="00CC1A09">
        <w:rPr>
          <w:rFonts w:ascii="Arial" w:hAnsi="Arial" w:cs="Arial"/>
          <w:snapToGrid w:val="0"/>
        </w:rPr>
        <w:t>,</w:t>
      </w:r>
    </w:p>
    <w:p w14:paraId="72168591" w14:textId="77777777" w:rsidR="00C4634E" w:rsidRPr="004E43B4" w:rsidRDefault="00C4634E" w:rsidP="00977E05">
      <w:pPr>
        <w:pStyle w:val="Odstavecseseznamem"/>
        <w:widowControl w:val="0"/>
        <w:numPr>
          <w:ilvl w:val="2"/>
          <w:numId w:val="9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osobní účast při kontrolách orgánů státního odborného dozoru</w:t>
      </w:r>
      <w:r w:rsidR="00CC1A09">
        <w:rPr>
          <w:rFonts w:ascii="Arial" w:hAnsi="Arial" w:cs="Arial"/>
          <w:snapToGrid w:val="0"/>
        </w:rPr>
        <w:t>.</w:t>
      </w:r>
    </w:p>
    <w:p w14:paraId="650EFDF1" w14:textId="77777777" w:rsidR="00C4634E" w:rsidRPr="004E43B4" w:rsidRDefault="00C4634E" w:rsidP="00C4634E">
      <w:pPr>
        <w:pStyle w:val="Odstavecseseznamem"/>
        <w:widowControl w:val="0"/>
        <w:autoSpaceDE/>
        <w:autoSpaceDN/>
        <w:ind w:left="1440"/>
        <w:jc w:val="both"/>
        <w:rPr>
          <w:rFonts w:ascii="Arial" w:hAnsi="Arial" w:cs="Arial"/>
          <w:snapToGrid w:val="0"/>
        </w:rPr>
      </w:pPr>
    </w:p>
    <w:p w14:paraId="0B30E08B" w14:textId="77777777" w:rsidR="00C4634E" w:rsidRPr="004E43B4" w:rsidRDefault="00C4634E" w:rsidP="00977E05">
      <w:pPr>
        <w:pStyle w:val="Odstavecseseznamem"/>
        <w:widowControl w:val="0"/>
        <w:numPr>
          <w:ilvl w:val="0"/>
          <w:numId w:val="7"/>
        </w:numPr>
        <w:autoSpaceDE/>
        <w:autoSpaceDN/>
        <w:ind w:left="426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Odborná školení</w:t>
      </w:r>
      <w:r w:rsidR="004E43B4">
        <w:rPr>
          <w:rFonts w:ascii="Arial" w:hAnsi="Arial" w:cs="Arial"/>
          <w:snapToGrid w:val="0"/>
        </w:rPr>
        <w:t>, která jsou součástí předmětu plnění smlouvy</w:t>
      </w:r>
      <w:r w:rsidRPr="004E43B4">
        <w:rPr>
          <w:rFonts w:ascii="Arial" w:hAnsi="Arial" w:cs="Arial"/>
          <w:snapToGrid w:val="0"/>
        </w:rPr>
        <w:t>:</w:t>
      </w:r>
    </w:p>
    <w:p w14:paraId="6D22EDBD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školení zaměstnanců z oblasti BOZP, PO</w:t>
      </w:r>
      <w:r w:rsidR="00CC1A09">
        <w:rPr>
          <w:rFonts w:ascii="Arial" w:hAnsi="Arial" w:cs="Arial"/>
          <w:snapToGrid w:val="0"/>
        </w:rPr>
        <w:t>,</w:t>
      </w:r>
    </w:p>
    <w:p w14:paraId="7007632B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školení vedoucích zaměstnanců z oblasti BOZP a PO</w:t>
      </w:r>
      <w:r w:rsidR="00CC1A09">
        <w:rPr>
          <w:rFonts w:ascii="Arial" w:hAnsi="Arial" w:cs="Arial"/>
          <w:snapToGrid w:val="0"/>
        </w:rPr>
        <w:t>,</w:t>
      </w:r>
    </w:p>
    <w:p w14:paraId="66745E08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školení řidičů referentských vozidel</w:t>
      </w:r>
      <w:r w:rsidR="00CC1A09">
        <w:rPr>
          <w:rFonts w:ascii="Arial" w:hAnsi="Arial" w:cs="Arial"/>
          <w:snapToGrid w:val="0"/>
        </w:rPr>
        <w:t>,</w:t>
      </w:r>
    </w:p>
    <w:p w14:paraId="19484B06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odborná příprava požárních hlídek</w:t>
      </w:r>
      <w:r w:rsidR="00CC1A09">
        <w:rPr>
          <w:rFonts w:ascii="Arial" w:hAnsi="Arial" w:cs="Arial"/>
          <w:snapToGrid w:val="0"/>
        </w:rPr>
        <w:t>,</w:t>
      </w:r>
    </w:p>
    <w:p w14:paraId="0572F129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školení ohlašovny požáru</w:t>
      </w:r>
      <w:r w:rsidR="00CC1A09">
        <w:rPr>
          <w:rFonts w:ascii="Arial" w:hAnsi="Arial" w:cs="Arial"/>
          <w:snapToGrid w:val="0"/>
        </w:rPr>
        <w:t>,</w:t>
      </w:r>
    </w:p>
    <w:p w14:paraId="259A6C6A" w14:textId="77777777" w:rsidR="00C4634E" w:rsidRPr="004E43B4" w:rsidRDefault="00C4634E" w:rsidP="00977E05">
      <w:pPr>
        <w:pStyle w:val="Odstavecseseznamem"/>
        <w:widowControl w:val="0"/>
        <w:numPr>
          <w:ilvl w:val="1"/>
          <w:numId w:val="7"/>
        </w:numPr>
        <w:autoSpaceDE/>
        <w:autoSpaceDN/>
        <w:ind w:left="851"/>
        <w:jc w:val="both"/>
        <w:rPr>
          <w:rFonts w:ascii="Arial" w:hAnsi="Arial" w:cs="Arial"/>
          <w:snapToGrid w:val="0"/>
        </w:rPr>
      </w:pPr>
      <w:r w:rsidRPr="004E43B4">
        <w:rPr>
          <w:rFonts w:ascii="Arial" w:hAnsi="Arial" w:cs="Arial"/>
          <w:snapToGrid w:val="0"/>
        </w:rPr>
        <w:t>školení preventistů PO</w:t>
      </w:r>
      <w:r w:rsidR="00CC1A09">
        <w:rPr>
          <w:rFonts w:ascii="Arial" w:hAnsi="Arial" w:cs="Arial"/>
          <w:snapToGrid w:val="0"/>
        </w:rPr>
        <w:t>.</w:t>
      </w:r>
    </w:p>
    <w:p w14:paraId="303DF307" w14:textId="77777777" w:rsidR="00456EA2" w:rsidRPr="004E43B4" w:rsidRDefault="00456EA2" w:rsidP="00C4634E">
      <w:pPr>
        <w:jc w:val="both"/>
        <w:rPr>
          <w:rFonts w:ascii="Arial" w:hAnsi="Arial" w:cs="Arial"/>
          <w:sz w:val="20"/>
          <w:szCs w:val="20"/>
        </w:rPr>
      </w:pPr>
    </w:p>
    <w:p w14:paraId="68B5E183" w14:textId="1983085A" w:rsidR="00EB0CF0" w:rsidRPr="004E43B4" w:rsidRDefault="00EB0CF0" w:rsidP="00EB0CF0">
      <w:pPr>
        <w:ind w:left="420"/>
        <w:jc w:val="center"/>
        <w:rPr>
          <w:rFonts w:ascii="Arial" w:hAnsi="Arial" w:cs="Arial"/>
          <w:b/>
        </w:rPr>
      </w:pPr>
      <w:r w:rsidRPr="004E43B4">
        <w:rPr>
          <w:rFonts w:ascii="Arial" w:hAnsi="Arial" w:cs="Arial"/>
          <w:b/>
          <w:sz w:val="20"/>
          <w:szCs w:val="20"/>
        </w:rPr>
        <w:t>II</w:t>
      </w:r>
      <w:r w:rsidRPr="004E43B4">
        <w:rPr>
          <w:rFonts w:ascii="Arial" w:hAnsi="Arial" w:cs="Arial"/>
          <w:b/>
        </w:rPr>
        <w:t>.</w:t>
      </w:r>
    </w:p>
    <w:p w14:paraId="24995EF2" w14:textId="77777777" w:rsidR="00456EA2" w:rsidRPr="004E43B4" w:rsidRDefault="00664893" w:rsidP="002C1616">
      <w:pPr>
        <w:jc w:val="center"/>
        <w:rPr>
          <w:rFonts w:ascii="Arial" w:hAnsi="Arial" w:cs="Arial"/>
          <w:b/>
          <w:sz w:val="20"/>
          <w:szCs w:val="20"/>
        </w:rPr>
      </w:pPr>
      <w:r w:rsidRPr="004E43B4">
        <w:rPr>
          <w:rFonts w:ascii="Arial" w:hAnsi="Arial" w:cs="Arial"/>
          <w:b/>
          <w:sz w:val="20"/>
          <w:szCs w:val="20"/>
        </w:rPr>
        <w:t>Termíny a místo plnění</w:t>
      </w:r>
    </w:p>
    <w:p w14:paraId="2ADC2329" w14:textId="37713B58" w:rsidR="004F74A5" w:rsidRDefault="004F74A5" w:rsidP="005026B9">
      <w:pPr>
        <w:pStyle w:val="Odstavecseseznamem"/>
        <w:widowControl w:val="0"/>
        <w:numPr>
          <w:ilvl w:val="0"/>
          <w:numId w:val="2"/>
        </w:numPr>
        <w:tabs>
          <w:tab w:val="left" w:pos="426"/>
        </w:tabs>
        <w:autoSpaceDE/>
        <w:autoSpaceDN/>
        <w:ind w:left="284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určitou od</w:t>
      </w:r>
      <w:r w:rsidR="00B32095">
        <w:rPr>
          <w:rFonts w:ascii="Arial" w:hAnsi="Arial" w:cs="Arial"/>
        </w:rPr>
        <w:t xml:space="preserve"> </w:t>
      </w:r>
      <w:r w:rsidR="00A848C5">
        <w:rPr>
          <w:rFonts w:ascii="Arial" w:hAnsi="Arial" w:cs="Arial"/>
        </w:rPr>
        <w:t>15.1.202</w:t>
      </w:r>
      <w:r w:rsidR="00F25C32">
        <w:rPr>
          <w:rFonts w:ascii="Arial" w:hAnsi="Arial" w:cs="Arial"/>
        </w:rPr>
        <w:t>4</w:t>
      </w:r>
      <w:r w:rsidR="00B32095">
        <w:rPr>
          <w:rFonts w:ascii="Arial" w:hAnsi="Arial" w:cs="Arial"/>
        </w:rPr>
        <w:t xml:space="preserve"> </w:t>
      </w:r>
      <w:r w:rsidR="00A848C5">
        <w:rPr>
          <w:rFonts w:ascii="Arial" w:hAnsi="Arial" w:cs="Arial"/>
        </w:rPr>
        <w:t>do 14.1.202</w:t>
      </w:r>
      <w:r w:rsidR="00F25C32">
        <w:rPr>
          <w:rFonts w:ascii="Arial" w:hAnsi="Arial" w:cs="Arial"/>
        </w:rPr>
        <w:t>6</w:t>
      </w:r>
      <w:r w:rsidR="00B32095">
        <w:rPr>
          <w:rFonts w:ascii="Arial" w:hAnsi="Arial" w:cs="Arial"/>
        </w:rPr>
        <w:t>.</w:t>
      </w:r>
    </w:p>
    <w:p w14:paraId="5A3DAD0A" w14:textId="77777777" w:rsidR="00664893" w:rsidRPr="005026B9" w:rsidRDefault="00664893" w:rsidP="005026B9">
      <w:pPr>
        <w:pStyle w:val="Odstavecseseznamem"/>
        <w:widowControl w:val="0"/>
        <w:numPr>
          <w:ilvl w:val="0"/>
          <w:numId w:val="2"/>
        </w:numPr>
        <w:tabs>
          <w:tab w:val="left" w:pos="426"/>
        </w:tabs>
        <w:autoSpaceDE/>
        <w:autoSpaceDN/>
        <w:ind w:left="284" w:hanging="426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Místem plnění zakázky jsou všechn</w:t>
      </w:r>
      <w:r w:rsidR="00192FCD">
        <w:rPr>
          <w:rFonts w:ascii="Arial" w:hAnsi="Arial" w:cs="Arial"/>
        </w:rPr>
        <w:t>a</w:t>
      </w:r>
      <w:r w:rsidRPr="004E43B4">
        <w:rPr>
          <w:rFonts w:ascii="Arial" w:hAnsi="Arial" w:cs="Arial"/>
        </w:rPr>
        <w:t xml:space="preserve"> </w:t>
      </w:r>
      <w:r w:rsidR="00192FCD">
        <w:rPr>
          <w:rFonts w:ascii="Arial" w:hAnsi="Arial" w:cs="Arial"/>
        </w:rPr>
        <w:t>pracoviště, která jsou ve vlastnictví nebo užívání objednatele.</w:t>
      </w:r>
    </w:p>
    <w:p w14:paraId="0B244DF9" w14:textId="77777777" w:rsidR="00664893" w:rsidRPr="004E43B4" w:rsidRDefault="00664893" w:rsidP="00CC1A09">
      <w:pPr>
        <w:pStyle w:val="Odstavecseseznamem"/>
        <w:numPr>
          <w:ilvl w:val="0"/>
          <w:numId w:val="2"/>
        </w:numPr>
        <w:ind w:left="284" w:hanging="426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Provádění konzultační a poradenské činnosti ve věcech týkajících se BOZP a PO bude realizováno prostřednictvím e-mailu</w:t>
      </w:r>
      <w:r w:rsidR="0048180A">
        <w:rPr>
          <w:rFonts w:ascii="Arial" w:hAnsi="Arial" w:cs="Arial"/>
        </w:rPr>
        <w:t xml:space="preserve">, osobně </w:t>
      </w:r>
      <w:r w:rsidRPr="004E43B4">
        <w:rPr>
          <w:rFonts w:ascii="Arial" w:hAnsi="Arial" w:cs="Arial"/>
        </w:rPr>
        <w:t>či telefonicky podle potřeby objednatele</w:t>
      </w:r>
      <w:r w:rsidR="004E43B4">
        <w:rPr>
          <w:rFonts w:ascii="Arial" w:hAnsi="Arial" w:cs="Arial"/>
        </w:rPr>
        <w:t xml:space="preserve"> – odpovědná osoba (email, telefonní kontakt).</w:t>
      </w:r>
    </w:p>
    <w:p w14:paraId="0AD00E2B" w14:textId="77777777" w:rsidR="00456EA2" w:rsidRDefault="00456EA2" w:rsidP="002C1616">
      <w:pPr>
        <w:jc w:val="center"/>
        <w:rPr>
          <w:rFonts w:ascii="Arial" w:hAnsi="Arial" w:cs="Arial"/>
          <w:b/>
          <w:sz w:val="20"/>
          <w:szCs w:val="20"/>
        </w:rPr>
      </w:pPr>
    </w:p>
    <w:p w14:paraId="6ABC50C0" w14:textId="77777777" w:rsidR="00456EA2" w:rsidRPr="004E43B4" w:rsidRDefault="00456EA2" w:rsidP="002C1616">
      <w:pPr>
        <w:jc w:val="center"/>
        <w:rPr>
          <w:rFonts w:ascii="Arial" w:hAnsi="Arial" w:cs="Arial"/>
          <w:b/>
          <w:sz w:val="20"/>
          <w:szCs w:val="20"/>
        </w:rPr>
      </w:pPr>
    </w:p>
    <w:p w14:paraId="5572BA61" w14:textId="2A2EFB8A" w:rsidR="00456EA2" w:rsidRPr="004E43B4" w:rsidRDefault="00C4634E" w:rsidP="002C1616">
      <w:pPr>
        <w:jc w:val="center"/>
        <w:rPr>
          <w:rFonts w:ascii="Arial" w:hAnsi="Arial" w:cs="Arial"/>
          <w:b/>
          <w:sz w:val="20"/>
          <w:szCs w:val="20"/>
        </w:rPr>
      </w:pPr>
      <w:r w:rsidRPr="004E43B4">
        <w:rPr>
          <w:rFonts w:ascii="Arial" w:hAnsi="Arial" w:cs="Arial"/>
          <w:b/>
          <w:sz w:val="20"/>
          <w:szCs w:val="20"/>
        </w:rPr>
        <w:t>I</w:t>
      </w:r>
      <w:r w:rsidR="00A848C5">
        <w:rPr>
          <w:rFonts w:ascii="Arial" w:hAnsi="Arial" w:cs="Arial"/>
          <w:b/>
          <w:sz w:val="20"/>
          <w:szCs w:val="20"/>
        </w:rPr>
        <w:t>II</w:t>
      </w:r>
      <w:r w:rsidR="00456EA2" w:rsidRPr="004E43B4">
        <w:rPr>
          <w:rFonts w:ascii="Arial" w:hAnsi="Arial" w:cs="Arial"/>
          <w:b/>
          <w:sz w:val="20"/>
          <w:szCs w:val="20"/>
        </w:rPr>
        <w:t>.</w:t>
      </w:r>
    </w:p>
    <w:p w14:paraId="2D64F2E8" w14:textId="77777777" w:rsidR="00664893" w:rsidRDefault="00664893" w:rsidP="00C4634E">
      <w:pPr>
        <w:pStyle w:val="Nadpis1"/>
        <w:keepLines w:val="0"/>
        <w:numPr>
          <w:ilvl w:val="0"/>
          <w:numId w:val="0"/>
        </w:numPr>
        <w:spacing w:before="0" w:after="60"/>
        <w:ind w:left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E43B4">
        <w:rPr>
          <w:rFonts w:ascii="Arial" w:hAnsi="Arial" w:cs="Arial"/>
          <w:b/>
          <w:color w:val="auto"/>
          <w:sz w:val="20"/>
          <w:szCs w:val="20"/>
        </w:rPr>
        <w:t>Práva a povinnosti smluvních stran</w:t>
      </w:r>
    </w:p>
    <w:p w14:paraId="14C775B1" w14:textId="77777777" w:rsidR="005026B9" w:rsidRDefault="005026B9" w:rsidP="00977E05">
      <w:pPr>
        <w:pStyle w:val="Odstavecseseznamem1"/>
        <w:widowControl w:val="0"/>
        <w:numPr>
          <w:ilvl w:val="0"/>
          <w:numId w:val="10"/>
        </w:numPr>
        <w:tabs>
          <w:tab w:val="left" w:pos="426"/>
        </w:tabs>
        <w:spacing w:before="0"/>
        <w:ind w:left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a povinnosti Poskytovatele:</w:t>
      </w:r>
    </w:p>
    <w:p w14:paraId="42FABEBF" w14:textId="77777777" w:rsidR="00664893" w:rsidRPr="004E43B4" w:rsidRDefault="005026B9" w:rsidP="005026B9">
      <w:pPr>
        <w:pStyle w:val="Odstavecseseznamem1"/>
        <w:widowControl w:val="0"/>
        <w:numPr>
          <w:ilvl w:val="1"/>
          <w:numId w:val="10"/>
        </w:numPr>
        <w:tabs>
          <w:tab w:val="left" w:pos="426"/>
        </w:tabs>
        <w:spacing w:before="0"/>
        <w:ind w:left="85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</w:t>
      </w:r>
      <w:r w:rsidR="00664893" w:rsidRPr="004E43B4">
        <w:rPr>
          <w:rFonts w:ascii="Arial" w:hAnsi="Arial" w:cs="Arial"/>
          <w:sz w:val="20"/>
          <w:szCs w:val="20"/>
        </w:rPr>
        <w:t>se zavazuje, že předmět smlouvy bude proveden v souladu s platnými právními předpisy a doporučenými normami.</w:t>
      </w:r>
    </w:p>
    <w:p w14:paraId="28748F1D" w14:textId="77777777" w:rsidR="00664893" w:rsidRPr="004E43B4" w:rsidRDefault="00664893" w:rsidP="005026B9">
      <w:pPr>
        <w:pStyle w:val="Odstavecseseznamem1"/>
        <w:widowControl w:val="0"/>
        <w:numPr>
          <w:ilvl w:val="1"/>
          <w:numId w:val="10"/>
        </w:numPr>
        <w:tabs>
          <w:tab w:val="left" w:pos="426"/>
        </w:tabs>
        <w:spacing w:before="0"/>
        <w:ind w:left="851"/>
        <w:contextualSpacing w:val="0"/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>Poskytovatel se zavazuje nepředávat poskytnuté informace třetím osobám a zachovávat mlčenlivost.</w:t>
      </w:r>
    </w:p>
    <w:p w14:paraId="1AA30A54" w14:textId="77777777" w:rsidR="00664893" w:rsidRPr="004E43B4" w:rsidRDefault="00664893" w:rsidP="005026B9">
      <w:pPr>
        <w:pStyle w:val="Odstavecseseznamem1"/>
        <w:widowControl w:val="0"/>
        <w:numPr>
          <w:ilvl w:val="1"/>
          <w:numId w:val="10"/>
        </w:numPr>
        <w:tabs>
          <w:tab w:val="left" w:pos="426"/>
        </w:tabs>
        <w:spacing w:before="0"/>
        <w:ind w:left="851"/>
        <w:contextualSpacing w:val="0"/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>Poskytovatel se zavazuje veškeré písemné zprávy předávat objednateli, včetně předepsané dokumentace, která bude uložena u objednatele.</w:t>
      </w:r>
    </w:p>
    <w:p w14:paraId="7BCFF43B" w14:textId="77777777" w:rsidR="00664893" w:rsidRDefault="00664893" w:rsidP="005026B9">
      <w:pPr>
        <w:pStyle w:val="Odstavecseseznamem1"/>
        <w:widowControl w:val="0"/>
        <w:numPr>
          <w:ilvl w:val="1"/>
          <w:numId w:val="10"/>
        </w:numPr>
        <w:tabs>
          <w:tab w:val="left" w:pos="426"/>
        </w:tabs>
        <w:spacing w:before="0"/>
        <w:ind w:left="851"/>
        <w:contextualSpacing w:val="0"/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>Poskytovatel vstupuje do všech pracovišť objednatele se souhlasem pověřené osoby objednatele.</w:t>
      </w:r>
    </w:p>
    <w:p w14:paraId="73D972B7" w14:textId="77777777" w:rsidR="005026B9" w:rsidRPr="004E43B4" w:rsidRDefault="005026B9" w:rsidP="005026B9">
      <w:pPr>
        <w:pStyle w:val="Odstavecseseznamem1"/>
        <w:widowControl w:val="0"/>
        <w:numPr>
          <w:ilvl w:val="1"/>
          <w:numId w:val="10"/>
        </w:numPr>
        <w:tabs>
          <w:tab w:val="left" w:pos="426"/>
        </w:tabs>
        <w:spacing w:before="0" w:after="240"/>
        <w:ind w:left="85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zavazuje informovat neprodleně objednatele o všech zjištěných nedostatcích </w:t>
      </w:r>
      <w:r>
        <w:rPr>
          <w:rFonts w:ascii="Arial" w:hAnsi="Arial" w:cs="Arial"/>
          <w:sz w:val="20"/>
          <w:szCs w:val="20"/>
        </w:rPr>
        <w:lastRenderedPageBreak/>
        <w:t>a závadách, které mohou přinést rizika v oblastech BOZP a PO.</w:t>
      </w:r>
    </w:p>
    <w:p w14:paraId="7812DD46" w14:textId="77777777" w:rsidR="005026B9" w:rsidRDefault="005026B9" w:rsidP="00977E05">
      <w:pPr>
        <w:pStyle w:val="Odstavecseseznamem1"/>
        <w:widowControl w:val="0"/>
        <w:numPr>
          <w:ilvl w:val="0"/>
          <w:numId w:val="10"/>
        </w:numPr>
        <w:tabs>
          <w:tab w:val="left" w:pos="426"/>
        </w:tabs>
        <w:spacing w:before="0"/>
        <w:ind w:left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a povinnosti Objednatele:</w:t>
      </w:r>
    </w:p>
    <w:p w14:paraId="06BFBDF2" w14:textId="77777777" w:rsidR="00664893" w:rsidRPr="004E43B4" w:rsidRDefault="00664893" w:rsidP="005026B9">
      <w:pPr>
        <w:pStyle w:val="Odstavecseseznamem1"/>
        <w:widowControl w:val="0"/>
        <w:numPr>
          <w:ilvl w:val="1"/>
          <w:numId w:val="10"/>
        </w:numPr>
        <w:tabs>
          <w:tab w:val="left" w:pos="426"/>
        </w:tabs>
        <w:spacing w:before="0"/>
        <w:ind w:left="851"/>
        <w:contextualSpacing w:val="0"/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>Pro umožnění řádného plnění smlouvy se objednatel zavazuje umožnit poskytovateli vstup na všechna pracoviště, která jsou v jeho vlastnictví nebo užívání.</w:t>
      </w:r>
    </w:p>
    <w:p w14:paraId="04E6959B" w14:textId="77777777" w:rsidR="00664893" w:rsidRDefault="00664893" w:rsidP="005026B9">
      <w:pPr>
        <w:pStyle w:val="Odstavecseseznamem1"/>
        <w:widowControl w:val="0"/>
        <w:numPr>
          <w:ilvl w:val="1"/>
          <w:numId w:val="10"/>
        </w:numPr>
        <w:tabs>
          <w:tab w:val="left" w:pos="426"/>
        </w:tabs>
        <w:spacing w:before="0"/>
        <w:ind w:left="851"/>
        <w:contextualSpacing w:val="0"/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>Objednatel zajistí pro účely školení uvolnění svých zaměstnanců. Termíny školení budou sjednány po vzájemné dohodě s dostatečným předstihem. Jednotlivá školení se budou konat v prostorách objednatele.</w:t>
      </w:r>
    </w:p>
    <w:p w14:paraId="1D0600A0" w14:textId="67749AF2" w:rsidR="00722170" w:rsidRPr="004E43B4" w:rsidRDefault="005026B9" w:rsidP="005026B9">
      <w:pPr>
        <w:pStyle w:val="Odstavecseseznamem1"/>
        <w:widowControl w:val="0"/>
        <w:numPr>
          <w:ilvl w:val="1"/>
          <w:numId w:val="10"/>
        </w:numPr>
        <w:tabs>
          <w:tab w:val="left" w:pos="426"/>
        </w:tabs>
        <w:spacing w:before="0"/>
        <w:ind w:left="85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22170">
        <w:rPr>
          <w:rFonts w:ascii="Arial" w:hAnsi="Arial" w:cs="Arial"/>
          <w:sz w:val="20"/>
          <w:szCs w:val="20"/>
        </w:rPr>
        <w:t>bjednatel se zavazuje poskytovat zhotoviteli informace, potře</w:t>
      </w:r>
      <w:r>
        <w:rPr>
          <w:rFonts w:ascii="Arial" w:hAnsi="Arial" w:cs="Arial"/>
          <w:sz w:val="20"/>
          <w:szCs w:val="20"/>
        </w:rPr>
        <w:t>bné pro plnění jeho úkolů, zejmé</w:t>
      </w:r>
      <w:r w:rsidR="00722170">
        <w:rPr>
          <w:rFonts w:ascii="Arial" w:hAnsi="Arial" w:cs="Arial"/>
          <w:sz w:val="20"/>
          <w:szCs w:val="20"/>
        </w:rPr>
        <w:t>na jej seznamova</w:t>
      </w:r>
      <w:r>
        <w:rPr>
          <w:rFonts w:ascii="Arial" w:hAnsi="Arial" w:cs="Arial"/>
          <w:sz w:val="20"/>
          <w:szCs w:val="20"/>
        </w:rPr>
        <w:t>t</w:t>
      </w:r>
      <w:r w:rsidR="00722170">
        <w:rPr>
          <w:rFonts w:ascii="Arial" w:hAnsi="Arial" w:cs="Arial"/>
          <w:sz w:val="20"/>
          <w:szCs w:val="20"/>
        </w:rPr>
        <w:t xml:space="preserve"> s veškerými písemnostmi orgánů veřejné sp</w:t>
      </w:r>
      <w:r>
        <w:rPr>
          <w:rFonts w:ascii="Arial" w:hAnsi="Arial" w:cs="Arial"/>
          <w:sz w:val="20"/>
          <w:szCs w:val="20"/>
        </w:rPr>
        <w:t>rávy, týkajícími se oblastí BOZP</w:t>
      </w:r>
      <w:r w:rsidR="00722170">
        <w:rPr>
          <w:rFonts w:ascii="Arial" w:hAnsi="Arial" w:cs="Arial"/>
          <w:sz w:val="20"/>
          <w:szCs w:val="20"/>
        </w:rPr>
        <w:t xml:space="preserve"> a PO.</w:t>
      </w:r>
    </w:p>
    <w:p w14:paraId="0A52BF23" w14:textId="77777777" w:rsidR="00664893" w:rsidRPr="004E43B4" w:rsidRDefault="00664893" w:rsidP="002C1616">
      <w:pPr>
        <w:pStyle w:val="Odstavecseseznamem1"/>
        <w:widowControl w:val="0"/>
        <w:tabs>
          <w:tab w:val="left" w:pos="709"/>
          <w:tab w:val="num" w:pos="1817"/>
        </w:tabs>
        <w:spacing w:before="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237B605B" w14:textId="2218FDEB" w:rsidR="00456EA2" w:rsidRPr="004E43B4" w:rsidRDefault="001F3463" w:rsidP="002C16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456EA2" w:rsidRPr="004E43B4">
        <w:rPr>
          <w:rFonts w:ascii="Arial" w:hAnsi="Arial" w:cs="Arial"/>
          <w:b/>
          <w:sz w:val="20"/>
          <w:szCs w:val="20"/>
        </w:rPr>
        <w:t>V.</w:t>
      </w:r>
    </w:p>
    <w:p w14:paraId="4F2C5734" w14:textId="77777777" w:rsidR="00664893" w:rsidRDefault="00664893" w:rsidP="00C4634E">
      <w:pPr>
        <w:pStyle w:val="Nadpis1"/>
        <w:keepLines w:val="0"/>
        <w:numPr>
          <w:ilvl w:val="0"/>
          <w:numId w:val="0"/>
        </w:numPr>
        <w:spacing w:before="0" w:after="60"/>
        <w:ind w:left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E43B4">
        <w:rPr>
          <w:rFonts w:ascii="Arial" w:hAnsi="Arial" w:cs="Arial"/>
          <w:b/>
          <w:color w:val="auto"/>
          <w:sz w:val="20"/>
          <w:szCs w:val="20"/>
        </w:rPr>
        <w:t>Cena</w:t>
      </w:r>
      <w:r w:rsidRPr="004E43B4">
        <w:rPr>
          <w:rFonts w:ascii="Arial" w:hAnsi="Arial" w:cs="Arial"/>
          <w:b/>
          <w:color w:val="auto"/>
          <w:sz w:val="20"/>
          <w:szCs w:val="20"/>
        </w:rPr>
        <w:softHyphen/>
      </w:r>
      <w:r w:rsidRPr="004E43B4">
        <w:rPr>
          <w:rFonts w:ascii="Arial" w:hAnsi="Arial" w:cs="Arial"/>
          <w:b/>
          <w:color w:val="auto"/>
          <w:sz w:val="20"/>
          <w:szCs w:val="20"/>
        </w:rPr>
        <w:softHyphen/>
        <w:t xml:space="preserve"> plnění</w:t>
      </w:r>
      <w:r w:rsidR="004E43B4">
        <w:rPr>
          <w:rFonts w:ascii="Arial" w:hAnsi="Arial" w:cs="Arial"/>
          <w:b/>
          <w:color w:val="auto"/>
          <w:sz w:val="20"/>
          <w:szCs w:val="20"/>
        </w:rPr>
        <w:t xml:space="preserve"> a platební podmínky</w:t>
      </w:r>
    </w:p>
    <w:p w14:paraId="738DCF79" w14:textId="6A9365EC" w:rsidR="00952DDC" w:rsidRPr="00952DDC" w:rsidRDefault="00952DDC" w:rsidP="00952DDC">
      <w:pPr>
        <w:pStyle w:val="Odstavecseseznamem"/>
        <w:widowControl w:val="0"/>
        <w:numPr>
          <w:ilvl w:val="0"/>
          <w:numId w:val="11"/>
        </w:numPr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952DDC">
        <w:rPr>
          <w:rFonts w:ascii="Arial" w:hAnsi="Arial" w:cs="Arial"/>
        </w:rPr>
        <w:t>Celková cena plnění byla stanovena jako smluvní ve výši:</w:t>
      </w:r>
    </w:p>
    <w:p w14:paraId="225D50D1" w14:textId="77777777" w:rsidR="00952DDC" w:rsidRPr="004E43B4" w:rsidRDefault="00952DDC" w:rsidP="00952DDC">
      <w:pPr>
        <w:pStyle w:val="Odstavecseseznamem"/>
        <w:widowControl w:val="0"/>
        <w:autoSpaceDE/>
        <w:autoSpaceDN/>
        <w:ind w:left="284"/>
        <w:contextualSpacing w:val="0"/>
        <w:jc w:val="both"/>
        <w:rPr>
          <w:rFonts w:ascii="Arial" w:hAnsi="Arial" w:cs="Arial"/>
        </w:rPr>
      </w:pPr>
    </w:p>
    <w:p w14:paraId="70F21F24" w14:textId="2EA1F8EF" w:rsidR="00952DDC" w:rsidRDefault="00952DDC" w:rsidP="00952DDC">
      <w:pPr>
        <w:pStyle w:val="Odstavecseseznamem"/>
        <w:widowControl w:val="0"/>
        <w:ind w:left="284"/>
        <w:contextualSpacing w:val="0"/>
        <w:jc w:val="center"/>
        <w:rPr>
          <w:rFonts w:ascii="Arial" w:hAnsi="Arial" w:cs="Arial"/>
          <w:b/>
        </w:rPr>
      </w:pPr>
      <w:r w:rsidRPr="00FD2857">
        <w:rPr>
          <w:rFonts w:ascii="Arial" w:hAnsi="Arial" w:cs="Arial"/>
          <w:b/>
        </w:rPr>
        <w:t>1</w:t>
      </w:r>
      <w:r w:rsidR="00FD2857">
        <w:rPr>
          <w:rFonts w:ascii="Arial" w:hAnsi="Arial" w:cs="Arial"/>
          <w:b/>
        </w:rPr>
        <w:t>5</w:t>
      </w:r>
      <w:r w:rsidRPr="00FD2857">
        <w:rPr>
          <w:rFonts w:ascii="Arial" w:hAnsi="Arial" w:cs="Arial"/>
          <w:b/>
        </w:rPr>
        <w:t>.</w:t>
      </w:r>
      <w:r w:rsidR="00FD2857">
        <w:rPr>
          <w:rFonts w:ascii="Arial" w:hAnsi="Arial" w:cs="Arial"/>
          <w:b/>
        </w:rPr>
        <w:t>300</w:t>
      </w:r>
      <w:r w:rsidRPr="00FD2857">
        <w:rPr>
          <w:rFonts w:ascii="Arial" w:hAnsi="Arial" w:cs="Arial"/>
          <w:b/>
        </w:rPr>
        <w:t>,- Kč + příslušná sazba DPH/1 měsíc</w:t>
      </w:r>
    </w:p>
    <w:p w14:paraId="13A19148" w14:textId="77777777" w:rsidR="00952DDC" w:rsidRDefault="00952DDC" w:rsidP="00952DDC">
      <w:pPr>
        <w:pStyle w:val="Odstavecseseznamem"/>
        <w:widowControl w:val="0"/>
        <w:ind w:left="284"/>
        <w:contextualSpacing w:val="0"/>
        <w:jc w:val="center"/>
        <w:rPr>
          <w:rFonts w:ascii="Arial" w:hAnsi="Arial" w:cs="Arial"/>
          <w:b/>
        </w:rPr>
      </w:pPr>
    </w:p>
    <w:p w14:paraId="384F2B88" w14:textId="77777777" w:rsidR="00952DDC" w:rsidRPr="006B2774" w:rsidRDefault="00952DDC" w:rsidP="00952DDC">
      <w:pPr>
        <w:pStyle w:val="Odstavecseseznamem"/>
        <w:widowControl w:val="0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Celková paušální částka bude na daňovém dokladu rozdělena následovně:</w:t>
      </w:r>
    </w:p>
    <w:p w14:paraId="5045D8F9" w14:textId="77777777" w:rsidR="00952DDC" w:rsidRDefault="00952DDC" w:rsidP="00952DDC">
      <w:pPr>
        <w:tabs>
          <w:tab w:val="left" w:pos="180"/>
        </w:tabs>
        <w:autoSpaceDE w:val="0"/>
        <w:jc w:val="both"/>
        <w:rPr>
          <w:rFonts w:ascii="Arial" w:hAnsi="Arial" w:cs="Arial"/>
          <w:sz w:val="20"/>
        </w:rPr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2880"/>
      </w:tblGrid>
      <w:tr w:rsidR="001F3463" w:rsidRPr="001F3463" w14:paraId="6D7DBD71" w14:textId="77777777" w:rsidTr="001F3463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5729" w14:textId="77777777" w:rsidR="001F3463" w:rsidRPr="001F3463" w:rsidRDefault="001F3463" w:rsidP="001F3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Středisko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93AA" w14:textId="77777777" w:rsidR="001F3463" w:rsidRPr="001F3463" w:rsidRDefault="001F3463" w:rsidP="001F3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Paušální cena za 1 měsíc pro jednotlivá střediska v Kč bez DPH</w:t>
            </w:r>
          </w:p>
        </w:tc>
      </w:tr>
      <w:tr w:rsidR="001F3463" w:rsidRPr="001F3463" w14:paraId="28D8504C" w14:textId="77777777" w:rsidTr="001F3463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8C58" w14:textId="77777777" w:rsidR="001F3463" w:rsidRPr="001F3463" w:rsidRDefault="001F3463" w:rsidP="001F34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Zimní stadion s tréninkovou halou a šatnovacím blokem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BBD9" w14:textId="53A674E8" w:rsidR="001F3463" w:rsidRPr="00FD2857" w:rsidRDefault="001F3463" w:rsidP="001F34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="00FD285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F3463" w:rsidRPr="001F3463" w14:paraId="2748170F" w14:textId="77777777" w:rsidTr="001F346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2CA2" w14:textId="77777777" w:rsidR="001F3463" w:rsidRPr="001F3463" w:rsidRDefault="001F3463" w:rsidP="001F34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Kulturně společenské centrum – kino Svět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FF17" w14:textId="01AB26A4" w:rsidR="001F3463" w:rsidRPr="00FD2857" w:rsidRDefault="001F3463" w:rsidP="001F34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FD285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  <w:r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F3463" w:rsidRPr="001F3463" w14:paraId="14870D58" w14:textId="77777777" w:rsidTr="001F346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5E1D" w14:textId="77777777" w:rsidR="001F3463" w:rsidRPr="001F3463" w:rsidRDefault="001F3463" w:rsidP="001F34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Oddychové a relaxační centrum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32D5" w14:textId="33887339" w:rsidR="001F3463" w:rsidRPr="00FD2857" w:rsidRDefault="001F3463" w:rsidP="001F34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FD285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  <w:r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F3463" w:rsidRPr="001F3463" w14:paraId="20B19935" w14:textId="77777777" w:rsidTr="001F346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9507" w14:textId="77777777" w:rsidR="001F3463" w:rsidRPr="001F3463" w:rsidRDefault="001F3463" w:rsidP="001F34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Letní stadion s tréninkovým zázemím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FFE3" w14:textId="72066D63" w:rsidR="001F3463" w:rsidRPr="00FD2857" w:rsidRDefault="001F3463" w:rsidP="001F34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FD285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F3463" w:rsidRPr="001F3463" w14:paraId="7E0BA2CD" w14:textId="77777777" w:rsidTr="001F346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55C0" w14:textId="77777777" w:rsidR="001F3463" w:rsidRPr="001F3463" w:rsidRDefault="001F3463" w:rsidP="001F34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Městské divadlo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C3C" w14:textId="56940FE0" w:rsidR="001F3463" w:rsidRPr="00FD2857" w:rsidRDefault="001F3463" w:rsidP="001F34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FD285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  <w:r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F3463" w:rsidRPr="001F3463" w14:paraId="38E2C3E6" w14:textId="77777777" w:rsidTr="001F346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A02A" w14:textId="77777777" w:rsidR="001F3463" w:rsidRPr="001F3463" w:rsidRDefault="001F3463" w:rsidP="001F34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Sportovní hala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3150" w14:textId="0B3D4BD2" w:rsidR="001F3463" w:rsidRPr="00FD2857" w:rsidRDefault="001F3463" w:rsidP="001F34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FD285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F3463" w:rsidRPr="001F3463" w14:paraId="6E55ADB1" w14:textId="77777777" w:rsidTr="001F346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F5D" w14:textId="77777777" w:rsidR="001F3463" w:rsidRPr="001F3463" w:rsidRDefault="001F3463" w:rsidP="001F34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Centrum sportu a volného času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6790" w14:textId="13B7549E" w:rsidR="001F3463" w:rsidRPr="00FD2857" w:rsidRDefault="00FD2857" w:rsidP="001F34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F3463" w:rsidRPr="00FD2857">
              <w:rPr>
                <w:rFonts w:ascii="Arial" w:hAnsi="Arial" w:cs="Arial"/>
                <w:color w:val="000000"/>
                <w:sz w:val="20"/>
                <w:szCs w:val="20"/>
              </w:rPr>
              <w:t>00 Kč</w:t>
            </w:r>
          </w:p>
        </w:tc>
      </w:tr>
      <w:tr w:rsidR="001F3463" w:rsidRPr="001F3463" w14:paraId="65C5FB7F" w14:textId="77777777" w:rsidTr="001F346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49D9" w14:textId="77777777" w:rsidR="001F3463" w:rsidRPr="001F3463" w:rsidRDefault="001F3463" w:rsidP="001F34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Sauna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EF0F" w14:textId="2024118C" w:rsidR="001F3463" w:rsidRPr="00FD2857" w:rsidRDefault="005C254E" w:rsidP="001F34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D285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1F3463"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F3463" w:rsidRPr="001F3463" w14:paraId="4A264235" w14:textId="77777777" w:rsidTr="001F346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A4C" w14:textId="77777777" w:rsidR="001F3463" w:rsidRPr="001F3463" w:rsidRDefault="001F3463" w:rsidP="001F34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Areál Tomáše ze Štítného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CC9" w14:textId="6987E794" w:rsidR="001F3463" w:rsidRPr="00FD2857" w:rsidRDefault="00FD2857" w:rsidP="001F34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1F3463"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F3463" w:rsidRPr="001F3463" w14:paraId="40099AD4" w14:textId="77777777" w:rsidTr="001F346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505" w14:textId="77777777" w:rsidR="001F3463" w:rsidRPr="001F3463" w:rsidRDefault="001F3463" w:rsidP="001F34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Letní kino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1B85" w14:textId="346507E1" w:rsidR="001F3463" w:rsidRPr="00FD2857" w:rsidRDefault="00FD2857" w:rsidP="001F34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 w:rsidR="001F3463"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F3463" w:rsidRPr="001F3463" w14:paraId="2C07C952" w14:textId="77777777" w:rsidTr="001F346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84DE" w14:textId="77777777" w:rsidR="001F3463" w:rsidRPr="001F3463" w:rsidRDefault="001F3463" w:rsidP="001F34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Správa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7EC" w14:textId="0082C3A6" w:rsidR="001F3463" w:rsidRPr="00FD2857" w:rsidRDefault="00FD2857" w:rsidP="001F34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  <w:r w:rsidR="001F3463" w:rsidRPr="00FD2857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F3463" w:rsidRPr="001F3463" w14:paraId="2E5412B9" w14:textId="77777777" w:rsidTr="001F346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076F" w14:textId="77777777" w:rsidR="001F3463" w:rsidRPr="001F3463" w:rsidRDefault="001F3463" w:rsidP="001F34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463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1373" w14:textId="4CC51808" w:rsidR="001F3463" w:rsidRPr="00FD2857" w:rsidRDefault="001F3463" w:rsidP="001F34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8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C254E">
              <w:rPr>
                <w:rFonts w:ascii="Calibri" w:hAnsi="Calibri" w:cs="Calibri"/>
                <w:color w:val="000000"/>
                <w:sz w:val="22"/>
                <w:szCs w:val="22"/>
              </w:rPr>
              <w:t>5 300</w:t>
            </w:r>
            <w:r w:rsidRPr="00FD28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22A196C2" w14:textId="2F7B6170" w:rsidR="00952DDC" w:rsidRDefault="00952DDC" w:rsidP="00952DDC">
      <w:pPr>
        <w:tabs>
          <w:tab w:val="left" w:pos="180"/>
        </w:tabs>
        <w:autoSpaceDE w:val="0"/>
        <w:jc w:val="both"/>
        <w:rPr>
          <w:rFonts w:ascii="Arial" w:hAnsi="Arial" w:cs="Arial"/>
          <w:sz w:val="20"/>
        </w:rPr>
      </w:pPr>
    </w:p>
    <w:p w14:paraId="44EFA04C" w14:textId="77777777" w:rsidR="0048180A" w:rsidRPr="004E43B4" w:rsidRDefault="0048180A" w:rsidP="004E43B4">
      <w:pPr>
        <w:pStyle w:val="Odstavecseseznamem"/>
        <w:widowControl w:val="0"/>
        <w:tabs>
          <w:tab w:val="left" w:pos="709"/>
        </w:tabs>
        <w:ind w:left="284"/>
        <w:contextualSpacing w:val="0"/>
        <w:rPr>
          <w:rFonts w:ascii="Arial" w:hAnsi="Arial" w:cs="Arial"/>
        </w:rPr>
      </w:pPr>
    </w:p>
    <w:p w14:paraId="37E56AF0" w14:textId="77777777" w:rsidR="00664893" w:rsidRPr="004E43B4" w:rsidRDefault="00A44B17" w:rsidP="00977E05">
      <w:pPr>
        <w:pStyle w:val="Odstavecseseznamem"/>
        <w:widowControl w:val="0"/>
        <w:numPr>
          <w:ilvl w:val="0"/>
          <w:numId w:val="11"/>
        </w:numPr>
        <w:autoSpaceDE/>
        <w:autoSpaceDN/>
        <w:ind w:left="284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</w:t>
      </w:r>
      <w:r w:rsidR="00664893" w:rsidRPr="004E43B4">
        <w:rPr>
          <w:rFonts w:ascii="Arial" w:hAnsi="Arial" w:cs="Arial"/>
        </w:rPr>
        <w:t>ena podle odstavce 1 je stanovena jako paušální. Zahrnuta do ní je cena dopravy na dotčená pracoviště objednatele a ce</w:t>
      </w:r>
      <w:r w:rsidR="005026B9">
        <w:rPr>
          <w:rFonts w:ascii="Arial" w:hAnsi="Arial" w:cs="Arial"/>
        </w:rPr>
        <w:t>na veškerých požadovaných úkonů dle této smlouvy.</w:t>
      </w:r>
    </w:p>
    <w:p w14:paraId="77443F2B" w14:textId="77777777" w:rsidR="00722170" w:rsidRDefault="00664893" w:rsidP="00977E05">
      <w:pPr>
        <w:pStyle w:val="Odstavecseseznamem"/>
        <w:widowControl w:val="0"/>
        <w:numPr>
          <w:ilvl w:val="0"/>
          <w:numId w:val="11"/>
        </w:numPr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722170">
        <w:rPr>
          <w:rFonts w:ascii="Arial" w:hAnsi="Arial" w:cs="Arial"/>
        </w:rPr>
        <w:t xml:space="preserve">Cena podle odstavce 1 je platná po celou dobu trvání této smlouvy bez ohledu na vývoj inflace či jiné skutečnosti promítající se do ceny výrobků či služeb na trhu. </w:t>
      </w:r>
    </w:p>
    <w:p w14:paraId="1038477D" w14:textId="77777777" w:rsidR="004E43B4" w:rsidRPr="00722170" w:rsidRDefault="004E43B4" w:rsidP="00977E05">
      <w:pPr>
        <w:pStyle w:val="Odstavecseseznamem"/>
        <w:widowControl w:val="0"/>
        <w:numPr>
          <w:ilvl w:val="0"/>
          <w:numId w:val="11"/>
        </w:numPr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722170">
        <w:rPr>
          <w:rFonts w:ascii="Arial" w:hAnsi="Arial" w:cs="Arial"/>
        </w:rPr>
        <w:t>Úhrada paušální ceny za plnění bude provedena měsíčně na základě přísluš</w:t>
      </w:r>
      <w:r w:rsidR="0048180A" w:rsidRPr="00722170">
        <w:rPr>
          <w:rFonts w:ascii="Arial" w:hAnsi="Arial" w:cs="Arial"/>
        </w:rPr>
        <w:t>ného daňového dokladu – faktury se splatností 15 dní.</w:t>
      </w:r>
    </w:p>
    <w:p w14:paraId="5A1B4B6B" w14:textId="77777777" w:rsidR="004E43B4" w:rsidRPr="004E43B4" w:rsidRDefault="004E43B4" w:rsidP="00977E05">
      <w:pPr>
        <w:pStyle w:val="Odstavecseseznamem"/>
        <w:widowControl w:val="0"/>
        <w:numPr>
          <w:ilvl w:val="0"/>
          <w:numId w:val="11"/>
        </w:numPr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V případě, že faktura nebude mít odpovídající náležitosti, je objednatel oprávněn ji vrátit ve lhůtě splatnosti zpět poskytovateli k doplnění, aniž se tak dostane do prodlení se splatností. Lhůta splatnosti počíná běžet znovu od doručení náležitě doplněného či opraveného dokladu.</w:t>
      </w:r>
    </w:p>
    <w:p w14:paraId="5D881ADA" w14:textId="77777777" w:rsidR="00952DDC" w:rsidRDefault="00664893" w:rsidP="00952DDC">
      <w:pPr>
        <w:pStyle w:val="Odstavecseseznamem"/>
        <w:widowControl w:val="0"/>
        <w:numPr>
          <w:ilvl w:val="0"/>
          <w:numId w:val="11"/>
        </w:numPr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Objednateli nebudou účtovány náklady spojené s dodatečně zjištěnými skutečnostmi, které měl možnost poskytovatel zjistit před uzavřením smlouvy.</w:t>
      </w:r>
    </w:p>
    <w:p w14:paraId="31260D02" w14:textId="0E0ED38A" w:rsidR="00952DDC" w:rsidRPr="00952DDC" w:rsidRDefault="00952DDC" w:rsidP="00952DDC">
      <w:pPr>
        <w:pStyle w:val="Odstavecseseznamem"/>
        <w:widowControl w:val="0"/>
        <w:numPr>
          <w:ilvl w:val="0"/>
          <w:numId w:val="11"/>
        </w:numPr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952DDC">
        <w:rPr>
          <w:rFonts w:ascii="Arial" w:hAnsi="Arial" w:cs="Arial"/>
        </w:rPr>
        <w:t xml:space="preserve">Poskytovatel je povinen k fakturaci přiložit výkaz služeb (Příloha č. 1 </w:t>
      </w:r>
      <w:r w:rsidR="00A32F65">
        <w:rPr>
          <w:rFonts w:ascii="Arial" w:hAnsi="Arial" w:cs="Arial"/>
        </w:rPr>
        <w:t>smlouvy</w:t>
      </w:r>
      <w:r w:rsidRPr="00952DDC">
        <w:rPr>
          <w:rFonts w:ascii="Arial" w:hAnsi="Arial" w:cs="Arial"/>
        </w:rPr>
        <w:t>), které byly v daném měsíci uskutečněny. Výkaz služeb bude prováděn pro jednotlivá střediska objednatele:</w:t>
      </w:r>
    </w:p>
    <w:p w14:paraId="1BCDC485" w14:textId="77777777" w:rsidR="00952DDC" w:rsidRDefault="00952DDC" w:rsidP="00952DDC">
      <w:pPr>
        <w:pStyle w:val="Odstavecseseznamem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Zimní stadion s tréninkovou halou a šatnovacím blokem</w:t>
      </w:r>
    </w:p>
    <w:p w14:paraId="3FF8DE09" w14:textId="77777777" w:rsidR="00952DDC" w:rsidRDefault="00952DDC" w:rsidP="00952DDC">
      <w:pPr>
        <w:pStyle w:val="Odstavecseseznamem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Kulturně společenské centrum – kino Svět</w:t>
      </w:r>
    </w:p>
    <w:p w14:paraId="496AD031" w14:textId="77777777" w:rsidR="00952DDC" w:rsidRDefault="00952DDC" w:rsidP="00952DDC">
      <w:pPr>
        <w:pStyle w:val="Odstavecseseznamem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Oddychové a relaxační centrum</w:t>
      </w:r>
    </w:p>
    <w:p w14:paraId="21C1C83C" w14:textId="77777777" w:rsidR="00952DDC" w:rsidRDefault="00952DDC" w:rsidP="00952DDC">
      <w:pPr>
        <w:pStyle w:val="Odstavecseseznamem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Letní stadion s tréninkovým zázemím</w:t>
      </w:r>
    </w:p>
    <w:p w14:paraId="222B76DF" w14:textId="77777777" w:rsidR="00952DDC" w:rsidRDefault="00952DDC" w:rsidP="00952DDC">
      <w:pPr>
        <w:pStyle w:val="Odstavecseseznamem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Městské divadlo</w:t>
      </w:r>
    </w:p>
    <w:p w14:paraId="787C1104" w14:textId="1AB38E99" w:rsidR="00952DDC" w:rsidRDefault="00952DDC" w:rsidP="001F3463">
      <w:pPr>
        <w:pStyle w:val="Odstavecseseznamem"/>
        <w:tabs>
          <w:tab w:val="left" w:pos="567"/>
        </w:tabs>
        <w:jc w:val="both"/>
        <w:rPr>
          <w:rFonts w:ascii="Arial" w:hAnsi="Arial" w:cs="Arial"/>
        </w:rPr>
      </w:pPr>
    </w:p>
    <w:p w14:paraId="4AA5B5A5" w14:textId="77777777" w:rsidR="00952DDC" w:rsidRDefault="00952DDC" w:rsidP="00952DDC">
      <w:pPr>
        <w:pStyle w:val="Odstavecseseznamem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Sportovní hala</w:t>
      </w:r>
    </w:p>
    <w:p w14:paraId="52366A0F" w14:textId="77777777" w:rsidR="00952DDC" w:rsidRDefault="00952DDC" w:rsidP="00952DDC">
      <w:pPr>
        <w:pStyle w:val="Odstavecseseznamem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Centrum sportu a volného času</w:t>
      </w:r>
    </w:p>
    <w:p w14:paraId="0C8FA99A" w14:textId="77777777" w:rsidR="00952DDC" w:rsidRDefault="00952DDC" w:rsidP="00952DDC">
      <w:pPr>
        <w:pStyle w:val="Odstavecseseznamem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Sauna</w:t>
      </w:r>
    </w:p>
    <w:p w14:paraId="7E6A3EDA" w14:textId="77777777" w:rsidR="00952DDC" w:rsidRDefault="00952DDC" w:rsidP="00952DDC">
      <w:pPr>
        <w:pStyle w:val="Odstavecseseznamem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Areál Tomáše ze Štítného </w:t>
      </w:r>
    </w:p>
    <w:p w14:paraId="4CFA1D17" w14:textId="75723FBF" w:rsidR="00952DDC" w:rsidRDefault="00952DDC" w:rsidP="00952DDC">
      <w:pPr>
        <w:pStyle w:val="Odstavecseseznamem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Letní kino</w:t>
      </w:r>
    </w:p>
    <w:p w14:paraId="3B047D1F" w14:textId="2BF99D6C" w:rsidR="001F3463" w:rsidRPr="00C86650" w:rsidRDefault="001F3463" w:rsidP="00952DDC">
      <w:pPr>
        <w:pStyle w:val="Odstavecseseznamem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Správa</w:t>
      </w:r>
    </w:p>
    <w:p w14:paraId="33CBEBE9" w14:textId="77777777" w:rsidR="00952DDC" w:rsidRPr="004E43B4" w:rsidRDefault="00952DDC" w:rsidP="00952DDC">
      <w:pPr>
        <w:pStyle w:val="Odstavecseseznamem"/>
        <w:widowControl w:val="0"/>
        <w:autoSpaceDE/>
        <w:autoSpaceDN/>
        <w:ind w:left="284"/>
        <w:contextualSpacing w:val="0"/>
        <w:jc w:val="both"/>
        <w:rPr>
          <w:rFonts w:ascii="Arial" w:hAnsi="Arial" w:cs="Arial"/>
        </w:rPr>
      </w:pPr>
    </w:p>
    <w:p w14:paraId="1AAB6186" w14:textId="77777777" w:rsidR="00456EA2" w:rsidRPr="004E43B4" w:rsidRDefault="00456EA2" w:rsidP="002C1616">
      <w:pPr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3BC9047B" w14:textId="33D1F75D" w:rsidR="00456EA2" w:rsidRPr="004E43B4" w:rsidRDefault="00456EA2" w:rsidP="002C1616">
      <w:pPr>
        <w:jc w:val="center"/>
        <w:rPr>
          <w:rFonts w:ascii="Arial" w:hAnsi="Arial" w:cs="Arial"/>
          <w:b/>
          <w:sz w:val="20"/>
          <w:szCs w:val="20"/>
        </w:rPr>
      </w:pPr>
      <w:r w:rsidRPr="004E43B4">
        <w:rPr>
          <w:rFonts w:ascii="Arial" w:hAnsi="Arial" w:cs="Arial"/>
          <w:b/>
          <w:sz w:val="20"/>
          <w:szCs w:val="20"/>
        </w:rPr>
        <w:t>V.</w:t>
      </w:r>
    </w:p>
    <w:p w14:paraId="29BDC25E" w14:textId="77777777" w:rsidR="00664893" w:rsidRDefault="00664893" w:rsidP="00C4634E">
      <w:pPr>
        <w:pStyle w:val="Nadpis1"/>
        <w:keepLines w:val="0"/>
        <w:numPr>
          <w:ilvl w:val="0"/>
          <w:numId w:val="0"/>
        </w:numPr>
        <w:spacing w:before="0" w:after="60"/>
        <w:ind w:left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E43B4">
        <w:rPr>
          <w:rFonts w:ascii="Arial" w:hAnsi="Arial" w:cs="Arial"/>
          <w:b/>
          <w:color w:val="auto"/>
          <w:sz w:val="20"/>
          <w:szCs w:val="20"/>
        </w:rPr>
        <w:t>Smluvní pokuty a odpovědnost za škodu</w:t>
      </w:r>
    </w:p>
    <w:p w14:paraId="6FD66843" w14:textId="77777777" w:rsidR="00664893" w:rsidRPr="004E43B4" w:rsidRDefault="00664893" w:rsidP="00977E05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autoSpaceDE/>
        <w:autoSpaceDN/>
        <w:ind w:left="284" w:hanging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Za škodu, která vznikne objednateli v důsledku porušení povinností poskytovatele vyplývajících z obecně závazných právních předpisů či z této smlouvy, odpovídá poskytovatel, a to bez ohledu na zavinění.</w:t>
      </w:r>
    </w:p>
    <w:p w14:paraId="0F6AC38F" w14:textId="77777777" w:rsidR="00664893" w:rsidRPr="004E43B4" w:rsidRDefault="005026B9" w:rsidP="00977E05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autoSpaceDE/>
        <w:autoSpaceDN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664893" w:rsidRPr="004E43B4">
        <w:rPr>
          <w:rFonts w:ascii="Arial" w:hAnsi="Arial" w:cs="Arial"/>
        </w:rPr>
        <w:t xml:space="preserve"> zodpovídá za kvalitní provedení předmětu díla podle ustanovení veškerých platných zákonů souvisejících s předmětem smlouvy včetně zápisů do předepsané dokumentace. V případě zjištěných nedostatků nebo vzniku škody objednateli z titulu nedostatečného nebo nesprávného provádění díla se </w:t>
      </w:r>
      <w:r w:rsidR="004F74A5">
        <w:rPr>
          <w:rFonts w:ascii="Arial" w:hAnsi="Arial" w:cs="Arial"/>
        </w:rPr>
        <w:t>poskytovatel</w:t>
      </w:r>
      <w:r w:rsidR="00664893" w:rsidRPr="004E43B4">
        <w:rPr>
          <w:rFonts w:ascii="Arial" w:hAnsi="Arial" w:cs="Arial"/>
        </w:rPr>
        <w:t xml:space="preserve"> zavazuje vzniklé škody uhradit. Prokázat porušení z titulu nedostatečného nebo nesprávného provádění předmětu smlouvy ze strany </w:t>
      </w:r>
      <w:r w:rsidR="004F74A5">
        <w:rPr>
          <w:rFonts w:ascii="Arial" w:hAnsi="Arial" w:cs="Arial"/>
        </w:rPr>
        <w:t>poskytovatele</w:t>
      </w:r>
      <w:r w:rsidR="00664893" w:rsidRPr="004E43B4">
        <w:rPr>
          <w:rFonts w:ascii="Arial" w:hAnsi="Arial" w:cs="Arial"/>
        </w:rPr>
        <w:t xml:space="preserve"> je na straně objednatele.</w:t>
      </w:r>
    </w:p>
    <w:p w14:paraId="0DDD0A1D" w14:textId="77777777" w:rsidR="00664893" w:rsidRPr="004E43B4" w:rsidRDefault="004E43B4" w:rsidP="00977E05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autoSpaceDE/>
        <w:autoSpaceDN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je povinen uzavřít pojistnou smlouvu </w:t>
      </w:r>
      <w:r w:rsidR="00664893" w:rsidRPr="004E43B4">
        <w:rPr>
          <w:rFonts w:ascii="Arial" w:hAnsi="Arial" w:cs="Arial"/>
        </w:rPr>
        <w:t xml:space="preserve">odpovědnosti za škodu s limitem pojistného plnění </w:t>
      </w:r>
      <w:r w:rsidR="0048180A">
        <w:rPr>
          <w:rFonts w:ascii="Arial" w:hAnsi="Arial" w:cs="Arial"/>
        </w:rPr>
        <w:t>odpovídající předmětu plnění díla.</w:t>
      </w:r>
    </w:p>
    <w:p w14:paraId="73D9A0BF" w14:textId="77777777" w:rsidR="00664893" w:rsidRPr="004E43B4" w:rsidRDefault="00664893" w:rsidP="00977E05">
      <w:pPr>
        <w:pStyle w:val="Odstavecseseznamem"/>
        <w:widowControl w:val="0"/>
        <w:numPr>
          <w:ilvl w:val="0"/>
          <w:numId w:val="12"/>
        </w:numPr>
        <w:tabs>
          <w:tab w:val="left" w:pos="284"/>
        </w:tabs>
        <w:autoSpaceDE/>
        <w:autoSpaceDN/>
        <w:ind w:left="284" w:hanging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 xml:space="preserve">Za prodlení poskytovatele s plněním úkolů v termínech vyplývajících z právních předpisů, vnitřních předpisů </w:t>
      </w:r>
      <w:r w:rsidR="00004BE6" w:rsidRPr="004E43B4">
        <w:rPr>
          <w:rFonts w:ascii="Arial" w:hAnsi="Arial" w:cs="Arial"/>
        </w:rPr>
        <w:t>objednatele</w:t>
      </w:r>
      <w:r w:rsidRPr="004E43B4">
        <w:rPr>
          <w:rFonts w:ascii="Arial" w:hAnsi="Arial" w:cs="Arial"/>
        </w:rPr>
        <w:t>, kterými se poskytovatel musí řídit, nebo z této smlouvy má právo objednatel uplatnit u poskytovatele smluvní pokutu ve výši 0,5 % z měsíční ceny plnění, a to za každý započatý den prodlení počínaje prvním dnem následujícím po dni, ve kterém mělo být dílo řádně a včas provedeno.</w:t>
      </w:r>
    </w:p>
    <w:p w14:paraId="7EF8B1A6" w14:textId="190B8035" w:rsidR="00456EA2" w:rsidRPr="004E43B4" w:rsidRDefault="00C4634E" w:rsidP="002C1616">
      <w:pPr>
        <w:jc w:val="center"/>
        <w:rPr>
          <w:rFonts w:ascii="Arial" w:hAnsi="Arial" w:cs="Arial"/>
          <w:b/>
          <w:sz w:val="20"/>
          <w:szCs w:val="20"/>
        </w:rPr>
      </w:pPr>
      <w:r w:rsidRPr="004E43B4">
        <w:rPr>
          <w:rFonts w:ascii="Arial" w:hAnsi="Arial" w:cs="Arial"/>
          <w:b/>
          <w:sz w:val="20"/>
          <w:szCs w:val="20"/>
        </w:rPr>
        <w:t>VI</w:t>
      </w:r>
      <w:r w:rsidR="004E43B4">
        <w:rPr>
          <w:rFonts w:ascii="Arial" w:hAnsi="Arial" w:cs="Arial"/>
          <w:b/>
          <w:sz w:val="20"/>
          <w:szCs w:val="20"/>
        </w:rPr>
        <w:t>.</w:t>
      </w:r>
    </w:p>
    <w:p w14:paraId="25C42DA9" w14:textId="77777777" w:rsidR="00664893" w:rsidRPr="004E43B4" w:rsidRDefault="00664893" w:rsidP="00C4634E">
      <w:pPr>
        <w:pStyle w:val="Nadpis1"/>
        <w:keepLines w:val="0"/>
        <w:numPr>
          <w:ilvl w:val="0"/>
          <w:numId w:val="0"/>
        </w:numPr>
        <w:spacing w:before="0" w:after="60"/>
        <w:ind w:left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E43B4">
        <w:rPr>
          <w:rFonts w:ascii="Arial" w:hAnsi="Arial" w:cs="Arial"/>
          <w:b/>
          <w:color w:val="auto"/>
          <w:sz w:val="20"/>
          <w:szCs w:val="20"/>
        </w:rPr>
        <w:t>Ukončení smlouvy</w:t>
      </w:r>
    </w:p>
    <w:p w14:paraId="721865B6" w14:textId="77777777" w:rsidR="00664893" w:rsidRPr="004E43B4" w:rsidRDefault="00664893" w:rsidP="00977E05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Jestliže kterákoli ze smluvních stran poruší podstatným způsobem tuto smlouvu, je druhá strana oprávněna písemně vyzvat druhou stranu ke splnění jejích závazků. Pokud do 3 dní od doručení této výzvy strana, která porušila smlouvu, neodstraní porušení závazků, může druhá strana od smlouvy odstoupit, aniž by se tím zbavovala výkonu jakýchkoli jiných práv nebo prostředků k dosažení nápravy.</w:t>
      </w:r>
    </w:p>
    <w:p w14:paraId="2D02F599" w14:textId="77777777" w:rsidR="00664893" w:rsidRPr="004E43B4" w:rsidRDefault="00664893" w:rsidP="00977E05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Objednatel je oprávněn od této sml</w:t>
      </w:r>
      <w:r w:rsidR="00004BE6" w:rsidRPr="004E43B4">
        <w:rPr>
          <w:rFonts w:ascii="Arial" w:hAnsi="Arial" w:cs="Arial"/>
        </w:rPr>
        <w:t>ouvy odstoupit, pokud mu nebude uhrazena odměna z</w:t>
      </w:r>
      <w:r w:rsidRPr="004E43B4">
        <w:rPr>
          <w:rFonts w:ascii="Arial" w:hAnsi="Arial" w:cs="Arial"/>
        </w:rPr>
        <w:t>a plnění podle této smlouvy. Odstoupení od smlouvy je účinné dnem doručení oznámení o odstoupení poskytovateli.</w:t>
      </w:r>
    </w:p>
    <w:p w14:paraId="6594B96F" w14:textId="77777777" w:rsidR="00664893" w:rsidRPr="004E43B4" w:rsidRDefault="00664893" w:rsidP="00977E05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 xml:space="preserve">Kterákoli ze smluvních stran může dát písemnou výpověď z této smlouvy s výpovědní lhůtou v délce </w:t>
      </w:r>
      <w:r w:rsidR="00004BE6" w:rsidRPr="004E43B4">
        <w:rPr>
          <w:rFonts w:ascii="Arial" w:hAnsi="Arial" w:cs="Arial"/>
        </w:rPr>
        <w:t>3</w:t>
      </w:r>
      <w:r w:rsidRPr="004E43B4">
        <w:rPr>
          <w:rFonts w:ascii="Arial" w:hAnsi="Arial" w:cs="Arial"/>
        </w:rPr>
        <w:t xml:space="preserve"> měsíc</w:t>
      </w:r>
      <w:r w:rsidR="00004BE6" w:rsidRPr="004E43B4">
        <w:rPr>
          <w:rFonts w:ascii="Arial" w:hAnsi="Arial" w:cs="Arial"/>
        </w:rPr>
        <w:t>ů</w:t>
      </w:r>
      <w:r w:rsidRPr="004E43B4">
        <w:rPr>
          <w:rFonts w:ascii="Arial" w:hAnsi="Arial" w:cs="Arial"/>
        </w:rPr>
        <w:t>, a to i bez uvedení důvodu. Výpověď je platná od doručení druhé smluvní straně. Výpovědní lhůta začíná běžet prvním dnem měsíce následujícího po doručení výpovědi druhé smluvní straně a uplyne posledním dnem měsíce.</w:t>
      </w:r>
    </w:p>
    <w:p w14:paraId="159AC2C6" w14:textId="77777777" w:rsidR="00664893" w:rsidRPr="004E43B4" w:rsidRDefault="00664893" w:rsidP="00977E05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Ustanovení této smlouvy, jejichž cílem je upravit vztahy mezi smluvními stranami po ukončení účinnosti této smlouvy, zůstanou účinná i po ukončení účinnosti této smlouvy.</w:t>
      </w:r>
    </w:p>
    <w:p w14:paraId="6D2EEB89" w14:textId="77777777" w:rsidR="00456EA2" w:rsidRPr="004E43B4" w:rsidRDefault="00456EA2" w:rsidP="00C4634E">
      <w:pPr>
        <w:tabs>
          <w:tab w:val="left" w:pos="426"/>
        </w:tabs>
        <w:ind w:left="284"/>
        <w:rPr>
          <w:rFonts w:ascii="Arial" w:hAnsi="Arial" w:cs="Arial"/>
          <w:sz w:val="20"/>
          <w:szCs w:val="20"/>
        </w:rPr>
      </w:pPr>
    </w:p>
    <w:p w14:paraId="3C0EDD28" w14:textId="77777777" w:rsidR="00456EA2" w:rsidRPr="004E43B4" w:rsidRDefault="00456EA2" w:rsidP="002C1616">
      <w:pPr>
        <w:rPr>
          <w:rFonts w:ascii="Arial" w:hAnsi="Arial" w:cs="Arial"/>
          <w:sz w:val="20"/>
          <w:szCs w:val="20"/>
        </w:rPr>
      </w:pPr>
    </w:p>
    <w:p w14:paraId="21472113" w14:textId="6942276D" w:rsidR="00456EA2" w:rsidRPr="004E43B4" w:rsidRDefault="004E43B4" w:rsidP="002C16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456EA2" w:rsidRPr="004E43B4">
        <w:rPr>
          <w:rFonts w:ascii="Arial" w:hAnsi="Arial" w:cs="Arial"/>
          <w:b/>
          <w:sz w:val="20"/>
          <w:szCs w:val="20"/>
        </w:rPr>
        <w:t>.</w:t>
      </w:r>
    </w:p>
    <w:p w14:paraId="40CC8BB3" w14:textId="77777777" w:rsidR="00664893" w:rsidRPr="004E43B4" w:rsidRDefault="00664893" w:rsidP="00C4634E">
      <w:pPr>
        <w:pStyle w:val="Nadpis1"/>
        <w:keepLines w:val="0"/>
        <w:numPr>
          <w:ilvl w:val="0"/>
          <w:numId w:val="0"/>
        </w:numPr>
        <w:spacing w:before="0" w:after="60"/>
        <w:ind w:left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E43B4">
        <w:rPr>
          <w:rFonts w:ascii="Arial" w:hAnsi="Arial" w:cs="Arial"/>
          <w:b/>
          <w:color w:val="auto"/>
          <w:sz w:val="20"/>
          <w:szCs w:val="20"/>
        </w:rPr>
        <w:t>Závěrečná ustanovení</w:t>
      </w:r>
    </w:p>
    <w:p w14:paraId="02183BE8" w14:textId="77777777" w:rsidR="00664893" w:rsidRDefault="00664893" w:rsidP="00977E05">
      <w:pPr>
        <w:pStyle w:val="Odstavecseseznamem"/>
        <w:widowControl w:val="0"/>
        <w:numPr>
          <w:ilvl w:val="0"/>
          <w:numId w:val="14"/>
        </w:numPr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Obě smluvní strany jsou povinny zachovávat mlčenlivost o informacích o druhé smluvní straně, její činnosti a jejích pracovnících, o nichž se v souvislosti s plněním podle této smlouvy dozví a dále jsou povinny postupovat v souladu se zákonem č. 101/2000 Sb., o ochraně osobních údajů a o změně některých zákonů, ve znění pozdějších předpisů.</w:t>
      </w:r>
    </w:p>
    <w:p w14:paraId="76BED9A4" w14:textId="77777777" w:rsidR="004E43B4" w:rsidRPr="004E43B4" w:rsidRDefault="004E43B4" w:rsidP="00977E05">
      <w:pPr>
        <w:pStyle w:val="Odstavecseseznamem"/>
        <w:widowControl w:val="0"/>
        <w:numPr>
          <w:ilvl w:val="0"/>
          <w:numId w:val="14"/>
        </w:numPr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Práva a závazky smluvních stran, které nejsou výslovně upraveny touto smlouvou, se řídí občanským zákoníkem. I veškeré další záležitosti ze smlouvy vyplývající nebo s ní související se řídí právním řádem České republiky a spadají pod jurisdikci soudů České republiky. Smluvní strany se zavazují, že případné rozpory budou řešit korektním způsobem a v souladu s právními předpisy a pravidly slušnosti. K soudnímu řešení případných sporů přistoupí až po vyčerpání možností jejich vyřízení mimosoudní cestou</w:t>
      </w:r>
      <w:r w:rsidR="004F74A5">
        <w:rPr>
          <w:rFonts w:ascii="Arial" w:hAnsi="Arial" w:cs="Arial"/>
        </w:rPr>
        <w:t>.</w:t>
      </w:r>
    </w:p>
    <w:p w14:paraId="12B068C9" w14:textId="77777777" w:rsidR="00664893" w:rsidRPr="004E43B4" w:rsidRDefault="00664893" w:rsidP="00977E05">
      <w:pPr>
        <w:pStyle w:val="Odstavecseseznamem1"/>
        <w:widowControl w:val="0"/>
        <w:numPr>
          <w:ilvl w:val="0"/>
          <w:numId w:val="14"/>
        </w:numPr>
        <w:spacing w:before="0"/>
        <w:ind w:left="284"/>
        <w:contextualSpacing w:val="0"/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 xml:space="preserve">Písemnosti týkající se této smlouvy se považují za doručené i v případě, že druhá smluvní strana </w:t>
      </w:r>
      <w:r w:rsidRPr="004E43B4">
        <w:rPr>
          <w:rFonts w:ascii="Arial" w:hAnsi="Arial" w:cs="Arial"/>
          <w:sz w:val="20"/>
          <w:szCs w:val="20"/>
        </w:rPr>
        <w:lastRenderedPageBreak/>
        <w:t>jejich doručení odmítne, či jinak znemožní.</w:t>
      </w:r>
    </w:p>
    <w:p w14:paraId="14B0A956" w14:textId="77777777" w:rsidR="00664893" w:rsidRPr="004E43B4" w:rsidRDefault="00664893" w:rsidP="00977E05">
      <w:pPr>
        <w:pStyle w:val="Odstavecseseznamem"/>
        <w:widowControl w:val="0"/>
        <w:numPr>
          <w:ilvl w:val="0"/>
          <w:numId w:val="14"/>
        </w:numPr>
        <w:tabs>
          <w:tab w:val="left" w:pos="709"/>
        </w:tabs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Je-li nebo stane-li se některé z ustanovení této smlouvy nebo její přílohy neplatným nebo neúčinným, netýká se to ostatních ustanovení této smlouvy a smluvní strany se zavazují nahradit takové ustanovení novou úpravou, která bude v nejvyšší možné míře splňovat stejné ekonomické, právní a obchodní cíle původního ustanovení. Totéž platí, vyskytnou-li se ve smlouvě či jejích dodatcích případné mezery.</w:t>
      </w:r>
    </w:p>
    <w:p w14:paraId="585CF233" w14:textId="77777777" w:rsidR="00664893" w:rsidRPr="004E43B4" w:rsidRDefault="00664893" w:rsidP="00977E05">
      <w:pPr>
        <w:pStyle w:val="Odstavecseseznamem"/>
        <w:widowControl w:val="0"/>
        <w:numPr>
          <w:ilvl w:val="0"/>
          <w:numId w:val="14"/>
        </w:numPr>
        <w:tabs>
          <w:tab w:val="left" w:pos="709"/>
        </w:tabs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Změny této smlouvy mohou být učiněny pouze písemnými vzestupně číslovanými dodatky podepsanými oběma smluvními stranami, resp. osobami oprávněnými zastupovat smluvní strany.</w:t>
      </w:r>
    </w:p>
    <w:p w14:paraId="00C483F2" w14:textId="247EAE7E" w:rsidR="00004BE6" w:rsidRPr="004E43B4" w:rsidRDefault="002934CB" w:rsidP="00977E05">
      <w:pPr>
        <w:pStyle w:val="Odstavecseseznamem"/>
        <w:widowControl w:val="0"/>
        <w:numPr>
          <w:ilvl w:val="0"/>
          <w:numId w:val="14"/>
        </w:numPr>
        <w:ind w:left="284"/>
        <w:rPr>
          <w:rFonts w:ascii="Arial" w:hAnsi="Arial" w:cs="Arial"/>
        </w:rPr>
      </w:pPr>
      <w:r w:rsidRPr="004E43B4">
        <w:rPr>
          <w:rFonts w:ascii="Arial" w:hAnsi="Arial" w:cs="Arial"/>
        </w:rPr>
        <w:t>Smlouva včetně dalších případných dodatků bude uveřejněna v registru smluv dle zákona č. 340/2015 Sb., o zvláštních podmínkách účinnosti některých smluv, uveřejňování těchto smluv a o registru smluv (zákon o registru smluv), v platném znění.</w:t>
      </w:r>
    </w:p>
    <w:p w14:paraId="0E06803B" w14:textId="77777777" w:rsidR="00004BE6" w:rsidRPr="004E43B4" w:rsidRDefault="00501281" w:rsidP="00977E05">
      <w:pPr>
        <w:pStyle w:val="Odstavecseseznamem"/>
        <w:widowControl w:val="0"/>
        <w:numPr>
          <w:ilvl w:val="0"/>
          <w:numId w:val="14"/>
        </w:numPr>
        <w:tabs>
          <w:tab w:val="left" w:pos="709"/>
        </w:tabs>
        <w:autoSpaceDE/>
        <w:autoSpaceDN/>
        <w:ind w:left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  <w:iCs/>
        </w:rPr>
        <w:t xml:space="preserve">V rámci objednaných služeb Vás tímto zavazujeme k povinnosti vyplývající z Nařízení Evropského Parlamentu a Rady č. 2016/679 v návaznosti na poskytnuté osobní údaje našich zaměstnanců za účelem realizace </w:t>
      </w:r>
      <w:r w:rsidR="004F74A5">
        <w:rPr>
          <w:rFonts w:ascii="Arial" w:hAnsi="Arial" w:cs="Arial"/>
          <w:iCs/>
        </w:rPr>
        <w:t>úkonů plynoucí z této smlouvy</w:t>
      </w:r>
      <w:r w:rsidRPr="004E43B4">
        <w:rPr>
          <w:rFonts w:ascii="Arial" w:hAnsi="Arial" w:cs="Arial"/>
          <w:iCs/>
        </w:rPr>
        <w:t>. Podpisem smlouvy vyjadřujete souhlas s tímto závazkem.</w:t>
      </w:r>
    </w:p>
    <w:p w14:paraId="2A721C72" w14:textId="77777777" w:rsidR="002934CB" w:rsidRPr="004E43B4" w:rsidRDefault="002934CB" w:rsidP="00977E05">
      <w:pPr>
        <w:pStyle w:val="Odstavecseseznamem"/>
        <w:widowControl w:val="0"/>
        <w:numPr>
          <w:ilvl w:val="0"/>
          <w:numId w:val="14"/>
        </w:numPr>
        <w:tabs>
          <w:tab w:val="left" w:pos="709"/>
        </w:tabs>
        <w:autoSpaceDE/>
        <w:autoSpaceDN/>
        <w:spacing w:after="360"/>
        <w:ind w:left="284"/>
        <w:contextualSpacing w:val="0"/>
        <w:jc w:val="both"/>
        <w:rPr>
          <w:rFonts w:ascii="Arial" w:hAnsi="Arial" w:cs="Arial"/>
        </w:rPr>
      </w:pPr>
      <w:r w:rsidRPr="004E43B4">
        <w:rPr>
          <w:rFonts w:ascii="Arial" w:hAnsi="Arial" w:cs="Arial"/>
        </w:rPr>
        <w:t>Tato smlouva nabývá platnosti podpisem druhé ze smluvních stran. Tato smlouva byla vyhotovena ve dvou stejnopisech s platností originálu, přičemž každá ze smluvních stran obdrží po jednom z nich.</w:t>
      </w:r>
    </w:p>
    <w:p w14:paraId="76BA0B8D" w14:textId="25A344FE" w:rsidR="00456EA2" w:rsidRPr="004E43B4" w:rsidRDefault="00456EA2" w:rsidP="002C1616">
      <w:pPr>
        <w:pStyle w:val="Zkladntext2"/>
        <w:rPr>
          <w:sz w:val="20"/>
          <w:szCs w:val="20"/>
        </w:rPr>
      </w:pPr>
      <w:r w:rsidRPr="004E43B4">
        <w:rPr>
          <w:sz w:val="20"/>
          <w:szCs w:val="20"/>
        </w:rPr>
        <w:t>V Chomutově dne</w:t>
      </w:r>
      <w:r w:rsidR="00326BDF">
        <w:rPr>
          <w:sz w:val="20"/>
          <w:szCs w:val="20"/>
        </w:rPr>
        <w:t xml:space="preserve"> 6.11.2023</w:t>
      </w:r>
      <w:r w:rsidR="00836128" w:rsidRPr="004E43B4">
        <w:rPr>
          <w:sz w:val="20"/>
          <w:szCs w:val="20"/>
        </w:rPr>
        <w:t xml:space="preserve">          </w:t>
      </w:r>
      <w:r w:rsidR="00836128" w:rsidRPr="004E43B4">
        <w:rPr>
          <w:sz w:val="20"/>
          <w:szCs w:val="20"/>
        </w:rPr>
        <w:tab/>
      </w:r>
      <w:r w:rsidR="00836128" w:rsidRPr="004E43B4">
        <w:rPr>
          <w:sz w:val="20"/>
          <w:szCs w:val="20"/>
        </w:rPr>
        <w:tab/>
        <w:t>V</w:t>
      </w:r>
      <w:r w:rsidR="006746ED">
        <w:rPr>
          <w:sz w:val="20"/>
          <w:szCs w:val="20"/>
        </w:rPr>
        <w:t xml:space="preserve"> Chomutově </w:t>
      </w:r>
      <w:r w:rsidR="00836128" w:rsidRPr="004E43B4">
        <w:rPr>
          <w:sz w:val="20"/>
          <w:szCs w:val="20"/>
        </w:rPr>
        <w:t>dne</w:t>
      </w:r>
      <w:r w:rsidR="00326BDF">
        <w:rPr>
          <w:sz w:val="20"/>
          <w:szCs w:val="20"/>
        </w:rPr>
        <w:t xml:space="preserve"> 6.11.2023</w:t>
      </w:r>
    </w:p>
    <w:p w14:paraId="5A5A2961" w14:textId="77777777" w:rsidR="00456EA2" w:rsidRPr="004E43B4" w:rsidRDefault="00456EA2" w:rsidP="002C1616">
      <w:pPr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 xml:space="preserve">            </w:t>
      </w:r>
    </w:p>
    <w:p w14:paraId="4FF247ED" w14:textId="77777777" w:rsidR="00456EA2" w:rsidRPr="004E43B4" w:rsidRDefault="00004BE6" w:rsidP="002C1616">
      <w:pPr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>Objednatel</w:t>
      </w:r>
      <w:r w:rsidR="00456EA2" w:rsidRPr="004E43B4">
        <w:rPr>
          <w:rFonts w:ascii="Arial" w:hAnsi="Arial" w:cs="Arial"/>
          <w:sz w:val="20"/>
          <w:szCs w:val="20"/>
        </w:rPr>
        <w:t xml:space="preserve">:                          </w:t>
      </w:r>
      <w:r w:rsidR="00456EA2" w:rsidRPr="004E43B4">
        <w:rPr>
          <w:rFonts w:ascii="Arial" w:hAnsi="Arial" w:cs="Arial"/>
          <w:sz w:val="20"/>
          <w:szCs w:val="20"/>
        </w:rPr>
        <w:tab/>
      </w:r>
      <w:r w:rsidR="00456EA2" w:rsidRPr="004E43B4">
        <w:rPr>
          <w:rFonts w:ascii="Arial" w:hAnsi="Arial" w:cs="Arial"/>
          <w:sz w:val="20"/>
          <w:szCs w:val="20"/>
        </w:rPr>
        <w:tab/>
      </w:r>
      <w:r w:rsidR="00456EA2" w:rsidRPr="004E43B4">
        <w:rPr>
          <w:rFonts w:ascii="Arial" w:hAnsi="Arial" w:cs="Arial"/>
          <w:sz w:val="20"/>
          <w:szCs w:val="20"/>
        </w:rPr>
        <w:tab/>
      </w:r>
      <w:r w:rsidR="00456EA2" w:rsidRPr="004E43B4">
        <w:rPr>
          <w:rFonts w:ascii="Arial" w:hAnsi="Arial" w:cs="Arial"/>
          <w:sz w:val="20"/>
          <w:szCs w:val="20"/>
        </w:rPr>
        <w:tab/>
      </w:r>
      <w:r w:rsidRPr="004E43B4">
        <w:rPr>
          <w:rFonts w:ascii="Arial" w:hAnsi="Arial" w:cs="Arial"/>
          <w:sz w:val="20"/>
          <w:szCs w:val="20"/>
        </w:rPr>
        <w:t>Poskytovatel</w:t>
      </w:r>
      <w:r w:rsidR="00456EA2" w:rsidRPr="004E43B4">
        <w:rPr>
          <w:rFonts w:ascii="Arial" w:hAnsi="Arial" w:cs="Arial"/>
          <w:sz w:val="20"/>
          <w:szCs w:val="20"/>
        </w:rPr>
        <w:t>:</w:t>
      </w:r>
    </w:p>
    <w:p w14:paraId="1CBE3933" w14:textId="77777777" w:rsidR="00456EA2" w:rsidRPr="004E43B4" w:rsidRDefault="00456EA2" w:rsidP="002C1616">
      <w:pPr>
        <w:rPr>
          <w:rFonts w:ascii="Arial" w:hAnsi="Arial" w:cs="Arial"/>
          <w:sz w:val="20"/>
          <w:szCs w:val="20"/>
        </w:rPr>
      </w:pPr>
    </w:p>
    <w:p w14:paraId="48A514CC" w14:textId="77777777" w:rsidR="00456EA2" w:rsidRPr="004E43B4" w:rsidRDefault="00456EA2" w:rsidP="002C1616">
      <w:pPr>
        <w:rPr>
          <w:rFonts w:ascii="Arial" w:hAnsi="Arial" w:cs="Arial"/>
          <w:sz w:val="20"/>
          <w:szCs w:val="20"/>
        </w:rPr>
      </w:pPr>
    </w:p>
    <w:p w14:paraId="001BA397" w14:textId="77777777" w:rsidR="00456EA2" w:rsidRPr="004E43B4" w:rsidRDefault="00456EA2" w:rsidP="002C1616">
      <w:pPr>
        <w:rPr>
          <w:rFonts w:ascii="Arial" w:hAnsi="Arial" w:cs="Arial"/>
          <w:sz w:val="20"/>
          <w:szCs w:val="20"/>
        </w:rPr>
      </w:pPr>
    </w:p>
    <w:p w14:paraId="3F5F844A" w14:textId="77777777" w:rsidR="00836128" w:rsidRPr="004E43B4" w:rsidRDefault="00456EA2" w:rsidP="002C1616">
      <w:pPr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 xml:space="preserve">…………………………………………………        </w:t>
      </w:r>
      <w:r w:rsidR="00836128" w:rsidRPr="004E43B4">
        <w:rPr>
          <w:rFonts w:ascii="Arial" w:hAnsi="Arial" w:cs="Arial"/>
          <w:sz w:val="20"/>
          <w:szCs w:val="20"/>
        </w:rPr>
        <w:tab/>
      </w:r>
      <w:r w:rsidR="002C1616" w:rsidRPr="004E43B4">
        <w:rPr>
          <w:rFonts w:ascii="Arial" w:hAnsi="Arial" w:cs="Arial"/>
          <w:sz w:val="20"/>
          <w:szCs w:val="20"/>
        </w:rPr>
        <w:tab/>
      </w:r>
      <w:r w:rsidR="00836128" w:rsidRPr="004E43B4">
        <w:rPr>
          <w:rFonts w:ascii="Arial" w:hAnsi="Arial" w:cs="Arial"/>
          <w:sz w:val="20"/>
          <w:szCs w:val="20"/>
        </w:rPr>
        <w:t>……………………………………</w:t>
      </w:r>
    </w:p>
    <w:p w14:paraId="4E62D9B5" w14:textId="523263EF" w:rsidR="00456EA2" w:rsidRPr="004E43B4" w:rsidRDefault="00836128" w:rsidP="002C1616">
      <w:pPr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>B</w:t>
      </w:r>
      <w:r w:rsidR="00456EA2" w:rsidRPr="004E43B4">
        <w:rPr>
          <w:rFonts w:ascii="Arial" w:hAnsi="Arial" w:cs="Arial"/>
          <w:sz w:val="20"/>
          <w:szCs w:val="20"/>
        </w:rPr>
        <w:t xml:space="preserve">c. </w:t>
      </w:r>
      <w:r w:rsidR="005B1954">
        <w:rPr>
          <w:rFonts w:ascii="Arial" w:hAnsi="Arial" w:cs="Arial"/>
          <w:sz w:val="20"/>
          <w:szCs w:val="20"/>
        </w:rPr>
        <w:t>Radek Holuša</w:t>
      </w:r>
      <w:r w:rsidR="00456EA2" w:rsidRPr="004E43B4">
        <w:rPr>
          <w:rFonts w:ascii="Arial" w:hAnsi="Arial" w:cs="Arial"/>
          <w:sz w:val="20"/>
          <w:szCs w:val="20"/>
        </w:rPr>
        <w:t>, jednatel</w:t>
      </w:r>
      <w:r w:rsidRPr="004E43B4">
        <w:rPr>
          <w:rFonts w:ascii="Arial" w:hAnsi="Arial" w:cs="Arial"/>
          <w:sz w:val="20"/>
          <w:szCs w:val="20"/>
        </w:rPr>
        <w:tab/>
      </w:r>
      <w:r w:rsidRPr="004E43B4">
        <w:rPr>
          <w:rFonts w:ascii="Arial" w:hAnsi="Arial" w:cs="Arial"/>
          <w:sz w:val="20"/>
          <w:szCs w:val="20"/>
        </w:rPr>
        <w:tab/>
      </w:r>
      <w:r w:rsidRPr="004E43B4">
        <w:rPr>
          <w:rFonts w:ascii="Arial" w:hAnsi="Arial" w:cs="Arial"/>
          <w:sz w:val="20"/>
          <w:szCs w:val="20"/>
        </w:rPr>
        <w:tab/>
      </w:r>
      <w:r w:rsidRPr="004E43B4">
        <w:rPr>
          <w:rFonts w:ascii="Arial" w:hAnsi="Arial" w:cs="Arial"/>
          <w:sz w:val="20"/>
          <w:szCs w:val="20"/>
        </w:rPr>
        <w:tab/>
      </w:r>
      <w:r w:rsidR="00044490">
        <w:rPr>
          <w:rFonts w:ascii="Arial" w:hAnsi="Arial" w:cs="Arial"/>
          <w:sz w:val="20"/>
          <w:szCs w:val="20"/>
        </w:rPr>
        <w:t>Miroslav Husa</w:t>
      </w:r>
      <w:r w:rsidR="006746ED">
        <w:rPr>
          <w:rFonts w:ascii="Arial" w:hAnsi="Arial" w:cs="Arial"/>
          <w:sz w:val="20"/>
          <w:szCs w:val="20"/>
        </w:rPr>
        <w:t>, jednatel</w:t>
      </w:r>
    </w:p>
    <w:p w14:paraId="4146E047" w14:textId="77777777" w:rsidR="003D1A08" w:rsidRDefault="00456EA2" w:rsidP="003D1A08">
      <w:pPr>
        <w:rPr>
          <w:rFonts w:ascii="Arial" w:hAnsi="Arial" w:cs="Arial"/>
          <w:sz w:val="20"/>
          <w:szCs w:val="20"/>
        </w:rPr>
      </w:pPr>
      <w:r w:rsidRPr="004E43B4">
        <w:rPr>
          <w:rFonts w:ascii="Arial" w:hAnsi="Arial" w:cs="Arial"/>
          <w:sz w:val="20"/>
          <w:szCs w:val="20"/>
        </w:rPr>
        <w:t>KULTURA A SPORT CHOMUTOV s.r.o.</w:t>
      </w:r>
      <w:r w:rsidR="00836128" w:rsidRPr="004E43B4">
        <w:rPr>
          <w:rFonts w:ascii="Arial" w:hAnsi="Arial" w:cs="Arial"/>
          <w:sz w:val="20"/>
          <w:szCs w:val="20"/>
        </w:rPr>
        <w:tab/>
      </w:r>
      <w:r w:rsidR="00836128" w:rsidRPr="004E43B4">
        <w:rPr>
          <w:rFonts w:ascii="Arial" w:hAnsi="Arial" w:cs="Arial"/>
          <w:sz w:val="20"/>
          <w:szCs w:val="20"/>
        </w:rPr>
        <w:tab/>
      </w:r>
      <w:r w:rsidR="006746ED">
        <w:rPr>
          <w:rFonts w:ascii="Arial" w:hAnsi="Arial" w:cs="Arial"/>
          <w:sz w:val="20"/>
          <w:szCs w:val="20"/>
        </w:rPr>
        <w:t>SINNET.EU s.r.o.</w:t>
      </w:r>
    </w:p>
    <w:p w14:paraId="5716D05E" w14:textId="77777777" w:rsidR="003D1A08" w:rsidRDefault="003D1A08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44986B" w14:textId="77777777" w:rsidR="003D1A08" w:rsidRDefault="003D1A08" w:rsidP="003D1A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1 smlouvy – Přehled požadovaných kontrol v rámci PO</w:t>
      </w:r>
    </w:p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340"/>
      </w:tblGrid>
      <w:tr w:rsidR="002E3034" w:rsidRPr="002E3034" w14:paraId="0D3685A6" w14:textId="77777777" w:rsidTr="002E3034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F46C" w14:textId="77777777" w:rsidR="002E3034" w:rsidRPr="002E3034" w:rsidRDefault="002E3034" w:rsidP="002E30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Středisko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ABDF" w14:textId="77777777" w:rsidR="002E3034" w:rsidRPr="002E3034" w:rsidRDefault="002E3034" w:rsidP="002E30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kontroly</w:t>
            </w:r>
          </w:p>
        </w:tc>
      </w:tr>
      <w:tr w:rsidR="002E3034" w:rsidRPr="002E3034" w14:paraId="6A5ECA4E" w14:textId="77777777" w:rsidTr="002E3034">
        <w:trPr>
          <w:trHeight w:val="288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98A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Letní stadion s tréninkovým zázemím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71BA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práškové</w:t>
            </w:r>
          </w:p>
        </w:tc>
      </w:tr>
      <w:tr w:rsidR="002E3034" w:rsidRPr="002E3034" w14:paraId="15146E33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3F517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CA1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sněhové</w:t>
            </w:r>
          </w:p>
        </w:tc>
      </w:tr>
      <w:tr w:rsidR="002E3034" w:rsidRPr="002E3034" w14:paraId="510DC088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4489C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5759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Vnitřní hydranty</w:t>
            </w:r>
          </w:p>
        </w:tc>
      </w:tr>
      <w:tr w:rsidR="002E3034" w:rsidRPr="002E3034" w14:paraId="631C16AA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9FFB06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D1F2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dveře</w:t>
            </w:r>
          </w:p>
        </w:tc>
      </w:tr>
      <w:tr w:rsidR="002E3034" w:rsidRPr="002E3034" w14:paraId="0025DD65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9E6B5F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FFC5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Nouzové osvětlení</w:t>
            </w:r>
          </w:p>
        </w:tc>
      </w:tr>
      <w:tr w:rsidR="002E3034" w:rsidRPr="002E3034" w14:paraId="0741D1DB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B2157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E28C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Koordinační zkouška</w:t>
            </w:r>
          </w:p>
        </w:tc>
      </w:tr>
      <w:tr w:rsidR="002E3034" w:rsidRPr="002E3034" w14:paraId="28B71F09" w14:textId="77777777" w:rsidTr="002E303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C6C7E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DE82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ucpávky</w:t>
            </w:r>
          </w:p>
        </w:tc>
      </w:tr>
      <w:tr w:rsidR="002E3034" w:rsidRPr="002E3034" w14:paraId="3E6FC8B2" w14:textId="77777777" w:rsidTr="002E3034">
        <w:trPr>
          <w:trHeight w:val="288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65C7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Kulturně společenské centrum - kino Svět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3E09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práškové</w:t>
            </w:r>
          </w:p>
        </w:tc>
      </w:tr>
      <w:tr w:rsidR="002E3034" w:rsidRPr="002E3034" w14:paraId="670EE352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31DF1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991E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sněhové</w:t>
            </w:r>
          </w:p>
        </w:tc>
      </w:tr>
      <w:tr w:rsidR="002E3034" w:rsidRPr="002E3034" w14:paraId="078AFC1C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3AF4F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077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Vnitřní hydranty</w:t>
            </w:r>
          </w:p>
        </w:tc>
      </w:tr>
      <w:tr w:rsidR="002E3034" w:rsidRPr="002E3034" w14:paraId="16A4E420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680C8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64DB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Venkovní hydranty</w:t>
            </w:r>
          </w:p>
        </w:tc>
      </w:tr>
      <w:tr w:rsidR="002E3034" w:rsidRPr="002E3034" w14:paraId="49371AF9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06CCD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DD43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dveře</w:t>
            </w:r>
          </w:p>
        </w:tc>
      </w:tr>
      <w:tr w:rsidR="002E3034" w:rsidRPr="002E3034" w14:paraId="2306EC3A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128ECF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788E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 xml:space="preserve">Požární okna </w:t>
            </w:r>
          </w:p>
        </w:tc>
      </w:tr>
      <w:tr w:rsidR="002E3034" w:rsidRPr="002E3034" w14:paraId="6165D618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144A9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EE32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Promítací okénko - požární sklo</w:t>
            </w:r>
          </w:p>
        </w:tc>
      </w:tr>
      <w:tr w:rsidR="002E3034" w:rsidRPr="002E3034" w14:paraId="011FDF86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34012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B4DA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stěny</w:t>
            </w:r>
          </w:p>
        </w:tc>
      </w:tr>
      <w:tr w:rsidR="002E3034" w:rsidRPr="002E3034" w14:paraId="256B127E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EC05E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A1D4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dvířka el. rozvaděče</w:t>
            </w:r>
          </w:p>
        </w:tc>
      </w:tr>
      <w:tr w:rsidR="002E3034" w:rsidRPr="002E3034" w14:paraId="5C45B588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12266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67F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přepážky a ucpávky</w:t>
            </w:r>
          </w:p>
        </w:tc>
      </w:tr>
      <w:tr w:rsidR="002E3034" w:rsidRPr="002E3034" w14:paraId="3F47A9B0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2005D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F2E9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Nouzové osvětlení</w:t>
            </w:r>
          </w:p>
        </w:tc>
      </w:tr>
      <w:tr w:rsidR="002E3034" w:rsidRPr="002E3034" w14:paraId="6004770B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5A4FF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9F3A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izolace + sádrokartony - VZT</w:t>
            </w:r>
          </w:p>
        </w:tc>
      </w:tr>
      <w:tr w:rsidR="002E3034" w:rsidRPr="002E3034" w14:paraId="48D3C878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7CE52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D3CB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Koordinační zkouška</w:t>
            </w:r>
          </w:p>
        </w:tc>
      </w:tr>
      <w:tr w:rsidR="002E3034" w:rsidRPr="002E3034" w14:paraId="251908E0" w14:textId="77777777" w:rsidTr="002E303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BE867F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AD59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sádrokartony</w:t>
            </w:r>
          </w:p>
        </w:tc>
      </w:tr>
      <w:tr w:rsidR="002E3034" w:rsidRPr="002E3034" w14:paraId="30E788A6" w14:textId="77777777" w:rsidTr="002E3034">
        <w:trPr>
          <w:trHeight w:val="288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2F2C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Městské divadlo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94DB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práškové</w:t>
            </w:r>
          </w:p>
        </w:tc>
      </w:tr>
      <w:tr w:rsidR="002E3034" w:rsidRPr="002E3034" w14:paraId="0A41ACEE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22225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B71D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vodní</w:t>
            </w:r>
          </w:p>
        </w:tc>
      </w:tr>
      <w:tr w:rsidR="002E3034" w:rsidRPr="002E3034" w14:paraId="2B3EBD43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3CE53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11E9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sněhové</w:t>
            </w:r>
          </w:p>
        </w:tc>
      </w:tr>
      <w:tr w:rsidR="002E3034" w:rsidRPr="002E3034" w14:paraId="397E75B2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F6DDC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6572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Vnitřní hydranty</w:t>
            </w:r>
          </w:p>
        </w:tc>
      </w:tr>
      <w:tr w:rsidR="002E3034" w:rsidRPr="002E3034" w14:paraId="331A31B3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5F8BE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6B04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dveře</w:t>
            </w:r>
          </w:p>
        </w:tc>
      </w:tr>
      <w:tr w:rsidR="002E3034" w:rsidRPr="002E3034" w14:paraId="232026DD" w14:textId="77777777" w:rsidTr="002E303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1712E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A52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Nouzové osvětlení</w:t>
            </w:r>
          </w:p>
        </w:tc>
      </w:tr>
      <w:tr w:rsidR="002E3034" w:rsidRPr="002E3034" w14:paraId="6CF67E61" w14:textId="77777777" w:rsidTr="002E3034">
        <w:trPr>
          <w:trHeight w:val="288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B56B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Letní kino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8822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práškové</w:t>
            </w:r>
          </w:p>
        </w:tc>
      </w:tr>
      <w:tr w:rsidR="002E3034" w:rsidRPr="002E3034" w14:paraId="25614C26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B3D28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135B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sněhové</w:t>
            </w:r>
          </w:p>
        </w:tc>
      </w:tr>
      <w:tr w:rsidR="002E3034" w:rsidRPr="002E3034" w14:paraId="30328ED1" w14:textId="77777777" w:rsidTr="002E303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3093A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B1F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Nouzové osvětlení</w:t>
            </w:r>
          </w:p>
        </w:tc>
      </w:tr>
      <w:tr w:rsidR="002E3034" w:rsidRPr="002E3034" w14:paraId="394CB8BF" w14:textId="77777777" w:rsidTr="002E3034">
        <w:trPr>
          <w:trHeight w:val="288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B781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Zimní stadion s tréninkovou halou a šatnovacím blokem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7F98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dveře</w:t>
            </w:r>
          </w:p>
        </w:tc>
      </w:tr>
      <w:tr w:rsidR="002E3034" w:rsidRPr="002E3034" w14:paraId="48327946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838A6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1A2A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přepážky a ucpávky</w:t>
            </w:r>
          </w:p>
        </w:tc>
      </w:tr>
      <w:tr w:rsidR="002E3034" w:rsidRPr="002E3034" w14:paraId="5A2C0663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35F3A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405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práškové</w:t>
            </w:r>
          </w:p>
        </w:tc>
      </w:tr>
      <w:tr w:rsidR="002E3034" w:rsidRPr="002E3034" w14:paraId="65425C36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DE43F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2E62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sněhové</w:t>
            </w:r>
          </w:p>
        </w:tc>
      </w:tr>
      <w:tr w:rsidR="002E3034" w:rsidRPr="002E3034" w14:paraId="1AA40EAC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87210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9F9D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Suchovod</w:t>
            </w:r>
          </w:p>
        </w:tc>
      </w:tr>
      <w:tr w:rsidR="002E3034" w:rsidRPr="002E3034" w14:paraId="03AC4599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39EA6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08B1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Koordinační zkouška</w:t>
            </w:r>
          </w:p>
        </w:tc>
      </w:tr>
      <w:tr w:rsidR="002E3034" w:rsidRPr="002E3034" w14:paraId="36701D6A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6A327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4DB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Vnitřní hydranty</w:t>
            </w:r>
          </w:p>
        </w:tc>
      </w:tr>
      <w:tr w:rsidR="002E3034" w:rsidRPr="002E3034" w14:paraId="12A6CAF2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52C8D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C3CF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stěnový uzávěr - mřížka</w:t>
            </w:r>
          </w:p>
        </w:tc>
      </w:tr>
      <w:tr w:rsidR="002E3034" w:rsidRPr="002E3034" w14:paraId="0C10025F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46B3A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4438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izolace + sádrokartony - VZT</w:t>
            </w:r>
          </w:p>
        </w:tc>
      </w:tr>
      <w:tr w:rsidR="002E3034" w:rsidRPr="002E3034" w14:paraId="20D25A51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37AACF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BF29" w14:textId="77777777" w:rsidR="002E3034" w:rsidRPr="002E3034" w:rsidRDefault="002E3034" w:rsidP="002E3034">
            <w:pPr>
              <w:rPr>
                <w:rFonts w:ascii="Calibri" w:hAnsi="Calibri"/>
                <w:sz w:val="22"/>
                <w:szCs w:val="22"/>
              </w:rPr>
            </w:pPr>
            <w:r w:rsidRPr="002E3034">
              <w:rPr>
                <w:rFonts w:ascii="Calibri" w:hAnsi="Calibri"/>
                <w:sz w:val="22"/>
                <w:szCs w:val="22"/>
              </w:rPr>
              <w:t>Nouzové osvětlení</w:t>
            </w:r>
          </w:p>
        </w:tc>
      </w:tr>
      <w:tr w:rsidR="002E3034" w:rsidRPr="002E3034" w14:paraId="6E150032" w14:textId="77777777" w:rsidTr="002E303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FA7C6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24E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Venkovní hydranty</w:t>
            </w:r>
          </w:p>
        </w:tc>
      </w:tr>
      <w:tr w:rsidR="002E3034" w:rsidRPr="002E3034" w14:paraId="4D6D0450" w14:textId="77777777" w:rsidTr="00F83318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73A7" w14:textId="77777777" w:rsidR="002E3034" w:rsidRPr="002E3034" w:rsidRDefault="002E3034" w:rsidP="00F833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Středisko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A050" w14:textId="77777777" w:rsidR="002E3034" w:rsidRPr="002E3034" w:rsidRDefault="002E3034" w:rsidP="00F833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kontroly</w:t>
            </w:r>
          </w:p>
        </w:tc>
      </w:tr>
      <w:tr w:rsidR="002E3034" w:rsidRPr="002E3034" w14:paraId="1CF39A69" w14:textId="77777777" w:rsidTr="002E3034">
        <w:trPr>
          <w:trHeight w:val="288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670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Oddychové a relaxační centrum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DAC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práškové</w:t>
            </w:r>
          </w:p>
        </w:tc>
      </w:tr>
      <w:tr w:rsidR="002E3034" w:rsidRPr="002E3034" w14:paraId="2D983074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76956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F51D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sněhové</w:t>
            </w:r>
          </w:p>
        </w:tc>
      </w:tr>
      <w:tr w:rsidR="002E3034" w:rsidRPr="002E3034" w14:paraId="79C90490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7A097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A183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Hydranty</w:t>
            </w:r>
          </w:p>
        </w:tc>
      </w:tr>
      <w:tr w:rsidR="002E3034" w:rsidRPr="002E3034" w14:paraId="3A24C699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110AF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D388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podhledy</w:t>
            </w:r>
          </w:p>
        </w:tc>
      </w:tr>
      <w:tr w:rsidR="002E3034" w:rsidRPr="002E3034" w14:paraId="76944402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3AC48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11AF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přepážky a ucpávky</w:t>
            </w:r>
          </w:p>
        </w:tc>
      </w:tr>
      <w:tr w:rsidR="002E3034" w:rsidRPr="002E3034" w14:paraId="27181725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1EDF9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D01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Nouzové osvětlení</w:t>
            </w:r>
          </w:p>
        </w:tc>
      </w:tr>
      <w:tr w:rsidR="002E3034" w:rsidRPr="002E3034" w14:paraId="44DB28C0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CC0BA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9B0D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stěnový uzávěr - mřížka</w:t>
            </w:r>
          </w:p>
        </w:tc>
      </w:tr>
      <w:tr w:rsidR="002E3034" w:rsidRPr="002E3034" w14:paraId="1824691A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71E3A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4DB1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dveře</w:t>
            </w:r>
          </w:p>
        </w:tc>
      </w:tr>
      <w:tr w:rsidR="002E3034" w:rsidRPr="002E3034" w14:paraId="1BB1D47F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0D034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38DB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roleta</w:t>
            </w:r>
          </w:p>
        </w:tc>
      </w:tr>
      <w:tr w:rsidR="002E3034" w:rsidRPr="002E3034" w14:paraId="77C4DDA8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1C2B0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9667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Prosklená stěna</w:t>
            </w:r>
          </w:p>
        </w:tc>
      </w:tr>
      <w:tr w:rsidR="002E3034" w:rsidRPr="002E3034" w14:paraId="163B3C64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879FB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6713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 xml:space="preserve">Požární okna </w:t>
            </w:r>
          </w:p>
        </w:tc>
      </w:tr>
      <w:tr w:rsidR="002E3034" w:rsidRPr="002E3034" w14:paraId="25176365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87ECC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5A57" w14:textId="77777777" w:rsidR="002E3034" w:rsidRPr="002E3034" w:rsidRDefault="002E3034" w:rsidP="002E3034">
            <w:pPr>
              <w:rPr>
                <w:rFonts w:ascii="Calibri" w:hAnsi="Calibri"/>
                <w:sz w:val="22"/>
                <w:szCs w:val="22"/>
              </w:rPr>
            </w:pPr>
            <w:r w:rsidRPr="002E3034">
              <w:rPr>
                <w:rFonts w:ascii="Calibri" w:hAnsi="Calibri"/>
                <w:sz w:val="22"/>
                <w:szCs w:val="22"/>
              </w:rPr>
              <w:t>Požární stěnový uzávěr</w:t>
            </w:r>
          </w:p>
        </w:tc>
      </w:tr>
      <w:tr w:rsidR="002E3034" w:rsidRPr="002E3034" w14:paraId="6638EF60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CDE7B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BE6B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žebřík</w:t>
            </w:r>
          </w:p>
        </w:tc>
      </w:tr>
      <w:tr w:rsidR="002E3034" w:rsidRPr="002E3034" w14:paraId="46A1D933" w14:textId="77777777" w:rsidTr="002E3034">
        <w:trPr>
          <w:trHeight w:val="2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43448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20B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izolace + sádrokartony - VZT</w:t>
            </w:r>
          </w:p>
        </w:tc>
      </w:tr>
      <w:tr w:rsidR="002E3034" w:rsidRPr="002E3034" w14:paraId="1D3A6FC5" w14:textId="77777777" w:rsidTr="002E303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66520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502B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Koordinační zkouška</w:t>
            </w:r>
          </w:p>
        </w:tc>
      </w:tr>
      <w:tr w:rsidR="002E3034" w:rsidRPr="002E3034" w14:paraId="67D01BDA" w14:textId="77777777" w:rsidTr="002E3034">
        <w:trPr>
          <w:trHeight w:val="58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8C7D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Areál Tomáše ze Štítného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92E5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Hasicí přístroje - práškové</w:t>
            </w:r>
          </w:p>
        </w:tc>
      </w:tr>
      <w:tr w:rsidR="00952DDC" w:rsidRPr="002E3034" w14:paraId="5C2A8221" w14:textId="77777777" w:rsidTr="00DF0523">
        <w:trPr>
          <w:trHeight w:val="288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263F" w14:textId="77777777" w:rsidR="00952DDC" w:rsidRPr="002E3034" w:rsidRDefault="00952DDC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Sportovní hala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1CD8" w14:textId="77777777" w:rsidR="00952DDC" w:rsidRPr="002E3034" w:rsidRDefault="00952DDC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Protipožární dveře</w:t>
            </w:r>
          </w:p>
        </w:tc>
      </w:tr>
      <w:tr w:rsidR="00952DDC" w:rsidRPr="002E3034" w14:paraId="316703BC" w14:textId="77777777" w:rsidTr="00DF0523">
        <w:trPr>
          <w:trHeight w:val="288"/>
        </w:trPr>
        <w:tc>
          <w:tcPr>
            <w:tcW w:w="1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5CF08F9" w14:textId="77777777" w:rsidR="00952DDC" w:rsidRPr="002E3034" w:rsidRDefault="00952DDC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2241" w14:textId="77777777" w:rsidR="00952DDC" w:rsidRPr="002E3034" w:rsidRDefault="00952DDC" w:rsidP="002E3034">
            <w:pPr>
              <w:rPr>
                <w:rFonts w:ascii="Calibri" w:hAnsi="Calibri"/>
                <w:sz w:val="22"/>
                <w:szCs w:val="22"/>
              </w:rPr>
            </w:pPr>
            <w:r w:rsidRPr="002E3034">
              <w:rPr>
                <w:rFonts w:ascii="Calibri" w:hAnsi="Calibri"/>
                <w:sz w:val="22"/>
                <w:szCs w:val="22"/>
              </w:rPr>
              <w:t>Hasicí přístroje - práškové</w:t>
            </w:r>
          </w:p>
        </w:tc>
      </w:tr>
      <w:tr w:rsidR="00952DDC" w:rsidRPr="002E3034" w14:paraId="512B0457" w14:textId="77777777" w:rsidTr="00DF0523">
        <w:trPr>
          <w:trHeight w:val="288"/>
        </w:trPr>
        <w:tc>
          <w:tcPr>
            <w:tcW w:w="1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8072141" w14:textId="77777777" w:rsidR="00952DDC" w:rsidRPr="002E3034" w:rsidRDefault="00952DDC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B247" w14:textId="77777777" w:rsidR="00952DDC" w:rsidRPr="002E3034" w:rsidRDefault="00952DDC" w:rsidP="002E3034">
            <w:pPr>
              <w:rPr>
                <w:rFonts w:ascii="Calibri" w:hAnsi="Calibri"/>
                <w:sz w:val="22"/>
                <w:szCs w:val="22"/>
              </w:rPr>
            </w:pPr>
            <w:r w:rsidRPr="002E3034">
              <w:rPr>
                <w:rFonts w:ascii="Calibri" w:hAnsi="Calibri"/>
                <w:sz w:val="22"/>
                <w:szCs w:val="22"/>
              </w:rPr>
              <w:t>Hasicí přístroje - sněhové</w:t>
            </w:r>
          </w:p>
        </w:tc>
      </w:tr>
      <w:tr w:rsidR="00952DDC" w:rsidRPr="002E3034" w14:paraId="541A0269" w14:textId="77777777" w:rsidTr="00DF0523">
        <w:trPr>
          <w:trHeight w:val="288"/>
        </w:trPr>
        <w:tc>
          <w:tcPr>
            <w:tcW w:w="1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A52606F" w14:textId="77777777" w:rsidR="00952DDC" w:rsidRPr="002E3034" w:rsidRDefault="00952DDC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7291" w14:textId="77777777" w:rsidR="00952DDC" w:rsidRPr="002E3034" w:rsidRDefault="00952DDC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Nouzové osvětlení</w:t>
            </w:r>
          </w:p>
        </w:tc>
      </w:tr>
      <w:tr w:rsidR="00952DDC" w:rsidRPr="002E3034" w14:paraId="6BD29EB8" w14:textId="77777777" w:rsidTr="00DF0523">
        <w:trPr>
          <w:trHeight w:val="288"/>
        </w:trPr>
        <w:tc>
          <w:tcPr>
            <w:tcW w:w="1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4DB58E7" w14:textId="77777777" w:rsidR="00952DDC" w:rsidRPr="002E3034" w:rsidRDefault="00952DDC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8D4" w14:textId="77777777" w:rsidR="00952DDC" w:rsidRPr="002E3034" w:rsidRDefault="00952DDC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Požární izolace + sádrokartony - VZT</w:t>
            </w:r>
          </w:p>
        </w:tc>
      </w:tr>
      <w:tr w:rsidR="00952DDC" w:rsidRPr="002E3034" w14:paraId="6BF60B09" w14:textId="77777777" w:rsidTr="00DF0523">
        <w:trPr>
          <w:trHeight w:val="288"/>
        </w:trPr>
        <w:tc>
          <w:tcPr>
            <w:tcW w:w="1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A1FF3A8" w14:textId="77777777" w:rsidR="00952DDC" w:rsidRPr="002E3034" w:rsidRDefault="00952DDC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1C6C" w14:textId="77777777" w:rsidR="00952DDC" w:rsidRPr="002E3034" w:rsidRDefault="00952DDC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Koordinační zkouška</w:t>
            </w:r>
          </w:p>
        </w:tc>
      </w:tr>
      <w:tr w:rsidR="00952DDC" w:rsidRPr="002E3034" w14:paraId="33E33B17" w14:textId="77777777" w:rsidTr="00DF0523">
        <w:trPr>
          <w:trHeight w:val="300"/>
        </w:trPr>
        <w:tc>
          <w:tcPr>
            <w:tcW w:w="1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9125420" w14:textId="77777777" w:rsidR="00952DDC" w:rsidRPr="002E3034" w:rsidRDefault="00952DDC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3335" w14:textId="77777777" w:rsidR="00952DDC" w:rsidRPr="002E3034" w:rsidRDefault="00952DDC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Vnitřní hydranty</w:t>
            </w:r>
          </w:p>
        </w:tc>
      </w:tr>
      <w:tr w:rsidR="00952DDC" w:rsidRPr="002E3034" w14:paraId="7586BA72" w14:textId="77777777" w:rsidTr="00952DDC">
        <w:trPr>
          <w:trHeight w:val="330"/>
        </w:trPr>
        <w:tc>
          <w:tcPr>
            <w:tcW w:w="1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0297" w14:textId="77777777" w:rsidR="00952DDC" w:rsidRPr="002E3034" w:rsidRDefault="00952DDC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3945" w14:textId="15E9A652" w:rsidR="00952DDC" w:rsidRPr="002E3034" w:rsidRDefault="00952DDC" w:rsidP="002E30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Požární ucpávky</w:t>
            </w:r>
          </w:p>
        </w:tc>
      </w:tr>
      <w:tr w:rsidR="002E3034" w:rsidRPr="002E3034" w14:paraId="470467D2" w14:textId="77777777" w:rsidTr="002E3034">
        <w:trPr>
          <w:trHeight w:val="588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C18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Centrum sportu a volného času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BD48" w14:textId="77777777" w:rsidR="002E3034" w:rsidRPr="002E3034" w:rsidRDefault="002E3034" w:rsidP="002E3034">
            <w:pPr>
              <w:rPr>
                <w:rFonts w:ascii="Calibri" w:hAnsi="Calibri"/>
                <w:sz w:val="22"/>
                <w:szCs w:val="22"/>
              </w:rPr>
            </w:pPr>
            <w:r w:rsidRPr="002E3034">
              <w:rPr>
                <w:rFonts w:ascii="Calibri" w:hAnsi="Calibri"/>
                <w:sz w:val="22"/>
                <w:szCs w:val="22"/>
              </w:rPr>
              <w:t>Hasicí přístroje -práškové</w:t>
            </w:r>
          </w:p>
        </w:tc>
      </w:tr>
      <w:tr w:rsidR="002E3034" w:rsidRPr="002E3034" w14:paraId="1C4F1D2C" w14:textId="77777777" w:rsidTr="002E3034">
        <w:trPr>
          <w:trHeight w:val="30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B603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58F2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Nouzové osvětlení</w:t>
            </w:r>
          </w:p>
        </w:tc>
      </w:tr>
      <w:tr w:rsidR="002E3034" w:rsidRPr="002E3034" w14:paraId="6D4D7471" w14:textId="77777777" w:rsidTr="002E3034">
        <w:trPr>
          <w:trHeight w:val="288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F1FC" w14:textId="77777777" w:rsidR="002E3034" w:rsidRPr="002E3034" w:rsidRDefault="002E3034" w:rsidP="002E30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Sauna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196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Has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cí přístroje práškové</w:t>
            </w:r>
          </w:p>
        </w:tc>
      </w:tr>
      <w:tr w:rsidR="002E3034" w:rsidRPr="002E3034" w14:paraId="638A0720" w14:textId="77777777" w:rsidTr="002E3034">
        <w:trPr>
          <w:trHeight w:val="288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901CB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491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Nouzové osvětlení</w:t>
            </w:r>
          </w:p>
        </w:tc>
      </w:tr>
      <w:tr w:rsidR="002E3034" w:rsidRPr="002E3034" w14:paraId="7680217F" w14:textId="77777777" w:rsidTr="002E3034">
        <w:trPr>
          <w:trHeight w:val="288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40388E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8EF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Vnitřní hydrant</w:t>
            </w:r>
          </w:p>
        </w:tc>
      </w:tr>
      <w:tr w:rsidR="002E3034" w:rsidRPr="002E3034" w14:paraId="1C667112" w14:textId="77777777" w:rsidTr="002E3034">
        <w:trPr>
          <w:trHeight w:val="30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91FBD3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9CB3" w14:textId="77777777" w:rsidR="002E3034" w:rsidRPr="002E3034" w:rsidRDefault="002E3034" w:rsidP="002E30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34">
              <w:rPr>
                <w:rFonts w:ascii="Calibri" w:hAnsi="Calibri"/>
                <w:color w:val="000000"/>
                <w:sz w:val="22"/>
                <w:szCs w:val="22"/>
              </w:rPr>
              <w:t>Venkovní hydrant</w:t>
            </w:r>
          </w:p>
        </w:tc>
      </w:tr>
    </w:tbl>
    <w:p w14:paraId="210C84B3" w14:textId="77777777" w:rsidR="00C86650" w:rsidRDefault="00C86650" w:rsidP="003D1A08">
      <w:pPr>
        <w:rPr>
          <w:rFonts w:ascii="Arial" w:hAnsi="Arial" w:cs="Arial"/>
          <w:sz w:val="20"/>
          <w:szCs w:val="20"/>
        </w:rPr>
      </w:pPr>
    </w:p>
    <w:p w14:paraId="784B939A" w14:textId="55F32C73" w:rsidR="00C86650" w:rsidRDefault="00C86650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C86650" w:rsidSect="00DB58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BCD8" w14:textId="77777777" w:rsidR="000B59AB" w:rsidRDefault="000B59AB">
      <w:r>
        <w:separator/>
      </w:r>
    </w:p>
  </w:endnote>
  <w:endnote w:type="continuationSeparator" w:id="0">
    <w:p w14:paraId="3EA568B7" w14:textId="77777777" w:rsidR="000B59AB" w:rsidRDefault="000B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86E3" w14:textId="77777777" w:rsidR="000B59AB" w:rsidRDefault="000B59AB">
      <w:r>
        <w:separator/>
      </w:r>
    </w:p>
  </w:footnote>
  <w:footnote w:type="continuationSeparator" w:id="0">
    <w:p w14:paraId="5B70FB8D" w14:textId="77777777" w:rsidR="000B59AB" w:rsidRDefault="000B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2DE"/>
    <w:multiLevelType w:val="hybridMultilevel"/>
    <w:tmpl w:val="ED1C0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BA4"/>
    <w:multiLevelType w:val="hybridMultilevel"/>
    <w:tmpl w:val="2244E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2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10464"/>
    <w:multiLevelType w:val="multilevel"/>
    <w:tmpl w:val="EE9EDC3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156BC3"/>
    <w:multiLevelType w:val="hybridMultilevel"/>
    <w:tmpl w:val="AEC43A54"/>
    <w:lvl w:ilvl="0" w:tplc="D528DA98">
      <w:start w:val="7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D528DA98">
      <w:start w:val="7"/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0791"/>
    <w:multiLevelType w:val="hybridMultilevel"/>
    <w:tmpl w:val="03D2E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2BF7"/>
    <w:multiLevelType w:val="hybridMultilevel"/>
    <w:tmpl w:val="AF58471E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1643"/>
    <w:multiLevelType w:val="hybridMultilevel"/>
    <w:tmpl w:val="5CD4A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847F6"/>
    <w:multiLevelType w:val="hybridMultilevel"/>
    <w:tmpl w:val="DD02258E"/>
    <w:lvl w:ilvl="0" w:tplc="D528DA98">
      <w:start w:val="7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755BC"/>
    <w:multiLevelType w:val="hybridMultilevel"/>
    <w:tmpl w:val="665C4DF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7154B7"/>
    <w:multiLevelType w:val="hybridMultilevel"/>
    <w:tmpl w:val="23888AD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0A74EA2"/>
    <w:multiLevelType w:val="hybridMultilevel"/>
    <w:tmpl w:val="C0645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10C2"/>
    <w:multiLevelType w:val="hybridMultilevel"/>
    <w:tmpl w:val="F726F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01F96"/>
    <w:multiLevelType w:val="hybridMultilevel"/>
    <w:tmpl w:val="B2922866"/>
    <w:lvl w:ilvl="0" w:tplc="D528DA98">
      <w:start w:val="7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843E8"/>
    <w:multiLevelType w:val="hybridMultilevel"/>
    <w:tmpl w:val="23888AD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21723B5"/>
    <w:multiLevelType w:val="hybridMultilevel"/>
    <w:tmpl w:val="F9BE9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528C5"/>
    <w:multiLevelType w:val="hybridMultilevel"/>
    <w:tmpl w:val="ACEA3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70779"/>
    <w:multiLevelType w:val="multilevel"/>
    <w:tmpl w:val="99FE362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D015C62"/>
    <w:multiLevelType w:val="hybridMultilevel"/>
    <w:tmpl w:val="665C4DF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9230441">
    <w:abstractNumId w:val="0"/>
  </w:num>
  <w:num w:numId="2" w16cid:durableId="69892331">
    <w:abstractNumId w:val="7"/>
  </w:num>
  <w:num w:numId="3" w16cid:durableId="1692876130">
    <w:abstractNumId w:val="14"/>
  </w:num>
  <w:num w:numId="4" w16cid:durableId="609044598">
    <w:abstractNumId w:val="17"/>
  </w:num>
  <w:num w:numId="5" w16cid:durableId="1461924721">
    <w:abstractNumId w:val="3"/>
  </w:num>
  <w:num w:numId="6" w16cid:durableId="1822501060">
    <w:abstractNumId w:val="2"/>
  </w:num>
  <w:num w:numId="7" w16cid:durableId="867646603">
    <w:abstractNumId w:val="13"/>
  </w:num>
  <w:num w:numId="8" w16cid:durableId="263072528">
    <w:abstractNumId w:val="4"/>
  </w:num>
  <w:num w:numId="9" w16cid:durableId="170531955">
    <w:abstractNumId w:val="8"/>
  </w:num>
  <w:num w:numId="10" w16cid:durableId="1651052947">
    <w:abstractNumId w:val="15"/>
  </w:num>
  <w:num w:numId="11" w16cid:durableId="1769228223">
    <w:abstractNumId w:val="1"/>
  </w:num>
  <w:num w:numId="12" w16cid:durableId="1486893742">
    <w:abstractNumId w:val="6"/>
  </w:num>
  <w:num w:numId="13" w16cid:durableId="1418559343">
    <w:abstractNumId w:val="11"/>
  </w:num>
  <w:num w:numId="14" w16cid:durableId="1775588042">
    <w:abstractNumId w:val="16"/>
  </w:num>
  <w:num w:numId="15" w16cid:durableId="821625379">
    <w:abstractNumId w:val="10"/>
  </w:num>
  <w:num w:numId="16" w16cid:durableId="978992440">
    <w:abstractNumId w:val="12"/>
  </w:num>
  <w:num w:numId="17" w16cid:durableId="1300259785">
    <w:abstractNumId w:val="18"/>
  </w:num>
  <w:num w:numId="18" w16cid:durableId="1012800045">
    <w:abstractNumId w:val="9"/>
  </w:num>
  <w:num w:numId="19" w16cid:durableId="82420498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38"/>
    <w:rsid w:val="00004BE6"/>
    <w:rsid w:val="000068AA"/>
    <w:rsid w:val="00034CA0"/>
    <w:rsid w:val="00040204"/>
    <w:rsid w:val="00040AF3"/>
    <w:rsid w:val="00044490"/>
    <w:rsid w:val="000572B2"/>
    <w:rsid w:val="0007152B"/>
    <w:rsid w:val="000848BB"/>
    <w:rsid w:val="000A2A58"/>
    <w:rsid w:val="000A683B"/>
    <w:rsid w:val="000A7181"/>
    <w:rsid w:val="000B33A1"/>
    <w:rsid w:val="000B59AB"/>
    <w:rsid w:val="000B65A7"/>
    <w:rsid w:val="000C24D8"/>
    <w:rsid w:val="000C7224"/>
    <w:rsid w:val="00102214"/>
    <w:rsid w:val="00165F13"/>
    <w:rsid w:val="00174D5B"/>
    <w:rsid w:val="00192FCD"/>
    <w:rsid w:val="001A4819"/>
    <w:rsid w:val="001B27EA"/>
    <w:rsid w:val="001C1D3A"/>
    <w:rsid w:val="001C7EB9"/>
    <w:rsid w:val="001F3463"/>
    <w:rsid w:val="00233431"/>
    <w:rsid w:val="002379A2"/>
    <w:rsid w:val="00244C33"/>
    <w:rsid w:val="00251A95"/>
    <w:rsid w:val="002934CB"/>
    <w:rsid w:val="002A0827"/>
    <w:rsid w:val="002B0110"/>
    <w:rsid w:val="002B6391"/>
    <w:rsid w:val="002B6B38"/>
    <w:rsid w:val="002C1616"/>
    <w:rsid w:val="002C4900"/>
    <w:rsid w:val="002E3034"/>
    <w:rsid w:val="002E5924"/>
    <w:rsid w:val="00310620"/>
    <w:rsid w:val="00323E96"/>
    <w:rsid w:val="00326BDF"/>
    <w:rsid w:val="0033426C"/>
    <w:rsid w:val="00355EBB"/>
    <w:rsid w:val="003D1A08"/>
    <w:rsid w:val="00435F31"/>
    <w:rsid w:val="00452A87"/>
    <w:rsid w:val="00456EA2"/>
    <w:rsid w:val="004656B2"/>
    <w:rsid w:val="0048180A"/>
    <w:rsid w:val="00490B5F"/>
    <w:rsid w:val="004A20B1"/>
    <w:rsid w:val="004E43B4"/>
    <w:rsid w:val="004E5FB2"/>
    <w:rsid w:val="004F74A5"/>
    <w:rsid w:val="00501281"/>
    <w:rsid w:val="00501BCD"/>
    <w:rsid w:val="005026B9"/>
    <w:rsid w:val="00504A9B"/>
    <w:rsid w:val="00505F96"/>
    <w:rsid w:val="0050772A"/>
    <w:rsid w:val="0059068B"/>
    <w:rsid w:val="0059107A"/>
    <w:rsid w:val="00592B7C"/>
    <w:rsid w:val="005A2A68"/>
    <w:rsid w:val="005B1954"/>
    <w:rsid w:val="005C00C4"/>
    <w:rsid w:val="005C254E"/>
    <w:rsid w:val="005C3C06"/>
    <w:rsid w:val="005D622E"/>
    <w:rsid w:val="005E1FB5"/>
    <w:rsid w:val="006620DB"/>
    <w:rsid w:val="00664893"/>
    <w:rsid w:val="006746ED"/>
    <w:rsid w:val="00685E4A"/>
    <w:rsid w:val="006B0EEA"/>
    <w:rsid w:val="006B2774"/>
    <w:rsid w:val="006D22A4"/>
    <w:rsid w:val="006E3699"/>
    <w:rsid w:val="006F75A5"/>
    <w:rsid w:val="00706098"/>
    <w:rsid w:val="00722170"/>
    <w:rsid w:val="007269AA"/>
    <w:rsid w:val="00765634"/>
    <w:rsid w:val="00796DFF"/>
    <w:rsid w:val="007D4BF4"/>
    <w:rsid w:val="007F0079"/>
    <w:rsid w:val="00821BA0"/>
    <w:rsid w:val="00826C1B"/>
    <w:rsid w:val="00836128"/>
    <w:rsid w:val="0086370D"/>
    <w:rsid w:val="00871FB0"/>
    <w:rsid w:val="008827CA"/>
    <w:rsid w:val="008866A6"/>
    <w:rsid w:val="008C038E"/>
    <w:rsid w:val="008D2596"/>
    <w:rsid w:val="008E7B80"/>
    <w:rsid w:val="008F1503"/>
    <w:rsid w:val="009123D1"/>
    <w:rsid w:val="009301D0"/>
    <w:rsid w:val="00952DDC"/>
    <w:rsid w:val="00977E05"/>
    <w:rsid w:val="00A31E7B"/>
    <w:rsid w:val="00A32F65"/>
    <w:rsid w:val="00A44B17"/>
    <w:rsid w:val="00A5518C"/>
    <w:rsid w:val="00A848C5"/>
    <w:rsid w:val="00A84B16"/>
    <w:rsid w:val="00AC4D30"/>
    <w:rsid w:val="00AD25D4"/>
    <w:rsid w:val="00B02326"/>
    <w:rsid w:val="00B14643"/>
    <w:rsid w:val="00B24038"/>
    <w:rsid w:val="00B32095"/>
    <w:rsid w:val="00BB3384"/>
    <w:rsid w:val="00BC6BB9"/>
    <w:rsid w:val="00BD0628"/>
    <w:rsid w:val="00BD28C5"/>
    <w:rsid w:val="00BE5994"/>
    <w:rsid w:val="00BF6FC5"/>
    <w:rsid w:val="00C05B89"/>
    <w:rsid w:val="00C305ED"/>
    <w:rsid w:val="00C4634E"/>
    <w:rsid w:val="00C657D6"/>
    <w:rsid w:val="00C80129"/>
    <w:rsid w:val="00C86650"/>
    <w:rsid w:val="00CC1A09"/>
    <w:rsid w:val="00CD3452"/>
    <w:rsid w:val="00CE249A"/>
    <w:rsid w:val="00CE5E97"/>
    <w:rsid w:val="00CF3C2C"/>
    <w:rsid w:val="00D077D9"/>
    <w:rsid w:val="00D14C80"/>
    <w:rsid w:val="00D414EA"/>
    <w:rsid w:val="00D4425C"/>
    <w:rsid w:val="00D54690"/>
    <w:rsid w:val="00D71057"/>
    <w:rsid w:val="00D86FCF"/>
    <w:rsid w:val="00D96218"/>
    <w:rsid w:val="00DA4F5E"/>
    <w:rsid w:val="00DB5864"/>
    <w:rsid w:val="00DC5548"/>
    <w:rsid w:val="00DE3E52"/>
    <w:rsid w:val="00E17D2C"/>
    <w:rsid w:val="00E244C1"/>
    <w:rsid w:val="00E779ED"/>
    <w:rsid w:val="00EB0CF0"/>
    <w:rsid w:val="00EC158A"/>
    <w:rsid w:val="00EF0AB0"/>
    <w:rsid w:val="00F0040C"/>
    <w:rsid w:val="00F2566D"/>
    <w:rsid w:val="00F25C32"/>
    <w:rsid w:val="00F30ADB"/>
    <w:rsid w:val="00F50340"/>
    <w:rsid w:val="00F82A0C"/>
    <w:rsid w:val="00F83318"/>
    <w:rsid w:val="00F96385"/>
    <w:rsid w:val="00FD09CD"/>
    <w:rsid w:val="00FD2857"/>
    <w:rsid w:val="00FD53EF"/>
    <w:rsid w:val="00FE1799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4354"/>
  <w15:chartTrackingRefBased/>
  <w15:docId w15:val="{0AF49E90-BE43-4F1C-B8D7-66F0F46C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6EA2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E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24038"/>
    <w:pPr>
      <w:keepNext/>
      <w:numPr>
        <w:ilvl w:val="2"/>
        <w:numId w:val="4"/>
      </w:numPr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616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1616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1616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161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161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161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2403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2403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240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B24038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B24038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B24038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B24038"/>
    <w:rPr>
      <w:rFonts w:ascii="Arial" w:eastAsia="Times New Roman" w:hAnsi="Arial" w:cs="Arial"/>
      <w:szCs w:val="24"/>
      <w:lang w:eastAsia="cs-CZ"/>
    </w:rPr>
  </w:style>
  <w:style w:type="paragraph" w:customStyle="1" w:styleId="Standard">
    <w:name w:val="Standard"/>
    <w:rsid w:val="00B24038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B240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240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B240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240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tne1">
    <w:name w:val="platne1"/>
    <w:rsid w:val="008866A6"/>
  </w:style>
  <w:style w:type="paragraph" w:styleId="Odstavecseseznamem">
    <w:name w:val="List Paragraph"/>
    <w:basedOn w:val="Normln"/>
    <w:uiPriority w:val="34"/>
    <w:qFormat/>
    <w:rsid w:val="0050772A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7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7C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56E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56E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6E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6E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56EA2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664893"/>
    <w:pPr>
      <w:spacing w:before="120"/>
      <w:ind w:left="720"/>
      <w:contextualSpacing/>
      <w:jc w:val="both"/>
    </w:pPr>
    <w:rPr>
      <w:lang w:eastAsia="en-US"/>
    </w:rPr>
  </w:style>
  <w:style w:type="table" w:styleId="Mkatabulky">
    <w:name w:val="Table Grid"/>
    <w:basedOn w:val="Normlntabulka"/>
    <w:uiPriority w:val="39"/>
    <w:rsid w:val="006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2C16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161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16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161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16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16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skova@skz-chomut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skova@skz-chomut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2263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Jaroslava Richterová - Smluvní vztahy</cp:lastModifiedBy>
  <cp:revision>4</cp:revision>
  <cp:lastPrinted>2021-12-13T11:59:00Z</cp:lastPrinted>
  <dcterms:created xsi:type="dcterms:W3CDTF">2023-11-06T14:16:00Z</dcterms:created>
  <dcterms:modified xsi:type="dcterms:W3CDTF">2023-11-06T14:18:00Z</dcterms:modified>
</cp:coreProperties>
</file>