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4A22" w14:textId="486AE69C" w:rsidR="00EF34C6" w:rsidRPr="005B66EE" w:rsidRDefault="00EF34C6" w:rsidP="00E808E7">
      <w:pPr>
        <w:jc w:val="center"/>
        <w:rPr>
          <w:rFonts w:ascii="Arial Narrow" w:hAnsi="Arial Narrow"/>
          <w:b/>
          <w:sz w:val="40"/>
          <w:szCs w:val="40"/>
        </w:rPr>
      </w:pPr>
      <w:r w:rsidRPr="005B66EE">
        <w:rPr>
          <w:rFonts w:ascii="Arial Narrow" w:hAnsi="Arial Narrow"/>
          <w:b/>
          <w:sz w:val="40"/>
          <w:szCs w:val="40"/>
        </w:rPr>
        <w:t>NÁJEMNÍ SMLOUVA</w:t>
      </w:r>
    </w:p>
    <w:p w14:paraId="2D0ED22B" w14:textId="28AA3A3A" w:rsidR="009D79DE" w:rsidRDefault="0030441B" w:rsidP="0029457C">
      <w:pPr>
        <w:pBdr>
          <w:bottom w:val="single" w:sz="6" w:space="1" w:color="auto"/>
        </w:pBdr>
        <w:spacing w:line="280" w:lineRule="exact"/>
        <w:jc w:val="center"/>
        <w:rPr>
          <w:rFonts w:ascii="Arial Narrow" w:hAnsi="Arial Narrow"/>
          <w:b/>
          <w:sz w:val="28"/>
          <w:szCs w:val="28"/>
        </w:rPr>
      </w:pPr>
      <w:r w:rsidRPr="005B66EE">
        <w:rPr>
          <w:rFonts w:ascii="Arial Narrow" w:hAnsi="Arial Narrow"/>
          <w:b/>
          <w:sz w:val="28"/>
          <w:szCs w:val="28"/>
        </w:rPr>
        <w:t xml:space="preserve">o nájmu </w:t>
      </w:r>
      <w:r w:rsidR="009C1248">
        <w:rPr>
          <w:rFonts w:ascii="Arial Narrow" w:hAnsi="Arial Narrow"/>
          <w:b/>
          <w:sz w:val="28"/>
          <w:szCs w:val="28"/>
        </w:rPr>
        <w:t>nebytových prostor</w:t>
      </w:r>
    </w:p>
    <w:p w14:paraId="2CA190F7" w14:textId="77777777" w:rsidR="00EF34C6" w:rsidRPr="005B66EE" w:rsidRDefault="00EF34C6" w:rsidP="0029457C">
      <w:pPr>
        <w:spacing w:line="280" w:lineRule="exact"/>
        <w:rPr>
          <w:rFonts w:ascii="Arial Narrow" w:hAnsi="Arial Narrow"/>
          <w:sz w:val="24"/>
          <w:szCs w:val="22"/>
        </w:rPr>
      </w:pPr>
    </w:p>
    <w:p w14:paraId="24943316" w14:textId="77777777" w:rsidR="00EF34C6" w:rsidRPr="005B66EE" w:rsidRDefault="00EF34C6" w:rsidP="0029457C">
      <w:pPr>
        <w:spacing w:line="280" w:lineRule="exact"/>
        <w:rPr>
          <w:rFonts w:ascii="Arial Narrow" w:hAnsi="Arial Narrow"/>
          <w:b/>
          <w:sz w:val="24"/>
          <w:szCs w:val="22"/>
        </w:rPr>
      </w:pPr>
      <w:r w:rsidRPr="005B66EE">
        <w:rPr>
          <w:rFonts w:ascii="Arial Narrow" w:hAnsi="Arial Narrow"/>
          <w:b/>
          <w:sz w:val="24"/>
          <w:szCs w:val="22"/>
        </w:rPr>
        <w:t>Smluvní strany:</w:t>
      </w:r>
    </w:p>
    <w:p w14:paraId="64788ABD" w14:textId="77777777" w:rsidR="00EF34C6" w:rsidRPr="005B66EE" w:rsidRDefault="00EF34C6" w:rsidP="0029457C">
      <w:pPr>
        <w:spacing w:line="280" w:lineRule="exact"/>
        <w:rPr>
          <w:rFonts w:ascii="Arial Narrow" w:hAnsi="Arial Narrow"/>
          <w:b/>
          <w:sz w:val="24"/>
          <w:szCs w:val="22"/>
        </w:rPr>
      </w:pPr>
    </w:p>
    <w:p w14:paraId="7F6F53E4" w14:textId="2D339C68" w:rsidR="0090365E" w:rsidRPr="005B66EE" w:rsidRDefault="0090365E" w:rsidP="0029457C">
      <w:pPr>
        <w:tabs>
          <w:tab w:val="left" w:pos="426"/>
        </w:tabs>
        <w:spacing w:line="280" w:lineRule="exact"/>
        <w:jc w:val="both"/>
        <w:rPr>
          <w:rFonts w:ascii="Arial Narrow" w:hAnsi="Arial Narrow"/>
          <w:spacing w:val="-3"/>
          <w:sz w:val="24"/>
          <w:szCs w:val="24"/>
        </w:rPr>
      </w:pPr>
      <w:r w:rsidRPr="005B66EE">
        <w:rPr>
          <w:rFonts w:ascii="Arial Narrow" w:hAnsi="Arial Narrow"/>
          <w:b/>
          <w:bCs/>
          <w:spacing w:val="-3"/>
          <w:sz w:val="24"/>
          <w:szCs w:val="24"/>
        </w:rPr>
        <w:t>1.</w:t>
      </w:r>
      <w:r w:rsidRPr="005B66EE">
        <w:rPr>
          <w:rFonts w:ascii="Arial Narrow" w:hAnsi="Arial Narrow"/>
          <w:b/>
          <w:bCs/>
          <w:spacing w:val="-3"/>
          <w:sz w:val="24"/>
          <w:szCs w:val="24"/>
        </w:rPr>
        <w:tab/>
        <w:t>Tělocvičná jednota Sokol Bubeneč</w:t>
      </w:r>
      <w:r w:rsidRPr="005B66EE">
        <w:rPr>
          <w:rFonts w:ascii="Arial Narrow" w:hAnsi="Arial Narrow"/>
          <w:bCs/>
          <w:spacing w:val="-3"/>
          <w:sz w:val="24"/>
          <w:szCs w:val="24"/>
        </w:rPr>
        <w:t xml:space="preserve">, </w:t>
      </w:r>
      <w:r w:rsidRPr="005B66EE">
        <w:rPr>
          <w:rFonts w:ascii="Arial Narrow" w:hAnsi="Arial Narrow"/>
          <w:spacing w:val="-3"/>
          <w:sz w:val="24"/>
          <w:szCs w:val="24"/>
        </w:rPr>
        <w:t>IČ: 45771201,</w:t>
      </w:r>
    </w:p>
    <w:p w14:paraId="6CF24CDC" w14:textId="77777777" w:rsidR="0090365E" w:rsidRDefault="0090365E" w:rsidP="0029457C">
      <w:pPr>
        <w:tabs>
          <w:tab w:val="left" w:pos="426"/>
        </w:tabs>
        <w:spacing w:line="280" w:lineRule="exact"/>
        <w:jc w:val="both"/>
        <w:rPr>
          <w:rFonts w:ascii="Arial Narrow" w:hAnsi="Arial Narrow"/>
          <w:spacing w:val="-3"/>
          <w:sz w:val="24"/>
          <w:szCs w:val="24"/>
        </w:rPr>
      </w:pPr>
      <w:r w:rsidRPr="005B66EE">
        <w:rPr>
          <w:rFonts w:ascii="Arial Narrow" w:hAnsi="Arial Narrow"/>
          <w:spacing w:val="-3"/>
          <w:sz w:val="24"/>
          <w:szCs w:val="24"/>
        </w:rPr>
        <w:tab/>
        <w:t>se sídlem Praha 7</w:t>
      </w:r>
      <w:r w:rsidR="00DB48AA" w:rsidRPr="005B66EE">
        <w:rPr>
          <w:rFonts w:ascii="Arial Narrow" w:hAnsi="Arial Narrow"/>
          <w:spacing w:val="-3"/>
          <w:sz w:val="24"/>
          <w:szCs w:val="24"/>
        </w:rPr>
        <w:t xml:space="preserve"> –</w:t>
      </w:r>
      <w:r w:rsidRPr="005B66EE">
        <w:rPr>
          <w:rFonts w:ascii="Arial Narrow" w:hAnsi="Arial Narrow"/>
          <w:spacing w:val="-3"/>
          <w:sz w:val="24"/>
          <w:szCs w:val="24"/>
        </w:rPr>
        <w:t xml:space="preserve"> Bubeneč, Korunovační 630/29, PSČ 170 00</w:t>
      </w:r>
      <w:r w:rsidR="006003A9" w:rsidRPr="005B66EE">
        <w:rPr>
          <w:rFonts w:ascii="Arial Narrow" w:hAnsi="Arial Narrow"/>
          <w:spacing w:val="-3"/>
          <w:sz w:val="24"/>
          <w:szCs w:val="24"/>
        </w:rPr>
        <w:t>,</w:t>
      </w:r>
    </w:p>
    <w:p w14:paraId="7E2825A4" w14:textId="13938414" w:rsidR="00D1782F" w:rsidRPr="005B66EE" w:rsidRDefault="00D1782F" w:rsidP="0029457C">
      <w:pPr>
        <w:tabs>
          <w:tab w:val="left" w:pos="426"/>
        </w:tabs>
        <w:spacing w:line="280" w:lineRule="exact"/>
        <w:jc w:val="both"/>
        <w:rPr>
          <w:rFonts w:ascii="Arial Narrow" w:hAnsi="Arial Narrow"/>
          <w:spacing w:val="-3"/>
          <w:sz w:val="24"/>
          <w:szCs w:val="24"/>
        </w:rPr>
      </w:pPr>
      <w:r>
        <w:rPr>
          <w:rFonts w:ascii="Arial Narrow" w:hAnsi="Arial Narrow"/>
          <w:spacing w:val="-3"/>
          <w:sz w:val="24"/>
          <w:szCs w:val="24"/>
        </w:rPr>
        <w:tab/>
      </w:r>
      <w:r w:rsidRPr="00093AC7">
        <w:rPr>
          <w:rFonts w:ascii="Arial Narrow" w:hAnsi="Arial Narrow"/>
          <w:spacing w:val="-3"/>
          <w:sz w:val="24"/>
          <w:szCs w:val="24"/>
        </w:rPr>
        <w:t>č. účtu:</w:t>
      </w:r>
      <w:r w:rsidR="00093AC7">
        <w:rPr>
          <w:rFonts w:ascii="Arial Narrow" w:hAnsi="Arial Narrow"/>
          <w:spacing w:val="-3"/>
          <w:sz w:val="24"/>
          <w:szCs w:val="24"/>
        </w:rPr>
        <w:t xml:space="preserve"> 0207378369/0800</w:t>
      </w:r>
      <w:r>
        <w:rPr>
          <w:rFonts w:ascii="Arial Narrow" w:hAnsi="Arial Narrow"/>
          <w:spacing w:val="-3"/>
          <w:sz w:val="24"/>
          <w:szCs w:val="24"/>
        </w:rPr>
        <w:t>,</w:t>
      </w:r>
    </w:p>
    <w:p w14:paraId="267B77A7" w14:textId="77777777" w:rsidR="0090365E" w:rsidRPr="005B66EE" w:rsidRDefault="0090365E" w:rsidP="0029457C">
      <w:pPr>
        <w:tabs>
          <w:tab w:val="left" w:pos="426"/>
        </w:tabs>
        <w:spacing w:line="280" w:lineRule="exact"/>
        <w:ind w:left="2130" w:hanging="2130"/>
        <w:jc w:val="both"/>
        <w:rPr>
          <w:rFonts w:ascii="Arial Narrow" w:hAnsi="Arial Narrow"/>
          <w:sz w:val="24"/>
          <w:szCs w:val="24"/>
        </w:rPr>
      </w:pPr>
      <w:r w:rsidRPr="005B66EE">
        <w:rPr>
          <w:rFonts w:ascii="Arial Narrow" w:hAnsi="Arial Narrow"/>
          <w:sz w:val="24"/>
          <w:szCs w:val="24"/>
        </w:rPr>
        <w:tab/>
        <w:t>zastoupena Ing. Hynkem Boučkem, starostou, a Mgr. Rudolfem Hůlou, jednatelem</w:t>
      </w:r>
    </w:p>
    <w:p w14:paraId="69AA1283" w14:textId="77777777" w:rsidR="0090365E" w:rsidRPr="005B66EE" w:rsidRDefault="0090365E" w:rsidP="0029457C">
      <w:pPr>
        <w:tabs>
          <w:tab w:val="left" w:pos="426"/>
        </w:tabs>
        <w:autoSpaceDE w:val="0"/>
        <w:autoSpaceDN w:val="0"/>
        <w:adjustRightInd w:val="0"/>
        <w:spacing w:line="280" w:lineRule="exact"/>
        <w:jc w:val="both"/>
        <w:rPr>
          <w:rFonts w:ascii="Arial Narrow" w:hAnsi="Arial Narrow"/>
          <w:sz w:val="24"/>
          <w:szCs w:val="24"/>
          <w:highlight w:val="yellow"/>
        </w:rPr>
      </w:pPr>
      <w:r w:rsidRPr="005B66EE">
        <w:rPr>
          <w:rFonts w:ascii="Arial Narrow" w:hAnsi="Arial Narrow"/>
          <w:sz w:val="24"/>
          <w:szCs w:val="24"/>
        </w:rPr>
        <w:tab/>
        <w:t>(dále jen „</w:t>
      </w:r>
      <w:r w:rsidRPr="005B66EE">
        <w:rPr>
          <w:rFonts w:ascii="Arial Narrow" w:hAnsi="Arial Narrow"/>
          <w:b/>
          <w:sz w:val="24"/>
          <w:szCs w:val="24"/>
        </w:rPr>
        <w:t>pronajímatel</w:t>
      </w:r>
      <w:r w:rsidRPr="005B66EE">
        <w:rPr>
          <w:rFonts w:ascii="Arial Narrow" w:hAnsi="Arial Narrow"/>
          <w:sz w:val="24"/>
          <w:szCs w:val="24"/>
        </w:rPr>
        <w:t>“)</w:t>
      </w:r>
    </w:p>
    <w:p w14:paraId="3C952B6B" w14:textId="77777777" w:rsidR="0090365E" w:rsidRPr="005B66EE" w:rsidRDefault="0090365E" w:rsidP="0029457C">
      <w:pPr>
        <w:tabs>
          <w:tab w:val="left" w:pos="426"/>
        </w:tabs>
        <w:autoSpaceDE w:val="0"/>
        <w:autoSpaceDN w:val="0"/>
        <w:adjustRightInd w:val="0"/>
        <w:spacing w:line="280" w:lineRule="exact"/>
        <w:rPr>
          <w:rFonts w:ascii="Arial Narrow" w:hAnsi="Arial Narrow"/>
          <w:sz w:val="24"/>
          <w:szCs w:val="24"/>
        </w:rPr>
      </w:pPr>
    </w:p>
    <w:p w14:paraId="41AF7D11" w14:textId="77777777" w:rsidR="0090365E" w:rsidRPr="005B66EE" w:rsidRDefault="0090365E" w:rsidP="0029457C">
      <w:pPr>
        <w:tabs>
          <w:tab w:val="left" w:pos="426"/>
        </w:tabs>
        <w:autoSpaceDE w:val="0"/>
        <w:autoSpaceDN w:val="0"/>
        <w:adjustRightInd w:val="0"/>
        <w:spacing w:line="280" w:lineRule="exact"/>
        <w:rPr>
          <w:rFonts w:ascii="Arial Narrow" w:hAnsi="Arial Narrow"/>
          <w:sz w:val="24"/>
          <w:szCs w:val="24"/>
        </w:rPr>
      </w:pPr>
      <w:r w:rsidRPr="005B66EE">
        <w:rPr>
          <w:rFonts w:ascii="Arial Narrow" w:hAnsi="Arial Narrow"/>
          <w:sz w:val="24"/>
          <w:szCs w:val="24"/>
        </w:rPr>
        <w:t>a</w:t>
      </w:r>
    </w:p>
    <w:p w14:paraId="045DBCD0" w14:textId="77777777" w:rsidR="0090365E" w:rsidRPr="005B66EE" w:rsidRDefault="0090365E" w:rsidP="0029457C">
      <w:pPr>
        <w:tabs>
          <w:tab w:val="left" w:pos="426"/>
        </w:tabs>
        <w:autoSpaceDE w:val="0"/>
        <w:autoSpaceDN w:val="0"/>
        <w:adjustRightInd w:val="0"/>
        <w:spacing w:line="280" w:lineRule="exact"/>
        <w:rPr>
          <w:rFonts w:ascii="Arial Narrow" w:hAnsi="Arial Narrow"/>
          <w:sz w:val="24"/>
          <w:szCs w:val="24"/>
        </w:rPr>
      </w:pPr>
    </w:p>
    <w:p w14:paraId="1B211D8E" w14:textId="1AF38256" w:rsidR="0090365E" w:rsidRPr="0037403E" w:rsidRDefault="0090365E" w:rsidP="0029457C">
      <w:pPr>
        <w:tabs>
          <w:tab w:val="left" w:pos="426"/>
        </w:tabs>
        <w:autoSpaceDE w:val="0"/>
        <w:autoSpaceDN w:val="0"/>
        <w:adjustRightInd w:val="0"/>
        <w:spacing w:line="280" w:lineRule="exact"/>
        <w:rPr>
          <w:rFonts w:ascii="Arial Narrow" w:hAnsi="Arial Narrow"/>
          <w:sz w:val="24"/>
          <w:szCs w:val="24"/>
        </w:rPr>
      </w:pPr>
      <w:r w:rsidRPr="0037403E">
        <w:rPr>
          <w:rFonts w:ascii="Arial Narrow" w:hAnsi="Arial Narrow"/>
          <w:b/>
          <w:sz w:val="24"/>
          <w:szCs w:val="24"/>
        </w:rPr>
        <w:t>2.</w:t>
      </w:r>
      <w:r w:rsidRPr="0037403E">
        <w:rPr>
          <w:rFonts w:ascii="Arial Narrow" w:hAnsi="Arial Narrow"/>
          <w:sz w:val="24"/>
          <w:szCs w:val="24"/>
        </w:rPr>
        <w:tab/>
      </w:r>
      <w:r w:rsidR="00382E55">
        <w:rPr>
          <w:rFonts w:ascii="Arial Narrow" w:hAnsi="Arial Narrow"/>
          <w:b/>
          <w:sz w:val="24"/>
          <w:szCs w:val="24"/>
        </w:rPr>
        <w:t>Základní škola Praha 7, Korunovační 8</w:t>
      </w:r>
      <w:r w:rsidR="00C659E1">
        <w:rPr>
          <w:rFonts w:ascii="Arial Narrow" w:hAnsi="Arial Narrow"/>
          <w:b/>
          <w:sz w:val="24"/>
          <w:szCs w:val="24"/>
        </w:rPr>
        <w:t xml:space="preserve">, </w:t>
      </w:r>
      <w:r w:rsidR="00171BA4" w:rsidRPr="00171BA4">
        <w:rPr>
          <w:rFonts w:ascii="Arial Narrow" w:hAnsi="Arial Narrow"/>
          <w:bCs/>
          <w:sz w:val="24"/>
          <w:szCs w:val="24"/>
        </w:rPr>
        <w:t>IČ:61389820</w:t>
      </w:r>
    </w:p>
    <w:p w14:paraId="60778795" w14:textId="17BCFE7C" w:rsidR="0090365E" w:rsidRDefault="0090365E" w:rsidP="006003A9">
      <w:pPr>
        <w:tabs>
          <w:tab w:val="left" w:pos="426"/>
        </w:tabs>
        <w:autoSpaceDE w:val="0"/>
        <w:autoSpaceDN w:val="0"/>
        <w:adjustRightInd w:val="0"/>
        <w:spacing w:line="280" w:lineRule="exact"/>
        <w:rPr>
          <w:rFonts w:ascii="Arial Narrow" w:hAnsi="Arial Narrow"/>
          <w:sz w:val="24"/>
          <w:szCs w:val="24"/>
        </w:rPr>
      </w:pPr>
      <w:r w:rsidRPr="0037403E">
        <w:rPr>
          <w:rFonts w:ascii="Arial Narrow" w:hAnsi="Arial Narrow"/>
          <w:sz w:val="24"/>
          <w:szCs w:val="24"/>
        </w:rPr>
        <w:tab/>
      </w:r>
      <w:r w:rsidR="00193107">
        <w:rPr>
          <w:rFonts w:ascii="Arial Narrow" w:hAnsi="Arial Narrow"/>
          <w:sz w:val="24"/>
          <w:szCs w:val="24"/>
        </w:rPr>
        <w:t>Se sídlem Korunovační 8/164, 170 00 Praha 7</w:t>
      </w:r>
    </w:p>
    <w:p w14:paraId="487B9C4F" w14:textId="4F0F24B3" w:rsidR="00193107" w:rsidRPr="0037403E" w:rsidRDefault="00193107" w:rsidP="006003A9">
      <w:pPr>
        <w:tabs>
          <w:tab w:val="left" w:pos="426"/>
        </w:tabs>
        <w:autoSpaceDE w:val="0"/>
        <w:autoSpaceDN w:val="0"/>
        <w:adjustRightInd w:val="0"/>
        <w:spacing w:line="280" w:lineRule="exact"/>
        <w:rPr>
          <w:rFonts w:ascii="Arial Narrow" w:hAnsi="Arial Narrow" w:cs="Arial"/>
          <w:color w:val="000000"/>
          <w:sz w:val="24"/>
          <w:szCs w:val="24"/>
        </w:rPr>
      </w:pPr>
      <w:r>
        <w:rPr>
          <w:rFonts w:ascii="Arial Narrow" w:hAnsi="Arial Narrow"/>
          <w:sz w:val="24"/>
          <w:szCs w:val="24"/>
        </w:rPr>
        <w:tab/>
      </w:r>
      <w:r w:rsidR="00171BA4">
        <w:rPr>
          <w:rFonts w:ascii="Arial Narrow" w:hAnsi="Arial Narrow"/>
          <w:sz w:val="24"/>
          <w:szCs w:val="24"/>
        </w:rPr>
        <w:t>Z</w:t>
      </w:r>
      <w:r>
        <w:rPr>
          <w:rFonts w:ascii="Arial Narrow" w:hAnsi="Arial Narrow"/>
          <w:sz w:val="24"/>
          <w:szCs w:val="24"/>
        </w:rPr>
        <w:t>astoupe</w:t>
      </w:r>
      <w:r w:rsidR="00171BA4">
        <w:rPr>
          <w:rFonts w:ascii="Arial Narrow" w:hAnsi="Arial Narrow"/>
          <w:sz w:val="24"/>
          <w:szCs w:val="24"/>
        </w:rPr>
        <w:t>na: Mgr. Tomášem Komrskou, ředitelem školy</w:t>
      </w:r>
    </w:p>
    <w:p w14:paraId="67087E4C" w14:textId="71DB1500" w:rsidR="0090365E" w:rsidRPr="0037403E" w:rsidRDefault="0090365E" w:rsidP="00093AC7">
      <w:pPr>
        <w:tabs>
          <w:tab w:val="left" w:pos="426"/>
        </w:tabs>
        <w:autoSpaceDE w:val="0"/>
        <w:autoSpaceDN w:val="0"/>
        <w:adjustRightInd w:val="0"/>
        <w:spacing w:line="280" w:lineRule="exact"/>
        <w:rPr>
          <w:rFonts w:ascii="Arial Narrow" w:hAnsi="Arial Narrow"/>
          <w:sz w:val="24"/>
          <w:szCs w:val="24"/>
        </w:rPr>
      </w:pPr>
      <w:r w:rsidRPr="0037403E">
        <w:rPr>
          <w:rFonts w:ascii="Arial Narrow" w:hAnsi="Arial Narrow"/>
          <w:sz w:val="24"/>
          <w:szCs w:val="24"/>
        </w:rPr>
        <w:tab/>
        <w:t>tel.</w:t>
      </w:r>
      <w:r w:rsidR="00093AC7" w:rsidRPr="0037403E">
        <w:rPr>
          <w:rFonts w:ascii="Arial Narrow" w:hAnsi="Arial Narrow"/>
          <w:sz w:val="24"/>
          <w:szCs w:val="24"/>
        </w:rPr>
        <w:t xml:space="preserve"> </w:t>
      </w:r>
      <w:r w:rsidR="00171BA4">
        <w:rPr>
          <w:rFonts w:ascii="Arial Narrow" w:hAnsi="Arial Narrow"/>
          <w:sz w:val="24"/>
          <w:szCs w:val="24"/>
        </w:rPr>
        <w:t>731 189 723</w:t>
      </w:r>
      <w:r w:rsidR="00C659E1">
        <w:rPr>
          <w:rFonts w:ascii="Arial Narrow" w:hAnsi="Arial Narrow"/>
          <w:sz w:val="24"/>
          <w:szCs w:val="24"/>
        </w:rPr>
        <w:t xml:space="preserve">, </w:t>
      </w:r>
      <w:r w:rsidR="00171BA4">
        <w:rPr>
          <w:rFonts w:ascii="Arial Narrow" w:hAnsi="Arial Narrow"/>
          <w:sz w:val="24"/>
          <w:szCs w:val="24"/>
        </w:rPr>
        <w:t>mail: komrska@korunka.org</w:t>
      </w:r>
    </w:p>
    <w:p w14:paraId="4BE20971" w14:textId="0D2491DF" w:rsidR="0090365E" w:rsidRPr="00C659E1" w:rsidRDefault="00AA4AE2" w:rsidP="00C659E1">
      <w:pPr>
        <w:tabs>
          <w:tab w:val="left" w:pos="426"/>
        </w:tabs>
        <w:autoSpaceDE w:val="0"/>
        <w:autoSpaceDN w:val="0"/>
        <w:adjustRightInd w:val="0"/>
        <w:spacing w:line="280" w:lineRule="exact"/>
        <w:rPr>
          <w:rFonts w:ascii="Arial Narrow" w:hAnsi="Arial Narrow"/>
          <w:sz w:val="24"/>
          <w:szCs w:val="24"/>
        </w:rPr>
      </w:pPr>
      <w:r w:rsidRPr="0037403E">
        <w:rPr>
          <w:rFonts w:ascii="Arial Narrow" w:hAnsi="Arial Narrow"/>
          <w:sz w:val="24"/>
          <w:szCs w:val="24"/>
        </w:rPr>
        <w:tab/>
      </w:r>
      <w:r w:rsidR="0090365E" w:rsidRPr="00C659E1">
        <w:rPr>
          <w:rFonts w:ascii="Arial Narrow" w:hAnsi="Arial Narrow"/>
          <w:sz w:val="24"/>
          <w:szCs w:val="24"/>
        </w:rPr>
        <w:t>(dále jen „</w:t>
      </w:r>
      <w:r w:rsidR="0090365E" w:rsidRPr="00C659E1">
        <w:rPr>
          <w:rFonts w:ascii="Arial Narrow" w:hAnsi="Arial Narrow"/>
          <w:b/>
          <w:sz w:val="24"/>
          <w:szCs w:val="24"/>
        </w:rPr>
        <w:t>nájemce</w:t>
      </w:r>
      <w:r w:rsidR="0090365E" w:rsidRPr="00C659E1">
        <w:rPr>
          <w:rFonts w:ascii="Arial Narrow" w:hAnsi="Arial Narrow"/>
          <w:sz w:val="24"/>
          <w:szCs w:val="24"/>
        </w:rPr>
        <w:t>“)</w:t>
      </w:r>
    </w:p>
    <w:p w14:paraId="39911A1B" w14:textId="77777777" w:rsidR="00EF34C6" w:rsidRPr="005B66EE" w:rsidRDefault="00EF34C6" w:rsidP="0029457C">
      <w:pPr>
        <w:tabs>
          <w:tab w:val="left" w:pos="284"/>
        </w:tabs>
        <w:spacing w:line="280" w:lineRule="exact"/>
        <w:rPr>
          <w:rFonts w:ascii="Arial Narrow" w:hAnsi="Arial Narrow"/>
          <w:sz w:val="24"/>
          <w:szCs w:val="22"/>
        </w:rPr>
      </w:pPr>
    </w:p>
    <w:p w14:paraId="43573FE1" w14:textId="72CD9B1A" w:rsidR="00320748" w:rsidRDefault="00AA6E48" w:rsidP="008D31E4">
      <w:pPr>
        <w:spacing w:line="280" w:lineRule="exact"/>
        <w:jc w:val="center"/>
        <w:rPr>
          <w:rFonts w:ascii="Arial Narrow" w:hAnsi="Arial Narrow"/>
          <w:sz w:val="24"/>
          <w:szCs w:val="24"/>
        </w:rPr>
      </w:pPr>
      <w:r w:rsidRPr="005B66EE">
        <w:rPr>
          <w:rFonts w:ascii="Arial Narrow" w:hAnsi="Arial Narrow"/>
          <w:sz w:val="24"/>
          <w:szCs w:val="24"/>
        </w:rPr>
        <w:t>uzavřel</w:t>
      </w:r>
      <w:r w:rsidR="00E475A3" w:rsidRPr="005B66EE">
        <w:rPr>
          <w:rFonts w:ascii="Arial Narrow" w:hAnsi="Arial Narrow"/>
          <w:sz w:val="24"/>
          <w:szCs w:val="24"/>
        </w:rPr>
        <w:t>y</w:t>
      </w:r>
      <w:r w:rsidRPr="005B66EE">
        <w:rPr>
          <w:rFonts w:ascii="Arial Narrow" w:hAnsi="Arial Narrow"/>
          <w:sz w:val="24"/>
          <w:szCs w:val="24"/>
        </w:rPr>
        <w:t xml:space="preserve"> </w:t>
      </w:r>
      <w:r w:rsidR="001A1C12">
        <w:rPr>
          <w:rFonts w:ascii="Arial Narrow" w:hAnsi="Arial Narrow"/>
          <w:sz w:val="24"/>
          <w:szCs w:val="24"/>
        </w:rPr>
        <w:t xml:space="preserve">níže uvedeného dne, měsíce a roku </w:t>
      </w:r>
      <w:r w:rsidRPr="005B66EE">
        <w:rPr>
          <w:rFonts w:ascii="Arial Narrow" w:hAnsi="Arial Narrow"/>
          <w:sz w:val="24"/>
          <w:szCs w:val="24"/>
        </w:rPr>
        <w:t>v souladu s</w:t>
      </w:r>
      <w:r w:rsidR="009C1248">
        <w:rPr>
          <w:rFonts w:ascii="Arial Narrow" w:hAnsi="Arial Narrow"/>
          <w:sz w:val="24"/>
          <w:szCs w:val="24"/>
        </w:rPr>
        <w:t> příslušnými ust</w:t>
      </w:r>
      <w:r w:rsidR="001A1C12">
        <w:rPr>
          <w:rFonts w:ascii="Arial Narrow" w:hAnsi="Arial Narrow"/>
          <w:sz w:val="24"/>
          <w:szCs w:val="24"/>
        </w:rPr>
        <w:t xml:space="preserve">. </w:t>
      </w:r>
      <w:r w:rsidRPr="005B66EE">
        <w:rPr>
          <w:rFonts w:ascii="Arial Narrow" w:hAnsi="Arial Narrow"/>
          <w:sz w:val="24"/>
          <w:szCs w:val="24"/>
        </w:rPr>
        <w:t>z</w:t>
      </w:r>
      <w:r w:rsidR="001A1C12">
        <w:rPr>
          <w:rFonts w:ascii="Arial Narrow" w:hAnsi="Arial Narrow"/>
          <w:sz w:val="24"/>
          <w:szCs w:val="24"/>
        </w:rPr>
        <w:t xml:space="preserve">ákona </w:t>
      </w:r>
      <w:r w:rsidR="00320748">
        <w:rPr>
          <w:rFonts w:ascii="Arial Narrow" w:hAnsi="Arial Narrow"/>
          <w:sz w:val="24"/>
          <w:szCs w:val="24"/>
        </w:rPr>
        <w:t>č. 89/2012 Sb., občanský zákoník</w:t>
      </w:r>
      <w:r w:rsidRPr="005B66EE">
        <w:rPr>
          <w:rFonts w:ascii="Arial Narrow" w:hAnsi="Arial Narrow"/>
          <w:sz w:val="24"/>
          <w:szCs w:val="24"/>
        </w:rPr>
        <w:t xml:space="preserve"> </w:t>
      </w:r>
      <w:r w:rsidRPr="008D31E4">
        <w:rPr>
          <w:rFonts w:ascii="Arial Narrow" w:hAnsi="Arial Narrow"/>
          <w:sz w:val="24"/>
          <w:szCs w:val="24"/>
        </w:rPr>
        <w:t>(dále „</w:t>
      </w:r>
      <w:r w:rsidR="008D31E4" w:rsidRPr="008D31E4">
        <w:rPr>
          <w:rFonts w:ascii="Arial Narrow" w:hAnsi="Arial Narrow"/>
          <w:sz w:val="24"/>
          <w:szCs w:val="24"/>
        </w:rPr>
        <w:t>občanský zákoník</w:t>
      </w:r>
      <w:r w:rsidRPr="008D31E4">
        <w:rPr>
          <w:rFonts w:ascii="Arial Narrow" w:hAnsi="Arial Narrow"/>
          <w:sz w:val="24"/>
          <w:szCs w:val="24"/>
        </w:rPr>
        <w:t>“)</w:t>
      </w:r>
    </w:p>
    <w:p w14:paraId="6F836496" w14:textId="77777777" w:rsidR="008D31E4" w:rsidRPr="008D31E4" w:rsidRDefault="008D31E4" w:rsidP="008D31E4">
      <w:pPr>
        <w:spacing w:line="280" w:lineRule="exact"/>
        <w:jc w:val="both"/>
        <w:rPr>
          <w:rFonts w:ascii="Arial Narrow" w:hAnsi="Arial Narrow"/>
          <w:sz w:val="24"/>
          <w:szCs w:val="24"/>
        </w:rPr>
      </w:pPr>
    </w:p>
    <w:p w14:paraId="597275F0" w14:textId="77777777" w:rsidR="00320748" w:rsidRDefault="00320748" w:rsidP="00320748">
      <w:pPr>
        <w:spacing w:line="280" w:lineRule="exact"/>
        <w:jc w:val="both"/>
        <w:rPr>
          <w:rFonts w:ascii="Arial Narrow" w:hAnsi="Arial Narrow"/>
          <w:sz w:val="24"/>
          <w:szCs w:val="24"/>
        </w:rPr>
      </w:pPr>
      <w:r>
        <w:rPr>
          <w:rFonts w:ascii="Arial Narrow" w:hAnsi="Arial Narrow"/>
          <w:sz w:val="24"/>
          <w:szCs w:val="24"/>
        </w:rPr>
        <w:t>tuto</w:t>
      </w:r>
    </w:p>
    <w:p w14:paraId="4179036E" w14:textId="77777777" w:rsidR="00320748" w:rsidRDefault="00320748" w:rsidP="00320748">
      <w:pPr>
        <w:spacing w:line="280" w:lineRule="exact"/>
        <w:jc w:val="both"/>
        <w:rPr>
          <w:rFonts w:ascii="Arial Narrow" w:hAnsi="Arial Narrow"/>
          <w:sz w:val="24"/>
          <w:szCs w:val="24"/>
        </w:rPr>
      </w:pPr>
    </w:p>
    <w:p w14:paraId="0EA3406C" w14:textId="172354CD" w:rsidR="00AA6E48" w:rsidRPr="00320748" w:rsidRDefault="00AA6E48" w:rsidP="00320748">
      <w:pPr>
        <w:spacing w:line="280" w:lineRule="exact"/>
        <w:jc w:val="center"/>
        <w:rPr>
          <w:rFonts w:ascii="Arial Narrow" w:hAnsi="Arial Narrow"/>
          <w:sz w:val="28"/>
          <w:szCs w:val="28"/>
        </w:rPr>
      </w:pPr>
      <w:r w:rsidRPr="00320748">
        <w:rPr>
          <w:rFonts w:ascii="Arial Narrow" w:hAnsi="Arial Narrow"/>
          <w:b/>
          <w:sz w:val="28"/>
          <w:szCs w:val="28"/>
        </w:rPr>
        <w:t>nájemní smlouvu</w:t>
      </w:r>
      <w:r w:rsidRPr="00320748">
        <w:rPr>
          <w:rFonts w:ascii="Arial Narrow" w:hAnsi="Arial Narrow"/>
          <w:sz w:val="28"/>
          <w:szCs w:val="28"/>
        </w:rPr>
        <w:t xml:space="preserve"> (dále jen „</w:t>
      </w:r>
      <w:r w:rsidRPr="00320748">
        <w:rPr>
          <w:rFonts w:ascii="Arial Narrow" w:hAnsi="Arial Narrow"/>
          <w:b/>
          <w:sz w:val="28"/>
          <w:szCs w:val="28"/>
        </w:rPr>
        <w:t>smlouva</w:t>
      </w:r>
      <w:r w:rsidRPr="00320748">
        <w:rPr>
          <w:rFonts w:ascii="Arial Narrow" w:hAnsi="Arial Narrow"/>
          <w:sz w:val="28"/>
          <w:szCs w:val="28"/>
        </w:rPr>
        <w:t>“):</w:t>
      </w:r>
    </w:p>
    <w:p w14:paraId="27EB3512" w14:textId="77777777" w:rsidR="007965CA" w:rsidRPr="00320748" w:rsidRDefault="007965CA" w:rsidP="0029457C">
      <w:pPr>
        <w:spacing w:line="280" w:lineRule="exact"/>
        <w:jc w:val="both"/>
        <w:rPr>
          <w:rFonts w:ascii="Arial Narrow" w:hAnsi="Arial Narrow"/>
          <w:sz w:val="28"/>
          <w:szCs w:val="28"/>
        </w:rPr>
      </w:pPr>
    </w:p>
    <w:p w14:paraId="055FB21C"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I.</w:t>
      </w:r>
    </w:p>
    <w:p w14:paraId="434082FC" w14:textId="02321A07" w:rsidR="00EF34C6" w:rsidRPr="005B66EE" w:rsidRDefault="00570FD5" w:rsidP="0029457C">
      <w:pPr>
        <w:tabs>
          <w:tab w:val="center" w:pos="4536"/>
          <w:tab w:val="left" w:pos="7290"/>
        </w:tabs>
        <w:spacing w:line="280" w:lineRule="exact"/>
        <w:rPr>
          <w:rFonts w:ascii="Arial Narrow" w:hAnsi="Arial Narrow"/>
          <w:b/>
          <w:sz w:val="24"/>
          <w:szCs w:val="22"/>
        </w:rPr>
      </w:pPr>
      <w:r w:rsidRPr="005B66EE">
        <w:rPr>
          <w:rFonts w:ascii="Arial Narrow" w:hAnsi="Arial Narrow"/>
          <w:b/>
          <w:sz w:val="24"/>
          <w:szCs w:val="22"/>
        </w:rPr>
        <w:tab/>
      </w:r>
      <w:r w:rsidR="00D455D4" w:rsidRPr="005B66EE">
        <w:rPr>
          <w:rFonts w:ascii="Arial Narrow" w:hAnsi="Arial Narrow"/>
          <w:b/>
          <w:sz w:val="24"/>
          <w:szCs w:val="22"/>
        </w:rPr>
        <w:t xml:space="preserve">Prohlášení </w:t>
      </w:r>
      <w:r w:rsidR="00C90595">
        <w:rPr>
          <w:rFonts w:ascii="Arial Narrow" w:hAnsi="Arial Narrow"/>
          <w:b/>
          <w:sz w:val="24"/>
          <w:szCs w:val="22"/>
        </w:rPr>
        <w:t>smluvních stran;</w:t>
      </w:r>
      <w:r w:rsidR="00D455D4" w:rsidRPr="005B66EE">
        <w:rPr>
          <w:rFonts w:ascii="Arial Narrow" w:hAnsi="Arial Narrow"/>
          <w:b/>
          <w:sz w:val="24"/>
          <w:szCs w:val="22"/>
        </w:rPr>
        <w:t xml:space="preserve"> p</w:t>
      </w:r>
      <w:r w:rsidR="00EF34C6" w:rsidRPr="005B66EE">
        <w:rPr>
          <w:rFonts w:ascii="Arial Narrow" w:hAnsi="Arial Narrow"/>
          <w:b/>
          <w:sz w:val="24"/>
          <w:szCs w:val="22"/>
        </w:rPr>
        <w:t>ředmět nájmu</w:t>
      </w:r>
      <w:r w:rsidRPr="005B66EE">
        <w:rPr>
          <w:rFonts w:ascii="Arial Narrow" w:hAnsi="Arial Narrow"/>
          <w:b/>
          <w:sz w:val="24"/>
          <w:szCs w:val="22"/>
        </w:rPr>
        <w:tab/>
      </w:r>
    </w:p>
    <w:p w14:paraId="1CEDDAD6" w14:textId="77777777" w:rsidR="008F6250" w:rsidRPr="005B66EE" w:rsidRDefault="008F6250" w:rsidP="0029457C">
      <w:pPr>
        <w:spacing w:line="280" w:lineRule="exact"/>
        <w:rPr>
          <w:rFonts w:ascii="Arial Narrow" w:hAnsi="Arial Narrow"/>
          <w:sz w:val="24"/>
          <w:szCs w:val="22"/>
        </w:rPr>
      </w:pPr>
    </w:p>
    <w:p w14:paraId="6BF0FCAF" w14:textId="76B219F3" w:rsidR="00F0731B" w:rsidRPr="005B66EE" w:rsidRDefault="00A8638A" w:rsidP="0029457C">
      <w:pPr>
        <w:widowControl/>
        <w:numPr>
          <w:ilvl w:val="0"/>
          <w:numId w:val="15"/>
        </w:numPr>
        <w:autoSpaceDE w:val="0"/>
        <w:autoSpaceDN w:val="0"/>
        <w:adjustRightInd w:val="0"/>
        <w:spacing w:line="280" w:lineRule="exact"/>
        <w:ind w:left="426"/>
        <w:jc w:val="both"/>
        <w:rPr>
          <w:rFonts w:ascii="Arial Narrow" w:hAnsi="Arial Narrow"/>
          <w:sz w:val="24"/>
          <w:szCs w:val="24"/>
        </w:rPr>
      </w:pPr>
      <w:r w:rsidRPr="005B66EE">
        <w:rPr>
          <w:rFonts w:ascii="Arial Narrow" w:hAnsi="Arial Narrow"/>
          <w:sz w:val="24"/>
          <w:szCs w:val="24"/>
        </w:rPr>
        <w:t xml:space="preserve">Pronajímatel prohlašuje, že je </w:t>
      </w:r>
      <w:r w:rsidR="00F0731B" w:rsidRPr="005B66EE">
        <w:rPr>
          <w:rFonts w:ascii="Arial Narrow" w:hAnsi="Arial Narrow"/>
          <w:sz w:val="24"/>
          <w:szCs w:val="24"/>
        </w:rPr>
        <w:t xml:space="preserve">výlučným vlastníkem budovy č. p. </w:t>
      </w:r>
      <w:r w:rsidR="00F0731B" w:rsidRPr="005B66EE">
        <w:rPr>
          <w:rFonts w:ascii="Arial Narrow" w:hAnsi="Arial Narrow"/>
          <w:bCs/>
          <w:sz w:val="24"/>
          <w:szCs w:val="24"/>
        </w:rPr>
        <w:t>630</w:t>
      </w:r>
      <w:r w:rsidR="00E96CA7" w:rsidRPr="005B66EE">
        <w:rPr>
          <w:rFonts w:ascii="Arial Narrow" w:hAnsi="Arial Narrow"/>
          <w:bCs/>
          <w:sz w:val="24"/>
          <w:szCs w:val="24"/>
        </w:rPr>
        <w:t xml:space="preserve"> </w:t>
      </w:r>
      <w:r w:rsidR="00F0731B" w:rsidRPr="005B66EE">
        <w:rPr>
          <w:rFonts w:ascii="Arial Narrow" w:hAnsi="Arial Narrow"/>
          <w:bCs/>
          <w:sz w:val="24"/>
          <w:szCs w:val="24"/>
        </w:rPr>
        <w:t>na adrese Korunovační 29, 170 00 Praha 7</w:t>
      </w:r>
      <w:r w:rsidR="00F0731B" w:rsidRPr="005B66EE">
        <w:rPr>
          <w:rFonts w:ascii="Arial Narrow" w:hAnsi="Arial Narrow"/>
          <w:sz w:val="24"/>
          <w:szCs w:val="24"/>
        </w:rPr>
        <w:t xml:space="preserve">, </w:t>
      </w:r>
      <w:r w:rsidR="00E30C8B">
        <w:rPr>
          <w:rFonts w:ascii="Arial Narrow" w:hAnsi="Arial Narrow"/>
          <w:sz w:val="24"/>
          <w:szCs w:val="24"/>
        </w:rPr>
        <w:t>která je součástí</w:t>
      </w:r>
      <w:r w:rsidR="00F0731B" w:rsidRPr="005B66EE">
        <w:rPr>
          <w:rFonts w:ascii="Arial Narrow" w:hAnsi="Arial Narrow"/>
          <w:sz w:val="24"/>
          <w:szCs w:val="24"/>
        </w:rPr>
        <w:t xml:space="preserve"> pozemku parc. č. 649, vše v katastrálním území Bubeneč, části obce Bubeneč, obci Praha</w:t>
      </w:r>
      <w:r w:rsidR="00320748">
        <w:rPr>
          <w:rFonts w:ascii="Arial Narrow" w:hAnsi="Arial Narrow"/>
          <w:sz w:val="24"/>
          <w:szCs w:val="24"/>
        </w:rPr>
        <w:t xml:space="preserve"> </w:t>
      </w:r>
      <w:r w:rsidR="00320748" w:rsidRPr="005B66EE">
        <w:rPr>
          <w:rFonts w:ascii="Arial Narrow" w:hAnsi="Arial Narrow"/>
          <w:bCs/>
          <w:sz w:val="24"/>
          <w:szCs w:val="24"/>
        </w:rPr>
        <w:t xml:space="preserve">(dále </w:t>
      </w:r>
      <w:r w:rsidR="00320748">
        <w:rPr>
          <w:rFonts w:ascii="Arial Narrow" w:hAnsi="Arial Narrow"/>
          <w:bCs/>
          <w:sz w:val="24"/>
          <w:szCs w:val="24"/>
        </w:rPr>
        <w:t xml:space="preserve">jen </w:t>
      </w:r>
      <w:r w:rsidR="00320748" w:rsidRPr="005B66EE">
        <w:rPr>
          <w:rFonts w:ascii="Arial Narrow" w:hAnsi="Arial Narrow"/>
          <w:bCs/>
          <w:sz w:val="24"/>
          <w:szCs w:val="24"/>
        </w:rPr>
        <w:t>jako „</w:t>
      </w:r>
      <w:r w:rsidR="00320748" w:rsidRPr="005B66EE">
        <w:rPr>
          <w:rFonts w:ascii="Arial Narrow" w:hAnsi="Arial Narrow"/>
          <w:b/>
          <w:bCs/>
          <w:sz w:val="24"/>
          <w:szCs w:val="24"/>
        </w:rPr>
        <w:t>Budova</w:t>
      </w:r>
      <w:r w:rsidR="00320748" w:rsidRPr="005B66EE">
        <w:rPr>
          <w:rFonts w:ascii="Arial Narrow" w:hAnsi="Arial Narrow"/>
          <w:bCs/>
          <w:sz w:val="24"/>
          <w:szCs w:val="24"/>
        </w:rPr>
        <w:t>“)</w:t>
      </w:r>
      <w:r w:rsidR="00320748">
        <w:rPr>
          <w:rFonts w:ascii="Arial Narrow" w:hAnsi="Arial Narrow"/>
          <w:sz w:val="24"/>
          <w:szCs w:val="24"/>
        </w:rPr>
        <w:t xml:space="preserve">, přičemž </w:t>
      </w:r>
      <w:r w:rsidR="00F0731B" w:rsidRPr="005B66EE">
        <w:rPr>
          <w:rFonts w:ascii="Arial Narrow" w:hAnsi="Arial Narrow"/>
          <w:sz w:val="24"/>
          <w:szCs w:val="24"/>
        </w:rPr>
        <w:t xml:space="preserve">vlastnické právo </w:t>
      </w:r>
      <w:r w:rsidR="00320748">
        <w:rPr>
          <w:rFonts w:ascii="Arial Narrow" w:hAnsi="Arial Narrow"/>
          <w:sz w:val="24"/>
          <w:szCs w:val="24"/>
        </w:rPr>
        <w:t xml:space="preserve">je </w:t>
      </w:r>
      <w:r w:rsidR="00F0731B" w:rsidRPr="005B66EE">
        <w:rPr>
          <w:rFonts w:ascii="Arial Narrow" w:hAnsi="Arial Narrow"/>
          <w:sz w:val="24"/>
          <w:szCs w:val="24"/>
        </w:rPr>
        <w:t>zapsáno na listu vlastnictví č. 771 vedeném Katastrálním úřadem pro hlavní město Prahu, Katastrální pracoviště Praha</w:t>
      </w:r>
      <w:r w:rsidR="00543DCC" w:rsidRPr="005B66EE">
        <w:rPr>
          <w:rFonts w:ascii="Arial Narrow" w:hAnsi="Arial Narrow"/>
          <w:sz w:val="24"/>
          <w:szCs w:val="24"/>
        </w:rPr>
        <w:t>,</w:t>
      </w:r>
      <w:r w:rsidR="00F0731B" w:rsidRPr="005B66EE">
        <w:rPr>
          <w:rFonts w:ascii="Arial Narrow" w:hAnsi="Arial Narrow"/>
          <w:sz w:val="24"/>
          <w:szCs w:val="24"/>
        </w:rPr>
        <w:t xml:space="preserve"> pro katastrální území Bubeneč.</w:t>
      </w:r>
    </w:p>
    <w:p w14:paraId="171AC794" w14:textId="77777777" w:rsidR="00311EE8" w:rsidRPr="005B66EE" w:rsidRDefault="00311EE8" w:rsidP="0029457C">
      <w:pPr>
        <w:widowControl/>
        <w:autoSpaceDE w:val="0"/>
        <w:autoSpaceDN w:val="0"/>
        <w:adjustRightInd w:val="0"/>
        <w:spacing w:line="280" w:lineRule="exact"/>
        <w:ind w:left="426"/>
        <w:jc w:val="both"/>
        <w:rPr>
          <w:rFonts w:ascii="Arial Narrow" w:hAnsi="Arial Narrow"/>
          <w:sz w:val="24"/>
          <w:szCs w:val="24"/>
        </w:rPr>
      </w:pPr>
    </w:p>
    <w:p w14:paraId="796731EF" w14:textId="1B11B775" w:rsidR="00BC6FC4" w:rsidRPr="00904361" w:rsidRDefault="00A8638A" w:rsidP="00D12AE8">
      <w:pPr>
        <w:widowControl/>
        <w:numPr>
          <w:ilvl w:val="0"/>
          <w:numId w:val="15"/>
        </w:numPr>
        <w:autoSpaceDE w:val="0"/>
        <w:autoSpaceDN w:val="0"/>
        <w:adjustRightInd w:val="0"/>
        <w:spacing w:line="280" w:lineRule="exact"/>
        <w:ind w:left="426"/>
        <w:jc w:val="both"/>
        <w:rPr>
          <w:rFonts w:ascii="Arial Narrow" w:hAnsi="Arial Narrow"/>
          <w:sz w:val="24"/>
          <w:szCs w:val="24"/>
        </w:rPr>
      </w:pPr>
      <w:r w:rsidRPr="00904361">
        <w:rPr>
          <w:rFonts w:ascii="Arial Narrow" w:hAnsi="Arial Narrow"/>
          <w:sz w:val="24"/>
          <w:szCs w:val="24"/>
        </w:rPr>
        <w:t xml:space="preserve">Pronajímatel dále prohlašuje, že </w:t>
      </w:r>
      <w:r w:rsidR="00AD68B4" w:rsidRPr="00904361">
        <w:rPr>
          <w:rFonts w:ascii="Arial Narrow" w:hAnsi="Arial Narrow"/>
          <w:sz w:val="24"/>
          <w:szCs w:val="24"/>
        </w:rPr>
        <w:t xml:space="preserve">v </w:t>
      </w:r>
      <w:r w:rsidR="001B78F2" w:rsidRPr="00904361">
        <w:rPr>
          <w:rFonts w:ascii="Arial Narrow" w:hAnsi="Arial Narrow"/>
          <w:sz w:val="24"/>
          <w:szCs w:val="24"/>
        </w:rPr>
        <w:t>Budov</w:t>
      </w:r>
      <w:r w:rsidR="00AD68B4" w:rsidRPr="00904361">
        <w:rPr>
          <w:rFonts w:ascii="Arial Narrow" w:hAnsi="Arial Narrow"/>
          <w:sz w:val="24"/>
          <w:szCs w:val="24"/>
        </w:rPr>
        <w:t>ě</w:t>
      </w:r>
      <w:r w:rsidR="00BC6FC4" w:rsidRPr="00904361">
        <w:rPr>
          <w:rFonts w:ascii="Arial Narrow" w:hAnsi="Arial Narrow"/>
          <w:sz w:val="24"/>
          <w:szCs w:val="24"/>
        </w:rPr>
        <w:t xml:space="preserve"> se mimo jiné nachází</w:t>
      </w:r>
      <w:r w:rsidR="00904361" w:rsidRPr="00904361">
        <w:rPr>
          <w:rFonts w:ascii="Arial Narrow" w:hAnsi="Arial Narrow"/>
          <w:sz w:val="24"/>
          <w:szCs w:val="24"/>
        </w:rPr>
        <w:t xml:space="preserve"> tělocvična – dolní sál v -1. podlaží</w:t>
      </w:r>
      <w:r w:rsidR="007E2984" w:rsidRPr="00904361">
        <w:rPr>
          <w:rFonts w:ascii="Arial Narrow" w:hAnsi="Arial Narrow"/>
          <w:bCs/>
          <w:sz w:val="24"/>
          <w:szCs w:val="24"/>
        </w:rPr>
        <w:t>,</w:t>
      </w:r>
      <w:r w:rsidR="00BC6FC4" w:rsidRPr="00904361">
        <w:rPr>
          <w:rFonts w:ascii="Arial Narrow" w:hAnsi="Arial Narrow"/>
          <w:sz w:val="24"/>
          <w:szCs w:val="24"/>
        </w:rPr>
        <w:t xml:space="preserve"> </w:t>
      </w:r>
      <w:r w:rsidR="007E2984" w:rsidRPr="00904361">
        <w:rPr>
          <w:rFonts w:ascii="Arial Narrow" w:hAnsi="Arial Narrow"/>
          <w:sz w:val="24"/>
          <w:szCs w:val="24"/>
        </w:rPr>
        <w:t>číslo místnosti</w:t>
      </w:r>
      <w:r w:rsidR="00BC6FC4" w:rsidRPr="00904361">
        <w:rPr>
          <w:rFonts w:ascii="Arial Narrow" w:hAnsi="Arial Narrow"/>
          <w:sz w:val="24"/>
          <w:szCs w:val="24"/>
        </w:rPr>
        <w:t xml:space="preserve"> </w:t>
      </w:r>
      <w:r w:rsidR="00904361" w:rsidRPr="00904361">
        <w:rPr>
          <w:rFonts w:ascii="Arial Narrow" w:hAnsi="Arial Narrow"/>
          <w:b/>
          <w:sz w:val="24"/>
          <w:szCs w:val="24"/>
        </w:rPr>
        <w:t>S</w:t>
      </w:r>
      <w:r w:rsidR="00C659E1" w:rsidRPr="00904361">
        <w:rPr>
          <w:rFonts w:ascii="Arial Narrow" w:hAnsi="Arial Narrow"/>
          <w:b/>
          <w:sz w:val="24"/>
          <w:szCs w:val="24"/>
        </w:rPr>
        <w:t>-06</w:t>
      </w:r>
      <w:r w:rsidR="00BC6FC4" w:rsidRPr="00904361">
        <w:rPr>
          <w:rFonts w:ascii="Arial Narrow" w:hAnsi="Arial Narrow"/>
          <w:sz w:val="24"/>
          <w:szCs w:val="24"/>
        </w:rPr>
        <w:t xml:space="preserve"> (dále jen </w:t>
      </w:r>
      <w:r w:rsidR="00320748" w:rsidRPr="00904361">
        <w:rPr>
          <w:rFonts w:ascii="Arial Narrow" w:hAnsi="Arial Narrow"/>
          <w:sz w:val="24"/>
          <w:szCs w:val="24"/>
        </w:rPr>
        <w:t xml:space="preserve">jako </w:t>
      </w:r>
      <w:r w:rsidR="00BC6FC4" w:rsidRPr="00904361">
        <w:rPr>
          <w:rFonts w:ascii="Arial Narrow" w:hAnsi="Arial Narrow"/>
          <w:sz w:val="24"/>
          <w:szCs w:val="24"/>
        </w:rPr>
        <w:t>„</w:t>
      </w:r>
      <w:r w:rsidR="00715216" w:rsidRPr="00904361">
        <w:rPr>
          <w:rFonts w:ascii="Arial Narrow" w:hAnsi="Arial Narrow"/>
          <w:b/>
          <w:sz w:val="24"/>
          <w:szCs w:val="24"/>
        </w:rPr>
        <w:t>p</w:t>
      </w:r>
      <w:r w:rsidR="00BC6FC4" w:rsidRPr="00904361">
        <w:rPr>
          <w:rFonts w:ascii="Arial Narrow" w:hAnsi="Arial Narrow"/>
          <w:b/>
          <w:sz w:val="24"/>
          <w:szCs w:val="24"/>
        </w:rPr>
        <w:t>ředmět nájmu</w:t>
      </w:r>
      <w:r w:rsidR="00AD68B4" w:rsidRPr="00904361">
        <w:rPr>
          <w:rFonts w:ascii="Arial Narrow" w:hAnsi="Arial Narrow"/>
          <w:sz w:val="24"/>
          <w:szCs w:val="24"/>
        </w:rPr>
        <w:t>“).</w:t>
      </w:r>
      <w:r w:rsidR="00BC6FC4" w:rsidRPr="00904361">
        <w:rPr>
          <w:rFonts w:ascii="Arial Narrow" w:hAnsi="Arial Narrow"/>
          <w:sz w:val="24"/>
          <w:szCs w:val="24"/>
        </w:rPr>
        <w:t xml:space="preserve"> </w:t>
      </w:r>
    </w:p>
    <w:p w14:paraId="60C5CE1E" w14:textId="1F81491D" w:rsidR="00C90595" w:rsidRDefault="00C90595" w:rsidP="00C90595">
      <w:pPr>
        <w:widowControl/>
        <w:autoSpaceDE w:val="0"/>
        <w:autoSpaceDN w:val="0"/>
        <w:adjustRightInd w:val="0"/>
        <w:spacing w:line="280" w:lineRule="exact"/>
        <w:jc w:val="both"/>
        <w:rPr>
          <w:rFonts w:ascii="Arial Narrow" w:hAnsi="Arial Narrow"/>
          <w:sz w:val="24"/>
          <w:szCs w:val="24"/>
        </w:rPr>
      </w:pPr>
    </w:p>
    <w:p w14:paraId="229861C9" w14:textId="4911B21E" w:rsidR="00C90595" w:rsidRDefault="00C90595" w:rsidP="00C90595">
      <w:pPr>
        <w:tabs>
          <w:tab w:val="left" w:pos="360"/>
        </w:tabs>
        <w:spacing w:line="280" w:lineRule="exact"/>
        <w:ind w:left="360" w:hanging="360"/>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t>Nájemce prohlašuje, že si předmět nájmu před podepsáním této smlouvy prohlédl</w:t>
      </w:r>
      <w:r w:rsidR="00AD68B4">
        <w:rPr>
          <w:rFonts w:ascii="Arial Narrow" w:hAnsi="Arial Narrow"/>
          <w:sz w:val="24"/>
          <w:szCs w:val="24"/>
        </w:rPr>
        <w:t xml:space="preserve">, je mu známo jeho umístění v Budově, </w:t>
      </w:r>
      <w:r>
        <w:rPr>
          <w:rFonts w:ascii="Arial Narrow" w:hAnsi="Arial Narrow"/>
          <w:sz w:val="24"/>
          <w:szCs w:val="24"/>
        </w:rPr>
        <w:t>a neshledal žádné závady, které by bránily jeho řádnému užívání podle této smlouvy.</w:t>
      </w:r>
    </w:p>
    <w:p w14:paraId="06F38E5F" w14:textId="1EBFDF96" w:rsidR="0057695E" w:rsidRDefault="0057695E" w:rsidP="0029457C">
      <w:pPr>
        <w:widowControl/>
        <w:tabs>
          <w:tab w:val="left" w:pos="426"/>
        </w:tabs>
        <w:autoSpaceDE w:val="0"/>
        <w:autoSpaceDN w:val="0"/>
        <w:adjustRightInd w:val="0"/>
        <w:spacing w:line="280" w:lineRule="exact"/>
        <w:ind w:left="426" w:hanging="426"/>
        <w:jc w:val="both"/>
        <w:rPr>
          <w:rFonts w:ascii="Arial Narrow" w:hAnsi="Arial Narrow"/>
          <w:b/>
          <w:sz w:val="24"/>
          <w:szCs w:val="22"/>
        </w:rPr>
      </w:pPr>
    </w:p>
    <w:p w14:paraId="41F1425A" w14:textId="77777777" w:rsidR="00F920E9" w:rsidRDefault="00F920E9" w:rsidP="0029457C">
      <w:pPr>
        <w:widowControl/>
        <w:tabs>
          <w:tab w:val="left" w:pos="426"/>
        </w:tabs>
        <w:autoSpaceDE w:val="0"/>
        <w:autoSpaceDN w:val="0"/>
        <w:adjustRightInd w:val="0"/>
        <w:spacing w:line="280" w:lineRule="exact"/>
        <w:ind w:left="426" w:hanging="426"/>
        <w:jc w:val="both"/>
        <w:rPr>
          <w:rFonts w:ascii="Arial Narrow" w:hAnsi="Arial Narrow"/>
          <w:b/>
          <w:sz w:val="24"/>
          <w:szCs w:val="22"/>
        </w:rPr>
      </w:pPr>
    </w:p>
    <w:p w14:paraId="6CFCABE1" w14:textId="77777777" w:rsidR="00320748" w:rsidRDefault="00320748" w:rsidP="0029457C">
      <w:pPr>
        <w:widowControl/>
        <w:tabs>
          <w:tab w:val="left" w:pos="426"/>
        </w:tabs>
        <w:autoSpaceDE w:val="0"/>
        <w:autoSpaceDN w:val="0"/>
        <w:adjustRightInd w:val="0"/>
        <w:spacing w:line="280" w:lineRule="exact"/>
        <w:ind w:left="426" w:hanging="426"/>
        <w:jc w:val="both"/>
        <w:rPr>
          <w:rFonts w:ascii="Arial Narrow" w:hAnsi="Arial Narrow"/>
          <w:b/>
          <w:sz w:val="24"/>
          <w:szCs w:val="22"/>
        </w:rPr>
      </w:pPr>
    </w:p>
    <w:p w14:paraId="46EB00F1" w14:textId="77777777" w:rsidR="00AD68B4" w:rsidRDefault="00AD68B4" w:rsidP="0029457C">
      <w:pPr>
        <w:widowControl/>
        <w:tabs>
          <w:tab w:val="left" w:pos="426"/>
        </w:tabs>
        <w:autoSpaceDE w:val="0"/>
        <w:autoSpaceDN w:val="0"/>
        <w:adjustRightInd w:val="0"/>
        <w:spacing w:line="280" w:lineRule="exact"/>
        <w:ind w:left="426" w:hanging="426"/>
        <w:jc w:val="both"/>
        <w:rPr>
          <w:rFonts w:ascii="Arial Narrow" w:hAnsi="Arial Narrow"/>
          <w:b/>
          <w:sz w:val="24"/>
          <w:szCs w:val="22"/>
        </w:rPr>
      </w:pPr>
    </w:p>
    <w:p w14:paraId="48A97F65"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II.</w:t>
      </w:r>
    </w:p>
    <w:p w14:paraId="298917F7"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Předmět smlouvy</w:t>
      </w:r>
    </w:p>
    <w:p w14:paraId="0B692325" w14:textId="77777777" w:rsidR="00EF34C6" w:rsidRPr="005B66EE" w:rsidRDefault="00EF34C6" w:rsidP="0029457C">
      <w:pPr>
        <w:spacing w:line="280" w:lineRule="exact"/>
        <w:jc w:val="center"/>
        <w:rPr>
          <w:rFonts w:ascii="Arial Narrow" w:hAnsi="Arial Narrow"/>
          <w:b/>
          <w:sz w:val="24"/>
          <w:szCs w:val="22"/>
        </w:rPr>
      </w:pPr>
    </w:p>
    <w:p w14:paraId="5B75EFB2" w14:textId="67FB75B1" w:rsidR="009E5389" w:rsidRPr="005B66EE" w:rsidRDefault="00EF34C6" w:rsidP="0029457C">
      <w:pPr>
        <w:tabs>
          <w:tab w:val="left" w:pos="360"/>
        </w:tabs>
        <w:spacing w:line="280" w:lineRule="exact"/>
        <w:ind w:left="360" w:hanging="360"/>
        <w:jc w:val="both"/>
        <w:rPr>
          <w:rFonts w:ascii="Arial Narrow" w:hAnsi="Arial Narrow"/>
          <w:sz w:val="24"/>
          <w:szCs w:val="24"/>
        </w:rPr>
      </w:pPr>
      <w:r w:rsidRPr="005B66EE">
        <w:rPr>
          <w:rFonts w:ascii="Arial Narrow" w:hAnsi="Arial Narrow"/>
          <w:sz w:val="24"/>
          <w:szCs w:val="22"/>
        </w:rPr>
        <w:t>1.</w:t>
      </w:r>
      <w:r w:rsidRPr="005B66EE">
        <w:rPr>
          <w:rFonts w:ascii="Arial Narrow" w:hAnsi="Arial Narrow"/>
          <w:sz w:val="24"/>
          <w:szCs w:val="22"/>
        </w:rPr>
        <w:tab/>
        <w:t xml:space="preserve">Pronajímatel pronajímá touto smlouvou nájemci za níže uvedených vzájemně dohodnutých podmínek </w:t>
      </w:r>
      <w:r w:rsidR="00B933A2" w:rsidRPr="005B66EE">
        <w:rPr>
          <w:rFonts w:ascii="Arial Narrow" w:hAnsi="Arial Narrow"/>
          <w:sz w:val="24"/>
          <w:szCs w:val="22"/>
        </w:rPr>
        <w:t xml:space="preserve">předmět </w:t>
      </w:r>
      <w:r w:rsidR="00B933A2" w:rsidRPr="005B66EE">
        <w:rPr>
          <w:rFonts w:ascii="Arial Narrow" w:hAnsi="Arial Narrow"/>
          <w:sz w:val="24"/>
          <w:szCs w:val="24"/>
        </w:rPr>
        <w:t>nájmu dle čl. I.</w:t>
      </w:r>
      <w:r w:rsidR="00D12AE8">
        <w:rPr>
          <w:rFonts w:ascii="Arial Narrow" w:hAnsi="Arial Narrow"/>
          <w:sz w:val="24"/>
          <w:szCs w:val="24"/>
        </w:rPr>
        <w:t xml:space="preserve"> odstavec 2. </w:t>
      </w:r>
      <w:r w:rsidRPr="005B66EE">
        <w:rPr>
          <w:rFonts w:ascii="Arial Narrow" w:hAnsi="Arial Narrow"/>
          <w:sz w:val="24"/>
          <w:szCs w:val="24"/>
        </w:rPr>
        <w:t>této smlouvy a nájemce si předmět nájmu touto smlouvou za níže uvedených vzájemně dohodnutých podmínek od pronajímatele najímá.</w:t>
      </w:r>
    </w:p>
    <w:p w14:paraId="567974C7" w14:textId="77777777" w:rsidR="009E5389" w:rsidRPr="005B66EE" w:rsidRDefault="009E5389" w:rsidP="0029457C">
      <w:pPr>
        <w:tabs>
          <w:tab w:val="left" w:pos="360"/>
        </w:tabs>
        <w:spacing w:line="280" w:lineRule="exact"/>
        <w:ind w:left="360" w:hanging="360"/>
        <w:jc w:val="both"/>
        <w:rPr>
          <w:rFonts w:ascii="Arial Narrow" w:hAnsi="Arial Narrow"/>
          <w:sz w:val="24"/>
          <w:szCs w:val="24"/>
        </w:rPr>
      </w:pPr>
    </w:p>
    <w:p w14:paraId="0C81CC77" w14:textId="17EDCDE5" w:rsidR="009E5389" w:rsidRDefault="009E5389" w:rsidP="0029457C">
      <w:pPr>
        <w:tabs>
          <w:tab w:val="left" w:pos="360"/>
        </w:tabs>
        <w:spacing w:line="280" w:lineRule="exact"/>
        <w:ind w:left="360" w:hanging="360"/>
        <w:jc w:val="both"/>
        <w:rPr>
          <w:rFonts w:ascii="Arial Narrow" w:hAnsi="Arial Narrow"/>
          <w:sz w:val="24"/>
          <w:szCs w:val="24"/>
        </w:rPr>
      </w:pPr>
      <w:r w:rsidRPr="005B66EE">
        <w:rPr>
          <w:rFonts w:ascii="Arial Narrow" w:hAnsi="Arial Narrow"/>
          <w:sz w:val="24"/>
          <w:szCs w:val="24"/>
        </w:rPr>
        <w:t>2.</w:t>
      </w:r>
      <w:r w:rsidRPr="005B66EE">
        <w:rPr>
          <w:rFonts w:ascii="Arial Narrow" w:hAnsi="Arial Narrow"/>
          <w:sz w:val="24"/>
          <w:szCs w:val="24"/>
        </w:rPr>
        <w:tab/>
      </w:r>
      <w:r w:rsidRPr="00860315">
        <w:rPr>
          <w:rFonts w:ascii="Arial Narrow" w:hAnsi="Arial Narrow"/>
          <w:sz w:val="24"/>
          <w:szCs w:val="24"/>
        </w:rPr>
        <w:t>S užíváním předmětu nájmu je spjato též oprávnění společně s ostatními uživateli Budovy užívat společné části Budovy (</w:t>
      </w:r>
      <w:r w:rsidR="00AD68B4">
        <w:rPr>
          <w:rFonts w:ascii="Arial Narrow" w:hAnsi="Arial Narrow"/>
          <w:sz w:val="24"/>
          <w:szCs w:val="24"/>
        </w:rPr>
        <w:t xml:space="preserve">konkrétně pouze </w:t>
      </w:r>
      <w:r w:rsidRPr="00860315">
        <w:rPr>
          <w:rFonts w:ascii="Arial Narrow" w:hAnsi="Arial Narrow"/>
          <w:sz w:val="24"/>
          <w:szCs w:val="24"/>
        </w:rPr>
        <w:t xml:space="preserve">chodby, schodiště mezi podlažími, </w:t>
      </w:r>
      <w:r w:rsidR="00AD68B4">
        <w:rPr>
          <w:rFonts w:ascii="Arial Narrow" w:hAnsi="Arial Narrow"/>
          <w:sz w:val="24"/>
          <w:szCs w:val="24"/>
        </w:rPr>
        <w:t xml:space="preserve">šatny, sprchy a </w:t>
      </w:r>
      <w:r w:rsidR="0042741C" w:rsidRPr="00860315">
        <w:rPr>
          <w:rFonts w:ascii="Arial Narrow" w:hAnsi="Arial Narrow"/>
          <w:sz w:val="24"/>
          <w:szCs w:val="24"/>
        </w:rPr>
        <w:t>WC</w:t>
      </w:r>
      <w:r w:rsidRPr="00860315">
        <w:rPr>
          <w:rFonts w:ascii="Arial Narrow" w:hAnsi="Arial Narrow"/>
          <w:sz w:val="24"/>
          <w:szCs w:val="24"/>
        </w:rPr>
        <w:t>)</w:t>
      </w:r>
      <w:r w:rsidR="00AD68B4">
        <w:rPr>
          <w:rFonts w:ascii="Arial Narrow" w:hAnsi="Arial Narrow"/>
          <w:sz w:val="24"/>
          <w:szCs w:val="24"/>
        </w:rPr>
        <w:t>.</w:t>
      </w:r>
    </w:p>
    <w:p w14:paraId="2154B10B" w14:textId="77777777" w:rsidR="00E53F3F" w:rsidRDefault="00E53F3F" w:rsidP="0029457C">
      <w:pPr>
        <w:tabs>
          <w:tab w:val="left" w:pos="360"/>
        </w:tabs>
        <w:spacing w:line="280" w:lineRule="exact"/>
        <w:ind w:left="360" w:hanging="360"/>
        <w:jc w:val="both"/>
        <w:rPr>
          <w:rFonts w:ascii="Arial Narrow" w:hAnsi="Arial Narrow"/>
          <w:sz w:val="24"/>
          <w:szCs w:val="24"/>
        </w:rPr>
      </w:pPr>
    </w:p>
    <w:p w14:paraId="4642E522" w14:textId="2CC21210" w:rsidR="003629B3" w:rsidRDefault="003629B3" w:rsidP="0029457C">
      <w:pPr>
        <w:tabs>
          <w:tab w:val="left" w:pos="360"/>
        </w:tabs>
        <w:spacing w:line="280" w:lineRule="exact"/>
        <w:ind w:left="360" w:hanging="360"/>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r>
      <w:r w:rsidRPr="003629B3">
        <w:rPr>
          <w:rFonts w:ascii="Arial Narrow" w:hAnsi="Arial Narrow"/>
          <w:sz w:val="24"/>
          <w:szCs w:val="24"/>
        </w:rPr>
        <w:t>Pronajímatel tímto zaručuj</w:t>
      </w:r>
      <w:r w:rsidR="001634D3">
        <w:rPr>
          <w:rFonts w:ascii="Arial Narrow" w:hAnsi="Arial Narrow"/>
          <w:sz w:val="24"/>
          <w:szCs w:val="24"/>
        </w:rPr>
        <w:t>e</w:t>
      </w:r>
      <w:r w:rsidRPr="003629B3">
        <w:rPr>
          <w:rFonts w:ascii="Arial Narrow" w:hAnsi="Arial Narrow"/>
          <w:sz w:val="24"/>
          <w:szCs w:val="24"/>
        </w:rPr>
        <w:t xml:space="preserve">, že touto smlouvou se platně založí nájemní vztah mezi smluvními stranami trvající po dobu sjednanou v následujícím </w:t>
      </w:r>
      <w:r w:rsidR="00320748">
        <w:rPr>
          <w:rFonts w:ascii="Arial Narrow" w:hAnsi="Arial Narrow"/>
          <w:sz w:val="24"/>
          <w:szCs w:val="24"/>
        </w:rPr>
        <w:t>čl.</w:t>
      </w:r>
      <w:r w:rsidRPr="003629B3">
        <w:rPr>
          <w:rFonts w:ascii="Arial Narrow" w:hAnsi="Arial Narrow"/>
          <w:sz w:val="24"/>
          <w:szCs w:val="24"/>
        </w:rPr>
        <w:t xml:space="preserve"> III. této smlouvy.</w:t>
      </w:r>
    </w:p>
    <w:p w14:paraId="03D0F854" w14:textId="77777777" w:rsidR="003629B3" w:rsidRPr="005B66EE" w:rsidRDefault="003629B3" w:rsidP="0029457C">
      <w:pPr>
        <w:tabs>
          <w:tab w:val="left" w:pos="360"/>
        </w:tabs>
        <w:spacing w:line="280" w:lineRule="exact"/>
        <w:ind w:left="360" w:hanging="360"/>
        <w:jc w:val="both"/>
        <w:rPr>
          <w:rFonts w:ascii="Arial Narrow" w:hAnsi="Arial Narrow"/>
          <w:sz w:val="24"/>
          <w:szCs w:val="24"/>
        </w:rPr>
      </w:pPr>
    </w:p>
    <w:p w14:paraId="6A8DA05C" w14:textId="77777777" w:rsidR="00EF34C6" w:rsidRPr="005B66EE" w:rsidRDefault="003B71A0" w:rsidP="0029457C">
      <w:pPr>
        <w:spacing w:line="280" w:lineRule="exact"/>
        <w:jc w:val="center"/>
        <w:rPr>
          <w:rFonts w:ascii="Arial Narrow" w:hAnsi="Arial Narrow"/>
          <w:b/>
          <w:sz w:val="24"/>
          <w:szCs w:val="22"/>
        </w:rPr>
      </w:pPr>
      <w:r w:rsidRPr="005B66EE">
        <w:rPr>
          <w:rFonts w:ascii="Arial Narrow" w:hAnsi="Arial Narrow"/>
          <w:b/>
          <w:sz w:val="24"/>
          <w:szCs w:val="22"/>
        </w:rPr>
        <w:t>III</w:t>
      </w:r>
      <w:r w:rsidR="00EF34C6" w:rsidRPr="005B66EE">
        <w:rPr>
          <w:rFonts w:ascii="Arial Narrow" w:hAnsi="Arial Narrow"/>
          <w:b/>
          <w:sz w:val="24"/>
          <w:szCs w:val="22"/>
        </w:rPr>
        <w:t xml:space="preserve">. </w:t>
      </w:r>
    </w:p>
    <w:p w14:paraId="564DCCED" w14:textId="77777777" w:rsidR="00EF34C6" w:rsidRPr="0037403E" w:rsidRDefault="00EF34C6" w:rsidP="0029457C">
      <w:pPr>
        <w:spacing w:line="280" w:lineRule="exact"/>
        <w:jc w:val="center"/>
        <w:rPr>
          <w:rFonts w:ascii="Arial Narrow" w:hAnsi="Arial Narrow"/>
          <w:b/>
          <w:sz w:val="24"/>
          <w:szCs w:val="22"/>
        </w:rPr>
      </w:pPr>
      <w:r w:rsidRPr="0037403E">
        <w:rPr>
          <w:rFonts w:ascii="Arial Narrow" w:hAnsi="Arial Narrow"/>
          <w:b/>
          <w:sz w:val="24"/>
          <w:szCs w:val="22"/>
        </w:rPr>
        <w:t>Doba nájmu</w:t>
      </w:r>
    </w:p>
    <w:p w14:paraId="01BB8255" w14:textId="1D83DF06" w:rsidR="00EF34C6" w:rsidRPr="0037403E" w:rsidRDefault="00EF34C6" w:rsidP="001E1C38">
      <w:pPr>
        <w:spacing w:line="280" w:lineRule="exact"/>
        <w:rPr>
          <w:rFonts w:ascii="Arial Narrow" w:hAnsi="Arial Narrow"/>
          <w:b/>
          <w:sz w:val="24"/>
          <w:szCs w:val="22"/>
        </w:rPr>
      </w:pPr>
    </w:p>
    <w:p w14:paraId="4A15B5E3" w14:textId="19D273E5" w:rsidR="001E1C38" w:rsidRDefault="00083986" w:rsidP="00083986">
      <w:pPr>
        <w:pStyle w:val="NormlnIMP"/>
        <w:tabs>
          <w:tab w:val="left" w:pos="360"/>
        </w:tabs>
        <w:spacing w:line="280" w:lineRule="exact"/>
        <w:ind w:left="360" w:hanging="360"/>
        <w:jc w:val="both"/>
        <w:rPr>
          <w:rFonts w:ascii="Arial Narrow" w:hAnsi="Arial Narrow"/>
          <w:bCs/>
          <w:szCs w:val="22"/>
        </w:rPr>
      </w:pPr>
      <w:r w:rsidRPr="00083986">
        <w:rPr>
          <w:rFonts w:ascii="Arial Narrow" w:hAnsi="Arial Narrow"/>
          <w:color w:val="000000"/>
          <w:szCs w:val="22"/>
        </w:rPr>
        <w:t>1.</w:t>
      </w:r>
      <w:r>
        <w:rPr>
          <w:rFonts w:ascii="Arial Narrow" w:hAnsi="Arial Narrow"/>
          <w:szCs w:val="22"/>
        </w:rPr>
        <w:tab/>
      </w:r>
      <w:r w:rsidR="001E1C38" w:rsidRPr="0037403E">
        <w:rPr>
          <w:rFonts w:ascii="Arial Narrow" w:hAnsi="Arial Narrow"/>
          <w:szCs w:val="22"/>
        </w:rPr>
        <w:t xml:space="preserve">Nájemní vztah založený touto smlouvou se sjednává </w:t>
      </w:r>
      <w:r w:rsidR="001E1C38" w:rsidRPr="0037403E">
        <w:rPr>
          <w:rFonts w:ascii="Arial Narrow" w:hAnsi="Arial Narrow"/>
          <w:b/>
          <w:szCs w:val="22"/>
        </w:rPr>
        <w:t>na dobu určitou</w:t>
      </w:r>
      <w:r w:rsidR="001E1C38" w:rsidRPr="0037403E">
        <w:rPr>
          <w:rFonts w:ascii="Arial Narrow" w:hAnsi="Arial Narrow"/>
          <w:szCs w:val="22"/>
        </w:rPr>
        <w:t xml:space="preserve">, a to </w:t>
      </w:r>
      <w:r w:rsidR="001E1C38" w:rsidRPr="0037403E">
        <w:rPr>
          <w:rFonts w:ascii="Arial Narrow" w:hAnsi="Arial Narrow"/>
          <w:b/>
          <w:szCs w:val="22"/>
        </w:rPr>
        <w:t xml:space="preserve">od </w:t>
      </w:r>
      <w:r w:rsidR="00A46AB3">
        <w:rPr>
          <w:rFonts w:ascii="Arial Narrow" w:hAnsi="Arial Narrow"/>
          <w:b/>
          <w:szCs w:val="22"/>
        </w:rPr>
        <w:t>1</w:t>
      </w:r>
      <w:r w:rsidR="00B2342E" w:rsidRPr="0037403E">
        <w:rPr>
          <w:rFonts w:ascii="Arial Narrow" w:hAnsi="Arial Narrow"/>
          <w:b/>
          <w:szCs w:val="22"/>
        </w:rPr>
        <w:t>.</w:t>
      </w:r>
      <w:r w:rsidR="00171BA4">
        <w:rPr>
          <w:rFonts w:ascii="Arial Narrow" w:hAnsi="Arial Narrow"/>
          <w:b/>
          <w:szCs w:val="22"/>
        </w:rPr>
        <w:t>11</w:t>
      </w:r>
      <w:r w:rsidR="00B2342E" w:rsidRPr="0037403E">
        <w:rPr>
          <w:rFonts w:ascii="Arial Narrow" w:hAnsi="Arial Narrow"/>
          <w:b/>
          <w:szCs w:val="22"/>
        </w:rPr>
        <w:t>. 202</w:t>
      </w:r>
      <w:r w:rsidR="00A46AB3">
        <w:rPr>
          <w:rFonts w:ascii="Arial Narrow" w:hAnsi="Arial Narrow"/>
          <w:b/>
          <w:szCs w:val="22"/>
        </w:rPr>
        <w:t>3</w:t>
      </w:r>
      <w:r w:rsidR="001E1C38" w:rsidRPr="0037403E">
        <w:rPr>
          <w:rFonts w:ascii="Arial Narrow" w:hAnsi="Arial Narrow"/>
          <w:b/>
          <w:szCs w:val="22"/>
        </w:rPr>
        <w:t xml:space="preserve"> do</w:t>
      </w:r>
      <w:r w:rsidR="00A46AB3">
        <w:rPr>
          <w:rFonts w:ascii="Arial Narrow" w:hAnsi="Arial Narrow"/>
          <w:b/>
          <w:szCs w:val="22"/>
        </w:rPr>
        <w:t xml:space="preserve"> </w:t>
      </w:r>
      <w:r w:rsidR="00CF6C5D">
        <w:rPr>
          <w:rFonts w:ascii="Arial Narrow" w:hAnsi="Arial Narrow"/>
          <w:b/>
          <w:szCs w:val="22"/>
        </w:rPr>
        <w:t>21.12.2023 a od 3.1.2024 do 27.3.2024</w:t>
      </w:r>
      <w:r>
        <w:rPr>
          <w:rFonts w:ascii="Arial Narrow" w:hAnsi="Arial Narrow"/>
          <w:bCs/>
          <w:szCs w:val="22"/>
        </w:rPr>
        <w:t xml:space="preserve"> </w:t>
      </w:r>
      <w:r w:rsidR="002918EE" w:rsidRPr="0037403E">
        <w:rPr>
          <w:rFonts w:ascii="Arial Narrow" w:hAnsi="Arial Narrow"/>
          <w:bCs/>
          <w:szCs w:val="22"/>
        </w:rPr>
        <w:t>(dále též jen „</w:t>
      </w:r>
      <w:r w:rsidR="002918EE" w:rsidRPr="0037403E">
        <w:rPr>
          <w:rFonts w:ascii="Arial Narrow" w:hAnsi="Arial Narrow"/>
          <w:b/>
          <w:szCs w:val="22"/>
        </w:rPr>
        <w:t>Doba nájmu</w:t>
      </w:r>
      <w:r w:rsidR="002918EE" w:rsidRPr="0037403E">
        <w:rPr>
          <w:rFonts w:ascii="Arial Narrow" w:hAnsi="Arial Narrow"/>
          <w:bCs/>
          <w:szCs w:val="22"/>
        </w:rPr>
        <w:t>“).</w:t>
      </w:r>
      <w:r w:rsidR="0012481E" w:rsidRPr="0037403E">
        <w:rPr>
          <w:rFonts w:ascii="Arial Narrow" w:hAnsi="Arial Narrow"/>
          <w:bCs/>
          <w:szCs w:val="22"/>
        </w:rPr>
        <w:t xml:space="preserve"> Nájemce je oprávněn užívat předmět nájmu</w:t>
      </w:r>
      <w:r w:rsidR="00834525">
        <w:rPr>
          <w:rFonts w:ascii="Arial Narrow" w:hAnsi="Arial Narrow"/>
          <w:bCs/>
          <w:szCs w:val="22"/>
        </w:rPr>
        <w:t xml:space="preserve"> </w:t>
      </w:r>
      <w:r w:rsidR="005228F9">
        <w:rPr>
          <w:rFonts w:ascii="Arial Narrow" w:hAnsi="Arial Narrow"/>
          <w:bCs/>
          <w:szCs w:val="22"/>
        </w:rPr>
        <w:t>v uvedených měsících</w:t>
      </w:r>
      <w:r w:rsidR="0012481E" w:rsidRPr="0037403E">
        <w:rPr>
          <w:rFonts w:ascii="Arial Narrow" w:hAnsi="Arial Narrow"/>
          <w:bCs/>
          <w:szCs w:val="22"/>
        </w:rPr>
        <w:t xml:space="preserve"> v</w:t>
      </w:r>
      <w:r>
        <w:rPr>
          <w:rFonts w:ascii="Arial Narrow" w:hAnsi="Arial Narrow"/>
          <w:bCs/>
          <w:szCs w:val="22"/>
        </w:rPr>
        <w:t xml:space="preserve"> následující </w:t>
      </w:r>
      <w:r w:rsidR="0012481E" w:rsidRPr="0037403E">
        <w:rPr>
          <w:rFonts w:ascii="Arial Narrow" w:hAnsi="Arial Narrow"/>
          <w:bCs/>
          <w:szCs w:val="22"/>
        </w:rPr>
        <w:t>době</w:t>
      </w:r>
      <w:r>
        <w:rPr>
          <w:rFonts w:ascii="Arial Narrow" w:hAnsi="Arial Narrow"/>
          <w:bCs/>
          <w:szCs w:val="22"/>
        </w:rPr>
        <w:t xml:space="preserve">: pondělí – čtvrtek 12:00-13:15, </w:t>
      </w:r>
      <w:r w:rsidR="00904361">
        <w:rPr>
          <w:rFonts w:ascii="Arial Narrow" w:hAnsi="Arial Narrow"/>
          <w:bCs/>
          <w:szCs w:val="22"/>
        </w:rPr>
        <w:t xml:space="preserve">a </w:t>
      </w:r>
      <w:r>
        <w:rPr>
          <w:rFonts w:ascii="Arial Narrow" w:hAnsi="Arial Narrow"/>
          <w:bCs/>
          <w:szCs w:val="22"/>
        </w:rPr>
        <w:t>pondělí</w:t>
      </w:r>
      <w:r w:rsidR="00C716F6">
        <w:rPr>
          <w:rFonts w:ascii="Arial Narrow" w:hAnsi="Arial Narrow"/>
          <w:bCs/>
          <w:szCs w:val="22"/>
        </w:rPr>
        <w:t xml:space="preserve"> </w:t>
      </w:r>
      <w:r>
        <w:rPr>
          <w:rFonts w:ascii="Arial Narrow" w:hAnsi="Arial Narrow"/>
          <w:bCs/>
          <w:szCs w:val="22"/>
        </w:rPr>
        <w:t>14:00-15:15.</w:t>
      </w:r>
    </w:p>
    <w:p w14:paraId="49365926" w14:textId="77777777" w:rsidR="00083986" w:rsidRPr="0037403E" w:rsidRDefault="00083986" w:rsidP="00083986">
      <w:pPr>
        <w:pStyle w:val="NormlnIMP"/>
        <w:tabs>
          <w:tab w:val="left" w:pos="360"/>
        </w:tabs>
        <w:spacing w:line="280" w:lineRule="exact"/>
        <w:jc w:val="both"/>
        <w:rPr>
          <w:rFonts w:ascii="Arial Narrow" w:hAnsi="Arial Narrow"/>
          <w:bCs/>
          <w:color w:val="000000"/>
          <w:szCs w:val="24"/>
        </w:rPr>
      </w:pPr>
    </w:p>
    <w:p w14:paraId="03EBCE12" w14:textId="77777777" w:rsidR="00293592" w:rsidRPr="005B66EE" w:rsidRDefault="00293592" w:rsidP="00977043">
      <w:pPr>
        <w:spacing w:line="280" w:lineRule="exact"/>
        <w:jc w:val="both"/>
        <w:rPr>
          <w:rFonts w:ascii="Arial Narrow" w:hAnsi="Arial Narrow"/>
          <w:sz w:val="24"/>
          <w:szCs w:val="22"/>
        </w:rPr>
      </w:pPr>
    </w:p>
    <w:p w14:paraId="084D4B01" w14:textId="77777777" w:rsidR="00EF34C6" w:rsidRPr="005B66EE" w:rsidRDefault="003B71A0" w:rsidP="0029457C">
      <w:pPr>
        <w:spacing w:line="280" w:lineRule="exact"/>
        <w:jc w:val="center"/>
        <w:rPr>
          <w:rFonts w:ascii="Arial Narrow" w:hAnsi="Arial Narrow"/>
          <w:b/>
          <w:sz w:val="24"/>
          <w:szCs w:val="22"/>
        </w:rPr>
      </w:pPr>
      <w:r w:rsidRPr="005B66EE">
        <w:rPr>
          <w:rFonts w:ascii="Arial Narrow" w:hAnsi="Arial Narrow"/>
          <w:b/>
          <w:sz w:val="24"/>
          <w:szCs w:val="22"/>
        </w:rPr>
        <w:t>I</w:t>
      </w:r>
      <w:r w:rsidR="00EF34C6" w:rsidRPr="005B66EE">
        <w:rPr>
          <w:rFonts w:ascii="Arial Narrow" w:hAnsi="Arial Narrow"/>
          <w:b/>
          <w:sz w:val="24"/>
          <w:szCs w:val="22"/>
        </w:rPr>
        <w:t xml:space="preserve">V. </w:t>
      </w:r>
    </w:p>
    <w:p w14:paraId="18431D43"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Účel nájmu</w:t>
      </w:r>
    </w:p>
    <w:p w14:paraId="61C65A25" w14:textId="77777777" w:rsidR="00EF34C6" w:rsidRPr="005B66EE" w:rsidRDefault="00EF34C6" w:rsidP="0029457C">
      <w:pPr>
        <w:spacing w:line="280" w:lineRule="exact"/>
        <w:jc w:val="center"/>
        <w:rPr>
          <w:rFonts w:ascii="Arial Narrow" w:hAnsi="Arial Narrow"/>
          <w:b/>
          <w:sz w:val="24"/>
          <w:szCs w:val="22"/>
        </w:rPr>
      </w:pPr>
    </w:p>
    <w:p w14:paraId="117D303C" w14:textId="627087D2" w:rsidR="00EF34C6" w:rsidRPr="0037403E" w:rsidRDefault="00EF34C6" w:rsidP="0029457C">
      <w:pPr>
        <w:tabs>
          <w:tab w:val="left" w:pos="0"/>
        </w:tabs>
        <w:spacing w:line="280" w:lineRule="exact"/>
        <w:jc w:val="both"/>
        <w:rPr>
          <w:rFonts w:ascii="Arial Narrow" w:hAnsi="Arial Narrow"/>
          <w:sz w:val="24"/>
          <w:szCs w:val="22"/>
        </w:rPr>
      </w:pPr>
      <w:r w:rsidRPr="005B66EE">
        <w:rPr>
          <w:rFonts w:ascii="Arial Narrow" w:hAnsi="Arial Narrow"/>
          <w:sz w:val="24"/>
          <w:szCs w:val="22"/>
        </w:rPr>
        <w:t xml:space="preserve">Předmět nájmu se pronajímá </w:t>
      </w:r>
      <w:r w:rsidR="0042741C" w:rsidRPr="005B66EE">
        <w:rPr>
          <w:rFonts w:ascii="Arial Narrow" w:hAnsi="Arial Narrow"/>
          <w:sz w:val="24"/>
          <w:szCs w:val="22"/>
        </w:rPr>
        <w:t xml:space="preserve">výhradně </w:t>
      </w:r>
      <w:r w:rsidRPr="005B66EE">
        <w:rPr>
          <w:rFonts w:ascii="Arial Narrow" w:hAnsi="Arial Narrow"/>
          <w:sz w:val="24"/>
          <w:szCs w:val="22"/>
        </w:rPr>
        <w:t>za účelem</w:t>
      </w:r>
      <w:r w:rsidR="00904361">
        <w:rPr>
          <w:rFonts w:ascii="Arial Narrow" w:hAnsi="Arial Narrow"/>
          <w:sz w:val="24"/>
          <w:szCs w:val="22"/>
        </w:rPr>
        <w:t xml:space="preserve"> </w:t>
      </w:r>
      <w:r w:rsidRPr="00AD68B4">
        <w:rPr>
          <w:rFonts w:ascii="Arial Narrow" w:hAnsi="Arial Narrow"/>
          <w:sz w:val="24"/>
          <w:szCs w:val="22"/>
        </w:rPr>
        <w:t xml:space="preserve">činnosti </w:t>
      </w:r>
      <w:r w:rsidR="00C87B59" w:rsidRPr="00AD68B4">
        <w:rPr>
          <w:rFonts w:ascii="Arial Narrow" w:hAnsi="Arial Narrow"/>
          <w:sz w:val="24"/>
          <w:szCs w:val="22"/>
        </w:rPr>
        <w:t>nájemce</w:t>
      </w:r>
      <w:r w:rsidR="0042741C" w:rsidRPr="00AD68B4">
        <w:rPr>
          <w:rFonts w:ascii="Arial Narrow" w:hAnsi="Arial Narrow"/>
          <w:sz w:val="24"/>
          <w:szCs w:val="22"/>
        </w:rPr>
        <w:t xml:space="preserve">, kterou </w:t>
      </w:r>
      <w:r w:rsidR="0042741C" w:rsidRPr="003A74FB">
        <w:rPr>
          <w:rFonts w:ascii="Arial Narrow" w:hAnsi="Arial Narrow"/>
          <w:sz w:val="24"/>
          <w:szCs w:val="22"/>
        </w:rPr>
        <w:t xml:space="preserve">je </w:t>
      </w:r>
      <w:r w:rsidR="00293727" w:rsidRPr="003A74FB">
        <w:rPr>
          <w:rFonts w:ascii="Arial Narrow" w:hAnsi="Arial Narrow"/>
          <w:sz w:val="24"/>
          <w:szCs w:val="22"/>
        </w:rPr>
        <w:t>školní</w:t>
      </w:r>
      <w:r w:rsidR="00293727" w:rsidRPr="00AD68B4">
        <w:rPr>
          <w:rFonts w:ascii="Arial Narrow" w:hAnsi="Arial Narrow"/>
          <w:sz w:val="24"/>
          <w:szCs w:val="22"/>
        </w:rPr>
        <w:t xml:space="preserve"> výchova a vzdělávání, pořádání kurzů, školení, </w:t>
      </w:r>
      <w:r w:rsidR="00AD68B4" w:rsidRPr="00AD68B4">
        <w:rPr>
          <w:rFonts w:ascii="Arial Narrow" w:hAnsi="Arial Narrow"/>
          <w:sz w:val="24"/>
          <w:szCs w:val="22"/>
        </w:rPr>
        <w:t xml:space="preserve">tělovýchovná a sportovní činnost </w:t>
      </w:r>
      <w:r w:rsidR="00293727" w:rsidRPr="00AD68B4">
        <w:rPr>
          <w:rFonts w:ascii="Arial Narrow" w:hAnsi="Arial Narrow"/>
          <w:sz w:val="24"/>
          <w:szCs w:val="22"/>
        </w:rPr>
        <w:t>včetně lektorské činnosti</w:t>
      </w:r>
      <w:r w:rsidR="00293727" w:rsidRPr="0037403E">
        <w:rPr>
          <w:rFonts w:ascii="Arial Narrow" w:hAnsi="Arial Narrow"/>
          <w:sz w:val="24"/>
          <w:szCs w:val="22"/>
        </w:rPr>
        <w:t>.</w:t>
      </w:r>
    </w:p>
    <w:p w14:paraId="0AB02BC4" w14:textId="77777777" w:rsidR="00EF34C6" w:rsidRPr="005B66EE" w:rsidRDefault="00EF34C6" w:rsidP="0029457C">
      <w:pPr>
        <w:spacing w:line="280" w:lineRule="exact"/>
        <w:jc w:val="both"/>
        <w:rPr>
          <w:rFonts w:ascii="Arial Narrow" w:hAnsi="Arial Narrow"/>
          <w:sz w:val="24"/>
          <w:szCs w:val="22"/>
        </w:rPr>
      </w:pPr>
    </w:p>
    <w:p w14:paraId="238BB9FF" w14:textId="77777777" w:rsidR="00EF34C6" w:rsidRPr="005B66EE" w:rsidRDefault="00EF34C6" w:rsidP="0029457C">
      <w:pPr>
        <w:spacing w:line="280" w:lineRule="exact"/>
        <w:jc w:val="center"/>
        <w:rPr>
          <w:rFonts w:ascii="Arial Narrow" w:hAnsi="Arial Narrow"/>
          <w:b/>
          <w:sz w:val="24"/>
          <w:szCs w:val="22"/>
        </w:rPr>
      </w:pPr>
      <w:r w:rsidRPr="0037403E">
        <w:rPr>
          <w:rFonts w:ascii="Arial Narrow" w:hAnsi="Arial Narrow"/>
          <w:b/>
          <w:sz w:val="24"/>
          <w:szCs w:val="22"/>
        </w:rPr>
        <w:t>V.</w:t>
      </w:r>
      <w:r w:rsidRPr="005B66EE">
        <w:rPr>
          <w:rFonts w:ascii="Arial Narrow" w:hAnsi="Arial Narrow"/>
          <w:b/>
          <w:sz w:val="24"/>
          <w:szCs w:val="22"/>
        </w:rPr>
        <w:t xml:space="preserve"> </w:t>
      </w:r>
    </w:p>
    <w:p w14:paraId="426B4387"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 xml:space="preserve">Nájemné </w:t>
      </w:r>
    </w:p>
    <w:p w14:paraId="280A6E5B" w14:textId="77777777" w:rsidR="00EF34C6" w:rsidRPr="005B66EE" w:rsidRDefault="00EF34C6" w:rsidP="0029457C">
      <w:pPr>
        <w:spacing w:line="280" w:lineRule="exact"/>
        <w:jc w:val="center"/>
        <w:rPr>
          <w:rFonts w:ascii="Arial Narrow" w:hAnsi="Arial Narrow"/>
          <w:b/>
          <w:sz w:val="24"/>
          <w:szCs w:val="22"/>
        </w:rPr>
      </w:pPr>
    </w:p>
    <w:p w14:paraId="06252709" w14:textId="55F3A5C1" w:rsidR="00762493" w:rsidRDefault="00486916" w:rsidP="00762493">
      <w:pPr>
        <w:pStyle w:val="NormlnIMP"/>
        <w:numPr>
          <w:ilvl w:val="0"/>
          <w:numId w:val="40"/>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 xml:space="preserve">Nájemné se stanoví </w:t>
      </w:r>
      <w:r w:rsidR="0042741C" w:rsidRPr="00405F69">
        <w:rPr>
          <w:rFonts w:ascii="Arial Narrow" w:hAnsi="Arial Narrow"/>
          <w:color w:val="000000"/>
          <w:szCs w:val="22"/>
        </w:rPr>
        <w:t>dohodou smluvních stran</w:t>
      </w:r>
      <w:r w:rsidR="0047070F" w:rsidRPr="00405F69">
        <w:rPr>
          <w:rFonts w:ascii="Arial Narrow" w:hAnsi="Arial Narrow"/>
          <w:color w:val="000000"/>
          <w:szCs w:val="22"/>
        </w:rPr>
        <w:t xml:space="preserve"> v následující výši:</w:t>
      </w:r>
      <w:r w:rsidR="00762493">
        <w:rPr>
          <w:rFonts w:ascii="Arial Narrow" w:hAnsi="Arial Narrow"/>
          <w:color w:val="000000"/>
          <w:szCs w:val="22"/>
        </w:rPr>
        <w:t xml:space="preserve"> </w:t>
      </w:r>
      <w:r w:rsidR="00762493" w:rsidRPr="00762493">
        <w:rPr>
          <w:rFonts w:ascii="Arial Narrow" w:hAnsi="Arial Narrow"/>
          <w:color w:val="000000"/>
          <w:szCs w:val="22"/>
        </w:rPr>
        <w:t>600,- Kč za 75 minut pronájmu</w:t>
      </w:r>
    </w:p>
    <w:p w14:paraId="7F2AC795" w14:textId="77777777" w:rsidR="00904361" w:rsidRPr="00762493" w:rsidRDefault="00904361" w:rsidP="00904361">
      <w:pPr>
        <w:pStyle w:val="NormlnIMP"/>
        <w:tabs>
          <w:tab w:val="left" w:pos="360"/>
        </w:tabs>
        <w:spacing w:line="280" w:lineRule="exact"/>
        <w:ind w:left="720"/>
        <w:jc w:val="both"/>
        <w:rPr>
          <w:rFonts w:ascii="Arial Narrow" w:hAnsi="Arial Narrow"/>
          <w:color w:val="000000"/>
          <w:szCs w:val="22"/>
        </w:rPr>
      </w:pPr>
    </w:p>
    <w:p w14:paraId="4474E79B" w14:textId="17F54AC6" w:rsidR="0047070F" w:rsidRPr="00405F69" w:rsidRDefault="0047070F" w:rsidP="0047070F">
      <w:pPr>
        <w:pStyle w:val="NormlnIMP"/>
        <w:numPr>
          <w:ilvl w:val="0"/>
          <w:numId w:val="38"/>
        </w:numPr>
        <w:tabs>
          <w:tab w:val="left" w:pos="360"/>
        </w:tabs>
        <w:spacing w:line="280" w:lineRule="exact"/>
        <w:jc w:val="both"/>
        <w:rPr>
          <w:rFonts w:ascii="Arial Narrow" w:hAnsi="Arial Narrow"/>
          <w:color w:val="000000"/>
          <w:szCs w:val="22"/>
        </w:rPr>
      </w:pPr>
      <w:bookmarkStart w:id="0" w:name="_Hlk100754355"/>
      <w:r w:rsidRPr="00405F69">
        <w:rPr>
          <w:rFonts w:ascii="Arial Narrow" w:hAnsi="Arial Narrow"/>
          <w:color w:val="000000"/>
          <w:szCs w:val="22"/>
        </w:rPr>
        <w:t xml:space="preserve">za měsíc </w:t>
      </w:r>
      <w:bookmarkEnd w:id="0"/>
      <w:r w:rsidR="00171BA4">
        <w:rPr>
          <w:rFonts w:ascii="Arial Narrow" w:hAnsi="Arial Narrow"/>
          <w:color w:val="000000"/>
          <w:szCs w:val="22"/>
        </w:rPr>
        <w:t>listopad</w:t>
      </w:r>
      <w:r w:rsidR="00203A97">
        <w:rPr>
          <w:rFonts w:ascii="Arial Narrow" w:hAnsi="Arial Narrow"/>
          <w:color w:val="000000"/>
          <w:szCs w:val="22"/>
        </w:rPr>
        <w:t xml:space="preserve"> 202</w:t>
      </w:r>
      <w:r w:rsidR="00C716F6">
        <w:rPr>
          <w:rFonts w:ascii="Arial Narrow" w:hAnsi="Arial Narrow"/>
          <w:color w:val="000000"/>
          <w:szCs w:val="22"/>
        </w:rPr>
        <w:t>3</w:t>
      </w:r>
      <w:r w:rsidR="0000188D" w:rsidRPr="00405F69">
        <w:rPr>
          <w:rFonts w:ascii="Arial Narrow" w:hAnsi="Arial Narrow"/>
          <w:color w:val="000000"/>
          <w:szCs w:val="22"/>
        </w:rPr>
        <w:t xml:space="preserve"> </w:t>
      </w:r>
      <w:r w:rsidRPr="00405F69">
        <w:rPr>
          <w:rFonts w:ascii="Arial Narrow" w:hAnsi="Arial Narrow"/>
          <w:color w:val="000000"/>
          <w:szCs w:val="22"/>
        </w:rPr>
        <w:t>nájemné činí</w:t>
      </w:r>
      <w:r w:rsidR="00546184" w:rsidRPr="00405F69">
        <w:rPr>
          <w:rFonts w:ascii="Arial Narrow" w:hAnsi="Arial Narrow"/>
          <w:color w:val="000000"/>
          <w:szCs w:val="22"/>
        </w:rPr>
        <w:t xml:space="preserve"> </w:t>
      </w:r>
      <w:r w:rsidR="00203A97">
        <w:rPr>
          <w:rFonts w:ascii="Arial Narrow" w:hAnsi="Arial Narrow"/>
          <w:b/>
          <w:bCs/>
          <w:color w:val="000000"/>
          <w:szCs w:val="22"/>
        </w:rPr>
        <w:t>1</w:t>
      </w:r>
      <w:r w:rsidR="006A39C7">
        <w:rPr>
          <w:rFonts w:ascii="Arial Narrow" w:hAnsi="Arial Narrow"/>
          <w:b/>
          <w:bCs/>
          <w:color w:val="000000"/>
          <w:szCs w:val="22"/>
        </w:rPr>
        <w:t>3.2</w:t>
      </w:r>
      <w:r w:rsidR="00AE6DC5">
        <w:rPr>
          <w:rFonts w:ascii="Arial Narrow" w:hAnsi="Arial Narrow"/>
          <w:b/>
          <w:bCs/>
          <w:color w:val="000000"/>
          <w:szCs w:val="22"/>
        </w:rPr>
        <w:t>00</w:t>
      </w:r>
      <w:r w:rsidR="00546184" w:rsidRPr="00405F69">
        <w:rPr>
          <w:rFonts w:ascii="Arial Narrow" w:hAnsi="Arial Narrow"/>
          <w:b/>
          <w:bCs/>
          <w:color w:val="000000"/>
          <w:szCs w:val="22"/>
        </w:rPr>
        <w:t>,- Kč</w:t>
      </w:r>
      <w:r w:rsidR="00546184" w:rsidRPr="00405F69">
        <w:rPr>
          <w:rFonts w:ascii="Arial Narrow" w:hAnsi="Arial Narrow"/>
          <w:color w:val="000000"/>
          <w:szCs w:val="22"/>
        </w:rPr>
        <w:t xml:space="preserve"> (slovy: </w:t>
      </w:r>
      <w:r w:rsidR="006A39C7">
        <w:rPr>
          <w:rFonts w:ascii="Arial Narrow" w:hAnsi="Arial Narrow"/>
          <w:color w:val="000000"/>
          <w:szCs w:val="22"/>
        </w:rPr>
        <w:t>třináct</w:t>
      </w:r>
      <w:r w:rsidR="00546184" w:rsidRPr="00405F69">
        <w:rPr>
          <w:rFonts w:ascii="Arial Narrow" w:hAnsi="Arial Narrow"/>
          <w:color w:val="000000"/>
          <w:szCs w:val="22"/>
        </w:rPr>
        <w:t xml:space="preserve"> tisíc</w:t>
      </w:r>
      <w:r w:rsidR="006A39C7">
        <w:rPr>
          <w:rFonts w:ascii="Arial Narrow" w:hAnsi="Arial Narrow"/>
          <w:color w:val="000000"/>
          <w:szCs w:val="22"/>
        </w:rPr>
        <w:t xml:space="preserve"> dvě stě</w:t>
      </w:r>
      <w:r w:rsidR="00546184" w:rsidRPr="00405F69">
        <w:rPr>
          <w:rFonts w:ascii="Arial Narrow" w:hAnsi="Arial Narrow"/>
          <w:color w:val="000000"/>
          <w:szCs w:val="22"/>
        </w:rPr>
        <w:t xml:space="preserve"> korun českých),</w:t>
      </w:r>
    </w:p>
    <w:p w14:paraId="0066C09D" w14:textId="1AB59DE8" w:rsidR="0000188D" w:rsidRPr="00405F69" w:rsidRDefault="0000188D" w:rsidP="0000188D">
      <w:pPr>
        <w:pStyle w:val="NormlnIMP"/>
        <w:numPr>
          <w:ilvl w:val="0"/>
          <w:numId w:val="38"/>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za měsíc</w:t>
      </w:r>
      <w:r w:rsidR="00203A97">
        <w:rPr>
          <w:rFonts w:ascii="Arial Narrow" w:hAnsi="Arial Narrow"/>
          <w:color w:val="000000"/>
          <w:szCs w:val="22"/>
        </w:rPr>
        <w:t xml:space="preserve"> prosinec 202</w:t>
      </w:r>
      <w:r w:rsidR="00AE6DC5">
        <w:rPr>
          <w:rFonts w:ascii="Arial Narrow" w:hAnsi="Arial Narrow"/>
          <w:color w:val="000000"/>
          <w:szCs w:val="22"/>
        </w:rPr>
        <w:t>3</w:t>
      </w:r>
      <w:r w:rsidR="00203A97">
        <w:rPr>
          <w:rFonts w:ascii="Arial Narrow" w:hAnsi="Arial Narrow"/>
          <w:color w:val="000000"/>
          <w:szCs w:val="22"/>
        </w:rPr>
        <w:t xml:space="preserve"> nájemné činí </w:t>
      </w:r>
      <w:r w:rsidR="00AE6DC5">
        <w:rPr>
          <w:rFonts w:ascii="Arial Narrow" w:hAnsi="Arial Narrow"/>
          <w:b/>
          <w:bCs/>
          <w:color w:val="000000"/>
          <w:szCs w:val="22"/>
        </w:rPr>
        <w:t>9.0</w:t>
      </w:r>
      <w:r w:rsidRPr="00405F69">
        <w:rPr>
          <w:rFonts w:ascii="Arial Narrow" w:hAnsi="Arial Narrow"/>
          <w:b/>
          <w:bCs/>
          <w:color w:val="000000"/>
          <w:szCs w:val="22"/>
        </w:rPr>
        <w:t>00,- Kč</w:t>
      </w:r>
      <w:r w:rsidRPr="00405F69">
        <w:rPr>
          <w:rFonts w:ascii="Arial Narrow" w:hAnsi="Arial Narrow"/>
          <w:color w:val="000000"/>
          <w:szCs w:val="22"/>
        </w:rPr>
        <w:t xml:space="preserve"> (slovy: </w:t>
      </w:r>
      <w:r w:rsidR="00AE6DC5">
        <w:rPr>
          <w:rFonts w:ascii="Arial Narrow" w:hAnsi="Arial Narrow"/>
          <w:color w:val="000000"/>
          <w:szCs w:val="22"/>
        </w:rPr>
        <w:t>devět</w:t>
      </w:r>
      <w:r w:rsidRPr="00405F69">
        <w:rPr>
          <w:rFonts w:ascii="Arial Narrow" w:hAnsi="Arial Narrow"/>
          <w:color w:val="000000"/>
          <w:szCs w:val="22"/>
        </w:rPr>
        <w:t xml:space="preserve"> tisíc korun českých),</w:t>
      </w:r>
    </w:p>
    <w:p w14:paraId="65E55C49" w14:textId="54410159" w:rsidR="0000188D" w:rsidRDefault="0000188D" w:rsidP="0000188D">
      <w:pPr>
        <w:pStyle w:val="NormlnIMP"/>
        <w:numPr>
          <w:ilvl w:val="0"/>
          <w:numId w:val="38"/>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za měsíc</w:t>
      </w:r>
      <w:r w:rsidR="00203A97">
        <w:rPr>
          <w:rFonts w:ascii="Arial Narrow" w:hAnsi="Arial Narrow"/>
          <w:color w:val="000000"/>
          <w:szCs w:val="22"/>
        </w:rPr>
        <w:t xml:space="preserve"> leden 202</w:t>
      </w:r>
      <w:r w:rsidR="00AE6DC5">
        <w:rPr>
          <w:rFonts w:ascii="Arial Narrow" w:hAnsi="Arial Narrow"/>
          <w:color w:val="000000"/>
          <w:szCs w:val="22"/>
        </w:rPr>
        <w:t>4</w:t>
      </w:r>
      <w:r w:rsidRPr="00405F69">
        <w:rPr>
          <w:rFonts w:ascii="Arial Narrow" w:hAnsi="Arial Narrow"/>
          <w:color w:val="000000"/>
          <w:szCs w:val="22"/>
        </w:rPr>
        <w:t xml:space="preserve"> nájemné činí </w:t>
      </w:r>
      <w:r w:rsidRPr="00405F69">
        <w:rPr>
          <w:rFonts w:ascii="Arial Narrow" w:hAnsi="Arial Narrow"/>
          <w:b/>
          <w:bCs/>
          <w:color w:val="000000"/>
          <w:szCs w:val="22"/>
        </w:rPr>
        <w:t>1</w:t>
      </w:r>
      <w:r w:rsidR="00681D01">
        <w:rPr>
          <w:rFonts w:ascii="Arial Narrow" w:hAnsi="Arial Narrow"/>
          <w:b/>
          <w:bCs/>
          <w:color w:val="000000"/>
          <w:szCs w:val="22"/>
        </w:rPr>
        <w:t>2.600</w:t>
      </w:r>
      <w:r w:rsidRPr="00405F69">
        <w:rPr>
          <w:rFonts w:ascii="Arial Narrow" w:hAnsi="Arial Narrow"/>
          <w:b/>
          <w:bCs/>
          <w:color w:val="000000"/>
          <w:szCs w:val="22"/>
        </w:rPr>
        <w:t>,- Kč</w:t>
      </w:r>
      <w:r w:rsidRPr="00405F69">
        <w:rPr>
          <w:rFonts w:ascii="Arial Narrow" w:hAnsi="Arial Narrow"/>
          <w:color w:val="000000"/>
          <w:szCs w:val="22"/>
        </w:rPr>
        <w:t xml:space="preserve"> (slovy: </w:t>
      </w:r>
      <w:r w:rsidR="00681D01">
        <w:rPr>
          <w:rFonts w:ascii="Arial Narrow" w:hAnsi="Arial Narrow"/>
          <w:color w:val="000000"/>
          <w:szCs w:val="22"/>
        </w:rPr>
        <w:t>dvanáct</w:t>
      </w:r>
      <w:r w:rsidRPr="00405F69">
        <w:rPr>
          <w:rFonts w:ascii="Arial Narrow" w:hAnsi="Arial Narrow"/>
          <w:color w:val="000000"/>
          <w:szCs w:val="22"/>
        </w:rPr>
        <w:t xml:space="preserve"> tisíc</w:t>
      </w:r>
      <w:r w:rsidR="00203A97">
        <w:rPr>
          <w:rFonts w:ascii="Arial Narrow" w:hAnsi="Arial Narrow"/>
          <w:color w:val="000000"/>
          <w:szCs w:val="22"/>
        </w:rPr>
        <w:t xml:space="preserve"> </w:t>
      </w:r>
      <w:r w:rsidR="00681D01">
        <w:rPr>
          <w:rFonts w:ascii="Arial Narrow" w:hAnsi="Arial Narrow"/>
          <w:color w:val="000000"/>
          <w:szCs w:val="22"/>
        </w:rPr>
        <w:t>šest set</w:t>
      </w:r>
      <w:r w:rsidRPr="00405F69">
        <w:rPr>
          <w:rFonts w:ascii="Arial Narrow" w:hAnsi="Arial Narrow"/>
          <w:color w:val="000000"/>
          <w:szCs w:val="22"/>
        </w:rPr>
        <w:t xml:space="preserve"> korun českých),</w:t>
      </w:r>
    </w:p>
    <w:p w14:paraId="41FA0009" w14:textId="5BE4C29B" w:rsidR="00203A97" w:rsidRPr="00405F69" w:rsidRDefault="00203A97" w:rsidP="00203A97">
      <w:pPr>
        <w:pStyle w:val="NormlnIMP"/>
        <w:numPr>
          <w:ilvl w:val="0"/>
          <w:numId w:val="38"/>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za měsíc</w:t>
      </w:r>
      <w:r>
        <w:rPr>
          <w:rFonts w:ascii="Arial Narrow" w:hAnsi="Arial Narrow"/>
          <w:color w:val="000000"/>
          <w:szCs w:val="22"/>
        </w:rPr>
        <w:t xml:space="preserve"> únor 202</w:t>
      </w:r>
      <w:r w:rsidR="00681D01">
        <w:rPr>
          <w:rFonts w:ascii="Arial Narrow" w:hAnsi="Arial Narrow"/>
          <w:color w:val="000000"/>
          <w:szCs w:val="22"/>
        </w:rPr>
        <w:t>4</w:t>
      </w:r>
      <w:r w:rsidRPr="00405F69">
        <w:rPr>
          <w:rFonts w:ascii="Arial Narrow" w:hAnsi="Arial Narrow"/>
          <w:color w:val="000000"/>
          <w:szCs w:val="22"/>
        </w:rPr>
        <w:t xml:space="preserve"> nájemné činí </w:t>
      </w:r>
      <w:r w:rsidR="00217975">
        <w:rPr>
          <w:rFonts w:ascii="Arial Narrow" w:hAnsi="Arial Narrow"/>
          <w:b/>
          <w:bCs/>
          <w:color w:val="000000"/>
          <w:szCs w:val="22"/>
        </w:rPr>
        <w:t>9.600</w:t>
      </w:r>
      <w:r w:rsidRPr="00405F69">
        <w:rPr>
          <w:rFonts w:ascii="Arial Narrow" w:hAnsi="Arial Narrow"/>
          <w:b/>
          <w:bCs/>
          <w:color w:val="000000"/>
          <w:szCs w:val="22"/>
        </w:rPr>
        <w:t>,- Kč</w:t>
      </w:r>
      <w:r w:rsidRPr="00405F69">
        <w:rPr>
          <w:rFonts w:ascii="Arial Narrow" w:hAnsi="Arial Narrow"/>
          <w:color w:val="000000"/>
          <w:szCs w:val="22"/>
        </w:rPr>
        <w:t xml:space="preserve"> (slovy: </w:t>
      </w:r>
      <w:r>
        <w:rPr>
          <w:rFonts w:ascii="Arial Narrow" w:hAnsi="Arial Narrow"/>
          <w:color w:val="000000"/>
          <w:szCs w:val="22"/>
        </w:rPr>
        <w:t>de</w:t>
      </w:r>
      <w:r w:rsidR="00217975">
        <w:rPr>
          <w:rFonts w:ascii="Arial Narrow" w:hAnsi="Arial Narrow"/>
          <w:color w:val="000000"/>
          <w:szCs w:val="22"/>
        </w:rPr>
        <w:t>vět</w:t>
      </w:r>
      <w:r w:rsidRPr="00405F69">
        <w:rPr>
          <w:rFonts w:ascii="Arial Narrow" w:hAnsi="Arial Narrow"/>
          <w:color w:val="000000"/>
          <w:szCs w:val="22"/>
        </w:rPr>
        <w:t xml:space="preserve"> tisíc</w:t>
      </w:r>
      <w:r>
        <w:rPr>
          <w:rFonts w:ascii="Arial Narrow" w:hAnsi="Arial Narrow"/>
          <w:color w:val="000000"/>
          <w:szCs w:val="22"/>
        </w:rPr>
        <w:t xml:space="preserve"> </w:t>
      </w:r>
      <w:r w:rsidR="00217975">
        <w:rPr>
          <w:rFonts w:ascii="Arial Narrow" w:hAnsi="Arial Narrow"/>
          <w:color w:val="000000"/>
          <w:szCs w:val="22"/>
        </w:rPr>
        <w:t>šest</w:t>
      </w:r>
      <w:r>
        <w:rPr>
          <w:rFonts w:ascii="Arial Narrow" w:hAnsi="Arial Narrow"/>
          <w:color w:val="000000"/>
          <w:szCs w:val="22"/>
        </w:rPr>
        <w:t xml:space="preserve"> set </w:t>
      </w:r>
      <w:r w:rsidRPr="00405F69">
        <w:rPr>
          <w:rFonts w:ascii="Arial Narrow" w:hAnsi="Arial Narrow"/>
          <w:color w:val="000000"/>
          <w:szCs w:val="22"/>
        </w:rPr>
        <w:t>korun českých),</w:t>
      </w:r>
    </w:p>
    <w:p w14:paraId="3BD3A8A8" w14:textId="1512AE6C" w:rsidR="00203A97" w:rsidRPr="00405F69" w:rsidRDefault="00F65F17" w:rsidP="0000188D">
      <w:pPr>
        <w:pStyle w:val="NormlnIMP"/>
        <w:numPr>
          <w:ilvl w:val="0"/>
          <w:numId w:val="38"/>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 xml:space="preserve">za měsíc </w:t>
      </w:r>
      <w:r>
        <w:rPr>
          <w:rFonts w:ascii="Arial Narrow" w:hAnsi="Arial Narrow"/>
          <w:color w:val="000000"/>
          <w:szCs w:val="22"/>
        </w:rPr>
        <w:t>březen 202</w:t>
      </w:r>
      <w:r w:rsidR="00217975">
        <w:rPr>
          <w:rFonts w:ascii="Arial Narrow" w:hAnsi="Arial Narrow"/>
          <w:color w:val="000000"/>
          <w:szCs w:val="22"/>
        </w:rPr>
        <w:t>4</w:t>
      </w:r>
      <w:r w:rsidRPr="00405F69">
        <w:rPr>
          <w:rFonts w:ascii="Arial Narrow" w:hAnsi="Arial Narrow"/>
          <w:color w:val="000000"/>
          <w:szCs w:val="22"/>
        </w:rPr>
        <w:t xml:space="preserve"> nájemné činí </w:t>
      </w:r>
      <w:r>
        <w:rPr>
          <w:rFonts w:ascii="Arial Narrow" w:hAnsi="Arial Narrow"/>
          <w:b/>
          <w:bCs/>
          <w:color w:val="000000"/>
          <w:szCs w:val="22"/>
        </w:rPr>
        <w:t>1</w:t>
      </w:r>
      <w:r w:rsidR="00217975">
        <w:rPr>
          <w:rFonts w:ascii="Arial Narrow" w:hAnsi="Arial Narrow"/>
          <w:b/>
          <w:bCs/>
          <w:color w:val="000000"/>
          <w:szCs w:val="22"/>
        </w:rPr>
        <w:t>1.400</w:t>
      </w:r>
      <w:r w:rsidRPr="00405F69">
        <w:rPr>
          <w:rFonts w:ascii="Arial Narrow" w:hAnsi="Arial Narrow"/>
          <w:b/>
          <w:bCs/>
          <w:color w:val="000000"/>
          <w:szCs w:val="22"/>
        </w:rPr>
        <w:t>,- Kč</w:t>
      </w:r>
      <w:r w:rsidRPr="00405F69">
        <w:rPr>
          <w:rFonts w:ascii="Arial Narrow" w:hAnsi="Arial Narrow"/>
          <w:color w:val="000000"/>
          <w:szCs w:val="22"/>
        </w:rPr>
        <w:t xml:space="preserve"> (slovy: </w:t>
      </w:r>
      <w:r w:rsidR="00217975">
        <w:rPr>
          <w:rFonts w:ascii="Arial Narrow" w:hAnsi="Arial Narrow"/>
          <w:color w:val="000000"/>
          <w:szCs w:val="22"/>
        </w:rPr>
        <w:t>jedenáct</w:t>
      </w:r>
      <w:r w:rsidRPr="00405F69">
        <w:rPr>
          <w:rFonts w:ascii="Arial Narrow" w:hAnsi="Arial Narrow"/>
          <w:color w:val="000000"/>
          <w:szCs w:val="22"/>
        </w:rPr>
        <w:t xml:space="preserve"> tisíc </w:t>
      </w:r>
      <w:r w:rsidR="00217975">
        <w:rPr>
          <w:rFonts w:ascii="Arial Narrow" w:hAnsi="Arial Narrow"/>
          <w:color w:val="000000"/>
          <w:szCs w:val="22"/>
        </w:rPr>
        <w:t>čtyři sta</w:t>
      </w:r>
      <w:r>
        <w:rPr>
          <w:rFonts w:ascii="Arial Narrow" w:hAnsi="Arial Narrow"/>
          <w:color w:val="000000"/>
          <w:szCs w:val="22"/>
        </w:rPr>
        <w:t xml:space="preserve"> </w:t>
      </w:r>
      <w:r w:rsidRPr="00405F69">
        <w:rPr>
          <w:rFonts w:ascii="Arial Narrow" w:hAnsi="Arial Narrow"/>
          <w:color w:val="000000"/>
          <w:szCs w:val="22"/>
        </w:rPr>
        <w:t>korun českých),</w:t>
      </w:r>
    </w:p>
    <w:p w14:paraId="2E02BA51" w14:textId="39B288E6" w:rsidR="00405F69" w:rsidRPr="00405F69" w:rsidRDefault="00405F69" w:rsidP="00405F69">
      <w:pPr>
        <w:pStyle w:val="NormlnIMP"/>
        <w:tabs>
          <w:tab w:val="left" w:pos="360"/>
        </w:tabs>
        <w:spacing w:line="280" w:lineRule="exact"/>
        <w:ind w:left="720"/>
        <w:jc w:val="both"/>
        <w:rPr>
          <w:rFonts w:ascii="Arial Narrow" w:hAnsi="Arial Narrow"/>
          <w:color w:val="000000"/>
          <w:szCs w:val="22"/>
        </w:rPr>
      </w:pPr>
    </w:p>
    <w:p w14:paraId="38D39DA5" w14:textId="3E0448AB" w:rsidR="00F65F17" w:rsidRDefault="00405F69" w:rsidP="00DE7884">
      <w:pPr>
        <w:pStyle w:val="NormlnIMP"/>
        <w:numPr>
          <w:ilvl w:val="0"/>
          <w:numId w:val="40"/>
        </w:numPr>
        <w:tabs>
          <w:tab w:val="left" w:pos="360"/>
        </w:tabs>
        <w:spacing w:line="280" w:lineRule="exact"/>
        <w:jc w:val="both"/>
        <w:rPr>
          <w:rFonts w:ascii="Arial Narrow" w:hAnsi="Arial Narrow"/>
          <w:color w:val="000000"/>
          <w:szCs w:val="22"/>
        </w:rPr>
      </w:pPr>
      <w:r w:rsidRPr="00405F69">
        <w:rPr>
          <w:rFonts w:ascii="Arial Narrow" w:hAnsi="Arial Narrow"/>
          <w:color w:val="000000"/>
          <w:szCs w:val="22"/>
        </w:rPr>
        <w:t>V</w:t>
      </w:r>
      <w:r w:rsidR="00F65F17">
        <w:rPr>
          <w:rFonts w:ascii="Arial Narrow" w:hAnsi="Arial Narrow"/>
          <w:color w:val="000000"/>
          <w:szCs w:val="22"/>
        </w:rPr>
        <w:t xml:space="preserve"> nájemném v uvedených měsících jsou zohledněny státní svátky a školní prázdniny, </w:t>
      </w:r>
    </w:p>
    <w:p w14:paraId="3FEE3451" w14:textId="4DA0F74A" w:rsidR="00DE7884" w:rsidRDefault="00FD3314" w:rsidP="00FD3314">
      <w:pPr>
        <w:pStyle w:val="NormlnIMP"/>
        <w:tabs>
          <w:tab w:val="left" w:pos="360"/>
        </w:tabs>
        <w:spacing w:line="280" w:lineRule="exact"/>
        <w:jc w:val="both"/>
        <w:rPr>
          <w:rFonts w:ascii="Arial Narrow" w:hAnsi="Arial Narrow"/>
          <w:color w:val="000000"/>
          <w:szCs w:val="22"/>
        </w:rPr>
      </w:pPr>
      <w:r>
        <w:rPr>
          <w:rFonts w:ascii="Arial Narrow" w:hAnsi="Arial Narrow"/>
          <w:color w:val="000000"/>
          <w:szCs w:val="22"/>
        </w:rPr>
        <w:t xml:space="preserve">       </w:t>
      </w:r>
      <w:r w:rsidR="00F65F17">
        <w:rPr>
          <w:rFonts w:ascii="Arial Narrow" w:hAnsi="Arial Narrow"/>
          <w:color w:val="000000"/>
          <w:szCs w:val="22"/>
        </w:rPr>
        <w:t>za které nebude nájemné účtováno.</w:t>
      </w:r>
      <w:r w:rsidR="00F65FBB">
        <w:rPr>
          <w:rFonts w:ascii="Arial Narrow" w:hAnsi="Arial Narrow"/>
          <w:color w:val="000000"/>
          <w:szCs w:val="22"/>
        </w:rPr>
        <w:t xml:space="preserve"> </w:t>
      </w:r>
    </w:p>
    <w:p w14:paraId="0AE2E39D" w14:textId="77777777" w:rsidR="00640672" w:rsidRDefault="00640672" w:rsidP="00405F69">
      <w:pPr>
        <w:pStyle w:val="NormlnIMP"/>
        <w:tabs>
          <w:tab w:val="left" w:pos="360"/>
        </w:tabs>
        <w:spacing w:line="280" w:lineRule="exact"/>
        <w:ind w:left="720"/>
        <w:jc w:val="both"/>
        <w:rPr>
          <w:rFonts w:ascii="Arial Narrow" w:hAnsi="Arial Narrow"/>
          <w:color w:val="000000"/>
          <w:szCs w:val="22"/>
        </w:rPr>
      </w:pPr>
    </w:p>
    <w:p w14:paraId="18A5AF80" w14:textId="3D42A2C0" w:rsidR="00640672" w:rsidRDefault="00640672" w:rsidP="00640672">
      <w:pPr>
        <w:pStyle w:val="NormlnIMP"/>
        <w:numPr>
          <w:ilvl w:val="0"/>
          <w:numId w:val="40"/>
        </w:numPr>
        <w:tabs>
          <w:tab w:val="left" w:pos="360"/>
        </w:tabs>
        <w:spacing w:line="280" w:lineRule="exact"/>
        <w:jc w:val="both"/>
        <w:rPr>
          <w:rFonts w:ascii="Arial Narrow" w:hAnsi="Arial Narrow"/>
          <w:color w:val="000000"/>
          <w:szCs w:val="22"/>
        </w:rPr>
      </w:pPr>
      <w:r>
        <w:rPr>
          <w:rFonts w:ascii="Arial Narrow" w:hAnsi="Arial Narrow"/>
          <w:color w:val="000000"/>
          <w:szCs w:val="22"/>
        </w:rPr>
        <w:t>Rozpis dnů, za které je účtováno nájemné je uveden v Příloze č.1 této smlouvy.</w:t>
      </w:r>
    </w:p>
    <w:p w14:paraId="406A79BD" w14:textId="77777777" w:rsidR="00640672" w:rsidRDefault="00640672" w:rsidP="00640672">
      <w:pPr>
        <w:pStyle w:val="NormlnIMP"/>
        <w:tabs>
          <w:tab w:val="left" w:pos="360"/>
        </w:tabs>
        <w:spacing w:line="280" w:lineRule="exact"/>
        <w:ind w:left="360"/>
        <w:jc w:val="both"/>
        <w:rPr>
          <w:rFonts w:ascii="Arial Narrow" w:hAnsi="Arial Narrow"/>
          <w:color w:val="000000"/>
          <w:szCs w:val="22"/>
        </w:rPr>
      </w:pPr>
    </w:p>
    <w:p w14:paraId="020E899F" w14:textId="53675BCA" w:rsidR="00DE7884" w:rsidRDefault="00DE7884" w:rsidP="00C35008">
      <w:pPr>
        <w:pStyle w:val="NormlnIMP"/>
        <w:numPr>
          <w:ilvl w:val="0"/>
          <w:numId w:val="40"/>
        </w:numPr>
        <w:tabs>
          <w:tab w:val="left" w:pos="360"/>
        </w:tabs>
        <w:spacing w:line="280" w:lineRule="exact"/>
        <w:jc w:val="both"/>
        <w:rPr>
          <w:rFonts w:ascii="Arial Narrow" w:hAnsi="Arial Narrow"/>
          <w:color w:val="000000"/>
          <w:szCs w:val="22"/>
        </w:rPr>
      </w:pPr>
      <w:r>
        <w:rPr>
          <w:rFonts w:ascii="Arial Narrow" w:hAnsi="Arial Narrow"/>
          <w:color w:val="000000"/>
          <w:szCs w:val="22"/>
        </w:rPr>
        <w:lastRenderedPageBreak/>
        <w:t xml:space="preserve">Pokud nájemce zruší </w:t>
      </w:r>
      <w:r w:rsidR="00640672">
        <w:rPr>
          <w:rFonts w:ascii="Arial Narrow" w:hAnsi="Arial Narrow"/>
          <w:color w:val="000000"/>
          <w:szCs w:val="22"/>
        </w:rPr>
        <w:t xml:space="preserve">pronájem některé z hodin </w:t>
      </w:r>
      <w:r w:rsidR="00694174">
        <w:rPr>
          <w:rFonts w:ascii="Arial Narrow" w:hAnsi="Arial Narrow"/>
          <w:color w:val="000000"/>
          <w:szCs w:val="22"/>
        </w:rPr>
        <w:t xml:space="preserve">písemně mailem </w:t>
      </w:r>
      <w:r w:rsidR="00640672">
        <w:rPr>
          <w:rFonts w:ascii="Arial Narrow" w:hAnsi="Arial Narrow"/>
          <w:color w:val="000000"/>
          <w:szCs w:val="22"/>
        </w:rPr>
        <w:t xml:space="preserve">z důvodu suplování nejpozději týden </w:t>
      </w:r>
      <w:r w:rsidR="005A6514">
        <w:rPr>
          <w:rFonts w:ascii="Arial Narrow" w:hAnsi="Arial Narrow"/>
          <w:color w:val="000000"/>
          <w:szCs w:val="22"/>
        </w:rPr>
        <w:t xml:space="preserve">předem, </w:t>
      </w:r>
      <w:r w:rsidR="00694174">
        <w:rPr>
          <w:rFonts w:ascii="Arial Narrow" w:hAnsi="Arial Narrow"/>
          <w:color w:val="000000"/>
          <w:szCs w:val="22"/>
        </w:rPr>
        <w:t>nebude mu nájem účtován.</w:t>
      </w:r>
      <w:r w:rsidR="005A6514">
        <w:rPr>
          <w:rFonts w:ascii="Arial Narrow" w:hAnsi="Arial Narrow"/>
          <w:color w:val="000000"/>
          <w:szCs w:val="22"/>
        </w:rPr>
        <w:t xml:space="preserve"> Zrušení hodiny </w:t>
      </w:r>
      <w:r w:rsidR="00FD3314">
        <w:rPr>
          <w:rFonts w:ascii="Arial Narrow" w:hAnsi="Arial Narrow"/>
          <w:color w:val="000000"/>
          <w:szCs w:val="22"/>
        </w:rPr>
        <w:t>bude zasláno mailem na e-mail: monika@havlovabouda.cz.</w:t>
      </w:r>
    </w:p>
    <w:p w14:paraId="39B39DCE" w14:textId="77777777" w:rsidR="00DE7884" w:rsidRDefault="00DE7884" w:rsidP="00405F69">
      <w:pPr>
        <w:pStyle w:val="NormlnIMP"/>
        <w:tabs>
          <w:tab w:val="left" w:pos="360"/>
        </w:tabs>
        <w:spacing w:line="280" w:lineRule="exact"/>
        <w:ind w:left="720"/>
        <w:jc w:val="both"/>
        <w:rPr>
          <w:rFonts w:ascii="Arial Narrow" w:hAnsi="Arial Narrow"/>
          <w:color w:val="000000"/>
          <w:szCs w:val="22"/>
        </w:rPr>
      </w:pPr>
    </w:p>
    <w:p w14:paraId="113AA05F" w14:textId="7419D3BC" w:rsidR="00405F69" w:rsidRPr="00405F69" w:rsidRDefault="00F65FBB" w:rsidP="00C35008">
      <w:pPr>
        <w:pStyle w:val="NormlnIMP"/>
        <w:numPr>
          <w:ilvl w:val="0"/>
          <w:numId w:val="40"/>
        </w:numPr>
        <w:tabs>
          <w:tab w:val="left" w:pos="360"/>
        </w:tabs>
        <w:spacing w:line="280" w:lineRule="exact"/>
        <w:jc w:val="both"/>
        <w:rPr>
          <w:rFonts w:ascii="Arial Narrow" w:hAnsi="Arial Narrow"/>
          <w:color w:val="000000"/>
          <w:szCs w:val="22"/>
        </w:rPr>
      </w:pPr>
      <w:r>
        <w:rPr>
          <w:rFonts w:ascii="Arial Narrow" w:hAnsi="Arial Narrow"/>
          <w:color w:val="000000"/>
          <w:szCs w:val="22"/>
        </w:rPr>
        <w:t>V případě, že by nastal stav, kdy bude z důvodů epidemiologické situace zakázána výuka tělocviku v uzavřených prostorách, nebude nájemné rovněž účtováno.</w:t>
      </w:r>
    </w:p>
    <w:p w14:paraId="53519284" w14:textId="77777777" w:rsidR="0047070F" w:rsidRDefault="0047070F" w:rsidP="00DF106D">
      <w:pPr>
        <w:pStyle w:val="NormlnIMP"/>
        <w:tabs>
          <w:tab w:val="left" w:pos="360"/>
        </w:tabs>
        <w:spacing w:line="280" w:lineRule="exact"/>
        <w:ind w:left="360" w:hanging="360"/>
        <w:jc w:val="both"/>
        <w:rPr>
          <w:rFonts w:ascii="Arial Narrow" w:hAnsi="Arial Narrow"/>
          <w:color w:val="000000"/>
          <w:szCs w:val="22"/>
        </w:rPr>
      </w:pPr>
    </w:p>
    <w:p w14:paraId="21066D25" w14:textId="0A328B45" w:rsidR="0057695E" w:rsidRPr="005B66EE" w:rsidRDefault="0057695E" w:rsidP="005A6514">
      <w:pPr>
        <w:pStyle w:val="NormlnIMP"/>
        <w:numPr>
          <w:ilvl w:val="0"/>
          <w:numId w:val="40"/>
        </w:numPr>
        <w:tabs>
          <w:tab w:val="left" w:pos="360"/>
        </w:tabs>
        <w:spacing w:line="280" w:lineRule="exact"/>
        <w:jc w:val="both"/>
        <w:rPr>
          <w:rFonts w:ascii="Arial Narrow" w:hAnsi="Arial Narrow"/>
          <w:szCs w:val="24"/>
        </w:rPr>
      </w:pPr>
      <w:r w:rsidRPr="005B66EE">
        <w:rPr>
          <w:rFonts w:ascii="Arial Narrow" w:hAnsi="Arial Narrow"/>
          <w:szCs w:val="24"/>
        </w:rPr>
        <w:t xml:space="preserve">Nájemce se zavazuje </w:t>
      </w:r>
      <w:r w:rsidR="002C1CB4">
        <w:rPr>
          <w:rFonts w:ascii="Arial Narrow" w:hAnsi="Arial Narrow"/>
          <w:szCs w:val="24"/>
        </w:rPr>
        <w:t>hradit nájemné na základě faktury (daňového dokladu) vystaveného pronajímatelem podle platných právních předpisů</w:t>
      </w:r>
      <w:r w:rsidRPr="005B66EE">
        <w:rPr>
          <w:rFonts w:ascii="Arial Narrow" w:hAnsi="Arial Narrow"/>
          <w:szCs w:val="24"/>
        </w:rPr>
        <w:t>.</w:t>
      </w:r>
      <w:r w:rsidR="002C1CB4">
        <w:rPr>
          <w:rFonts w:ascii="Arial Narrow" w:hAnsi="Arial Narrow"/>
          <w:szCs w:val="24"/>
        </w:rPr>
        <w:t xml:space="preserve"> </w:t>
      </w:r>
      <w:r w:rsidR="00A40EC7">
        <w:rPr>
          <w:rFonts w:ascii="Arial Narrow" w:hAnsi="Arial Narrow"/>
          <w:szCs w:val="24"/>
        </w:rPr>
        <w:t>Splatnost faktury činí 14 kalendářních dnů</w:t>
      </w:r>
      <w:r w:rsidR="00D1782F">
        <w:rPr>
          <w:rFonts w:ascii="Arial Narrow" w:hAnsi="Arial Narrow"/>
          <w:szCs w:val="24"/>
        </w:rPr>
        <w:t xml:space="preserve"> ode dne odeslání faktury pronajímatelem</w:t>
      </w:r>
      <w:r w:rsidR="00A40EC7">
        <w:rPr>
          <w:rFonts w:ascii="Arial Narrow" w:hAnsi="Arial Narrow"/>
          <w:szCs w:val="24"/>
        </w:rPr>
        <w:t>.</w:t>
      </w:r>
    </w:p>
    <w:p w14:paraId="0E95F67E" w14:textId="77777777" w:rsidR="009E5389" w:rsidRPr="005B66EE" w:rsidRDefault="009E5389" w:rsidP="0029457C">
      <w:pPr>
        <w:pStyle w:val="NormlnIMP"/>
        <w:tabs>
          <w:tab w:val="left" w:pos="360"/>
        </w:tabs>
        <w:spacing w:line="280" w:lineRule="exact"/>
        <w:ind w:left="360" w:hanging="360"/>
        <w:jc w:val="both"/>
        <w:rPr>
          <w:rFonts w:ascii="Arial Narrow" w:hAnsi="Arial Narrow"/>
          <w:szCs w:val="24"/>
        </w:rPr>
      </w:pPr>
    </w:p>
    <w:p w14:paraId="2A1DEF48" w14:textId="78D582BF" w:rsidR="002C4DC0" w:rsidRPr="005B66EE" w:rsidRDefault="009E5389" w:rsidP="005A6514">
      <w:pPr>
        <w:pStyle w:val="NormlnIMP"/>
        <w:numPr>
          <w:ilvl w:val="0"/>
          <w:numId w:val="40"/>
        </w:numPr>
        <w:tabs>
          <w:tab w:val="left" w:pos="360"/>
        </w:tabs>
        <w:spacing w:line="280" w:lineRule="exact"/>
        <w:jc w:val="both"/>
        <w:rPr>
          <w:rFonts w:ascii="Arial Narrow" w:hAnsi="Arial Narrow"/>
          <w:szCs w:val="24"/>
        </w:rPr>
      </w:pPr>
      <w:r w:rsidRPr="005B66EE">
        <w:rPr>
          <w:rFonts w:ascii="Arial Narrow" w:hAnsi="Arial Narrow"/>
          <w:szCs w:val="24"/>
        </w:rPr>
        <w:t>Nájemné j</w:t>
      </w:r>
      <w:r w:rsidR="00F65F17">
        <w:rPr>
          <w:rFonts w:ascii="Arial Narrow" w:hAnsi="Arial Narrow"/>
          <w:szCs w:val="24"/>
        </w:rPr>
        <w:t>e</w:t>
      </w:r>
      <w:r w:rsidRPr="005B66EE">
        <w:rPr>
          <w:rFonts w:ascii="Arial Narrow" w:hAnsi="Arial Narrow"/>
          <w:szCs w:val="24"/>
        </w:rPr>
        <w:t xml:space="preserve"> považován</w:t>
      </w:r>
      <w:r w:rsidR="00F65F17">
        <w:rPr>
          <w:rFonts w:ascii="Arial Narrow" w:hAnsi="Arial Narrow"/>
          <w:szCs w:val="24"/>
        </w:rPr>
        <w:t>o</w:t>
      </w:r>
      <w:r w:rsidRPr="005B66EE">
        <w:rPr>
          <w:rFonts w:ascii="Arial Narrow" w:hAnsi="Arial Narrow"/>
          <w:szCs w:val="24"/>
        </w:rPr>
        <w:t xml:space="preserve"> za uhrazené připsáním na účet pronajímatele. </w:t>
      </w:r>
    </w:p>
    <w:p w14:paraId="597156C6" w14:textId="77777777" w:rsidR="00362527" w:rsidRPr="005B66EE" w:rsidRDefault="00362527" w:rsidP="0029457C">
      <w:pPr>
        <w:pStyle w:val="NormlnIMP"/>
        <w:tabs>
          <w:tab w:val="left" w:pos="360"/>
        </w:tabs>
        <w:spacing w:line="280" w:lineRule="exact"/>
        <w:ind w:left="360" w:hanging="360"/>
        <w:jc w:val="both"/>
        <w:rPr>
          <w:rFonts w:ascii="Arial Narrow" w:hAnsi="Arial Narrow"/>
          <w:szCs w:val="24"/>
        </w:rPr>
      </w:pPr>
    </w:p>
    <w:p w14:paraId="6C1ADDEB" w14:textId="35642707" w:rsidR="0029457C" w:rsidRPr="005B66EE" w:rsidRDefault="0029457C" w:rsidP="005A6514">
      <w:pPr>
        <w:pStyle w:val="Zkladntextodsazen"/>
        <w:numPr>
          <w:ilvl w:val="0"/>
          <w:numId w:val="40"/>
        </w:numPr>
        <w:spacing w:line="280" w:lineRule="exact"/>
        <w:rPr>
          <w:rFonts w:ascii="Arial Narrow" w:hAnsi="Arial Narrow"/>
          <w:color w:val="000000"/>
          <w:sz w:val="24"/>
          <w:szCs w:val="24"/>
        </w:rPr>
      </w:pPr>
      <w:r w:rsidRPr="005B66EE">
        <w:rPr>
          <w:rFonts w:ascii="Arial Narrow" w:hAnsi="Arial Narrow"/>
          <w:sz w:val="24"/>
          <w:szCs w:val="24"/>
        </w:rPr>
        <w:t xml:space="preserve">Pro případ prodlení se zaplacením </w:t>
      </w:r>
      <w:r w:rsidR="00D1782F">
        <w:rPr>
          <w:rFonts w:ascii="Arial Narrow" w:hAnsi="Arial Narrow"/>
          <w:sz w:val="24"/>
          <w:szCs w:val="24"/>
          <w:lang w:val="cs-CZ"/>
        </w:rPr>
        <w:t xml:space="preserve">nájemného </w:t>
      </w:r>
      <w:r w:rsidRPr="005B66EE">
        <w:rPr>
          <w:rFonts w:ascii="Arial Narrow" w:hAnsi="Arial Narrow"/>
          <w:sz w:val="24"/>
          <w:szCs w:val="24"/>
        </w:rPr>
        <w:t xml:space="preserve">se nájemce zavazuje uhradit pronajímateli smluvní </w:t>
      </w:r>
      <w:r w:rsidRPr="005B66EE">
        <w:rPr>
          <w:rFonts w:ascii="Arial Narrow" w:hAnsi="Arial Narrow"/>
          <w:sz w:val="24"/>
          <w:szCs w:val="24"/>
          <w:lang w:val="cs-CZ"/>
        </w:rPr>
        <w:t>úrok z prodlení ve výši 0,</w:t>
      </w:r>
      <w:r w:rsidR="0026597B">
        <w:rPr>
          <w:rFonts w:ascii="Arial Narrow" w:hAnsi="Arial Narrow"/>
          <w:sz w:val="24"/>
          <w:szCs w:val="24"/>
          <w:lang w:val="cs-CZ"/>
        </w:rPr>
        <w:t>05</w:t>
      </w:r>
      <w:r w:rsidR="00AF7582" w:rsidRPr="005B66EE">
        <w:rPr>
          <w:rFonts w:ascii="Arial Narrow" w:hAnsi="Arial Narrow"/>
          <w:sz w:val="24"/>
          <w:szCs w:val="24"/>
          <w:lang w:val="cs-CZ"/>
        </w:rPr>
        <w:t xml:space="preserve"> </w:t>
      </w:r>
      <w:r w:rsidRPr="005B66EE">
        <w:rPr>
          <w:rFonts w:ascii="Arial Narrow" w:hAnsi="Arial Narrow"/>
          <w:sz w:val="24"/>
          <w:szCs w:val="24"/>
          <w:lang w:val="cs-CZ"/>
        </w:rPr>
        <w:t xml:space="preserve">% denně z </w:t>
      </w:r>
      <w:r w:rsidRPr="005B66EE">
        <w:rPr>
          <w:rFonts w:ascii="Arial Narrow" w:hAnsi="Arial Narrow"/>
          <w:color w:val="000000"/>
          <w:sz w:val="24"/>
          <w:szCs w:val="24"/>
        </w:rPr>
        <w:t>dlužné částky za každý započatý den prodlení.</w:t>
      </w:r>
    </w:p>
    <w:p w14:paraId="5DC0611A" w14:textId="77777777" w:rsidR="00954510" w:rsidRPr="005B66EE" w:rsidRDefault="00954510" w:rsidP="0029457C">
      <w:pPr>
        <w:pStyle w:val="NormlnIMP"/>
        <w:tabs>
          <w:tab w:val="left" w:pos="360"/>
        </w:tabs>
        <w:spacing w:line="280" w:lineRule="exact"/>
        <w:ind w:left="360" w:hanging="360"/>
        <w:jc w:val="both"/>
        <w:rPr>
          <w:rFonts w:ascii="Arial Narrow" w:hAnsi="Arial Narrow"/>
          <w:szCs w:val="24"/>
        </w:rPr>
      </w:pPr>
    </w:p>
    <w:p w14:paraId="65836502" w14:textId="77777777" w:rsidR="00CB6507" w:rsidRPr="005B66EE" w:rsidRDefault="00CB6507" w:rsidP="005713AD">
      <w:pPr>
        <w:pStyle w:val="NormlnIMP"/>
        <w:tabs>
          <w:tab w:val="left" w:pos="360"/>
        </w:tabs>
        <w:spacing w:line="280" w:lineRule="exact"/>
        <w:jc w:val="both"/>
        <w:rPr>
          <w:rFonts w:ascii="Arial Narrow" w:hAnsi="Arial Narrow"/>
          <w:color w:val="000000"/>
          <w:szCs w:val="24"/>
        </w:rPr>
      </w:pPr>
    </w:p>
    <w:p w14:paraId="0E634BDA" w14:textId="77777777" w:rsidR="00945FF5" w:rsidRPr="00945FF5" w:rsidRDefault="00945FF5" w:rsidP="00945FF5">
      <w:pPr>
        <w:pStyle w:val="Zkladntextodsazen2"/>
        <w:widowControl/>
        <w:spacing w:after="0" w:line="280" w:lineRule="exact"/>
        <w:ind w:left="426"/>
        <w:jc w:val="both"/>
        <w:rPr>
          <w:rFonts w:ascii="Arial Narrow" w:hAnsi="Arial Narrow"/>
          <w:sz w:val="24"/>
          <w:szCs w:val="24"/>
        </w:rPr>
      </w:pPr>
    </w:p>
    <w:p w14:paraId="3406EA9F" w14:textId="333BB0D1" w:rsidR="00D04EEF" w:rsidRPr="005B66EE" w:rsidRDefault="008D6452" w:rsidP="0029457C">
      <w:pPr>
        <w:pStyle w:val="Zkladntextodsazen"/>
        <w:spacing w:line="280" w:lineRule="exact"/>
        <w:ind w:firstLine="0"/>
        <w:jc w:val="center"/>
        <w:outlineLvl w:val="0"/>
        <w:rPr>
          <w:rFonts w:ascii="Arial Narrow" w:hAnsi="Arial Narrow"/>
          <w:b/>
          <w:sz w:val="24"/>
          <w:szCs w:val="24"/>
        </w:rPr>
      </w:pPr>
      <w:r>
        <w:rPr>
          <w:rFonts w:ascii="Arial Narrow" w:hAnsi="Arial Narrow"/>
          <w:b/>
          <w:sz w:val="24"/>
          <w:szCs w:val="24"/>
          <w:lang w:val="cs-CZ"/>
        </w:rPr>
        <w:t>VI</w:t>
      </w:r>
      <w:r w:rsidR="00D04EEF" w:rsidRPr="005B66EE">
        <w:rPr>
          <w:rFonts w:ascii="Arial Narrow" w:hAnsi="Arial Narrow"/>
          <w:b/>
          <w:sz w:val="24"/>
          <w:szCs w:val="24"/>
        </w:rPr>
        <w:t>.</w:t>
      </w:r>
    </w:p>
    <w:p w14:paraId="08639D2C" w14:textId="77777777" w:rsidR="00D04EEF" w:rsidRPr="005B66EE" w:rsidRDefault="00D04EEF" w:rsidP="0029457C">
      <w:pPr>
        <w:pStyle w:val="Zkladntextodsazen"/>
        <w:spacing w:line="280" w:lineRule="exact"/>
        <w:ind w:firstLine="0"/>
        <w:jc w:val="center"/>
        <w:rPr>
          <w:rFonts w:ascii="Arial Narrow" w:hAnsi="Arial Narrow"/>
          <w:b/>
          <w:sz w:val="24"/>
          <w:szCs w:val="24"/>
        </w:rPr>
      </w:pPr>
      <w:r w:rsidRPr="005B66EE">
        <w:rPr>
          <w:rFonts w:ascii="Arial Narrow" w:hAnsi="Arial Narrow"/>
          <w:b/>
          <w:sz w:val="24"/>
          <w:szCs w:val="24"/>
        </w:rPr>
        <w:t>Práva a povinnosti stran</w:t>
      </w:r>
    </w:p>
    <w:p w14:paraId="7091586E" w14:textId="77777777" w:rsidR="00D04EEF" w:rsidRPr="005B66EE" w:rsidRDefault="00D04EEF" w:rsidP="0029457C">
      <w:pPr>
        <w:pStyle w:val="Zkladntextodsazen"/>
        <w:spacing w:line="280" w:lineRule="exact"/>
        <w:ind w:firstLine="0"/>
        <w:rPr>
          <w:rFonts w:ascii="Arial Narrow" w:hAnsi="Arial Narrow"/>
          <w:sz w:val="24"/>
          <w:szCs w:val="24"/>
        </w:rPr>
      </w:pPr>
    </w:p>
    <w:p w14:paraId="310D7AE6" w14:textId="1B761530" w:rsidR="00576228" w:rsidRPr="000473C4" w:rsidRDefault="00D04EEF" w:rsidP="008B06B5">
      <w:pPr>
        <w:pStyle w:val="Zkladntextodsazen"/>
        <w:numPr>
          <w:ilvl w:val="0"/>
          <w:numId w:val="20"/>
        </w:numPr>
        <w:tabs>
          <w:tab w:val="left" w:pos="360"/>
        </w:tabs>
        <w:spacing w:line="280" w:lineRule="exact"/>
        <w:ind w:left="360"/>
        <w:rPr>
          <w:rFonts w:ascii="Arial Narrow" w:hAnsi="Arial Narrow"/>
          <w:sz w:val="24"/>
          <w:szCs w:val="22"/>
        </w:rPr>
      </w:pPr>
      <w:r w:rsidRPr="005643EE">
        <w:rPr>
          <w:rFonts w:ascii="Arial Narrow" w:hAnsi="Arial Narrow"/>
          <w:sz w:val="24"/>
          <w:szCs w:val="24"/>
        </w:rPr>
        <w:t>Pronajímatel se podpisem této smlouvy zavazuje</w:t>
      </w:r>
      <w:r w:rsidR="00576228" w:rsidRPr="005643EE">
        <w:rPr>
          <w:rFonts w:ascii="Arial Narrow" w:hAnsi="Arial Narrow"/>
          <w:sz w:val="24"/>
          <w:szCs w:val="24"/>
          <w:lang w:val="cs-CZ"/>
        </w:rPr>
        <w:t xml:space="preserve"> přenechat </w:t>
      </w:r>
      <w:r w:rsidR="00B21A47">
        <w:rPr>
          <w:rFonts w:ascii="Arial Narrow" w:hAnsi="Arial Narrow"/>
          <w:sz w:val="24"/>
          <w:szCs w:val="24"/>
          <w:lang w:val="cs-CZ"/>
        </w:rPr>
        <w:t xml:space="preserve">v uvedených časech, dnech a měsících </w:t>
      </w:r>
      <w:r w:rsidR="00576228" w:rsidRPr="005643EE">
        <w:rPr>
          <w:rFonts w:ascii="Arial Narrow" w:hAnsi="Arial Narrow"/>
          <w:sz w:val="24"/>
          <w:szCs w:val="24"/>
          <w:lang w:val="cs-CZ"/>
        </w:rPr>
        <w:t>nájemci předmět nájmu k</w:t>
      </w:r>
      <w:r w:rsidR="00B21A47">
        <w:rPr>
          <w:rFonts w:ascii="Arial Narrow" w:hAnsi="Arial Narrow"/>
          <w:sz w:val="24"/>
          <w:szCs w:val="24"/>
          <w:lang w:val="cs-CZ"/>
        </w:rPr>
        <w:t> </w:t>
      </w:r>
      <w:r w:rsidR="00576228" w:rsidRPr="005643EE">
        <w:rPr>
          <w:rFonts w:ascii="Arial Narrow" w:hAnsi="Arial Narrow"/>
          <w:sz w:val="24"/>
          <w:szCs w:val="24"/>
          <w:lang w:val="cs-CZ"/>
        </w:rPr>
        <w:t>užívání</w:t>
      </w:r>
      <w:r w:rsidR="00B21A47">
        <w:rPr>
          <w:rFonts w:ascii="Arial Narrow" w:hAnsi="Arial Narrow"/>
          <w:sz w:val="24"/>
          <w:szCs w:val="24"/>
          <w:lang w:val="cs-CZ"/>
        </w:rPr>
        <w:t>.</w:t>
      </w:r>
      <w:r w:rsidR="00F13FAE">
        <w:rPr>
          <w:rFonts w:ascii="Arial Narrow" w:hAnsi="Arial Narrow"/>
          <w:sz w:val="24"/>
          <w:szCs w:val="24"/>
          <w:lang w:val="cs-CZ"/>
        </w:rPr>
        <w:t xml:space="preserve"> </w:t>
      </w:r>
      <w:r w:rsidR="00576228">
        <w:rPr>
          <w:rFonts w:ascii="Arial Narrow" w:hAnsi="Arial Narrow"/>
          <w:sz w:val="24"/>
          <w:szCs w:val="24"/>
          <w:lang w:val="cs-CZ"/>
        </w:rPr>
        <w:t>Pronajímatel je povinen zajistit nerušený výkon práv spojených s užíváním předmětu nájmu</w:t>
      </w:r>
      <w:r w:rsidR="006D59DA">
        <w:rPr>
          <w:rFonts w:ascii="Arial Narrow" w:hAnsi="Arial Narrow"/>
          <w:sz w:val="24"/>
          <w:szCs w:val="24"/>
          <w:lang w:val="cs-CZ"/>
        </w:rPr>
        <w:t xml:space="preserve"> ze strany nájemce</w:t>
      </w:r>
      <w:r w:rsidR="00576228">
        <w:rPr>
          <w:rFonts w:ascii="Arial Narrow" w:hAnsi="Arial Narrow"/>
          <w:sz w:val="24"/>
          <w:szCs w:val="24"/>
          <w:lang w:val="cs-CZ"/>
        </w:rPr>
        <w:t xml:space="preserve"> a dále též zajistit, že předmět nájmu bude způsobilý smluvenému užívání</w:t>
      </w:r>
      <w:r w:rsidR="0012481E">
        <w:rPr>
          <w:rFonts w:ascii="Arial Narrow" w:hAnsi="Arial Narrow"/>
          <w:sz w:val="24"/>
          <w:szCs w:val="24"/>
          <w:lang w:val="cs-CZ"/>
        </w:rPr>
        <w:t>.</w:t>
      </w:r>
    </w:p>
    <w:p w14:paraId="6C019065" w14:textId="77777777" w:rsidR="000473C4" w:rsidRPr="000473C4" w:rsidRDefault="000473C4" w:rsidP="000473C4">
      <w:pPr>
        <w:pStyle w:val="Zkladntextodsazen"/>
        <w:tabs>
          <w:tab w:val="left" w:pos="360"/>
        </w:tabs>
        <w:spacing w:line="280" w:lineRule="exact"/>
        <w:ind w:left="360" w:firstLine="0"/>
        <w:rPr>
          <w:rFonts w:ascii="Arial Narrow" w:hAnsi="Arial Narrow"/>
          <w:sz w:val="24"/>
          <w:szCs w:val="22"/>
        </w:rPr>
      </w:pPr>
    </w:p>
    <w:p w14:paraId="19855FFE" w14:textId="7A4B3E1B" w:rsidR="000473C4" w:rsidRPr="000473C4" w:rsidRDefault="000473C4" w:rsidP="008B06B5">
      <w:pPr>
        <w:pStyle w:val="Zkladntextodsazen"/>
        <w:numPr>
          <w:ilvl w:val="0"/>
          <w:numId w:val="20"/>
        </w:numPr>
        <w:tabs>
          <w:tab w:val="left" w:pos="360"/>
        </w:tabs>
        <w:spacing w:line="280" w:lineRule="exact"/>
        <w:ind w:left="360"/>
        <w:rPr>
          <w:rFonts w:ascii="Arial Narrow" w:hAnsi="Arial Narrow"/>
          <w:sz w:val="24"/>
          <w:szCs w:val="22"/>
        </w:rPr>
      </w:pPr>
      <w:r>
        <w:rPr>
          <w:rFonts w:ascii="Arial Narrow" w:hAnsi="Arial Narrow"/>
          <w:sz w:val="24"/>
          <w:szCs w:val="22"/>
          <w:lang w:val="cs-CZ"/>
        </w:rPr>
        <w:t>Nájemce není oprávněn v Budově užívat jiné prostory než ty, které jsou výslovně uvedeny v této smlouvě.</w:t>
      </w:r>
    </w:p>
    <w:p w14:paraId="7A3EAEBB" w14:textId="77777777" w:rsidR="000473C4" w:rsidRPr="000473C4" w:rsidRDefault="000473C4" w:rsidP="000473C4">
      <w:pPr>
        <w:pStyle w:val="Zkladntextodsazen"/>
        <w:tabs>
          <w:tab w:val="left" w:pos="360"/>
        </w:tabs>
        <w:spacing w:line="280" w:lineRule="exact"/>
        <w:ind w:left="360" w:firstLine="0"/>
        <w:rPr>
          <w:rFonts w:ascii="Arial Narrow" w:hAnsi="Arial Narrow"/>
          <w:sz w:val="24"/>
          <w:szCs w:val="22"/>
        </w:rPr>
      </w:pPr>
    </w:p>
    <w:p w14:paraId="34FEFC65" w14:textId="0B811A4D" w:rsidR="000473C4" w:rsidRPr="00F04805" w:rsidRDefault="000473C4" w:rsidP="008B06B5">
      <w:pPr>
        <w:pStyle w:val="Zkladntextodsazen"/>
        <w:numPr>
          <w:ilvl w:val="0"/>
          <w:numId w:val="20"/>
        </w:numPr>
        <w:tabs>
          <w:tab w:val="left" w:pos="360"/>
        </w:tabs>
        <w:spacing w:line="280" w:lineRule="exact"/>
        <w:ind w:left="360"/>
        <w:rPr>
          <w:rFonts w:ascii="Arial Narrow" w:hAnsi="Arial Narrow"/>
          <w:sz w:val="24"/>
          <w:szCs w:val="22"/>
        </w:rPr>
      </w:pPr>
      <w:r>
        <w:rPr>
          <w:rFonts w:ascii="Arial Narrow" w:hAnsi="Arial Narrow"/>
          <w:sz w:val="24"/>
          <w:szCs w:val="22"/>
          <w:lang w:val="cs-CZ"/>
        </w:rPr>
        <w:t>Nájemce je povinen udržovat předmět nájmu v řádném stavu a pro sportovní činnost</w:t>
      </w:r>
      <w:r w:rsidR="0012481E">
        <w:rPr>
          <w:rFonts w:ascii="Arial Narrow" w:hAnsi="Arial Narrow"/>
          <w:sz w:val="24"/>
          <w:szCs w:val="22"/>
          <w:lang w:val="cs-CZ"/>
        </w:rPr>
        <w:t>, aby nedošlo k poškození předmětu nájmu či jiného zařízení a vybavení pronajímatele</w:t>
      </w:r>
      <w:r>
        <w:rPr>
          <w:rFonts w:ascii="Arial Narrow" w:hAnsi="Arial Narrow"/>
          <w:sz w:val="24"/>
          <w:szCs w:val="22"/>
          <w:lang w:val="cs-CZ"/>
        </w:rPr>
        <w:t>.</w:t>
      </w:r>
    </w:p>
    <w:p w14:paraId="37D0E50B" w14:textId="77777777" w:rsidR="00F04805" w:rsidRPr="00F04805" w:rsidRDefault="00F04805" w:rsidP="00F04805">
      <w:pPr>
        <w:pStyle w:val="Zkladntextodsazen"/>
        <w:tabs>
          <w:tab w:val="left" w:pos="360"/>
        </w:tabs>
        <w:spacing w:line="280" w:lineRule="exact"/>
        <w:ind w:left="360" w:firstLine="0"/>
        <w:rPr>
          <w:rFonts w:ascii="Arial Narrow" w:hAnsi="Arial Narrow"/>
          <w:sz w:val="24"/>
          <w:szCs w:val="22"/>
        </w:rPr>
      </w:pPr>
    </w:p>
    <w:p w14:paraId="48CE1755" w14:textId="18242447" w:rsidR="00F04805" w:rsidRPr="00576228" w:rsidRDefault="00F04805" w:rsidP="008B06B5">
      <w:pPr>
        <w:pStyle w:val="Zkladntextodsazen"/>
        <w:numPr>
          <w:ilvl w:val="0"/>
          <w:numId w:val="20"/>
        </w:numPr>
        <w:tabs>
          <w:tab w:val="left" w:pos="360"/>
        </w:tabs>
        <w:spacing w:line="280" w:lineRule="exact"/>
        <w:ind w:left="360"/>
        <w:rPr>
          <w:rFonts w:ascii="Arial Narrow" w:hAnsi="Arial Narrow"/>
          <w:sz w:val="24"/>
          <w:szCs w:val="22"/>
        </w:rPr>
      </w:pPr>
      <w:r>
        <w:rPr>
          <w:rFonts w:ascii="Arial Narrow" w:hAnsi="Arial Narrow"/>
          <w:sz w:val="24"/>
          <w:szCs w:val="22"/>
          <w:lang w:val="cs-CZ"/>
        </w:rPr>
        <w:t>Nájemce odpovídá za veškerou škodu, která vznikne účastníkům nebo pronajímateli, k n</w:t>
      </w:r>
      <w:r w:rsidR="00782330">
        <w:rPr>
          <w:rFonts w:ascii="Arial Narrow" w:hAnsi="Arial Narrow"/>
          <w:sz w:val="24"/>
          <w:szCs w:val="22"/>
          <w:lang w:val="cs-CZ"/>
        </w:rPr>
        <w:t>íž</w:t>
      </w:r>
      <w:r>
        <w:rPr>
          <w:rFonts w:ascii="Arial Narrow" w:hAnsi="Arial Narrow"/>
          <w:sz w:val="24"/>
          <w:szCs w:val="22"/>
          <w:lang w:val="cs-CZ"/>
        </w:rPr>
        <w:t xml:space="preserve"> dojde v důsledku zanedbání řádného dozoru a péče </w:t>
      </w:r>
      <w:r w:rsidR="00F8711B">
        <w:rPr>
          <w:rFonts w:ascii="Arial Narrow" w:hAnsi="Arial Narrow"/>
          <w:sz w:val="24"/>
          <w:szCs w:val="22"/>
          <w:lang w:val="cs-CZ"/>
        </w:rPr>
        <w:t xml:space="preserve">ze strany nájemce </w:t>
      </w:r>
      <w:r>
        <w:rPr>
          <w:rFonts w:ascii="Arial Narrow" w:hAnsi="Arial Narrow"/>
          <w:sz w:val="24"/>
          <w:szCs w:val="22"/>
          <w:lang w:val="cs-CZ"/>
        </w:rPr>
        <w:t>nebo porušením ustanovení této smlouvy.</w:t>
      </w:r>
      <w:r w:rsidR="009817C1">
        <w:rPr>
          <w:rFonts w:ascii="Arial Narrow" w:hAnsi="Arial Narrow"/>
          <w:sz w:val="24"/>
          <w:szCs w:val="22"/>
          <w:lang w:val="cs-CZ"/>
        </w:rPr>
        <w:t xml:space="preserve"> Nájemce rovněž odpovídá </w:t>
      </w:r>
      <w:r w:rsidR="00111D5B">
        <w:rPr>
          <w:rFonts w:ascii="Arial Narrow" w:hAnsi="Arial Narrow"/>
          <w:sz w:val="24"/>
          <w:szCs w:val="22"/>
          <w:lang w:val="cs-CZ"/>
        </w:rPr>
        <w:t xml:space="preserve">pronajímateli </w:t>
      </w:r>
      <w:r w:rsidR="009817C1">
        <w:rPr>
          <w:rFonts w:ascii="Arial Narrow" w:hAnsi="Arial Narrow"/>
          <w:sz w:val="24"/>
          <w:szCs w:val="22"/>
          <w:lang w:val="cs-CZ"/>
        </w:rPr>
        <w:t xml:space="preserve">za veškerou škodu na hmotném vybavení předmětu nájmu, kterou způsobí účastníci kurzů </w:t>
      </w:r>
      <w:r w:rsidR="0012481E">
        <w:rPr>
          <w:rFonts w:ascii="Arial Narrow" w:hAnsi="Arial Narrow"/>
          <w:sz w:val="24"/>
          <w:szCs w:val="22"/>
          <w:lang w:val="cs-CZ"/>
        </w:rPr>
        <w:t>nájemce</w:t>
      </w:r>
      <w:r w:rsidR="009817C1">
        <w:rPr>
          <w:rFonts w:ascii="Arial Narrow" w:hAnsi="Arial Narrow"/>
          <w:sz w:val="24"/>
          <w:szCs w:val="22"/>
          <w:lang w:val="cs-CZ"/>
        </w:rPr>
        <w:t>.</w:t>
      </w:r>
    </w:p>
    <w:p w14:paraId="552A2C01" w14:textId="77777777" w:rsidR="008B06B5" w:rsidRDefault="008B06B5" w:rsidP="008B06B5">
      <w:pPr>
        <w:pStyle w:val="Zkladntextodsazen"/>
        <w:tabs>
          <w:tab w:val="left" w:pos="360"/>
        </w:tabs>
        <w:spacing w:line="280" w:lineRule="exact"/>
        <w:ind w:left="360" w:firstLine="0"/>
        <w:rPr>
          <w:rFonts w:ascii="Arial Narrow" w:hAnsi="Arial Narrow"/>
          <w:sz w:val="24"/>
          <w:szCs w:val="22"/>
        </w:rPr>
      </w:pPr>
    </w:p>
    <w:p w14:paraId="3740F95F" w14:textId="717AD192" w:rsidR="00B8634D" w:rsidRPr="000473C4" w:rsidRDefault="00D04EEF" w:rsidP="000473C4">
      <w:pPr>
        <w:pStyle w:val="Zkladntextodsazen"/>
        <w:numPr>
          <w:ilvl w:val="0"/>
          <w:numId w:val="20"/>
        </w:numPr>
        <w:tabs>
          <w:tab w:val="left" w:pos="360"/>
        </w:tabs>
        <w:spacing w:line="280" w:lineRule="exact"/>
        <w:ind w:left="360"/>
        <w:rPr>
          <w:rFonts w:ascii="Arial Narrow" w:hAnsi="Arial Narrow"/>
          <w:sz w:val="24"/>
          <w:szCs w:val="22"/>
        </w:rPr>
      </w:pPr>
      <w:r w:rsidRPr="008B06B5">
        <w:rPr>
          <w:rFonts w:ascii="Arial Narrow" w:hAnsi="Arial Narrow"/>
          <w:sz w:val="24"/>
          <w:szCs w:val="24"/>
        </w:rPr>
        <w:t>Nájemce se zavazuje oznámit pronajímateli</w:t>
      </w:r>
      <w:r w:rsidR="00107C28">
        <w:rPr>
          <w:rFonts w:ascii="Arial Narrow" w:hAnsi="Arial Narrow"/>
          <w:sz w:val="24"/>
          <w:szCs w:val="24"/>
          <w:lang w:val="cs-CZ"/>
        </w:rPr>
        <w:t xml:space="preserve"> na vrátnici</w:t>
      </w:r>
      <w:r w:rsidRPr="008B06B5">
        <w:rPr>
          <w:rFonts w:ascii="Arial Narrow" w:hAnsi="Arial Narrow"/>
          <w:sz w:val="24"/>
          <w:szCs w:val="24"/>
        </w:rPr>
        <w:t xml:space="preserve"> potřebu oprav, které má pronajímatel provést a umožnit provedení těchto oprav; v opačném případě nájemce odpovídá za škodu, která porušením této povinnosti vznikla. Zjistí-li nájemce v </w:t>
      </w:r>
      <w:r w:rsidRPr="008B06B5">
        <w:rPr>
          <w:rFonts w:ascii="Arial Narrow" w:hAnsi="Arial Narrow"/>
          <w:sz w:val="24"/>
          <w:szCs w:val="24"/>
          <w:lang w:val="cs-CZ"/>
        </w:rPr>
        <w:t>předmětu nájmu</w:t>
      </w:r>
      <w:r w:rsidRPr="008B06B5">
        <w:rPr>
          <w:rFonts w:ascii="Arial Narrow" w:hAnsi="Arial Narrow"/>
          <w:sz w:val="24"/>
          <w:szCs w:val="24"/>
        </w:rPr>
        <w:t xml:space="preserve"> poškození nebo vadu, které je třeba bez prodlení odstranit, je povinen oznámit to pronajímateli ihned. Jiné vady nebo poškození je povinen pronajímateli ohlašovat bez zbytečných odkladů. </w:t>
      </w:r>
    </w:p>
    <w:p w14:paraId="1EDB1F4F" w14:textId="77777777" w:rsidR="000473C4" w:rsidRPr="000473C4" w:rsidRDefault="000473C4" w:rsidP="000473C4">
      <w:pPr>
        <w:pStyle w:val="Zkladntextodsazen"/>
        <w:tabs>
          <w:tab w:val="left" w:pos="360"/>
        </w:tabs>
        <w:spacing w:line="280" w:lineRule="exact"/>
        <w:ind w:left="360" w:firstLine="0"/>
        <w:rPr>
          <w:rFonts w:ascii="Arial Narrow" w:hAnsi="Arial Narrow"/>
          <w:sz w:val="24"/>
          <w:szCs w:val="22"/>
        </w:rPr>
      </w:pPr>
    </w:p>
    <w:p w14:paraId="47C08670" w14:textId="6F2D7AF2" w:rsidR="000473C4" w:rsidRPr="000473C4" w:rsidRDefault="000473C4" w:rsidP="000473C4">
      <w:pPr>
        <w:pStyle w:val="Zkladntextodsazen"/>
        <w:numPr>
          <w:ilvl w:val="0"/>
          <w:numId w:val="20"/>
        </w:numPr>
        <w:tabs>
          <w:tab w:val="left" w:pos="360"/>
        </w:tabs>
        <w:spacing w:line="280" w:lineRule="exact"/>
        <w:ind w:left="360"/>
        <w:rPr>
          <w:rFonts w:ascii="Arial Narrow" w:hAnsi="Arial Narrow"/>
          <w:sz w:val="24"/>
          <w:szCs w:val="22"/>
        </w:rPr>
      </w:pPr>
      <w:r>
        <w:rPr>
          <w:rFonts w:ascii="Arial Narrow" w:hAnsi="Arial Narrow"/>
          <w:sz w:val="24"/>
          <w:szCs w:val="22"/>
          <w:lang w:val="cs-CZ"/>
        </w:rPr>
        <w:lastRenderedPageBreak/>
        <w:t xml:space="preserve">Nájemce není </w:t>
      </w:r>
      <w:r w:rsidR="007D1090">
        <w:rPr>
          <w:rFonts w:ascii="Arial Narrow" w:hAnsi="Arial Narrow"/>
          <w:sz w:val="24"/>
          <w:szCs w:val="22"/>
          <w:lang w:val="cs-CZ"/>
        </w:rPr>
        <w:t xml:space="preserve">oprávněn ani </w:t>
      </w:r>
      <w:r>
        <w:rPr>
          <w:rFonts w:ascii="Arial Narrow" w:hAnsi="Arial Narrow"/>
          <w:sz w:val="24"/>
          <w:szCs w:val="22"/>
          <w:lang w:val="cs-CZ"/>
        </w:rPr>
        <w:t>povinen provádět v předmětu nájmu žádné opravy</w:t>
      </w:r>
      <w:r w:rsidR="003E1B68">
        <w:rPr>
          <w:rFonts w:ascii="Arial Narrow" w:hAnsi="Arial Narrow"/>
          <w:sz w:val="24"/>
          <w:szCs w:val="22"/>
          <w:lang w:val="cs-CZ"/>
        </w:rPr>
        <w:t xml:space="preserve"> sám.</w:t>
      </w:r>
      <w:r w:rsidR="00F22785">
        <w:rPr>
          <w:rFonts w:ascii="Arial Narrow" w:hAnsi="Arial Narrow"/>
          <w:sz w:val="24"/>
          <w:szCs w:val="22"/>
          <w:lang w:val="cs-CZ"/>
        </w:rPr>
        <w:t xml:space="preserve"> Tím není vyloučena jeho případná povinnost </w:t>
      </w:r>
      <w:r w:rsidR="0052779A">
        <w:rPr>
          <w:rFonts w:ascii="Arial Narrow" w:hAnsi="Arial Narrow"/>
          <w:sz w:val="24"/>
          <w:szCs w:val="22"/>
          <w:lang w:val="cs-CZ"/>
        </w:rPr>
        <w:t>k náhradě</w:t>
      </w:r>
      <w:r w:rsidR="00F22785">
        <w:rPr>
          <w:rFonts w:ascii="Arial Narrow" w:hAnsi="Arial Narrow"/>
          <w:sz w:val="24"/>
          <w:szCs w:val="22"/>
          <w:lang w:val="cs-CZ"/>
        </w:rPr>
        <w:t xml:space="preserve"> </w:t>
      </w:r>
      <w:r w:rsidR="00025C63">
        <w:rPr>
          <w:rFonts w:ascii="Arial Narrow" w:hAnsi="Arial Narrow"/>
          <w:sz w:val="24"/>
          <w:szCs w:val="22"/>
          <w:lang w:val="cs-CZ"/>
        </w:rPr>
        <w:t xml:space="preserve">účelných </w:t>
      </w:r>
      <w:r w:rsidR="00F22785">
        <w:rPr>
          <w:rFonts w:ascii="Arial Narrow" w:hAnsi="Arial Narrow"/>
          <w:sz w:val="24"/>
          <w:szCs w:val="22"/>
          <w:lang w:val="cs-CZ"/>
        </w:rPr>
        <w:t>nákladů provedených oprav, pokud za vadu podle této smlouvy nebo platných právních předpisů odpovídá.</w:t>
      </w:r>
    </w:p>
    <w:p w14:paraId="52AB9085" w14:textId="77777777" w:rsidR="00D04EEF" w:rsidRPr="005B66EE" w:rsidRDefault="00D04EEF" w:rsidP="0029457C">
      <w:pPr>
        <w:tabs>
          <w:tab w:val="left" w:pos="1701"/>
        </w:tabs>
        <w:spacing w:line="280" w:lineRule="exact"/>
        <w:ind w:left="1701" w:hanging="425"/>
        <w:jc w:val="both"/>
        <w:rPr>
          <w:rFonts w:ascii="Arial Narrow" w:hAnsi="Arial Narrow"/>
          <w:sz w:val="22"/>
          <w:szCs w:val="24"/>
        </w:rPr>
      </w:pPr>
    </w:p>
    <w:p w14:paraId="41DE6E17" w14:textId="33FF277C" w:rsidR="003E1B68" w:rsidRPr="00E62EE4" w:rsidRDefault="003E1B68" w:rsidP="008B06B5">
      <w:pPr>
        <w:pStyle w:val="Zkladntextodsazen"/>
        <w:numPr>
          <w:ilvl w:val="0"/>
          <w:numId w:val="20"/>
        </w:numPr>
        <w:spacing w:line="280" w:lineRule="exact"/>
        <w:ind w:left="360"/>
        <w:rPr>
          <w:rFonts w:ascii="Arial Narrow" w:hAnsi="Arial Narrow"/>
          <w:sz w:val="24"/>
          <w:szCs w:val="24"/>
        </w:rPr>
      </w:pPr>
      <w:r>
        <w:rPr>
          <w:rFonts w:ascii="Arial Narrow" w:hAnsi="Arial Narrow"/>
          <w:sz w:val="24"/>
          <w:szCs w:val="24"/>
          <w:lang w:val="cs-CZ"/>
        </w:rPr>
        <w:t>Pronajímatel prohlašuje</w:t>
      </w:r>
      <w:r w:rsidR="00166902">
        <w:rPr>
          <w:rFonts w:ascii="Arial Narrow" w:hAnsi="Arial Narrow"/>
          <w:sz w:val="24"/>
          <w:szCs w:val="24"/>
          <w:lang w:val="cs-CZ"/>
        </w:rPr>
        <w:t xml:space="preserve"> a nájemce bere na vědomí a souhlasí s tím</w:t>
      </w:r>
      <w:r>
        <w:rPr>
          <w:rFonts w:ascii="Arial Narrow" w:hAnsi="Arial Narrow"/>
          <w:sz w:val="24"/>
          <w:szCs w:val="24"/>
          <w:lang w:val="cs-CZ"/>
        </w:rPr>
        <w:t>, že</w:t>
      </w:r>
      <w:r w:rsidR="00166902">
        <w:rPr>
          <w:rFonts w:ascii="Arial Narrow" w:hAnsi="Arial Narrow"/>
          <w:sz w:val="24"/>
          <w:szCs w:val="24"/>
          <w:lang w:val="cs-CZ"/>
        </w:rPr>
        <w:t xml:space="preserve"> v rámci pojištění Budovy, které má pronajímatel uzavřeno, </w:t>
      </w:r>
      <w:r>
        <w:rPr>
          <w:rFonts w:ascii="Arial Narrow" w:hAnsi="Arial Narrow"/>
          <w:sz w:val="24"/>
          <w:szCs w:val="24"/>
          <w:lang w:val="cs-CZ"/>
        </w:rPr>
        <w:t xml:space="preserve">není zahrnuto pojištění osoby nájemce nebo pojištění účastníků kurzů </w:t>
      </w:r>
      <w:r w:rsidR="0012481E">
        <w:rPr>
          <w:rFonts w:ascii="Arial Narrow" w:hAnsi="Arial Narrow"/>
          <w:sz w:val="24"/>
          <w:szCs w:val="24"/>
          <w:lang w:val="cs-CZ"/>
        </w:rPr>
        <w:t>nájemce</w:t>
      </w:r>
      <w:r>
        <w:rPr>
          <w:rFonts w:ascii="Arial Narrow" w:hAnsi="Arial Narrow"/>
          <w:sz w:val="24"/>
          <w:szCs w:val="24"/>
          <w:lang w:val="cs-CZ"/>
        </w:rPr>
        <w:t xml:space="preserve"> pro případ úrazu nebo smrti.</w:t>
      </w:r>
    </w:p>
    <w:p w14:paraId="24AB64DA" w14:textId="77777777" w:rsidR="00E62EE4" w:rsidRPr="00E62EE4" w:rsidRDefault="00E62EE4" w:rsidP="00E62EE4">
      <w:pPr>
        <w:pStyle w:val="Zkladntextodsazen"/>
        <w:spacing w:line="280" w:lineRule="exact"/>
        <w:ind w:left="360" w:firstLine="0"/>
        <w:rPr>
          <w:rFonts w:ascii="Arial Narrow" w:hAnsi="Arial Narrow"/>
          <w:sz w:val="24"/>
          <w:szCs w:val="24"/>
        </w:rPr>
      </w:pPr>
    </w:p>
    <w:p w14:paraId="17DFF278" w14:textId="5E9A9709" w:rsidR="00E62EE4" w:rsidRDefault="00E62EE4" w:rsidP="008B06B5">
      <w:pPr>
        <w:pStyle w:val="Zkladntextodsazen"/>
        <w:numPr>
          <w:ilvl w:val="0"/>
          <w:numId w:val="20"/>
        </w:numPr>
        <w:spacing w:line="280" w:lineRule="exact"/>
        <w:ind w:left="360"/>
        <w:rPr>
          <w:rFonts w:ascii="Arial Narrow" w:hAnsi="Arial Narrow"/>
          <w:sz w:val="24"/>
          <w:szCs w:val="24"/>
        </w:rPr>
      </w:pPr>
      <w:r>
        <w:rPr>
          <w:rFonts w:ascii="Arial Narrow" w:hAnsi="Arial Narrow"/>
          <w:sz w:val="24"/>
          <w:szCs w:val="24"/>
          <w:lang w:val="cs-CZ"/>
        </w:rPr>
        <w:t xml:space="preserve">Pronajímatel odpovídá za škodu na vnesených věcech jen tehdy, pokud je nájemce nebo účastníci kurzů </w:t>
      </w:r>
      <w:r w:rsidR="0012481E">
        <w:rPr>
          <w:rFonts w:ascii="Arial Narrow" w:hAnsi="Arial Narrow"/>
          <w:sz w:val="24"/>
          <w:szCs w:val="24"/>
          <w:lang w:val="cs-CZ"/>
        </w:rPr>
        <w:t xml:space="preserve">nájemce </w:t>
      </w:r>
      <w:r>
        <w:rPr>
          <w:rFonts w:ascii="Arial Narrow" w:hAnsi="Arial Narrow"/>
          <w:sz w:val="24"/>
          <w:szCs w:val="24"/>
          <w:lang w:val="cs-CZ"/>
        </w:rPr>
        <w:t xml:space="preserve">předají </w:t>
      </w:r>
      <w:r w:rsidR="00166902">
        <w:rPr>
          <w:rFonts w:ascii="Arial Narrow" w:hAnsi="Arial Narrow"/>
          <w:sz w:val="24"/>
          <w:szCs w:val="24"/>
          <w:lang w:val="cs-CZ"/>
        </w:rPr>
        <w:t xml:space="preserve">oproti písemnému potvrzení </w:t>
      </w:r>
      <w:r>
        <w:rPr>
          <w:rFonts w:ascii="Arial Narrow" w:hAnsi="Arial Narrow"/>
          <w:sz w:val="24"/>
          <w:szCs w:val="24"/>
          <w:lang w:val="cs-CZ"/>
        </w:rPr>
        <w:t>do úschovy odpovědné osobě</w:t>
      </w:r>
      <w:r w:rsidR="0012481E">
        <w:rPr>
          <w:rFonts w:ascii="Arial Narrow" w:hAnsi="Arial Narrow"/>
          <w:sz w:val="24"/>
          <w:szCs w:val="24"/>
          <w:lang w:val="cs-CZ"/>
        </w:rPr>
        <w:t xml:space="preserve"> pronajímatele</w:t>
      </w:r>
      <w:r w:rsidR="0029251F">
        <w:rPr>
          <w:rFonts w:ascii="Arial Narrow" w:hAnsi="Arial Narrow"/>
          <w:sz w:val="24"/>
          <w:szCs w:val="24"/>
          <w:lang w:val="cs-CZ"/>
        </w:rPr>
        <w:t>, která má v úschově klíč od šatny.</w:t>
      </w:r>
    </w:p>
    <w:p w14:paraId="1AD42472" w14:textId="165F1072" w:rsidR="00EB7941" w:rsidRPr="005B66EE" w:rsidRDefault="00D04EEF" w:rsidP="008B06B5">
      <w:pPr>
        <w:pStyle w:val="Zkladntextodsazen"/>
        <w:numPr>
          <w:ilvl w:val="0"/>
          <w:numId w:val="20"/>
        </w:numPr>
        <w:spacing w:line="280" w:lineRule="exact"/>
        <w:ind w:left="360"/>
        <w:rPr>
          <w:rFonts w:ascii="Arial Narrow" w:hAnsi="Arial Narrow"/>
          <w:sz w:val="24"/>
          <w:szCs w:val="24"/>
        </w:rPr>
      </w:pPr>
      <w:r w:rsidRPr="005B66EE">
        <w:rPr>
          <w:rFonts w:ascii="Arial Narrow" w:hAnsi="Arial Narrow"/>
          <w:sz w:val="24"/>
          <w:szCs w:val="24"/>
        </w:rPr>
        <w:t xml:space="preserve">Nájemce se zavazuje </w:t>
      </w:r>
      <w:r w:rsidRPr="005B66EE">
        <w:rPr>
          <w:rFonts w:ascii="Arial Narrow" w:hAnsi="Arial Narrow"/>
          <w:sz w:val="24"/>
          <w:szCs w:val="24"/>
          <w:lang w:val="cs-CZ"/>
        </w:rPr>
        <w:t>předmět nájmu</w:t>
      </w:r>
      <w:r w:rsidRPr="005B66EE">
        <w:rPr>
          <w:rFonts w:ascii="Arial Narrow" w:hAnsi="Arial Narrow"/>
          <w:sz w:val="24"/>
          <w:szCs w:val="24"/>
        </w:rPr>
        <w:t xml:space="preserve"> užívat tak, aby neomezoval třetí osoby ve výkonu jejich práv</w:t>
      </w:r>
      <w:r w:rsidR="00FB0F26">
        <w:rPr>
          <w:rFonts w:ascii="Arial Narrow" w:hAnsi="Arial Narrow"/>
          <w:sz w:val="24"/>
          <w:szCs w:val="24"/>
          <w:lang w:val="cs-CZ"/>
        </w:rPr>
        <w:t>,</w:t>
      </w:r>
      <w:r w:rsidRPr="005B66EE">
        <w:rPr>
          <w:rFonts w:ascii="Arial Narrow" w:hAnsi="Arial Narrow"/>
          <w:sz w:val="24"/>
          <w:szCs w:val="24"/>
        </w:rPr>
        <w:t xml:space="preserve"> a dodržovat veškeré protipožární a hygienické předpisy.</w:t>
      </w:r>
    </w:p>
    <w:p w14:paraId="5786F2FE" w14:textId="77777777" w:rsidR="00EB7941" w:rsidRPr="005B66EE" w:rsidRDefault="00EB7941" w:rsidP="00EB7941">
      <w:pPr>
        <w:pStyle w:val="Zkladntextodsazen"/>
        <w:spacing w:line="280" w:lineRule="exact"/>
        <w:ind w:left="360" w:firstLine="0"/>
        <w:rPr>
          <w:rFonts w:ascii="Arial Narrow" w:hAnsi="Arial Narrow"/>
          <w:sz w:val="24"/>
          <w:szCs w:val="24"/>
        </w:rPr>
      </w:pPr>
    </w:p>
    <w:p w14:paraId="6F24E259" w14:textId="241CEC60" w:rsidR="00D04EEF" w:rsidRPr="005B66EE" w:rsidRDefault="00D04EEF" w:rsidP="008B06B5">
      <w:pPr>
        <w:pStyle w:val="Zkladntextodsazen"/>
        <w:numPr>
          <w:ilvl w:val="0"/>
          <w:numId w:val="20"/>
        </w:numPr>
        <w:spacing w:line="280" w:lineRule="exact"/>
        <w:ind w:left="360"/>
        <w:rPr>
          <w:rFonts w:ascii="Arial Narrow" w:hAnsi="Arial Narrow"/>
          <w:sz w:val="24"/>
          <w:szCs w:val="24"/>
        </w:rPr>
      </w:pPr>
      <w:r w:rsidRPr="005B66EE">
        <w:rPr>
          <w:rFonts w:ascii="Arial Narrow" w:hAnsi="Arial Narrow"/>
          <w:sz w:val="24"/>
          <w:szCs w:val="24"/>
        </w:rPr>
        <w:t>Nájemce se rovněž zavazuje neprovádět v </w:t>
      </w:r>
      <w:r w:rsidRPr="005B66EE">
        <w:rPr>
          <w:rFonts w:ascii="Arial Narrow" w:hAnsi="Arial Narrow"/>
          <w:sz w:val="24"/>
          <w:szCs w:val="24"/>
          <w:lang w:val="cs-CZ"/>
        </w:rPr>
        <w:t>předmětu nájmu</w:t>
      </w:r>
      <w:r w:rsidRPr="005B66EE">
        <w:rPr>
          <w:rFonts w:ascii="Arial Narrow" w:hAnsi="Arial Narrow"/>
          <w:sz w:val="24"/>
          <w:szCs w:val="24"/>
        </w:rPr>
        <w:t xml:space="preserve"> bez souhlasu pronajímatele žádné stavební úpravy ani jiné podstatné změny</w:t>
      </w:r>
      <w:r w:rsidR="004E4DD4" w:rsidRPr="005B66EE">
        <w:rPr>
          <w:rFonts w:ascii="Arial Narrow" w:hAnsi="Arial Narrow"/>
          <w:sz w:val="24"/>
          <w:szCs w:val="24"/>
          <w:lang w:val="cs-CZ"/>
        </w:rPr>
        <w:t>.</w:t>
      </w:r>
      <w:r w:rsidR="00EB7941" w:rsidRPr="005B66EE">
        <w:rPr>
          <w:rFonts w:ascii="Arial Narrow" w:hAnsi="Arial Narrow"/>
          <w:sz w:val="24"/>
          <w:szCs w:val="24"/>
          <w:lang w:val="cs-CZ"/>
        </w:rPr>
        <w:t xml:space="preserve"> </w:t>
      </w:r>
      <w:r w:rsidRPr="005B66EE">
        <w:rPr>
          <w:rFonts w:ascii="Arial Narrow" w:hAnsi="Arial Narrow"/>
          <w:sz w:val="24"/>
          <w:szCs w:val="24"/>
        </w:rPr>
        <w:t xml:space="preserve">Pronajímatel je oprávněn požadovat, aby nájemce veškeré nepovolené úpravy či změny na vlastní náklady odstranil a </w:t>
      </w:r>
      <w:r w:rsidRPr="005B66EE">
        <w:rPr>
          <w:rFonts w:ascii="Arial Narrow" w:hAnsi="Arial Narrow"/>
          <w:sz w:val="24"/>
          <w:szCs w:val="24"/>
          <w:lang w:val="cs-CZ"/>
        </w:rPr>
        <w:t>předmět nájmu</w:t>
      </w:r>
      <w:r w:rsidRPr="005B66EE">
        <w:rPr>
          <w:rFonts w:ascii="Arial Narrow" w:hAnsi="Arial Narrow"/>
          <w:sz w:val="24"/>
          <w:szCs w:val="24"/>
        </w:rPr>
        <w:t xml:space="preserve"> uvedl do původního stavu. </w:t>
      </w:r>
    </w:p>
    <w:p w14:paraId="750C55A2" w14:textId="77777777" w:rsidR="00D04EEF" w:rsidRPr="005B66EE" w:rsidRDefault="00D04EEF" w:rsidP="0029457C">
      <w:pPr>
        <w:pStyle w:val="Zkladntextodsazen"/>
        <w:spacing w:line="280" w:lineRule="exact"/>
        <w:ind w:left="360" w:firstLine="0"/>
        <w:rPr>
          <w:rFonts w:ascii="Arial Narrow" w:hAnsi="Arial Narrow"/>
          <w:sz w:val="24"/>
          <w:szCs w:val="24"/>
        </w:rPr>
      </w:pPr>
    </w:p>
    <w:p w14:paraId="5B602069" w14:textId="5D4463E1" w:rsidR="001C2C78" w:rsidRPr="005B66EE" w:rsidRDefault="001C2C78" w:rsidP="008B06B5">
      <w:pPr>
        <w:pStyle w:val="Zkladntextodsazen"/>
        <w:numPr>
          <w:ilvl w:val="0"/>
          <w:numId w:val="20"/>
        </w:numPr>
        <w:spacing w:line="280" w:lineRule="exact"/>
        <w:ind w:left="360"/>
        <w:rPr>
          <w:rFonts w:ascii="Arial Narrow" w:hAnsi="Arial Narrow"/>
          <w:sz w:val="24"/>
          <w:szCs w:val="24"/>
        </w:rPr>
      </w:pPr>
      <w:r w:rsidRPr="005B66EE">
        <w:rPr>
          <w:rFonts w:ascii="Arial Narrow" w:hAnsi="Arial Narrow"/>
          <w:sz w:val="24"/>
          <w:szCs w:val="24"/>
          <w:lang w:val="cs-CZ"/>
        </w:rPr>
        <w:t>Ukáže-li se během nájmu potřeba provést nezbytnou opr</w:t>
      </w:r>
      <w:r w:rsidR="00E438C2" w:rsidRPr="005B66EE">
        <w:rPr>
          <w:rFonts w:ascii="Arial Narrow" w:hAnsi="Arial Narrow"/>
          <w:sz w:val="24"/>
          <w:szCs w:val="24"/>
          <w:lang w:val="cs-CZ"/>
        </w:rPr>
        <w:t xml:space="preserve">avu věci, kterou nelze odložit </w:t>
      </w:r>
      <w:r w:rsidRPr="005B66EE">
        <w:rPr>
          <w:rFonts w:ascii="Arial Narrow" w:hAnsi="Arial Narrow"/>
          <w:sz w:val="24"/>
          <w:szCs w:val="24"/>
          <w:lang w:val="cs-CZ"/>
        </w:rPr>
        <w:t>n</w:t>
      </w:r>
      <w:r w:rsidR="00E438C2" w:rsidRPr="005B66EE">
        <w:rPr>
          <w:rFonts w:ascii="Arial Narrow" w:hAnsi="Arial Narrow"/>
          <w:sz w:val="24"/>
          <w:szCs w:val="24"/>
          <w:lang w:val="cs-CZ"/>
        </w:rPr>
        <w:t>a</w:t>
      </w:r>
      <w:r w:rsidRPr="005B66EE">
        <w:rPr>
          <w:rFonts w:ascii="Arial Narrow" w:hAnsi="Arial Narrow"/>
          <w:sz w:val="24"/>
          <w:szCs w:val="24"/>
          <w:lang w:val="cs-CZ"/>
        </w:rPr>
        <w:t xml:space="preserve"> dobu po skončení nájmu, musí ji nájemce </w:t>
      </w:r>
      <w:r w:rsidR="00EB7941" w:rsidRPr="005B66EE">
        <w:rPr>
          <w:rFonts w:ascii="Arial Narrow" w:hAnsi="Arial Narrow"/>
          <w:sz w:val="24"/>
          <w:szCs w:val="24"/>
          <w:lang w:val="cs-CZ"/>
        </w:rPr>
        <w:t xml:space="preserve">bez náhrady </w:t>
      </w:r>
      <w:r w:rsidRPr="005B66EE">
        <w:rPr>
          <w:rFonts w:ascii="Arial Narrow" w:hAnsi="Arial Narrow"/>
          <w:sz w:val="24"/>
          <w:szCs w:val="24"/>
          <w:lang w:val="cs-CZ"/>
        </w:rPr>
        <w:t>strpět, i když mu provedení opravy způsobí obtíže nebo omezí užívání předmětu nájmu.</w:t>
      </w:r>
      <w:r w:rsidR="00CD4320">
        <w:rPr>
          <w:rFonts w:ascii="Arial Narrow" w:hAnsi="Arial Narrow"/>
          <w:sz w:val="24"/>
          <w:szCs w:val="24"/>
          <w:lang w:val="cs-CZ"/>
        </w:rPr>
        <w:t xml:space="preserve"> To neplatí v případě, že nájemce nebude moci předmět nájmu užívat vůbec.</w:t>
      </w:r>
    </w:p>
    <w:p w14:paraId="11C83C21" w14:textId="77777777" w:rsidR="001C2C78" w:rsidRPr="005B66EE" w:rsidRDefault="001C2C78" w:rsidP="008B06B5">
      <w:pPr>
        <w:pStyle w:val="Zkladntextodsazen"/>
        <w:spacing w:line="280" w:lineRule="exact"/>
        <w:ind w:firstLine="0"/>
        <w:rPr>
          <w:rFonts w:ascii="Arial Narrow" w:hAnsi="Arial Narrow"/>
          <w:sz w:val="24"/>
          <w:szCs w:val="24"/>
        </w:rPr>
      </w:pPr>
    </w:p>
    <w:p w14:paraId="49B78B9D" w14:textId="77777777" w:rsidR="00D04EEF" w:rsidRPr="005B66EE" w:rsidRDefault="00D04EEF" w:rsidP="008B06B5">
      <w:pPr>
        <w:pStyle w:val="Zkladntextodsazen"/>
        <w:numPr>
          <w:ilvl w:val="0"/>
          <w:numId w:val="20"/>
        </w:numPr>
        <w:spacing w:line="280" w:lineRule="exact"/>
        <w:ind w:left="360"/>
        <w:rPr>
          <w:rFonts w:ascii="Arial Narrow" w:hAnsi="Arial Narrow"/>
          <w:sz w:val="24"/>
          <w:szCs w:val="24"/>
        </w:rPr>
      </w:pPr>
      <w:r w:rsidRPr="005B66EE">
        <w:rPr>
          <w:rFonts w:ascii="Arial Narrow" w:hAnsi="Arial Narrow"/>
          <w:sz w:val="24"/>
          <w:szCs w:val="24"/>
        </w:rPr>
        <w:t xml:space="preserve">Nájemce se zavazuje, že bude pronajímateli sdělovat veškeré informace týkající se pronajímatelova vlastnictví </w:t>
      </w:r>
      <w:r w:rsidRPr="005B66EE">
        <w:rPr>
          <w:rFonts w:ascii="Arial Narrow" w:hAnsi="Arial Narrow"/>
          <w:sz w:val="24"/>
          <w:szCs w:val="24"/>
          <w:lang w:val="cs-CZ"/>
        </w:rPr>
        <w:t>předmětu nájmu</w:t>
      </w:r>
      <w:r w:rsidRPr="005B66EE">
        <w:rPr>
          <w:rFonts w:ascii="Arial Narrow" w:hAnsi="Arial Narrow"/>
          <w:sz w:val="24"/>
          <w:szCs w:val="24"/>
        </w:rPr>
        <w:t>, které se nájemce dozví, přičemž tak bude činit v časovém intervalu odpovídajícím závažnosti či důležitostí dané informace.</w:t>
      </w:r>
      <w:r w:rsidR="00CB6507" w:rsidRPr="005B66EE">
        <w:rPr>
          <w:rFonts w:ascii="Arial Narrow" w:hAnsi="Arial Narrow"/>
          <w:sz w:val="24"/>
          <w:szCs w:val="24"/>
          <w:lang w:val="cs-CZ"/>
        </w:rPr>
        <w:t xml:space="preserve"> </w:t>
      </w:r>
    </w:p>
    <w:p w14:paraId="2173E6C5" w14:textId="77777777" w:rsidR="00CB6507" w:rsidRPr="005B66EE" w:rsidRDefault="00CB6507" w:rsidP="008B06B5">
      <w:pPr>
        <w:pStyle w:val="Zkladntextodsazen"/>
        <w:spacing w:line="280" w:lineRule="exact"/>
        <w:ind w:firstLine="0"/>
        <w:rPr>
          <w:rFonts w:ascii="Arial Narrow" w:hAnsi="Arial Narrow"/>
          <w:sz w:val="24"/>
          <w:szCs w:val="24"/>
        </w:rPr>
      </w:pPr>
    </w:p>
    <w:p w14:paraId="7668DA25" w14:textId="77777777" w:rsidR="00CB6507" w:rsidRPr="005B66EE" w:rsidRDefault="00CB6507" w:rsidP="008B06B5">
      <w:pPr>
        <w:pStyle w:val="Zkladntextodsazen"/>
        <w:numPr>
          <w:ilvl w:val="0"/>
          <w:numId w:val="20"/>
        </w:numPr>
        <w:spacing w:line="280" w:lineRule="exact"/>
        <w:ind w:left="360"/>
        <w:rPr>
          <w:rFonts w:ascii="Arial Narrow" w:hAnsi="Arial Narrow"/>
          <w:sz w:val="24"/>
          <w:szCs w:val="24"/>
        </w:rPr>
      </w:pPr>
      <w:r w:rsidRPr="005B66EE">
        <w:rPr>
          <w:rFonts w:ascii="Arial Narrow" w:hAnsi="Arial Narrow"/>
          <w:sz w:val="24"/>
          <w:szCs w:val="22"/>
        </w:rPr>
        <w:t>Nájemce je oprávněn přenechat předmět nájmu nebo jeho část do podnájmu jen s</w:t>
      </w:r>
      <w:r w:rsidR="00616F7A" w:rsidRPr="005B66EE">
        <w:rPr>
          <w:rFonts w:ascii="Arial Narrow" w:hAnsi="Arial Narrow"/>
          <w:sz w:val="24"/>
          <w:szCs w:val="22"/>
        </w:rPr>
        <w:t> </w:t>
      </w:r>
      <w:r w:rsidR="00616F7A" w:rsidRPr="005B66EE">
        <w:rPr>
          <w:rFonts w:ascii="Arial Narrow" w:hAnsi="Arial Narrow"/>
          <w:sz w:val="24"/>
          <w:szCs w:val="22"/>
          <w:lang w:val="cs-CZ"/>
        </w:rPr>
        <w:t xml:space="preserve">předchozím </w:t>
      </w:r>
      <w:r w:rsidRPr="005B66EE">
        <w:rPr>
          <w:rFonts w:ascii="Arial Narrow" w:hAnsi="Arial Narrow"/>
          <w:sz w:val="24"/>
          <w:szCs w:val="22"/>
        </w:rPr>
        <w:t>písemným souhlasem pronajímatele.</w:t>
      </w:r>
    </w:p>
    <w:p w14:paraId="2F85C1B1" w14:textId="77777777" w:rsidR="00CB6507" w:rsidRPr="005B66EE" w:rsidRDefault="00CB6507" w:rsidP="0029457C">
      <w:pPr>
        <w:tabs>
          <w:tab w:val="left" w:pos="360"/>
        </w:tabs>
        <w:spacing w:line="280" w:lineRule="exact"/>
        <w:ind w:left="360"/>
        <w:jc w:val="both"/>
        <w:rPr>
          <w:rFonts w:ascii="Arial Narrow" w:hAnsi="Arial Narrow"/>
          <w:sz w:val="24"/>
          <w:szCs w:val="22"/>
        </w:rPr>
      </w:pPr>
    </w:p>
    <w:p w14:paraId="39646DB5" w14:textId="13FB2116" w:rsidR="00EF34C6" w:rsidRPr="005B66EE" w:rsidRDefault="008F49FC" w:rsidP="0029457C">
      <w:pPr>
        <w:spacing w:line="280" w:lineRule="exact"/>
        <w:jc w:val="center"/>
        <w:rPr>
          <w:rFonts w:ascii="Arial Narrow" w:hAnsi="Arial Narrow"/>
          <w:b/>
          <w:sz w:val="24"/>
          <w:szCs w:val="22"/>
        </w:rPr>
      </w:pPr>
      <w:r>
        <w:rPr>
          <w:rFonts w:ascii="Arial Narrow" w:hAnsi="Arial Narrow"/>
          <w:b/>
          <w:sz w:val="24"/>
          <w:szCs w:val="22"/>
        </w:rPr>
        <w:t>VII</w:t>
      </w:r>
      <w:r w:rsidR="00EF34C6" w:rsidRPr="005B66EE">
        <w:rPr>
          <w:rFonts w:ascii="Arial Narrow" w:hAnsi="Arial Narrow"/>
          <w:b/>
          <w:sz w:val="24"/>
          <w:szCs w:val="22"/>
        </w:rPr>
        <w:t>.</w:t>
      </w:r>
    </w:p>
    <w:p w14:paraId="5CD17A64"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Zánik nájemního vztahu</w:t>
      </w:r>
    </w:p>
    <w:p w14:paraId="6B512CA9" w14:textId="77777777" w:rsidR="00EF34C6" w:rsidRPr="005B66EE" w:rsidRDefault="00EF34C6" w:rsidP="0029457C">
      <w:pPr>
        <w:spacing w:line="280" w:lineRule="exact"/>
        <w:jc w:val="center"/>
        <w:rPr>
          <w:rFonts w:ascii="Arial Narrow" w:hAnsi="Arial Narrow"/>
          <w:b/>
          <w:sz w:val="24"/>
          <w:szCs w:val="22"/>
        </w:rPr>
      </w:pPr>
    </w:p>
    <w:p w14:paraId="242B4389" w14:textId="77777777" w:rsidR="00EF34C6" w:rsidRPr="005B66EE" w:rsidRDefault="00EF34C6" w:rsidP="0029457C">
      <w:pPr>
        <w:numPr>
          <w:ilvl w:val="0"/>
          <w:numId w:val="24"/>
        </w:numPr>
        <w:tabs>
          <w:tab w:val="left" w:pos="360"/>
        </w:tabs>
        <w:spacing w:line="280" w:lineRule="exact"/>
        <w:ind w:left="426"/>
        <w:jc w:val="both"/>
        <w:rPr>
          <w:rFonts w:ascii="Arial Narrow" w:hAnsi="Arial Narrow"/>
          <w:sz w:val="24"/>
          <w:szCs w:val="22"/>
        </w:rPr>
      </w:pPr>
      <w:r w:rsidRPr="005B66EE">
        <w:rPr>
          <w:rFonts w:ascii="Arial Narrow" w:hAnsi="Arial Narrow"/>
          <w:sz w:val="24"/>
          <w:szCs w:val="22"/>
        </w:rPr>
        <w:t>Nájemní vztah založený touto smlouvou zanikne:</w:t>
      </w:r>
    </w:p>
    <w:p w14:paraId="2ACAA73A" w14:textId="1C2E65AA" w:rsidR="00EF34C6" w:rsidRPr="00CD56CC" w:rsidRDefault="00EF34C6" w:rsidP="00CD56CC">
      <w:pPr>
        <w:pStyle w:val="Odstavecseseznamem"/>
        <w:numPr>
          <w:ilvl w:val="0"/>
          <w:numId w:val="35"/>
        </w:numPr>
        <w:tabs>
          <w:tab w:val="left" w:pos="851"/>
        </w:tabs>
        <w:spacing w:line="280" w:lineRule="exact"/>
        <w:jc w:val="both"/>
        <w:rPr>
          <w:rFonts w:ascii="Arial Narrow" w:hAnsi="Arial Narrow"/>
          <w:sz w:val="24"/>
          <w:szCs w:val="22"/>
        </w:rPr>
      </w:pPr>
      <w:r w:rsidRPr="00CD56CC">
        <w:rPr>
          <w:rFonts w:ascii="Arial Narrow" w:hAnsi="Arial Narrow"/>
          <w:sz w:val="24"/>
          <w:szCs w:val="22"/>
        </w:rPr>
        <w:t>dohodou smluvních stran;</w:t>
      </w:r>
    </w:p>
    <w:p w14:paraId="3B7E2859" w14:textId="34030217" w:rsidR="00BD36AF" w:rsidRPr="00CD56CC" w:rsidRDefault="00BD36AF" w:rsidP="00CD56CC">
      <w:pPr>
        <w:pStyle w:val="Odstavecseseznamem"/>
        <w:numPr>
          <w:ilvl w:val="0"/>
          <w:numId w:val="35"/>
        </w:numPr>
        <w:tabs>
          <w:tab w:val="left" w:pos="851"/>
        </w:tabs>
        <w:spacing w:line="280" w:lineRule="exact"/>
        <w:jc w:val="both"/>
        <w:rPr>
          <w:rFonts w:ascii="Arial Narrow" w:hAnsi="Arial Narrow"/>
          <w:sz w:val="24"/>
          <w:szCs w:val="22"/>
        </w:rPr>
      </w:pPr>
      <w:r w:rsidRPr="00CD56CC">
        <w:rPr>
          <w:rFonts w:ascii="Arial Narrow" w:hAnsi="Arial Narrow"/>
          <w:sz w:val="24"/>
          <w:szCs w:val="22"/>
        </w:rPr>
        <w:t xml:space="preserve">uplynutím </w:t>
      </w:r>
      <w:r w:rsidR="00A82C37" w:rsidRPr="00CD56CC">
        <w:rPr>
          <w:rFonts w:ascii="Arial Narrow" w:hAnsi="Arial Narrow"/>
          <w:sz w:val="24"/>
          <w:szCs w:val="22"/>
        </w:rPr>
        <w:t>D</w:t>
      </w:r>
      <w:r w:rsidRPr="00CD56CC">
        <w:rPr>
          <w:rFonts w:ascii="Arial Narrow" w:hAnsi="Arial Narrow"/>
          <w:sz w:val="24"/>
          <w:szCs w:val="22"/>
        </w:rPr>
        <w:t>oby nájmu;</w:t>
      </w:r>
    </w:p>
    <w:p w14:paraId="71DEB4B9" w14:textId="21EBEF84" w:rsidR="00EF34C6" w:rsidRPr="00CD56CC" w:rsidRDefault="00EF34C6" w:rsidP="00CD56CC">
      <w:pPr>
        <w:pStyle w:val="Odstavecseseznamem"/>
        <w:numPr>
          <w:ilvl w:val="0"/>
          <w:numId w:val="35"/>
        </w:numPr>
        <w:tabs>
          <w:tab w:val="left" w:pos="851"/>
        </w:tabs>
        <w:spacing w:line="280" w:lineRule="exact"/>
        <w:jc w:val="both"/>
        <w:rPr>
          <w:rFonts w:ascii="Arial Narrow" w:hAnsi="Arial Narrow"/>
          <w:sz w:val="24"/>
          <w:szCs w:val="22"/>
        </w:rPr>
      </w:pPr>
      <w:r w:rsidRPr="00CD56CC">
        <w:rPr>
          <w:rFonts w:ascii="Arial Narrow" w:hAnsi="Arial Narrow"/>
          <w:sz w:val="24"/>
          <w:szCs w:val="22"/>
        </w:rPr>
        <w:t xml:space="preserve">uplynutím výpovědní </w:t>
      </w:r>
      <w:r w:rsidR="00AE0CA8" w:rsidRPr="00CD56CC">
        <w:rPr>
          <w:rFonts w:ascii="Arial Narrow" w:hAnsi="Arial Narrow"/>
          <w:sz w:val="24"/>
          <w:szCs w:val="22"/>
        </w:rPr>
        <w:t xml:space="preserve">doby </w:t>
      </w:r>
      <w:r w:rsidRPr="00CD56CC">
        <w:rPr>
          <w:rFonts w:ascii="Arial Narrow" w:hAnsi="Arial Narrow"/>
          <w:sz w:val="24"/>
          <w:szCs w:val="22"/>
        </w:rPr>
        <w:t>na základě písemné výpovědi</w:t>
      </w:r>
      <w:r w:rsidR="00BD36AF" w:rsidRPr="00CD56CC">
        <w:rPr>
          <w:rFonts w:ascii="Arial Narrow" w:hAnsi="Arial Narrow"/>
          <w:sz w:val="24"/>
          <w:szCs w:val="22"/>
        </w:rPr>
        <w:t xml:space="preserve"> pronajímatele, která byla dána v souladu s touto smlouvou a v souladu s ustanovením § </w:t>
      </w:r>
      <w:r w:rsidR="00D04BBD" w:rsidRPr="00CD56CC">
        <w:rPr>
          <w:rFonts w:ascii="Arial Narrow" w:hAnsi="Arial Narrow"/>
          <w:sz w:val="24"/>
          <w:szCs w:val="22"/>
        </w:rPr>
        <w:t>230</w:t>
      </w:r>
      <w:r w:rsidR="00BD36AF" w:rsidRPr="00CD56CC">
        <w:rPr>
          <w:rFonts w:ascii="Arial Narrow" w:hAnsi="Arial Narrow"/>
          <w:sz w:val="24"/>
          <w:szCs w:val="22"/>
        </w:rPr>
        <w:t>9</w:t>
      </w:r>
      <w:r w:rsidR="0064276A" w:rsidRPr="00CD56CC">
        <w:rPr>
          <w:rFonts w:ascii="Arial Narrow" w:hAnsi="Arial Narrow"/>
          <w:sz w:val="24"/>
          <w:szCs w:val="22"/>
        </w:rPr>
        <w:t xml:space="preserve"> občanského zákoníku</w:t>
      </w:r>
      <w:r w:rsidR="00BD36AF" w:rsidRPr="00CD56CC">
        <w:rPr>
          <w:rFonts w:ascii="Arial Narrow" w:hAnsi="Arial Narrow"/>
          <w:sz w:val="24"/>
          <w:szCs w:val="22"/>
        </w:rPr>
        <w:t xml:space="preserve"> </w:t>
      </w:r>
      <w:r w:rsidR="00816CA2" w:rsidRPr="00CD56CC">
        <w:rPr>
          <w:rFonts w:ascii="Arial Narrow" w:hAnsi="Arial Narrow"/>
          <w:sz w:val="24"/>
          <w:szCs w:val="22"/>
        </w:rPr>
        <w:t>nebo</w:t>
      </w:r>
      <w:r w:rsidR="0064276A" w:rsidRPr="00CD56CC">
        <w:rPr>
          <w:rFonts w:ascii="Arial Narrow" w:hAnsi="Arial Narrow"/>
          <w:sz w:val="24"/>
          <w:szCs w:val="22"/>
        </w:rPr>
        <w:t xml:space="preserve"> s ustanovením § 2288 odst. 1 občanského zákoníku</w:t>
      </w:r>
      <w:r w:rsidR="004B74D1" w:rsidRPr="00CD56CC">
        <w:rPr>
          <w:rFonts w:ascii="Arial Narrow" w:hAnsi="Arial Narrow"/>
          <w:sz w:val="24"/>
          <w:szCs w:val="22"/>
        </w:rPr>
        <w:t xml:space="preserve">, jehož </w:t>
      </w:r>
      <w:r w:rsidR="0064276A" w:rsidRPr="00CD56CC">
        <w:rPr>
          <w:rFonts w:ascii="Arial Narrow" w:hAnsi="Arial Narrow"/>
          <w:sz w:val="24"/>
          <w:szCs w:val="22"/>
        </w:rPr>
        <w:t>aplikaci předpokládá ustanovení</w:t>
      </w:r>
      <w:r w:rsidR="00EF0986" w:rsidRPr="00CD56CC">
        <w:rPr>
          <w:rFonts w:ascii="Arial Narrow" w:hAnsi="Arial Narrow"/>
          <w:sz w:val="24"/>
          <w:szCs w:val="22"/>
        </w:rPr>
        <w:br/>
      </w:r>
      <w:r w:rsidR="00816CA2" w:rsidRPr="00CD56CC">
        <w:rPr>
          <w:rFonts w:ascii="Arial Narrow" w:hAnsi="Arial Narrow"/>
          <w:sz w:val="24"/>
          <w:szCs w:val="22"/>
        </w:rPr>
        <w:t xml:space="preserve">§ </w:t>
      </w:r>
      <w:r w:rsidR="0017518A" w:rsidRPr="00CD56CC">
        <w:rPr>
          <w:rFonts w:ascii="Arial Narrow" w:hAnsi="Arial Narrow"/>
          <w:sz w:val="24"/>
          <w:szCs w:val="22"/>
        </w:rPr>
        <w:t>231</w:t>
      </w:r>
      <w:r w:rsidR="00816CA2" w:rsidRPr="00CD56CC">
        <w:rPr>
          <w:rFonts w:ascii="Arial Narrow" w:hAnsi="Arial Narrow"/>
          <w:sz w:val="24"/>
          <w:szCs w:val="22"/>
        </w:rPr>
        <w:t>1 občanského zákoníku</w:t>
      </w:r>
      <w:r w:rsidR="00D04BBD" w:rsidRPr="00CD56CC">
        <w:rPr>
          <w:rFonts w:ascii="Arial Narrow" w:hAnsi="Arial Narrow"/>
          <w:sz w:val="24"/>
          <w:szCs w:val="22"/>
        </w:rPr>
        <w:t>;</w:t>
      </w:r>
    </w:p>
    <w:p w14:paraId="25DC0A61" w14:textId="766EC0ED" w:rsidR="004B74D1" w:rsidRPr="00CD56CC" w:rsidRDefault="004B74D1" w:rsidP="00CD56CC">
      <w:pPr>
        <w:pStyle w:val="Odstavecseseznamem"/>
        <w:numPr>
          <w:ilvl w:val="0"/>
          <w:numId w:val="35"/>
        </w:numPr>
        <w:tabs>
          <w:tab w:val="left" w:pos="851"/>
        </w:tabs>
        <w:spacing w:line="280" w:lineRule="exact"/>
        <w:jc w:val="both"/>
        <w:rPr>
          <w:rFonts w:ascii="Arial Narrow" w:hAnsi="Arial Narrow"/>
          <w:sz w:val="24"/>
          <w:szCs w:val="22"/>
        </w:rPr>
      </w:pPr>
      <w:r w:rsidRPr="00CD56CC">
        <w:rPr>
          <w:rFonts w:ascii="Arial Narrow" w:hAnsi="Arial Narrow"/>
          <w:sz w:val="24"/>
          <w:szCs w:val="22"/>
        </w:rPr>
        <w:t>doručením písemné výpovědi pronajímatele</w:t>
      </w:r>
      <w:r w:rsidR="00C84552" w:rsidRPr="00CD56CC">
        <w:rPr>
          <w:rFonts w:ascii="Arial Narrow" w:hAnsi="Arial Narrow"/>
          <w:sz w:val="24"/>
          <w:szCs w:val="22"/>
        </w:rPr>
        <w:t xml:space="preserve"> nájemci</w:t>
      </w:r>
      <w:r w:rsidRPr="00CD56CC">
        <w:rPr>
          <w:rFonts w:ascii="Arial Narrow" w:hAnsi="Arial Narrow"/>
          <w:sz w:val="24"/>
          <w:szCs w:val="22"/>
        </w:rPr>
        <w:t>, která byla dána v souladu s touto smlouvou a v souladu s ustanovením § 2291 občanského zákoníku, jehož aplikaci předpokládá ustanovení § 2311 občanského zákoníku;</w:t>
      </w:r>
    </w:p>
    <w:p w14:paraId="07C8079C" w14:textId="7605FD08" w:rsidR="00BD36AF" w:rsidRDefault="00BD36AF" w:rsidP="00CD56CC">
      <w:pPr>
        <w:pStyle w:val="Odstavecseseznamem"/>
        <w:numPr>
          <w:ilvl w:val="0"/>
          <w:numId w:val="35"/>
        </w:numPr>
        <w:tabs>
          <w:tab w:val="left" w:pos="851"/>
        </w:tabs>
        <w:spacing w:line="280" w:lineRule="exact"/>
        <w:jc w:val="both"/>
        <w:rPr>
          <w:rFonts w:ascii="Arial Narrow" w:hAnsi="Arial Narrow"/>
          <w:sz w:val="24"/>
          <w:szCs w:val="22"/>
        </w:rPr>
      </w:pPr>
      <w:r w:rsidRPr="00CD56CC">
        <w:rPr>
          <w:rFonts w:ascii="Arial Narrow" w:hAnsi="Arial Narrow"/>
          <w:sz w:val="24"/>
          <w:szCs w:val="22"/>
        </w:rPr>
        <w:t xml:space="preserve">uplynutím výpovědní </w:t>
      </w:r>
      <w:r w:rsidR="00AE0CA8" w:rsidRPr="00CD56CC">
        <w:rPr>
          <w:rFonts w:ascii="Arial Narrow" w:hAnsi="Arial Narrow"/>
          <w:sz w:val="24"/>
          <w:szCs w:val="22"/>
        </w:rPr>
        <w:t>doby</w:t>
      </w:r>
      <w:r w:rsidRPr="00CD56CC">
        <w:rPr>
          <w:rFonts w:ascii="Arial Narrow" w:hAnsi="Arial Narrow"/>
          <w:sz w:val="24"/>
          <w:szCs w:val="22"/>
        </w:rPr>
        <w:t xml:space="preserve"> na základě písemné výpovědi</w:t>
      </w:r>
      <w:r w:rsidR="001C21C9" w:rsidRPr="00CD56CC">
        <w:rPr>
          <w:rFonts w:ascii="Arial Narrow" w:hAnsi="Arial Narrow"/>
          <w:sz w:val="24"/>
          <w:szCs w:val="22"/>
        </w:rPr>
        <w:t xml:space="preserve"> nájemce, která byla dána v souladu s touto smlouvou a v souladu s ustanovením </w:t>
      </w:r>
      <w:r w:rsidR="00D04BBD" w:rsidRPr="00CD56CC">
        <w:rPr>
          <w:rFonts w:ascii="Arial Narrow" w:hAnsi="Arial Narrow"/>
          <w:sz w:val="24"/>
          <w:szCs w:val="22"/>
        </w:rPr>
        <w:t>§ 2308 občanského zákoníku</w:t>
      </w:r>
      <w:r w:rsidR="00CD56CC" w:rsidRPr="00CD56CC">
        <w:rPr>
          <w:rFonts w:ascii="Arial Narrow" w:hAnsi="Arial Narrow"/>
          <w:sz w:val="24"/>
          <w:szCs w:val="22"/>
        </w:rPr>
        <w:t>;</w:t>
      </w:r>
    </w:p>
    <w:p w14:paraId="5EC924A6" w14:textId="5FEA5E04" w:rsidR="00896A4A" w:rsidRPr="00F13FAE" w:rsidRDefault="00896A4A" w:rsidP="00CD56CC">
      <w:pPr>
        <w:pStyle w:val="Odstavecseseznamem"/>
        <w:numPr>
          <w:ilvl w:val="0"/>
          <w:numId w:val="35"/>
        </w:numPr>
        <w:tabs>
          <w:tab w:val="left" w:pos="851"/>
        </w:tabs>
        <w:spacing w:line="280" w:lineRule="exact"/>
        <w:jc w:val="both"/>
        <w:rPr>
          <w:rFonts w:ascii="Arial Narrow" w:hAnsi="Arial Narrow"/>
          <w:sz w:val="24"/>
          <w:szCs w:val="22"/>
        </w:rPr>
      </w:pPr>
      <w:r w:rsidRPr="00F13FAE">
        <w:rPr>
          <w:rFonts w:ascii="Arial Narrow" w:hAnsi="Arial Narrow"/>
          <w:sz w:val="24"/>
          <w:szCs w:val="22"/>
        </w:rPr>
        <w:lastRenderedPageBreak/>
        <w:t xml:space="preserve">uplynutím výpovědní doby v délce trvání </w:t>
      </w:r>
      <w:r w:rsidR="0012481E" w:rsidRPr="00F13FAE">
        <w:rPr>
          <w:rFonts w:ascii="Arial Narrow" w:hAnsi="Arial Narrow"/>
          <w:sz w:val="24"/>
          <w:szCs w:val="22"/>
        </w:rPr>
        <w:t>3</w:t>
      </w:r>
      <w:r w:rsidRPr="00F13FAE">
        <w:rPr>
          <w:rFonts w:ascii="Arial Narrow" w:hAnsi="Arial Narrow"/>
          <w:sz w:val="24"/>
          <w:szCs w:val="22"/>
        </w:rPr>
        <w:t xml:space="preserve"> měsíců počínající prvého dne měsíce následujícího po měsíci, v němž byla doručena </w:t>
      </w:r>
      <w:r w:rsidR="009575D8" w:rsidRPr="00F13FAE">
        <w:rPr>
          <w:rFonts w:ascii="Arial Narrow" w:hAnsi="Arial Narrow"/>
          <w:sz w:val="24"/>
          <w:szCs w:val="22"/>
        </w:rPr>
        <w:t xml:space="preserve">písemná </w:t>
      </w:r>
      <w:r w:rsidRPr="00F13FAE">
        <w:rPr>
          <w:rFonts w:ascii="Arial Narrow" w:hAnsi="Arial Narrow"/>
          <w:sz w:val="24"/>
          <w:szCs w:val="22"/>
        </w:rPr>
        <w:t>výpověď, kterou je oprávněn dát nájemce i pronajímatel bez udání důvodu.</w:t>
      </w:r>
    </w:p>
    <w:p w14:paraId="1FD89C74" w14:textId="77777777" w:rsidR="00EF34C6" w:rsidRPr="005B66EE" w:rsidRDefault="00EF34C6" w:rsidP="0029457C">
      <w:pPr>
        <w:spacing w:line="280" w:lineRule="exact"/>
        <w:jc w:val="both"/>
        <w:rPr>
          <w:rFonts w:ascii="Arial Narrow" w:hAnsi="Arial Narrow"/>
          <w:sz w:val="24"/>
          <w:szCs w:val="22"/>
        </w:rPr>
      </w:pPr>
    </w:p>
    <w:p w14:paraId="53F6CB22" w14:textId="77777777" w:rsidR="00EF34C6" w:rsidRPr="005B66EE" w:rsidRDefault="00EF34C6" w:rsidP="0029457C">
      <w:pPr>
        <w:numPr>
          <w:ilvl w:val="0"/>
          <w:numId w:val="24"/>
        </w:numPr>
        <w:tabs>
          <w:tab w:val="left" w:pos="360"/>
        </w:tabs>
        <w:spacing w:line="280" w:lineRule="exact"/>
        <w:ind w:left="426"/>
        <w:jc w:val="both"/>
        <w:rPr>
          <w:rFonts w:ascii="Arial Narrow" w:hAnsi="Arial Narrow"/>
          <w:sz w:val="24"/>
          <w:szCs w:val="22"/>
        </w:rPr>
      </w:pPr>
      <w:r w:rsidRPr="005B66EE">
        <w:rPr>
          <w:rFonts w:ascii="Arial Narrow" w:hAnsi="Arial Narrow"/>
          <w:sz w:val="24"/>
          <w:szCs w:val="22"/>
        </w:rPr>
        <w:t>Nájemní vztah zaniká rovněž:</w:t>
      </w:r>
    </w:p>
    <w:p w14:paraId="3DDBABA5" w14:textId="77777777" w:rsidR="00984A5C" w:rsidRPr="0063443B" w:rsidRDefault="00616F7A" w:rsidP="0063443B">
      <w:pPr>
        <w:pStyle w:val="Odstavecseseznamem"/>
        <w:numPr>
          <w:ilvl w:val="0"/>
          <w:numId w:val="34"/>
        </w:numPr>
        <w:tabs>
          <w:tab w:val="left" w:pos="709"/>
        </w:tabs>
        <w:spacing w:line="280" w:lineRule="exact"/>
        <w:jc w:val="both"/>
        <w:rPr>
          <w:rFonts w:ascii="Arial Narrow" w:hAnsi="Arial Narrow"/>
          <w:sz w:val="24"/>
          <w:szCs w:val="22"/>
        </w:rPr>
      </w:pPr>
      <w:r w:rsidRPr="0063443B">
        <w:rPr>
          <w:rFonts w:ascii="Arial Narrow" w:hAnsi="Arial Narrow"/>
          <w:sz w:val="24"/>
          <w:szCs w:val="22"/>
        </w:rPr>
        <w:t>zánikem předmětu nájmu;</w:t>
      </w:r>
    </w:p>
    <w:p w14:paraId="22216371" w14:textId="77777777" w:rsidR="0063443B" w:rsidRPr="00045C79" w:rsidRDefault="00EF34C6" w:rsidP="0063443B">
      <w:pPr>
        <w:pStyle w:val="Odstavecseseznamem"/>
        <w:numPr>
          <w:ilvl w:val="0"/>
          <w:numId w:val="34"/>
        </w:numPr>
        <w:tabs>
          <w:tab w:val="left" w:pos="709"/>
        </w:tabs>
        <w:spacing w:line="280" w:lineRule="exact"/>
        <w:jc w:val="both"/>
        <w:rPr>
          <w:rFonts w:ascii="Arial Narrow" w:hAnsi="Arial Narrow"/>
          <w:sz w:val="24"/>
          <w:szCs w:val="22"/>
        </w:rPr>
      </w:pPr>
      <w:r w:rsidRPr="00045C79">
        <w:rPr>
          <w:rFonts w:ascii="Arial Narrow" w:hAnsi="Arial Narrow"/>
          <w:sz w:val="24"/>
          <w:szCs w:val="22"/>
        </w:rPr>
        <w:t>zánikem prá</w:t>
      </w:r>
      <w:r w:rsidR="004D4F13" w:rsidRPr="00045C79">
        <w:rPr>
          <w:rFonts w:ascii="Arial Narrow" w:hAnsi="Arial Narrow"/>
          <w:sz w:val="24"/>
          <w:szCs w:val="22"/>
        </w:rPr>
        <w:t xml:space="preserve">vnické osoby, která je </w:t>
      </w:r>
      <w:r w:rsidR="00984A5C" w:rsidRPr="00045C79">
        <w:rPr>
          <w:rFonts w:ascii="Arial Narrow" w:hAnsi="Arial Narrow"/>
          <w:sz w:val="24"/>
          <w:szCs w:val="22"/>
        </w:rPr>
        <w:t>pronajímatelem;</w:t>
      </w:r>
    </w:p>
    <w:p w14:paraId="4DC0C575" w14:textId="77777777" w:rsidR="008D31E4" w:rsidRPr="00045C79" w:rsidRDefault="00984A5C" w:rsidP="008D31E4">
      <w:pPr>
        <w:pStyle w:val="Odstavecseseznamem"/>
        <w:numPr>
          <w:ilvl w:val="0"/>
          <w:numId w:val="34"/>
        </w:numPr>
        <w:tabs>
          <w:tab w:val="left" w:pos="709"/>
        </w:tabs>
        <w:spacing w:line="280" w:lineRule="exact"/>
        <w:jc w:val="both"/>
        <w:rPr>
          <w:rFonts w:ascii="Arial Narrow" w:hAnsi="Arial Narrow"/>
          <w:sz w:val="24"/>
          <w:szCs w:val="22"/>
        </w:rPr>
      </w:pPr>
      <w:r w:rsidRPr="00045C79">
        <w:rPr>
          <w:rFonts w:ascii="Arial Narrow" w:hAnsi="Arial Narrow"/>
          <w:sz w:val="24"/>
          <w:szCs w:val="22"/>
        </w:rPr>
        <w:t>smrtí</w:t>
      </w:r>
      <w:r w:rsidR="0063443B" w:rsidRPr="00045C79">
        <w:rPr>
          <w:rFonts w:ascii="Arial Narrow" w:hAnsi="Arial Narrow"/>
          <w:sz w:val="24"/>
          <w:szCs w:val="22"/>
        </w:rPr>
        <w:t xml:space="preserve"> </w:t>
      </w:r>
      <w:r w:rsidRPr="00045C79">
        <w:rPr>
          <w:rFonts w:ascii="Arial Narrow" w:hAnsi="Arial Narrow"/>
          <w:sz w:val="24"/>
          <w:szCs w:val="22"/>
        </w:rPr>
        <w:t>nájemce</w:t>
      </w:r>
      <w:r w:rsidR="008D31E4" w:rsidRPr="00045C79">
        <w:rPr>
          <w:rFonts w:ascii="Arial Narrow" w:hAnsi="Arial Narrow"/>
          <w:sz w:val="24"/>
          <w:szCs w:val="22"/>
        </w:rPr>
        <w:t>;</w:t>
      </w:r>
    </w:p>
    <w:p w14:paraId="5654319A" w14:textId="77777777" w:rsidR="008D31E4" w:rsidRPr="00045C79" w:rsidRDefault="008D31E4" w:rsidP="008D31E4">
      <w:pPr>
        <w:pStyle w:val="Odstavecseseznamem"/>
        <w:numPr>
          <w:ilvl w:val="0"/>
          <w:numId w:val="34"/>
        </w:numPr>
        <w:tabs>
          <w:tab w:val="left" w:pos="709"/>
        </w:tabs>
        <w:spacing w:line="280" w:lineRule="exact"/>
        <w:jc w:val="both"/>
        <w:rPr>
          <w:rFonts w:ascii="Arial Narrow" w:hAnsi="Arial Narrow"/>
          <w:sz w:val="24"/>
          <w:szCs w:val="22"/>
        </w:rPr>
      </w:pPr>
      <w:r>
        <w:rPr>
          <w:rFonts w:ascii="Arial Narrow" w:hAnsi="Arial Narrow"/>
          <w:sz w:val="24"/>
          <w:szCs w:val="22"/>
        </w:rPr>
        <w:t>zahájením exekuce na majetek nájemce</w:t>
      </w:r>
      <w:r w:rsidRPr="00045C79">
        <w:rPr>
          <w:rFonts w:ascii="Arial Narrow" w:hAnsi="Arial Narrow"/>
          <w:sz w:val="24"/>
          <w:szCs w:val="22"/>
        </w:rPr>
        <w:t>;</w:t>
      </w:r>
    </w:p>
    <w:p w14:paraId="61583D70" w14:textId="7E1D74CA" w:rsidR="00984A5C" w:rsidRDefault="008D31E4" w:rsidP="0063443B">
      <w:pPr>
        <w:pStyle w:val="Odstavecseseznamem"/>
        <w:numPr>
          <w:ilvl w:val="0"/>
          <w:numId w:val="34"/>
        </w:numPr>
        <w:tabs>
          <w:tab w:val="left" w:pos="709"/>
        </w:tabs>
        <w:spacing w:line="280" w:lineRule="exact"/>
        <w:jc w:val="both"/>
        <w:rPr>
          <w:rFonts w:ascii="Arial Narrow" w:hAnsi="Arial Narrow"/>
          <w:sz w:val="24"/>
          <w:szCs w:val="22"/>
        </w:rPr>
      </w:pPr>
      <w:r>
        <w:rPr>
          <w:rFonts w:ascii="Arial Narrow" w:hAnsi="Arial Narrow"/>
          <w:sz w:val="24"/>
          <w:szCs w:val="22"/>
        </w:rPr>
        <w:t>zjištěním úpadku nájemce.</w:t>
      </w:r>
    </w:p>
    <w:p w14:paraId="234B8295" w14:textId="77777777" w:rsidR="001A1C12" w:rsidRPr="00045C79" w:rsidRDefault="001A1C12" w:rsidP="001A1C12">
      <w:pPr>
        <w:pStyle w:val="Odstavecseseznamem"/>
        <w:tabs>
          <w:tab w:val="left" w:pos="709"/>
        </w:tabs>
        <w:spacing w:line="280" w:lineRule="exact"/>
        <w:ind w:left="786"/>
        <w:jc w:val="both"/>
        <w:rPr>
          <w:rFonts w:ascii="Arial Narrow" w:hAnsi="Arial Narrow"/>
          <w:sz w:val="24"/>
          <w:szCs w:val="22"/>
        </w:rPr>
      </w:pPr>
    </w:p>
    <w:p w14:paraId="2C33A05A" w14:textId="657D495A" w:rsidR="00CA5BDC" w:rsidRPr="005B66EE" w:rsidRDefault="00FD3314" w:rsidP="0029457C">
      <w:pPr>
        <w:pStyle w:val="Zkladntextodsazen"/>
        <w:spacing w:line="280" w:lineRule="exact"/>
        <w:ind w:firstLine="0"/>
        <w:jc w:val="center"/>
        <w:outlineLvl w:val="0"/>
        <w:rPr>
          <w:rFonts w:ascii="Arial Narrow" w:hAnsi="Arial Narrow"/>
          <w:b/>
          <w:sz w:val="24"/>
          <w:szCs w:val="24"/>
        </w:rPr>
      </w:pPr>
      <w:r>
        <w:rPr>
          <w:rFonts w:ascii="Arial Narrow" w:hAnsi="Arial Narrow"/>
          <w:b/>
          <w:sz w:val="24"/>
          <w:szCs w:val="24"/>
          <w:lang w:val="cs-CZ"/>
        </w:rPr>
        <w:t>VIII</w:t>
      </w:r>
      <w:r w:rsidR="00CA5BDC" w:rsidRPr="005B66EE">
        <w:rPr>
          <w:rFonts w:ascii="Arial Narrow" w:hAnsi="Arial Narrow"/>
          <w:b/>
          <w:sz w:val="24"/>
          <w:szCs w:val="24"/>
        </w:rPr>
        <w:t>.</w:t>
      </w:r>
    </w:p>
    <w:p w14:paraId="539B6AD8" w14:textId="77777777" w:rsidR="00CA5BDC" w:rsidRPr="005B66EE" w:rsidRDefault="00CA5BDC" w:rsidP="0029457C">
      <w:pPr>
        <w:autoSpaceDE w:val="0"/>
        <w:autoSpaceDN w:val="0"/>
        <w:adjustRightInd w:val="0"/>
        <w:spacing w:line="280" w:lineRule="exact"/>
        <w:jc w:val="center"/>
        <w:rPr>
          <w:rFonts w:ascii="Arial Narrow" w:hAnsi="Arial Narrow"/>
          <w:b/>
          <w:sz w:val="24"/>
          <w:szCs w:val="24"/>
        </w:rPr>
      </w:pPr>
      <w:r w:rsidRPr="005B66EE">
        <w:rPr>
          <w:rFonts w:ascii="Arial Narrow" w:hAnsi="Arial Narrow"/>
          <w:b/>
          <w:sz w:val="24"/>
          <w:szCs w:val="24"/>
        </w:rPr>
        <w:t>Zvláštní ustanovení</w:t>
      </w:r>
    </w:p>
    <w:p w14:paraId="0C5ECB9F" w14:textId="77777777" w:rsidR="00002D51" w:rsidRPr="005B66EE" w:rsidRDefault="00002D51" w:rsidP="0029457C">
      <w:pPr>
        <w:autoSpaceDE w:val="0"/>
        <w:autoSpaceDN w:val="0"/>
        <w:adjustRightInd w:val="0"/>
        <w:spacing w:line="280" w:lineRule="exact"/>
        <w:jc w:val="center"/>
        <w:rPr>
          <w:rFonts w:ascii="Arial Narrow" w:hAnsi="Arial Narrow"/>
          <w:b/>
          <w:sz w:val="24"/>
          <w:szCs w:val="24"/>
        </w:rPr>
      </w:pPr>
    </w:p>
    <w:p w14:paraId="2BB63C80" w14:textId="77777777" w:rsidR="00984A5C" w:rsidRPr="005B66EE" w:rsidRDefault="00984A5C" w:rsidP="00984A5C">
      <w:pPr>
        <w:pStyle w:val="Default"/>
        <w:numPr>
          <w:ilvl w:val="0"/>
          <w:numId w:val="28"/>
        </w:numPr>
        <w:ind w:left="426"/>
        <w:jc w:val="both"/>
        <w:rPr>
          <w:rFonts w:ascii="Arial Narrow" w:hAnsi="Arial Narrow"/>
        </w:rPr>
      </w:pPr>
      <w:r w:rsidRPr="005B66EE">
        <w:rPr>
          <w:rFonts w:ascii="Arial Narrow" w:hAnsi="Arial Narrow"/>
        </w:rPr>
        <w:t>Nájemce prohlašuje, že se před uzavřením této smlouvy seznámil s jejím obsahem a s právní úpravou problematiky nájmu, a je si tedy vědom veškerých práv a povinností ze smlouvy a právních předpisů vyplývajících, a to včetně důsledků jeho případného jednání v rozporu s touto smlouvou nebo příslušnými právními předpisy. Nájemce podepsáním této smlouvy bere na vědomí uvedení svých osobních údajů v této smlouvě ze zákonných důvodů pro oprávněný účel (nájemní poměr a správa Budovy).</w:t>
      </w:r>
    </w:p>
    <w:p w14:paraId="093BB4A6" w14:textId="77777777" w:rsidR="00CA5BDC" w:rsidRPr="005B66EE" w:rsidRDefault="00CA5BDC" w:rsidP="0029457C">
      <w:pPr>
        <w:pStyle w:val="Default"/>
        <w:spacing w:line="280" w:lineRule="exact"/>
        <w:ind w:left="426"/>
        <w:jc w:val="both"/>
        <w:rPr>
          <w:rFonts w:ascii="Arial Narrow" w:hAnsi="Arial Narrow"/>
        </w:rPr>
      </w:pPr>
    </w:p>
    <w:p w14:paraId="528DF5FB" w14:textId="77777777" w:rsidR="00CA5BDC" w:rsidRPr="005B66EE" w:rsidRDefault="00CA5BDC" w:rsidP="0029457C">
      <w:pPr>
        <w:pStyle w:val="Default"/>
        <w:numPr>
          <w:ilvl w:val="0"/>
          <w:numId w:val="21"/>
        </w:numPr>
        <w:spacing w:line="280" w:lineRule="exact"/>
        <w:ind w:left="426"/>
        <w:jc w:val="both"/>
        <w:rPr>
          <w:rFonts w:ascii="Arial Narrow" w:hAnsi="Arial Narrow"/>
        </w:rPr>
      </w:pPr>
      <w:r w:rsidRPr="005B66EE">
        <w:rPr>
          <w:rFonts w:ascii="Arial Narrow" w:hAnsi="Arial Narrow"/>
        </w:rPr>
        <w:t xml:space="preserve">Nájemce podpisem této smlouvy prohlašuje, že před jejím uzavřením důkladně zvážil svou osobní situaci s tím, že mu úroveň této osobní situace umožňuje, aby dostál veškerým povinnostem, které mohou, byť podmíněně, v souvislosti se právním vztahem založeným touto smlouvou plynout z této smlouvy nebo z právních předpisů. Smluvní strany podpisem sjednávají závazek nájemce písemně vyrozumět pronajímatele o jakékoliv skutečnosti nebo okolnosti, která může mít vliv na jeho schopnost dostát kterékoliv z jejich povinnosti, která může, byť podmíněně, v souvislosti s právním vztahem založeným touto smlouvou plynout z této smlouvy nebo z právních předpisů, a to do pěti dnů ode dne, kdy se o existenci takové skutečnosti nebo okolnosti dozví. </w:t>
      </w:r>
    </w:p>
    <w:p w14:paraId="2B22886F" w14:textId="77777777" w:rsidR="00CA5BDC" w:rsidRPr="005B66EE" w:rsidRDefault="00CA5BDC" w:rsidP="0029457C">
      <w:pPr>
        <w:pStyle w:val="Default"/>
        <w:spacing w:line="280" w:lineRule="exact"/>
        <w:ind w:left="426"/>
        <w:jc w:val="both"/>
        <w:rPr>
          <w:rFonts w:ascii="Arial Narrow" w:hAnsi="Arial Narrow"/>
        </w:rPr>
      </w:pPr>
    </w:p>
    <w:p w14:paraId="66D8D387" w14:textId="62B90A34" w:rsidR="00BF6615" w:rsidRPr="005B66EE" w:rsidRDefault="00BF6615" w:rsidP="0029457C">
      <w:pPr>
        <w:pStyle w:val="Default"/>
        <w:numPr>
          <w:ilvl w:val="0"/>
          <w:numId w:val="21"/>
        </w:numPr>
        <w:spacing w:line="280" w:lineRule="exact"/>
        <w:ind w:left="426"/>
        <w:jc w:val="both"/>
        <w:rPr>
          <w:rFonts w:ascii="Arial Narrow" w:hAnsi="Arial Narrow"/>
        </w:rPr>
      </w:pPr>
      <w:r w:rsidRPr="005B66EE">
        <w:rPr>
          <w:rFonts w:ascii="Arial Narrow" w:hAnsi="Arial Narrow"/>
        </w:rPr>
        <w:t xml:space="preserve">Smluvní strany podpisem smlouvy sjednávají, že veškerá písemná podání pronajímatele směřovaná vůči nájemci v souvislosti s právním vztahem založeným touto smlouvou budou zasílána doporučeně prostřednictvím držitele poštovní licence, a to na adresu </w:t>
      </w:r>
      <w:r w:rsidR="00510C27">
        <w:rPr>
          <w:rFonts w:ascii="Arial Narrow" w:hAnsi="Arial Narrow"/>
        </w:rPr>
        <w:t>uvedenou v záhlaví této smlouvy</w:t>
      </w:r>
      <w:r w:rsidR="00984A5C" w:rsidRPr="005B66EE">
        <w:rPr>
          <w:rFonts w:ascii="Arial Narrow" w:hAnsi="Arial Narrow"/>
        </w:rPr>
        <w:t xml:space="preserve"> </w:t>
      </w:r>
      <w:r w:rsidRPr="005B66EE">
        <w:rPr>
          <w:rFonts w:ascii="Arial Narrow" w:hAnsi="Arial Narrow"/>
        </w:rPr>
        <w:t>s tím, že pronajímatel je oprávněn tento způsob doručování nahradit doručováním prostřednictvím kurýrní služby nebo jiným vhodným způsobem</w:t>
      </w:r>
      <w:r w:rsidR="00984A5C" w:rsidRPr="005B66EE">
        <w:rPr>
          <w:rFonts w:ascii="Arial Narrow" w:hAnsi="Arial Narrow"/>
        </w:rPr>
        <w:t>, např. osobním doručením</w:t>
      </w:r>
      <w:r w:rsidRPr="005B66EE">
        <w:rPr>
          <w:rFonts w:ascii="Arial Narrow" w:hAnsi="Arial Narrow"/>
        </w:rPr>
        <w:t xml:space="preserve">. Smluvní strany dále konstatují, že písemnost se považuje za doručenou </w:t>
      </w:r>
      <w:r w:rsidR="00984A5C" w:rsidRPr="005B66EE">
        <w:rPr>
          <w:rFonts w:ascii="Arial Narrow" w:hAnsi="Arial Narrow"/>
        </w:rPr>
        <w:t xml:space="preserve">převzetím, příp. </w:t>
      </w:r>
      <w:r w:rsidR="00AA750A">
        <w:rPr>
          <w:rFonts w:ascii="Arial Narrow" w:hAnsi="Arial Narrow"/>
        </w:rPr>
        <w:t>3.</w:t>
      </w:r>
      <w:r w:rsidRPr="005B66EE">
        <w:rPr>
          <w:rFonts w:ascii="Arial Narrow" w:hAnsi="Arial Narrow"/>
        </w:rPr>
        <w:t xml:space="preserve"> </w:t>
      </w:r>
      <w:r w:rsidR="00AA750A">
        <w:rPr>
          <w:rFonts w:ascii="Arial Narrow" w:hAnsi="Arial Narrow"/>
        </w:rPr>
        <w:t>pracovní</w:t>
      </w:r>
      <w:r w:rsidRPr="005B66EE">
        <w:rPr>
          <w:rFonts w:ascii="Arial Narrow" w:hAnsi="Arial Narrow"/>
        </w:rPr>
        <w:t xml:space="preserve"> d</w:t>
      </w:r>
      <w:r w:rsidR="00AA750A">
        <w:rPr>
          <w:rFonts w:ascii="Arial Narrow" w:hAnsi="Arial Narrow"/>
        </w:rPr>
        <w:t xml:space="preserve">en </w:t>
      </w:r>
      <w:r w:rsidRPr="005B66EE">
        <w:rPr>
          <w:rFonts w:ascii="Arial Narrow" w:hAnsi="Arial Narrow"/>
        </w:rPr>
        <w:t>po odeslání</w:t>
      </w:r>
      <w:r w:rsidR="007954BC">
        <w:rPr>
          <w:rFonts w:ascii="Arial Narrow" w:hAnsi="Arial Narrow"/>
        </w:rPr>
        <w:t>, a to podle toho, který okamžik nastane dříve.</w:t>
      </w:r>
    </w:p>
    <w:p w14:paraId="2737CDA4" w14:textId="77777777" w:rsidR="005F206D" w:rsidRPr="005B66EE" w:rsidRDefault="005F206D" w:rsidP="005F206D">
      <w:pPr>
        <w:pStyle w:val="Odstavecseseznamem"/>
        <w:rPr>
          <w:rFonts w:ascii="Arial Narrow" w:hAnsi="Arial Narrow"/>
          <w:sz w:val="24"/>
          <w:szCs w:val="24"/>
        </w:rPr>
      </w:pPr>
    </w:p>
    <w:p w14:paraId="22D8E020" w14:textId="42D90DD7" w:rsidR="005F206D" w:rsidRPr="00F13FAE" w:rsidRDefault="005F206D" w:rsidP="005F206D">
      <w:pPr>
        <w:pStyle w:val="Default"/>
        <w:numPr>
          <w:ilvl w:val="0"/>
          <w:numId w:val="21"/>
        </w:numPr>
        <w:spacing w:line="280" w:lineRule="atLeast"/>
        <w:ind w:left="426"/>
        <w:jc w:val="both"/>
        <w:rPr>
          <w:rFonts w:ascii="Arial Narrow" w:hAnsi="Arial Narrow"/>
          <w:color w:val="auto"/>
        </w:rPr>
      </w:pPr>
      <w:r w:rsidRPr="00F13FAE">
        <w:rPr>
          <w:rFonts w:ascii="Arial Narrow" w:hAnsi="Arial Narrow"/>
        </w:rPr>
        <w:t xml:space="preserve">Nájemce prohlašuje, že je srozuměn se skutečností, že ke dni uzavření této smlouvy pro pronajímatele vykonává správu </w:t>
      </w:r>
      <w:r w:rsidR="00D7344D" w:rsidRPr="00F13FAE">
        <w:rPr>
          <w:rFonts w:ascii="Arial Narrow" w:hAnsi="Arial Narrow"/>
        </w:rPr>
        <w:t>B</w:t>
      </w:r>
      <w:r w:rsidRPr="00F13FAE">
        <w:rPr>
          <w:rFonts w:ascii="Arial Narrow" w:hAnsi="Arial Narrow"/>
        </w:rPr>
        <w:t xml:space="preserve">udovy pan </w:t>
      </w:r>
      <w:r w:rsidRPr="00F13FAE">
        <w:rPr>
          <w:rFonts w:ascii="Arial Narrow" w:hAnsi="Arial Narrow"/>
          <w:b/>
        </w:rPr>
        <w:t>Ing. Hynek Bouček, tel: 734 332 352, e-</w:t>
      </w:r>
      <w:r w:rsidRPr="00F13FAE">
        <w:rPr>
          <w:rFonts w:ascii="Arial Narrow" w:hAnsi="Arial Narrow"/>
          <w:b/>
          <w:color w:val="auto"/>
        </w:rPr>
        <w:t xml:space="preserve">mail: </w:t>
      </w:r>
      <w:hyperlink r:id="rId8" w:history="1">
        <w:r w:rsidRPr="00F13FAE">
          <w:rPr>
            <w:rStyle w:val="Hypertextovodkaz"/>
            <w:rFonts w:ascii="Arial Narrow" w:hAnsi="Arial Narrow"/>
            <w:b/>
            <w:color w:val="auto"/>
          </w:rPr>
          <w:t>hyco.b@seznam.cz</w:t>
        </w:r>
      </w:hyperlink>
      <w:r w:rsidRPr="00F13FAE">
        <w:rPr>
          <w:rFonts w:ascii="Arial Narrow" w:hAnsi="Arial Narrow"/>
          <w:color w:val="auto"/>
        </w:rPr>
        <w:t>.</w:t>
      </w:r>
    </w:p>
    <w:p w14:paraId="751AF367" w14:textId="77777777" w:rsidR="005F206D" w:rsidRPr="00F13FAE" w:rsidRDefault="005F206D" w:rsidP="005F206D">
      <w:pPr>
        <w:pStyle w:val="Odstavecseseznamem"/>
        <w:rPr>
          <w:rFonts w:ascii="Arial Narrow" w:hAnsi="Arial Narrow"/>
          <w:sz w:val="24"/>
          <w:szCs w:val="24"/>
        </w:rPr>
      </w:pPr>
    </w:p>
    <w:p w14:paraId="25F8B712" w14:textId="2C4D840A" w:rsidR="005F206D" w:rsidRPr="00F13FAE" w:rsidRDefault="005F206D" w:rsidP="005F206D">
      <w:pPr>
        <w:pStyle w:val="Default"/>
        <w:numPr>
          <w:ilvl w:val="0"/>
          <w:numId w:val="21"/>
        </w:numPr>
        <w:spacing w:line="280" w:lineRule="atLeast"/>
        <w:ind w:left="426"/>
        <w:jc w:val="both"/>
        <w:rPr>
          <w:rFonts w:ascii="Arial Narrow" w:hAnsi="Arial Narrow"/>
        </w:rPr>
      </w:pPr>
      <w:r w:rsidRPr="00F13FAE">
        <w:rPr>
          <w:rFonts w:ascii="Arial Narrow" w:hAnsi="Arial Narrow"/>
        </w:rPr>
        <w:t>Nájemce prohlašuje, že je srozuměn s tím, že budova spadá do energetické klasifikační třídy G.</w:t>
      </w:r>
    </w:p>
    <w:p w14:paraId="519402BB" w14:textId="3F3937D0" w:rsidR="005F206D" w:rsidRDefault="005F206D" w:rsidP="0029457C">
      <w:pPr>
        <w:pStyle w:val="NormlnIMP"/>
        <w:spacing w:line="280" w:lineRule="exact"/>
        <w:rPr>
          <w:rFonts w:ascii="Arial Narrow" w:hAnsi="Arial Narrow"/>
          <w:b/>
          <w:color w:val="000000"/>
          <w:szCs w:val="22"/>
        </w:rPr>
      </w:pPr>
    </w:p>
    <w:p w14:paraId="111F01D4" w14:textId="6D95DEA1" w:rsidR="00FD3314" w:rsidRDefault="00FD3314" w:rsidP="0029457C">
      <w:pPr>
        <w:pStyle w:val="NormlnIMP"/>
        <w:spacing w:line="280" w:lineRule="exact"/>
        <w:rPr>
          <w:rFonts w:ascii="Arial Narrow" w:hAnsi="Arial Narrow"/>
          <w:b/>
          <w:color w:val="000000"/>
          <w:szCs w:val="22"/>
        </w:rPr>
      </w:pPr>
    </w:p>
    <w:p w14:paraId="298AC4AB" w14:textId="4BA7A977" w:rsidR="00FD3314" w:rsidRDefault="00FD3314" w:rsidP="0029457C">
      <w:pPr>
        <w:pStyle w:val="NormlnIMP"/>
        <w:spacing w:line="280" w:lineRule="exact"/>
        <w:rPr>
          <w:rFonts w:ascii="Arial Narrow" w:hAnsi="Arial Narrow"/>
          <w:b/>
          <w:color w:val="000000"/>
          <w:szCs w:val="22"/>
        </w:rPr>
      </w:pPr>
    </w:p>
    <w:p w14:paraId="7A1D0FCC" w14:textId="47F3EF95" w:rsidR="00FD3314" w:rsidRDefault="00FD3314" w:rsidP="0029457C">
      <w:pPr>
        <w:pStyle w:val="NormlnIMP"/>
        <w:spacing w:line="280" w:lineRule="exact"/>
        <w:rPr>
          <w:rFonts w:ascii="Arial Narrow" w:hAnsi="Arial Narrow"/>
          <w:b/>
          <w:color w:val="000000"/>
          <w:szCs w:val="22"/>
        </w:rPr>
      </w:pPr>
    </w:p>
    <w:p w14:paraId="743B0550" w14:textId="77777777" w:rsidR="00FD3314" w:rsidRPr="005B66EE" w:rsidRDefault="00FD3314" w:rsidP="0029457C">
      <w:pPr>
        <w:pStyle w:val="NormlnIMP"/>
        <w:spacing w:line="280" w:lineRule="exact"/>
        <w:rPr>
          <w:rFonts w:ascii="Arial Narrow" w:hAnsi="Arial Narrow"/>
          <w:b/>
          <w:color w:val="000000"/>
          <w:szCs w:val="22"/>
        </w:rPr>
      </w:pPr>
    </w:p>
    <w:p w14:paraId="3639ADEE" w14:textId="1273E607" w:rsidR="00EF34C6" w:rsidRPr="005B66EE" w:rsidRDefault="00FD3314" w:rsidP="0029457C">
      <w:pPr>
        <w:pStyle w:val="NormlnIMP"/>
        <w:spacing w:line="280" w:lineRule="exact"/>
        <w:jc w:val="center"/>
        <w:rPr>
          <w:rFonts w:ascii="Arial Narrow" w:hAnsi="Arial Narrow"/>
          <w:b/>
          <w:color w:val="000000"/>
          <w:szCs w:val="22"/>
        </w:rPr>
      </w:pPr>
      <w:r>
        <w:rPr>
          <w:rFonts w:ascii="Arial Narrow" w:hAnsi="Arial Narrow"/>
          <w:b/>
          <w:color w:val="000000"/>
          <w:szCs w:val="22"/>
        </w:rPr>
        <w:t>I</w:t>
      </w:r>
      <w:r w:rsidR="00905903" w:rsidRPr="005B66EE">
        <w:rPr>
          <w:rFonts w:ascii="Arial Narrow" w:hAnsi="Arial Narrow"/>
          <w:b/>
          <w:color w:val="000000"/>
          <w:szCs w:val="22"/>
        </w:rPr>
        <w:t>X</w:t>
      </w:r>
      <w:r w:rsidR="00EF34C6" w:rsidRPr="005B66EE">
        <w:rPr>
          <w:rFonts w:ascii="Arial Narrow" w:hAnsi="Arial Narrow"/>
          <w:b/>
          <w:color w:val="000000"/>
          <w:szCs w:val="22"/>
        </w:rPr>
        <w:t xml:space="preserve">. </w:t>
      </w:r>
    </w:p>
    <w:p w14:paraId="5DD24FD0" w14:textId="77777777" w:rsidR="00EF34C6" w:rsidRPr="005B66EE" w:rsidRDefault="00EF34C6" w:rsidP="0029457C">
      <w:pPr>
        <w:spacing w:line="280" w:lineRule="exact"/>
        <w:jc w:val="center"/>
        <w:rPr>
          <w:rFonts w:ascii="Arial Narrow" w:hAnsi="Arial Narrow"/>
          <w:b/>
          <w:sz w:val="24"/>
          <w:szCs w:val="22"/>
        </w:rPr>
      </w:pPr>
      <w:r w:rsidRPr="005B66EE">
        <w:rPr>
          <w:rFonts w:ascii="Arial Narrow" w:hAnsi="Arial Narrow"/>
          <w:b/>
          <w:sz w:val="24"/>
          <w:szCs w:val="22"/>
        </w:rPr>
        <w:t>Ostatní smluvní ujednání</w:t>
      </w:r>
    </w:p>
    <w:p w14:paraId="684CBBEC" w14:textId="77777777" w:rsidR="005F206D" w:rsidRPr="005B66EE" w:rsidRDefault="005F206D" w:rsidP="005F206D">
      <w:pPr>
        <w:widowControl/>
        <w:spacing w:line="280" w:lineRule="atLeast"/>
        <w:ind w:firstLine="708"/>
        <w:jc w:val="both"/>
        <w:rPr>
          <w:rFonts w:ascii="Arial Narrow" w:hAnsi="Arial Narrow"/>
          <w:sz w:val="24"/>
          <w:szCs w:val="24"/>
          <w:lang w:val="x-none" w:eastAsia="x-none"/>
        </w:rPr>
      </w:pPr>
    </w:p>
    <w:p w14:paraId="62D23302" w14:textId="77777777" w:rsidR="00902E8B" w:rsidRPr="005B66EE" w:rsidRDefault="005F206D" w:rsidP="00902E8B">
      <w:pPr>
        <w:widowControl/>
        <w:numPr>
          <w:ilvl w:val="0"/>
          <w:numId w:val="29"/>
        </w:numPr>
        <w:spacing w:line="280" w:lineRule="atLeast"/>
        <w:ind w:left="425" w:hanging="357"/>
        <w:jc w:val="both"/>
        <w:rPr>
          <w:rFonts w:ascii="Arial Narrow" w:hAnsi="Arial Narrow"/>
          <w:sz w:val="24"/>
          <w:szCs w:val="24"/>
          <w:lang w:val="x-none" w:eastAsia="x-none"/>
        </w:rPr>
      </w:pPr>
      <w:r w:rsidRPr="005B66EE">
        <w:rPr>
          <w:rFonts w:ascii="Arial Narrow" w:hAnsi="Arial Narrow"/>
          <w:sz w:val="24"/>
          <w:szCs w:val="24"/>
          <w:lang w:val="x-none" w:eastAsia="x-none"/>
        </w:rPr>
        <w:t xml:space="preserve">Případné změny osobních údajů uvedených shora této smlouvy jsou smluvní strany povinny oznámit druhé smluvní straně do </w:t>
      </w:r>
      <w:r w:rsidRPr="005B66EE">
        <w:rPr>
          <w:rFonts w:ascii="Arial Narrow" w:hAnsi="Arial Narrow"/>
          <w:sz w:val="24"/>
          <w:szCs w:val="24"/>
          <w:lang w:eastAsia="x-none"/>
        </w:rPr>
        <w:t>7</w:t>
      </w:r>
      <w:r w:rsidRPr="005B66EE">
        <w:rPr>
          <w:rFonts w:ascii="Arial Narrow" w:hAnsi="Arial Narrow"/>
          <w:sz w:val="24"/>
          <w:szCs w:val="24"/>
          <w:lang w:val="x-none" w:eastAsia="x-none"/>
        </w:rPr>
        <w:t xml:space="preserve"> kalendářních dnů.</w:t>
      </w:r>
    </w:p>
    <w:p w14:paraId="3BA50724" w14:textId="77777777" w:rsidR="00902E8B" w:rsidRPr="005B66EE" w:rsidRDefault="005F206D" w:rsidP="00902E8B">
      <w:pPr>
        <w:widowControl/>
        <w:numPr>
          <w:ilvl w:val="0"/>
          <w:numId w:val="29"/>
        </w:numPr>
        <w:spacing w:line="280" w:lineRule="atLeast"/>
        <w:ind w:left="425" w:hanging="357"/>
        <w:jc w:val="both"/>
        <w:rPr>
          <w:rFonts w:ascii="Arial Narrow" w:hAnsi="Arial Narrow"/>
          <w:sz w:val="24"/>
          <w:szCs w:val="24"/>
          <w:lang w:val="x-none" w:eastAsia="x-none"/>
        </w:rPr>
      </w:pPr>
      <w:r w:rsidRPr="005B66EE">
        <w:rPr>
          <w:rFonts w:ascii="Arial Narrow" w:hAnsi="Arial Narrow"/>
          <w:sz w:val="24"/>
          <w:szCs w:val="24"/>
          <w:lang w:val="x-none" w:eastAsia="x-none"/>
        </w:rPr>
        <w:t>Tato smlouva může být měněna nebo doplněna pouze písemně po dohodě obou smluvních stran.</w:t>
      </w:r>
    </w:p>
    <w:p w14:paraId="450FD621" w14:textId="77777777" w:rsidR="00902E8B" w:rsidRPr="005B66EE" w:rsidRDefault="00902E8B" w:rsidP="00902E8B">
      <w:pPr>
        <w:pStyle w:val="Odstavecseseznamem"/>
        <w:rPr>
          <w:rFonts w:ascii="Arial Narrow" w:hAnsi="Arial Narrow"/>
          <w:sz w:val="24"/>
          <w:szCs w:val="24"/>
          <w:lang w:val="x-none" w:eastAsia="x-none"/>
        </w:rPr>
      </w:pPr>
    </w:p>
    <w:p w14:paraId="0B9698F7" w14:textId="77777777" w:rsidR="00902E8B" w:rsidRPr="005B66EE" w:rsidRDefault="005F206D" w:rsidP="00902E8B">
      <w:pPr>
        <w:widowControl/>
        <w:numPr>
          <w:ilvl w:val="0"/>
          <w:numId w:val="29"/>
        </w:numPr>
        <w:spacing w:line="280" w:lineRule="atLeast"/>
        <w:ind w:left="425" w:hanging="357"/>
        <w:jc w:val="both"/>
        <w:rPr>
          <w:rFonts w:ascii="Arial Narrow" w:hAnsi="Arial Narrow"/>
          <w:sz w:val="24"/>
          <w:szCs w:val="24"/>
          <w:lang w:val="x-none" w:eastAsia="x-none"/>
        </w:rPr>
      </w:pPr>
      <w:r w:rsidRPr="005B66EE">
        <w:rPr>
          <w:rFonts w:ascii="Arial Narrow" w:hAnsi="Arial Narrow"/>
          <w:sz w:val="24"/>
          <w:szCs w:val="24"/>
          <w:lang w:val="x-none" w:eastAsia="x-none"/>
        </w:rPr>
        <w:t>V otázkách výslovně neupravených touto smlouvou se práva a povinnosti smluvních stran řídí obecně závaznými právními předpisy.</w:t>
      </w:r>
    </w:p>
    <w:p w14:paraId="2B770191" w14:textId="77777777" w:rsidR="00902E8B" w:rsidRPr="005B66EE" w:rsidRDefault="00902E8B" w:rsidP="00902E8B">
      <w:pPr>
        <w:pStyle w:val="Odstavecseseznamem"/>
        <w:rPr>
          <w:rFonts w:ascii="Arial Narrow" w:hAnsi="Arial Narrow"/>
          <w:sz w:val="24"/>
          <w:szCs w:val="24"/>
          <w:lang w:val="x-none" w:eastAsia="x-none"/>
        </w:rPr>
      </w:pPr>
    </w:p>
    <w:p w14:paraId="7235FE32" w14:textId="77777777" w:rsidR="00AA750A" w:rsidRPr="00AA750A" w:rsidRDefault="00AA750A" w:rsidP="00AA750A">
      <w:pPr>
        <w:widowControl/>
        <w:numPr>
          <w:ilvl w:val="0"/>
          <w:numId w:val="29"/>
        </w:numPr>
        <w:spacing w:line="280" w:lineRule="atLeast"/>
        <w:ind w:left="425" w:hanging="357"/>
        <w:jc w:val="both"/>
        <w:rPr>
          <w:rFonts w:ascii="Arial Narrow" w:hAnsi="Arial Narrow"/>
          <w:sz w:val="24"/>
          <w:szCs w:val="24"/>
          <w:lang w:eastAsia="x-none"/>
        </w:rPr>
      </w:pPr>
      <w:r w:rsidRPr="00AA750A">
        <w:rPr>
          <w:rFonts w:ascii="Arial Narrow" w:hAnsi="Arial Narrow"/>
          <w:bCs/>
          <w:iCs/>
          <w:sz w:val="24"/>
          <w:szCs w:val="24"/>
          <w:lang w:eastAsia="x-none"/>
        </w:rPr>
        <w:t xml:space="preserve">Zjistí-li se, že některé ustanovení této smlouvy nebo její budoucí ustanovení je zcela nebo částečně neplatné či nevymahatelné nebo se neplatným či nevymahatelným stane, platnost či vymahatelnost ostatních ustanovení této smlouvy od něj oddělitelných tím nebude dotčena. Smluvní strany se zavazují nahradit neplatné či nevymahatelné ustanovení ustanovením novým, které bude platné a vymahatelné, a které bude svým významem odpovídat významu ustanovení původního. </w:t>
      </w:r>
    </w:p>
    <w:p w14:paraId="6FC9679F" w14:textId="77777777" w:rsidR="00AA750A" w:rsidRPr="00AA750A" w:rsidRDefault="00AA750A" w:rsidP="00AA750A">
      <w:pPr>
        <w:widowControl/>
        <w:spacing w:line="280" w:lineRule="atLeast"/>
        <w:ind w:left="425"/>
        <w:jc w:val="both"/>
        <w:rPr>
          <w:rFonts w:ascii="Arial Narrow" w:hAnsi="Arial Narrow"/>
          <w:sz w:val="24"/>
          <w:szCs w:val="24"/>
          <w:lang w:val="x-none" w:eastAsia="x-none"/>
        </w:rPr>
      </w:pPr>
    </w:p>
    <w:p w14:paraId="0F83D63F" w14:textId="7A79C0C5" w:rsidR="00902E8B" w:rsidRPr="005B66EE" w:rsidRDefault="005F206D" w:rsidP="00902E8B">
      <w:pPr>
        <w:widowControl/>
        <w:numPr>
          <w:ilvl w:val="0"/>
          <w:numId w:val="29"/>
        </w:numPr>
        <w:spacing w:line="280" w:lineRule="atLeast"/>
        <w:ind w:left="425" w:hanging="357"/>
        <w:jc w:val="both"/>
        <w:rPr>
          <w:rFonts w:ascii="Arial Narrow" w:hAnsi="Arial Narrow"/>
          <w:sz w:val="24"/>
          <w:szCs w:val="24"/>
          <w:lang w:val="x-none" w:eastAsia="x-none"/>
        </w:rPr>
      </w:pPr>
      <w:r w:rsidRPr="005B66EE">
        <w:rPr>
          <w:rFonts w:ascii="Arial Narrow" w:hAnsi="Arial Narrow"/>
          <w:sz w:val="24"/>
          <w:szCs w:val="24"/>
          <w:lang w:val="x-none" w:eastAsia="x-none"/>
        </w:rPr>
        <w:t xml:space="preserve">Tato smlouva nabývá platnosti </w:t>
      </w:r>
      <w:r w:rsidRPr="005B66EE">
        <w:rPr>
          <w:rFonts w:ascii="Arial Narrow" w:hAnsi="Arial Narrow"/>
          <w:sz w:val="24"/>
          <w:szCs w:val="24"/>
          <w:lang w:eastAsia="x-none"/>
        </w:rPr>
        <w:t xml:space="preserve">a účinnosti </w:t>
      </w:r>
      <w:r w:rsidRPr="005B66EE">
        <w:rPr>
          <w:rFonts w:ascii="Arial Narrow" w:hAnsi="Arial Narrow"/>
          <w:sz w:val="24"/>
          <w:szCs w:val="24"/>
          <w:lang w:val="x-none" w:eastAsia="x-none"/>
        </w:rPr>
        <w:t xml:space="preserve">dnem podpisu oběma smluvními stranami. Smlouva je vyhotovena ve </w:t>
      </w:r>
      <w:r w:rsidR="00B21A47">
        <w:rPr>
          <w:rFonts w:ascii="Arial Narrow" w:hAnsi="Arial Narrow"/>
          <w:sz w:val="24"/>
          <w:szCs w:val="24"/>
          <w:lang w:eastAsia="x-none"/>
        </w:rPr>
        <w:t>dvou</w:t>
      </w:r>
      <w:r w:rsidRPr="005B66EE">
        <w:rPr>
          <w:rFonts w:ascii="Arial Narrow" w:hAnsi="Arial Narrow"/>
          <w:sz w:val="24"/>
          <w:szCs w:val="24"/>
          <w:lang w:val="x-none" w:eastAsia="x-none"/>
        </w:rPr>
        <w:t xml:space="preserve"> stejnopisech, z nichž </w:t>
      </w:r>
      <w:r w:rsidRPr="005B66EE">
        <w:rPr>
          <w:rFonts w:ascii="Arial Narrow" w:hAnsi="Arial Narrow"/>
          <w:sz w:val="24"/>
          <w:szCs w:val="24"/>
          <w:lang w:eastAsia="x-none"/>
        </w:rPr>
        <w:t xml:space="preserve">nájemce obdrží jeden a pronajímatel </w:t>
      </w:r>
      <w:r w:rsidR="00083986">
        <w:rPr>
          <w:rFonts w:ascii="Arial Narrow" w:hAnsi="Arial Narrow"/>
          <w:sz w:val="24"/>
          <w:szCs w:val="24"/>
          <w:lang w:eastAsia="x-none"/>
        </w:rPr>
        <w:t>jeden</w:t>
      </w:r>
      <w:r w:rsidRPr="005B66EE">
        <w:rPr>
          <w:rFonts w:ascii="Arial Narrow" w:hAnsi="Arial Narrow"/>
          <w:sz w:val="24"/>
          <w:szCs w:val="24"/>
          <w:lang w:eastAsia="x-none"/>
        </w:rPr>
        <w:t xml:space="preserve"> stejnopis.</w:t>
      </w:r>
    </w:p>
    <w:p w14:paraId="4FBED5B3" w14:textId="77777777" w:rsidR="00902E8B" w:rsidRPr="005B66EE" w:rsidRDefault="00902E8B" w:rsidP="00902E8B">
      <w:pPr>
        <w:pStyle w:val="Odstavecseseznamem"/>
        <w:rPr>
          <w:rFonts w:ascii="Arial Narrow" w:hAnsi="Arial Narrow"/>
          <w:sz w:val="24"/>
          <w:szCs w:val="24"/>
          <w:lang w:val="x-none" w:eastAsia="x-none"/>
        </w:rPr>
      </w:pPr>
    </w:p>
    <w:p w14:paraId="67191150" w14:textId="23D20FBF" w:rsidR="005F206D" w:rsidRPr="005B66EE" w:rsidRDefault="005F206D" w:rsidP="00902E8B">
      <w:pPr>
        <w:widowControl/>
        <w:numPr>
          <w:ilvl w:val="0"/>
          <w:numId w:val="29"/>
        </w:numPr>
        <w:spacing w:line="280" w:lineRule="atLeast"/>
        <w:ind w:left="425" w:hanging="357"/>
        <w:jc w:val="both"/>
        <w:rPr>
          <w:rFonts w:ascii="Arial Narrow" w:hAnsi="Arial Narrow"/>
          <w:sz w:val="24"/>
          <w:szCs w:val="24"/>
          <w:lang w:val="x-none" w:eastAsia="x-none"/>
        </w:rPr>
      </w:pPr>
      <w:r w:rsidRPr="005B66EE">
        <w:rPr>
          <w:rFonts w:ascii="Arial Narrow" w:hAnsi="Arial Narrow"/>
          <w:sz w:val="24"/>
          <w:szCs w:val="24"/>
          <w:lang w:val="x-none" w:eastAsia="x-none"/>
        </w:rPr>
        <w:t>Smluvní strany souhlasně</w:t>
      </w:r>
      <w:r w:rsidR="00AA750A">
        <w:rPr>
          <w:rFonts w:ascii="Arial Narrow" w:hAnsi="Arial Narrow"/>
          <w:sz w:val="24"/>
          <w:szCs w:val="24"/>
          <w:lang w:val="x-none" w:eastAsia="x-none"/>
        </w:rPr>
        <w:t xml:space="preserve"> prohlašují, že si tuto smlouvu</w:t>
      </w:r>
      <w:r w:rsidRPr="005B66EE">
        <w:rPr>
          <w:rFonts w:ascii="Arial Narrow" w:hAnsi="Arial Narrow"/>
          <w:sz w:val="24"/>
          <w:szCs w:val="24"/>
          <w:lang w:val="x-none" w:eastAsia="x-none"/>
        </w:rPr>
        <w:t xml:space="preserve"> před jejím podepsáním přečetly a že byla uzavřena podle jejich pravé a svobodné vůle, určitě, vážně a srozumitelně, nikoli v tísni a nikoli za jednostranně nevýhodných podmínek. Na znamení souhlasu s celým jejím obsahem smluvní strany tuto smlouvu podepisují.</w:t>
      </w:r>
    </w:p>
    <w:p w14:paraId="47BA095F" w14:textId="77777777" w:rsidR="00984A5C" w:rsidRDefault="00984A5C" w:rsidP="0029457C">
      <w:pPr>
        <w:spacing w:line="280" w:lineRule="exact"/>
        <w:jc w:val="both"/>
        <w:rPr>
          <w:rFonts w:ascii="Arial Narrow" w:hAnsi="Arial Narrow"/>
          <w:sz w:val="24"/>
          <w:szCs w:val="24"/>
        </w:rPr>
      </w:pPr>
    </w:p>
    <w:p w14:paraId="4CB2DD64" w14:textId="77777777" w:rsidR="00AA750A" w:rsidRPr="005B66EE" w:rsidRDefault="00AA750A" w:rsidP="0029457C">
      <w:pPr>
        <w:spacing w:line="280" w:lineRule="exact"/>
        <w:jc w:val="both"/>
        <w:rPr>
          <w:rFonts w:ascii="Arial Narrow" w:hAnsi="Arial Narrow"/>
          <w:sz w:val="24"/>
          <w:szCs w:val="24"/>
        </w:rPr>
      </w:pPr>
    </w:p>
    <w:p w14:paraId="0416E516" w14:textId="0C4DBE70" w:rsidR="006E660F" w:rsidRPr="005B66EE" w:rsidRDefault="00D12AE8" w:rsidP="00D12AE8">
      <w:pPr>
        <w:widowControl/>
        <w:rPr>
          <w:rFonts w:ascii="Arial Narrow" w:hAnsi="Arial Narrow"/>
          <w:sz w:val="24"/>
          <w:szCs w:val="24"/>
        </w:rPr>
      </w:pPr>
      <w:r w:rsidRPr="00F13FAE">
        <w:rPr>
          <w:rFonts w:ascii="Arial Narrow" w:hAnsi="Arial Narrow"/>
          <w:sz w:val="24"/>
          <w:szCs w:val="24"/>
        </w:rPr>
        <w:t>Praha ______________________</w:t>
      </w:r>
    </w:p>
    <w:p w14:paraId="484D789B" w14:textId="77777777" w:rsidR="009A1275" w:rsidRPr="005B66EE" w:rsidRDefault="009A1275" w:rsidP="006E660F">
      <w:pPr>
        <w:pStyle w:val="Zkladntextodsazen"/>
        <w:spacing w:line="280" w:lineRule="atLeast"/>
        <w:ind w:firstLine="0"/>
        <w:rPr>
          <w:rFonts w:ascii="Arial Narrow" w:hAnsi="Arial Narrow"/>
          <w:sz w:val="24"/>
          <w:szCs w:val="24"/>
          <w:lang w:val="cs-CZ"/>
        </w:rPr>
      </w:pPr>
    </w:p>
    <w:p w14:paraId="23A42C66" w14:textId="77777777" w:rsidR="00D12AE8" w:rsidRDefault="00D12AE8" w:rsidP="006E660F">
      <w:pPr>
        <w:pStyle w:val="Zkladntextodsazen"/>
        <w:spacing w:line="280" w:lineRule="atLeast"/>
        <w:ind w:firstLine="0"/>
        <w:rPr>
          <w:rFonts w:ascii="Arial Narrow" w:hAnsi="Arial Narrow"/>
          <w:sz w:val="24"/>
          <w:szCs w:val="24"/>
          <w:lang w:val="cs-CZ"/>
        </w:rPr>
      </w:pPr>
    </w:p>
    <w:p w14:paraId="258EAFAF" w14:textId="77777777" w:rsidR="006E660F" w:rsidRPr="005B66EE" w:rsidRDefault="006E660F" w:rsidP="006E660F">
      <w:pPr>
        <w:pStyle w:val="Zkladntextodsazen"/>
        <w:spacing w:line="280" w:lineRule="atLeast"/>
        <w:ind w:firstLine="0"/>
        <w:rPr>
          <w:rFonts w:ascii="Arial Narrow" w:hAnsi="Arial Narrow"/>
          <w:sz w:val="24"/>
          <w:szCs w:val="24"/>
          <w:lang w:val="cs-CZ"/>
        </w:rPr>
      </w:pPr>
      <w:r w:rsidRPr="005B66EE">
        <w:rPr>
          <w:rFonts w:ascii="Arial Narrow" w:hAnsi="Arial Narrow"/>
          <w:sz w:val="24"/>
          <w:szCs w:val="24"/>
        </w:rPr>
        <w:t>Pronajímatel:</w:t>
      </w:r>
      <w:r w:rsidRPr="005B66EE">
        <w:rPr>
          <w:rFonts w:ascii="Arial Narrow" w:hAnsi="Arial Narrow"/>
          <w:sz w:val="24"/>
          <w:szCs w:val="24"/>
        </w:rPr>
        <w:tab/>
      </w:r>
      <w:r w:rsidRPr="005B66EE">
        <w:rPr>
          <w:rFonts w:ascii="Arial Narrow" w:hAnsi="Arial Narrow"/>
          <w:sz w:val="24"/>
          <w:szCs w:val="24"/>
        </w:rPr>
        <w:tab/>
      </w:r>
      <w:r w:rsidRPr="005B66EE">
        <w:rPr>
          <w:rFonts w:ascii="Arial Narrow" w:hAnsi="Arial Narrow"/>
          <w:sz w:val="24"/>
          <w:szCs w:val="24"/>
        </w:rPr>
        <w:tab/>
      </w:r>
      <w:r w:rsidRPr="005B66EE">
        <w:rPr>
          <w:rFonts w:ascii="Arial Narrow" w:hAnsi="Arial Narrow"/>
          <w:sz w:val="24"/>
          <w:szCs w:val="24"/>
        </w:rPr>
        <w:tab/>
      </w:r>
      <w:r w:rsidRPr="005B66EE">
        <w:rPr>
          <w:rFonts w:ascii="Arial Narrow" w:hAnsi="Arial Narrow"/>
          <w:sz w:val="24"/>
          <w:szCs w:val="24"/>
        </w:rPr>
        <w:tab/>
      </w:r>
      <w:r w:rsidRPr="005B66EE">
        <w:rPr>
          <w:rFonts w:ascii="Arial Narrow" w:hAnsi="Arial Narrow"/>
          <w:sz w:val="24"/>
          <w:szCs w:val="24"/>
        </w:rPr>
        <w:tab/>
        <w:t>Nájemce</w:t>
      </w:r>
      <w:r w:rsidR="00473C66" w:rsidRPr="005B66EE">
        <w:rPr>
          <w:rFonts w:ascii="Arial Narrow" w:hAnsi="Arial Narrow"/>
          <w:sz w:val="24"/>
          <w:szCs w:val="24"/>
          <w:lang w:val="cs-CZ"/>
        </w:rPr>
        <w:t>:</w:t>
      </w:r>
    </w:p>
    <w:p w14:paraId="4ACB29E4" w14:textId="77777777" w:rsidR="00E03E51" w:rsidRPr="005B66EE" w:rsidRDefault="00E03E51" w:rsidP="006E660F">
      <w:pPr>
        <w:pStyle w:val="Zkladntextodsazen"/>
        <w:spacing w:line="280" w:lineRule="atLeast"/>
        <w:ind w:firstLine="0"/>
        <w:rPr>
          <w:rFonts w:ascii="Arial Narrow" w:hAnsi="Arial Narrow"/>
          <w:sz w:val="24"/>
          <w:szCs w:val="24"/>
          <w:lang w:val="cs-CZ"/>
        </w:rPr>
      </w:pPr>
    </w:p>
    <w:p w14:paraId="285E3912" w14:textId="77777777" w:rsidR="006E660F" w:rsidRDefault="006E660F" w:rsidP="006E660F">
      <w:pPr>
        <w:pStyle w:val="Zkladntextodsazen"/>
        <w:spacing w:line="280" w:lineRule="atLeast"/>
        <w:ind w:firstLine="0"/>
        <w:rPr>
          <w:rFonts w:ascii="Arial Narrow" w:hAnsi="Arial Narrow"/>
          <w:sz w:val="24"/>
          <w:szCs w:val="24"/>
          <w:lang w:val="cs-CZ"/>
        </w:rPr>
      </w:pPr>
    </w:p>
    <w:p w14:paraId="41C04187" w14:textId="77777777" w:rsidR="006E660F" w:rsidRPr="005B66EE" w:rsidRDefault="006E660F" w:rsidP="006E660F">
      <w:pPr>
        <w:pStyle w:val="Zkladntextodsazen"/>
        <w:spacing w:line="280" w:lineRule="atLeast"/>
        <w:ind w:firstLine="0"/>
        <w:rPr>
          <w:rFonts w:ascii="Arial Narrow" w:hAnsi="Arial Narrow"/>
          <w:sz w:val="24"/>
          <w:szCs w:val="24"/>
          <w:lang w:val="cs-CZ"/>
        </w:rPr>
      </w:pPr>
    </w:p>
    <w:p w14:paraId="079EB7A8" w14:textId="752DEC9A" w:rsidR="006E660F" w:rsidRPr="005B66EE" w:rsidRDefault="006E660F" w:rsidP="006E660F">
      <w:pPr>
        <w:pStyle w:val="Zkladntextodsazen"/>
        <w:spacing w:line="280" w:lineRule="atLeast"/>
        <w:ind w:firstLine="0"/>
        <w:rPr>
          <w:rFonts w:ascii="Arial Narrow" w:hAnsi="Arial Narrow"/>
          <w:sz w:val="24"/>
          <w:szCs w:val="24"/>
          <w:lang w:val="cs-CZ"/>
        </w:rPr>
      </w:pPr>
      <w:r w:rsidRPr="005B66EE">
        <w:rPr>
          <w:rFonts w:ascii="Arial Narrow" w:hAnsi="Arial Narrow"/>
          <w:sz w:val="24"/>
          <w:szCs w:val="24"/>
        </w:rPr>
        <w:t>________________________</w:t>
      </w:r>
      <w:r w:rsidRPr="005B66EE">
        <w:rPr>
          <w:rFonts w:ascii="Arial Narrow" w:hAnsi="Arial Narrow"/>
          <w:sz w:val="24"/>
          <w:szCs w:val="24"/>
          <w:lang w:val="cs-CZ"/>
        </w:rPr>
        <w:t>___</w:t>
      </w:r>
      <w:r w:rsidRPr="005B66EE">
        <w:rPr>
          <w:rFonts w:ascii="Arial Narrow" w:hAnsi="Arial Narrow"/>
          <w:sz w:val="24"/>
          <w:szCs w:val="24"/>
        </w:rPr>
        <w:t xml:space="preserve">____                </w:t>
      </w:r>
      <w:r w:rsidRPr="005B66EE">
        <w:rPr>
          <w:rFonts w:ascii="Arial Narrow" w:hAnsi="Arial Narrow"/>
          <w:sz w:val="24"/>
          <w:szCs w:val="24"/>
        </w:rPr>
        <w:tab/>
        <w:t>________________</w:t>
      </w:r>
      <w:r w:rsidR="00E03E51">
        <w:rPr>
          <w:rFonts w:ascii="Arial Narrow" w:hAnsi="Arial Narrow"/>
          <w:sz w:val="24"/>
          <w:szCs w:val="24"/>
          <w:lang w:val="cs-CZ"/>
        </w:rPr>
        <w:t>___</w:t>
      </w:r>
      <w:r w:rsidRPr="005B66EE">
        <w:rPr>
          <w:rFonts w:ascii="Arial Narrow" w:hAnsi="Arial Narrow"/>
          <w:sz w:val="24"/>
          <w:szCs w:val="24"/>
        </w:rPr>
        <w:t>____________</w:t>
      </w:r>
    </w:p>
    <w:p w14:paraId="6EF852D0" w14:textId="1CCCBC3D" w:rsidR="006E660F" w:rsidRPr="00F13FAE" w:rsidRDefault="006E660F" w:rsidP="006E660F">
      <w:pPr>
        <w:pStyle w:val="Zkladntextodsazen"/>
        <w:spacing w:line="280" w:lineRule="atLeast"/>
        <w:ind w:firstLine="0"/>
        <w:rPr>
          <w:rFonts w:ascii="Arial Narrow" w:hAnsi="Arial Narrow"/>
          <w:b/>
          <w:bCs/>
          <w:spacing w:val="-3"/>
          <w:sz w:val="24"/>
          <w:szCs w:val="24"/>
          <w:lang w:val="cs-CZ"/>
        </w:rPr>
      </w:pPr>
      <w:r w:rsidRPr="005B66EE">
        <w:rPr>
          <w:rFonts w:ascii="Arial Narrow" w:hAnsi="Arial Narrow"/>
          <w:b/>
          <w:bCs/>
          <w:spacing w:val="-3"/>
          <w:sz w:val="24"/>
          <w:szCs w:val="24"/>
        </w:rPr>
        <w:t>Tělocvičná jednota Sokol Bubeneč</w:t>
      </w:r>
      <w:r w:rsidRPr="005B66EE">
        <w:rPr>
          <w:rFonts w:ascii="Arial Narrow" w:hAnsi="Arial Narrow"/>
          <w:b/>
          <w:bCs/>
          <w:spacing w:val="-3"/>
          <w:sz w:val="24"/>
          <w:szCs w:val="24"/>
          <w:lang w:val="cs-CZ"/>
        </w:rPr>
        <w:tab/>
      </w:r>
      <w:r w:rsidRPr="005B66EE">
        <w:rPr>
          <w:rFonts w:ascii="Arial Narrow" w:hAnsi="Arial Narrow"/>
          <w:b/>
          <w:bCs/>
          <w:spacing w:val="-3"/>
          <w:sz w:val="24"/>
          <w:szCs w:val="24"/>
          <w:lang w:val="cs-CZ"/>
        </w:rPr>
        <w:tab/>
      </w:r>
      <w:r w:rsidRPr="005B66EE">
        <w:rPr>
          <w:rFonts w:ascii="Arial Narrow" w:hAnsi="Arial Narrow"/>
          <w:b/>
          <w:bCs/>
          <w:spacing w:val="-3"/>
          <w:sz w:val="24"/>
          <w:szCs w:val="24"/>
          <w:lang w:val="cs-CZ"/>
        </w:rPr>
        <w:tab/>
      </w:r>
      <w:r w:rsidR="00083986">
        <w:rPr>
          <w:rFonts w:ascii="Arial Narrow" w:hAnsi="Arial Narrow"/>
          <w:b/>
          <w:bCs/>
          <w:spacing w:val="-3"/>
          <w:sz w:val="24"/>
          <w:szCs w:val="24"/>
          <w:lang w:val="cs-CZ"/>
        </w:rPr>
        <w:t>Základní škola Korunovační 8, Praha 7</w:t>
      </w:r>
    </w:p>
    <w:p w14:paraId="7F9A3327" w14:textId="7FB9060E" w:rsidR="00083986" w:rsidRPr="00F13FAE" w:rsidRDefault="009C58F9" w:rsidP="00083986">
      <w:pPr>
        <w:pStyle w:val="Zkladntextodsazen"/>
        <w:spacing w:line="280" w:lineRule="atLeast"/>
        <w:ind w:firstLine="0"/>
        <w:rPr>
          <w:rFonts w:ascii="Arial Narrow" w:hAnsi="Arial Narrow"/>
          <w:b/>
          <w:bCs/>
          <w:spacing w:val="-3"/>
          <w:sz w:val="24"/>
          <w:szCs w:val="24"/>
          <w:lang w:val="cs-CZ"/>
        </w:rPr>
      </w:pPr>
      <w:r w:rsidRPr="005B66EE">
        <w:rPr>
          <w:rFonts w:ascii="Arial Narrow" w:hAnsi="Arial Narrow"/>
          <w:bCs/>
          <w:spacing w:val="-3"/>
          <w:sz w:val="24"/>
          <w:szCs w:val="24"/>
          <w:lang w:val="cs-CZ"/>
        </w:rPr>
        <w:t>Ing. Hynek Bouček, starosta</w:t>
      </w:r>
      <w:r w:rsidR="00083986">
        <w:rPr>
          <w:rFonts w:ascii="Arial Narrow" w:hAnsi="Arial Narrow"/>
          <w:bCs/>
          <w:spacing w:val="-3"/>
          <w:sz w:val="24"/>
          <w:szCs w:val="24"/>
          <w:lang w:val="cs-CZ"/>
        </w:rPr>
        <w:tab/>
      </w:r>
      <w:r w:rsidR="00083986">
        <w:rPr>
          <w:rFonts w:ascii="Arial Narrow" w:hAnsi="Arial Narrow"/>
          <w:bCs/>
          <w:spacing w:val="-3"/>
          <w:sz w:val="24"/>
          <w:szCs w:val="24"/>
          <w:lang w:val="cs-CZ"/>
        </w:rPr>
        <w:tab/>
      </w:r>
      <w:r w:rsidR="00083986">
        <w:rPr>
          <w:rFonts w:ascii="Arial Narrow" w:hAnsi="Arial Narrow"/>
          <w:bCs/>
          <w:spacing w:val="-3"/>
          <w:sz w:val="24"/>
          <w:szCs w:val="24"/>
          <w:lang w:val="cs-CZ"/>
        </w:rPr>
        <w:tab/>
      </w:r>
      <w:r w:rsidR="00083986">
        <w:rPr>
          <w:rFonts w:ascii="Arial Narrow" w:hAnsi="Arial Narrow"/>
          <w:bCs/>
          <w:spacing w:val="-3"/>
          <w:sz w:val="24"/>
          <w:szCs w:val="24"/>
          <w:lang w:val="cs-CZ"/>
        </w:rPr>
        <w:tab/>
      </w:r>
      <w:r w:rsidR="00083986" w:rsidRPr="00083986">
        <w:rPr>
          <w:rFonts w:ascii="Arial Narrow" w:hAnsi="Arial Narrow"/>
          <w:sz w:val="24"/>
          <w:szCs w:val="24"/>
          <w:lang w:val="cs-CZ"/>
        </w:rPr>
        <w:t>Mgr. Tomáš Komrska</w:t>
      </w:r>
      <w:r w:rsidR="00083986">
        <w:rPr>
          <w:rFonts w:ascii="Arial Narrow" w:hAnsi="Arial Narrow"/>
          <w:sz w:val="24"/>
          <w:szCs w:val="24"/>
          <w:lang w:val="cs-CZ"/>
        </w:rPr>
        <w:t>, ředitel</w:t>
      </w:r>
    </w:p>
    <w:p w14:paraId="478DEAE6" w14:textId="59A95075" w:rsidR="006E660F" w:rsidRPr="005B66EE" w:rsidRDefault="006E660F" w:rsidP="006E660F">
      <w:pPr>
        <w:pStyle w:val="Zkladntextodsazen"/>
        <w:spacing w:line="280" w:lineRule="atLeast"/>
        <w:ind w:firstLine="0"/>
        <w:rPr>
          <w:rFonts w:ascii="Arial Narrow" w:hAnsi="Arial Narrow"/>
          <w:bCs/>
          <w:spacing w:val="-3"/>
          <w:sz w:val="24"/>
          <w:szCs w:val="24"/>
          <w:lang w:val="cs-CZ"/>
        </w:rPr>
      </w:pPr>
    </w:p>
    <w:p w14:paraId="0E1BFD5D" w14:textId="77777777" w:rsidR="006E660F" w:rsidRDefault="006E660F" w:rsidP="006E660F">
      <w:pPr>
        <w:pStyle w:val="Zkladntextodsazen"/>
        <w:spacing w:line="280" w:lineRule="atLeast"/>
        <w:ind w:firstLine="0"/>
        <w:rPr>
          <w:rFonts w:ascii="Arial Narrow" w:hAnsi="Arial Narrow"/>
          <w:b/>
          <w:bCs/>
          <w:spacing w:val="-3"/>
          <w:sz w:val="24"/>
          <w:szCs w:val="24"/>
          <w:lang w:val="cs-CZ"/>
        </w:rPr>
      </w:pPr>
    </w:p>
    <w:p w14:paraId="24CD94C3" w14:textId="77777777" w:rsidR="00D12AE8" w:rsidRPr="005B66EE" w:rsidRDefault="00D12AE8" w:rsidP="006E660F">
      <w:pPr>
        <w:pStyle w:val="Zkladntextodsazen"/>
        <w:spacing w:line="280" w:lineRule="atLeast"/>
        <w:ind w:firstLine="0"/>
        <w:rPr>
          <w:rFonts w:ascii="Arial Narrow" w:hAnsi="Arial Narrow"/>
          <w:b/>
          <w:bCs/>
          <w:spacing w:val="-3"/>
          <w:sz w:val="24"/>
          <w:szCs w:val="24"/>
          <w:lang w:val="cs-CZ"/>
        </w:rPr>
      </w:pPr>
    </w:p>
    <w:p w14:paraId="62D38ECF" w14:textId="77777777" w:rsidR="006E660F" w:rsidRPr="005B66EE" w:rsidRDefault="006E660F" w:rsidP="006E660F">
      <w:pPr>
        <w:pStyle w:val="Zkladntextodsazen"/>
        <w:spacing w:line="280" w:lineRule="atLeast"/>
        <w:ind w:firstLine="0"/>
        <w:rPr>
          <w:rFonts w:ascii="Arial Narrow" w:hAnsi="Arial Narrow"/>
          <w:b/>
          <w:bCs/>
          <w:spacing w:val="-3"/>
          <w:sz w:val="24"/>
          <w:szCs w:val="24"/>
          <w:lang w:val="cs-CZ"/>
        </w:rPr>
      </w:pPr>
    </w:p>
    <w:p w14:paraId="691A739D" w14:textId="77777777" w:rsidR="006E660F" w:rsidRPr="005B66EE" w:rsidRDefault="006E660F" w:rsidP="006E660F">
      <w:pPr>
        <w:pStyle w:val="Zkladntextodsazen"/>
        <w:spacing w:line="280" w:lineRule="atLeast"/>
        <w:ind w:firstLine="0"/>
        <w:rPr>
          <w:rFonts w:ascii="Arial Narrow" w:hAnsi="Arial Narrow"/>
          <w:sz w:val="24"/>
          <w:szCs w:val="24"/>
          <w:lang w:val="cs-CZ"/>
        </w:rPr>
      </w:pPr>
      <w:r w:rsidRPr="005B66EE">
        <w:rPr>
          <w:rFonts w:ascii="Arial Narrow" w:hAnsi="Arial Narrow"/>
          <w:sz w:val="24"/>
          <w:szCs w:val="24"/>
        </w:rPr>
        <w:t>________________________</w:t>
      </w:r>
      <w:r w:rsidRPr="005B66EE">
        <w:rPr>
          <w:rFonts w:ascii="Arial Narrow" w:hAnsi="Arial Narrow"/>
          <w:sz w:val="24"/>
          <w:szCs w:val="24"/>
          <w:lang w:val="cs-CZ"/>
        </w:rPr>
        <w:t>___</w:t>
      </w:r>
      <w:r w:rsidRPr="005B66EE">
        <w:rPr>
          <w:rFonts w:ascii="Arial Narrow" w:hAnsi="Arial Narrow"/>
          <w:sz w:val="24"/>
          <w:szCs w:val="24"/>
        </w:rPr>
        <w:t xml:space="preserve">____   </w:t>
      </w:r>
    </w:p>
    <w:p w14:paraId="36D234C3" w14:textId="77777777" w:rsidR="006E660F" w:rsidRPr="005B66EE" w:rsidRDefault="006E660F" w:rsidP="006E660F">
      <w:pPr>
        <w:pStyle w:val="Zkladntextodsazen"/>
        <w:spacing w:line="280" w:lineRule="atLeast"/>
        <w:ind w:firstLine="0"/>
        <w:rPr>
          <w:rFonts w:ascii="Arial Narrow" w:hAnsi="Arial Narrow"/>
          <w:sz w:val="24"/>
          <w:szCs w:val="24"/>
          <w:lang w:val="cs-CZ"/>
        </w:rPr>
      </w:pPr>
      <w:r w:rsidRPr="005B66EE">
        <w:rPr>
          <w:rFonts w:ascii="Arial Narrow" w:hAnsi="Arial Narrow"/>
          <w:b/>
          <w:bCs/>
          <w:spacing w:val="-3"/>
          <w:sz w:val="24"/>
          <w:szCs w:val="24"/>
        </w:rPr>
        <w:t>Tělocvičná jednota Sokol Bubeneč</w:t>
      </w:r>
    </w:p>
    <w:p w14:paraId="393EF7CE" w14:textId="77777777" w:rsidR="002D1B5B" w:rsidRPr="005B66EE" w:rsidRDefault="009C58F9" w:rsidP="006E660F">
      <w:pPr>
        <w:spacing w:line="280" w:lineRule="exact"/>
        <w:jc w:val="both"/>
        <w:rPr>
          <w:rFonts w:ascii="Arial Narrow" w:hAnsi="Arial Narrow"/>
          <w:sz w:val="24"/>
          <w:szCs w:val="24"/>
        </w:rPr>
      </w:pPr>
      <w:r w:rsidRPr="005B66EE">
        <w:rPr>
          <w:rFonts w:ascii="Arial Narrow" w:hAnsi="Arial Narrow"/>
          <w:sz w:val="24"/>
          <w:szCs w:val="24"/>
        </w:rPr>
        <w:t>Mgr. Rudolf Hůla, jednatel</w:t>
      </w:r>
    </w:p>
    <w:sectPr w:rsidR="002D1B5B" w:rsidRPr="005B66EE">
      <w:footerReference w:type="default" r:id="rId9"/>
      <w:endnotePr>
        <w:numFmt w:val="decimal"/>
        <w:numStart w:val="0"/>
      </w:endnotePr>
      <w:pgSz w:w="11906" w:h="16838"/>
      <w:pgMar w:top="1417" w:right="1417" w:bottom="1417" w:left="1417" w:header="1798" w:footer="1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96FD" w14:textId="77777777" w:rsidR="00AE4541" w:rsidRDefault="00AE4541" w:rsidP="005F206D">
      <w:r>
        <w:separator/>
      </w:r>
    </w:p>
  </w:endnote>
  <w:endnote w:type="continuationSeparator" w:id="0">
    <w:p w14:paraId="048ACDD5" w14:textId="77777777" w:rsidR="00AE4541" w:rsidRDefault="00AE4541" w:rsidP="005F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58C6" w14:textId="4760F0A4" w:rsidR="00320748" w:rsidRPr="00320748" w:rsidRDefault="00320748" w:rsidP="00320748">
    <w:pPr>
      <w:widowControl/>
      <w:pBdr>
        <w:top w:val="thinThickSmallGap" w:sz="24" w:space="1" w:color="622423"/>
      </w:pBdr>
      <w:tabs>
        <w:tab w:val="right" w:pos="9072"/>
      </w:tabs>
      <w:spacing w:line="300" w:lineRule="exact"/>
      <w:jc w:val="both"/>
      <w:rPr>
        <w:rFonts w:ascii="Arial Narrow" w:hAnsi="Arial Narrow"/>
        <w:sz w:val="18"/>
        <w:szCs w:val="18"/>
        <w:lang w:val="x-none" w:eastAsia="en-US"/>
      </w:rPr>
    </w:pPr>
    <w:r>
      <w:rPr>
        <w:rFonts w:ascii="Arial Narrow" w:hAnsi="Arial Narrow"/>
        <w:sz w:val="18"/>
        <w:szCs w:val="18"/>
        <w:lang w:eastAsia="en-US"/>
      </w:rPr>
      <w:t xml:space="preserve">Tělocvičná jednota Sokol Bubeneč, nájemní </w:t>
    </w:r>
    <w:r w:rsidRPr="00320748">
      <w:rPr>
        <w:rFonts w:ascii="Arial Narrow" w:hAnsi="Arial Narrow"/>
        <w:sz w:val="18"/>
        <w:szCs w:val="18"/>
        <w:lang w:eastAsia="en-US"/>
      </w:rPr>
      <w:t>smlouva</w:t>
    </w:r>
    <w:r w:rsidRPr="00320748">
      <w:rPr>
        <w:rFonts w:ascii="Arial Narrow" w:hAnsi="Arial Narrow"/>
        <w:sz w:val="18"/>
        <w:szCs w:val="18"/>
        <w:lang w:eastAsia="en-US"/>
      </w:rPr>
      <w:tab/>
      <w:t xml:space="preserve">Strana </w:t>
    </w:r>
    <w:r w:rsidRPr="00320748">
      <w:rPr>
        <w:rFonts w:ascii="Arial Narrow" w:hAnsi="Arial Narrow"/>
        <w:sz w:val="18"/>
        <w:szCs w:val="18"/>
        <w:lang w:val="x-none" w:eastAsia="en-US"/>
      </w:rPr>
      <w:fldChar w:fldCharType="begin"/>
    </w:r>
    <w:r w:rsidRPr="00320748">
      <w:rPr>
        <w:rFonts w:ascii="Arial Narrow" w:eastAsia="Calibri" w:hAnsi="Arial Narrow"/>
        <w:sz w:val="18"/>
        <w:szCs w:val="18"/>
        <w:lang w:val="x-none" w:eastAsia="en-US"/>
      </w:rPr>
      <w:instrText>PAGE   \* MERGEFORMAT</w:instrText>
    </w:r>
    <w:r w:rsidRPr="00320748">
      <w:rPr>
        <w:rFonts w:ascii="Arial Narrow" w:hAnsi="Arial Narrow"/>
        <w:sz w:val="18"/>
        <w:szCs w:val="18"/>
        <w:lang w:val="x-none" w:eastAsia="en-US"/>
      </w:rPr>
      <w:fldChar w:fldCharType="separate"/>
    </w:r>
    <w:r w:rsidR="00166902" w:rsidRPr="00166902">
      <w:rPr>
        <w:rFonts w:ascii="Arial Narrow" w:hAnsi="Arial Narrow"/>
        <w:noProof/>
        <w:sz w:val="18"/>
        <w:szCs w:val="18"/>
        <w:lang w:eastAsia="en-US"/>
      </w:rPr>
      <w:t>7</w:t>
    </w:r>
    <w:r w:rsidRPr="00320748">
      <w:rPr>
        <w:rFonts w:ascii="Arial Narrow" w:hAnsi="Arial Narrow"/>
        <w:sz w:val="18"/>
        <w:szCs w:val="18"/>
        <w:lang w:val="x-none" w:eastAsia="en-US"/>
      </w:rPr>
      <w:fldChar w:fldCharType="end"/>
    </w:r>
  </w:p>
  <w:p w14:paraId="58AE6E08" w14:textId="77777777" w:rsidR="00320748" w:rsidRPr="00320748" w:rsidRDefault="00320748" w:rsidP="00320748">
    <w:pPr>
      <w:widowControl/>
      <w:tabs>
        <w:tab w:val="center" w:pos="4536"/>
        <w:tab w:val="right" w:pos="9072"/>
      </w:tabs>
      <w:spacing w:line="300" w:lineRule="exact"/>
      <w:jc w:val="center"/>
      <w:rPr>
        <w:rFonts w:ascii="Arial Narrow" w:hAnsi="Arial Narrow"/>
        <w:sz w:val="22"/>
        <w:szCs w:val="24"/>
      </w:rPr>
    </w:pPr>
  </w:p>
  <w:p w14:paraId="2F364330" w14:textId="77777777" w:rsidR="005F206D" w:rsidRDefault="005F2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1B0B" w14:textId="77777777" w:rsidR="00AE4541" w:rsidRDefault="00AE4541" w:rsidP="005F206D">
      <w:r>
        <w:separator/>
      </w:r>
    </w:p>
  </w:footnote>
  <w:footnote w:type="continuationSeparator" w:id="0">
    <w:p w14:paraId="6EBF67EA" w14:textId="77777777" w:rsidR="00AE4541" w:rsidRDefault="00AE4541" w:rsidP="005F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747"/>
    <w:multiLevelType w:val="hybridMultilevel"/>
    <w:tmpl w:val="77381C84"/>
    <w:lvl w:ilvl="0" w:tplc="A36277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6B436C"/>
    <w:multiLevelType w:val="hybridMultilevel"/>
    <w:tmpl w:val="88B2B494"/>
    <w:lvl w:ilvl="0" w:tplc="2354CA40">
      <w:start w:val="2"/>
      <w:numFmt w:val="decimal"/>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2" w15:restartNumberingAfterBreak="0">
    <w:nsid w:val="0592730B"/>
    <w:multiLevelType w:val="hybridMultilevel"/>
    <w:tmpl w:val="7C5E9D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F24275"/>
    <w:multiLevelType w:val="hybridMultilevel"/>
    <w:tmpl w:val="7E3899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7354F"/>
    <w:multiLevelType w:val="hybridMultilevel"/>
    <w:tmpl w:val="C13A6E60"/>
    <w:lvl w:ilvl="0" w:tplc="8FD8EC10">
      <w:start w:val="1"/>
      <w:numFmt w:val="lowerLetter"/>
      <w:lvlText w:val="%1)"/>
      <w:lvlJc w:val="left"/>
      <w:pPr>
        <w:tabs>
          <w:tab w:val="num" w:pos="720"/>
        </w:tabs>
        <w:ind w:left="720" w:hanging="360"/>
      </w:pPr>
      <w:rPr>
        <w:rFonts w:hint="default"/>
      </w:rPr>
    </w:lvl>
    <w:lvl w:ilvl="1" w:tplc="C4441372" w:tentative="1">
      <w:start w:val="1"/>
      <w:numFmt w:val="lowerLetter"/>
      <w:lvlText w:val="%2."/>
      <w:lvlJc w:val="left"/>
      <w:pPr>
        <w:tabs>
          <w:tab w:val="num" w:pos="1440"/>
        </w:tabs>
        <w:ind w:left="1440" w:hanging="360"/>
      </w:pPr>
    </w:lvl>
    <w:lvl w:ilvl="2" w:tplc="849CF9BA" w:tentative="1">
      <w:start w:val="1"/>
      <w:numFmt w:val="lowerRoman"/>
      <w:lvlText w:val="%3."/>
      <w:lvlJc w:val="right"/>
      <w:pPr>
        <w:tabs>
          <w:tab w:val="num" w:pos="2160"/>
        </w:tabs>
        <w:ind w:left="2160" w:hanging="180"/>
      </w:pPr>
    </w:lvl>
    <w:lvl w:ilvl="3" w:tplc="FC700E98" w:tentative="1">
      <w:start w:val="1"/>
      <w:numFmt w:val="decimal"/>
      <w:lvlText w:val="%4."/>
      <w:lvlJc w:val="left"/>
      <w:pPr>
        <w:tabs>
          <w:tab w:val="num" w:pos="2880"/>
        </w:tabs>
        <w:ind w:left="2880" w:hanging="360"/>
      </w:pPr>
    </w:lvl>
    <w:lvl w:ilvl="4" w:tplc="3FBEACBA" w:tentative="1">
      <w:start w:val="1"/>
      <w:numFmt w:val="lowerLetter"/>
      <w:lvlText w:val="%5."/>
      <w:lvlJc w:val="left"/>
      <w:pPr>
        <w:tabs>
          <w:tab w:val="num" w:pos="3600"/>
        </w:tabs>
        <w:ind w:left="3600" w:hanging="360"/>
      </w:pPr>
    </w:lvl>
    <w:lvl w:ilvl="5" w:tplc="05222926" w:tentative="1">
      <w:start w:val="1"/>
      <w:numFmt w:val="lowerRoman"/>
      <w:lvlText w:val="%6."/>
      <w:lvlJc w:val="right"/>
      <w:pPr>
        <w:tabs>
          <w:tab w:val="num" w:pos="4320"/>
        </w:tabs>
        <w:ind w:left="4320" w:hanging="180"/>
      </w:pPr>
    </w:lvl>
    <w:lvl w:ilvl="6" w:tplc="25E4FA44" w:tentative="1">
      <w:start w:val="1"/>
      <w:numFmt w:val="decimal"/>
      <w:lvlText w:val="%7."/>
      <w:lvlJc w:val="left"/>
      <w:pPr>
        <w:tabs>
          <w:tab w:val="num" w:pos="5040"/>
        </w:tabs>
        <w:ind w:left="5040" w:hanging="360"/>
      </w:pPr>
    </w:lvl>
    <w:lvl w:ilvl="7" w:tplc="BBE03142" w:tentative="1">
      <w:start w:val="1"/>
      <w:numFmt w:val="lowerLetter"/>
      <w:lvlText w:val="%8."/>
      <w:lvlJc w:val="left"/>
      <w:pPr>
        <w:tabs>
          <w:tab w:val="num" w:pos="5760"/>
        </w:tabs>
        <w:ind w:left="5760" w:hanging="360"/>
      </w:pPr>
    </w:lvl>
    <w:lvl w:ilvl="8" w:tplc="1CF671F8" w:tentative="1">
      <w:start w:val="1"/>
      <w:numFmt w:val="lowerRoman"/>
      <w:lvlText w:val="%9."/>
      <w:lvlJc w:val="right"/>
      <w:pPr>
        <w:tabs>
          <w:tab w:val="num" w:pos="6480"/>
        </w:tabs>
        <w:ind w:left="6480" w:hanging="180"/>
      </w:pPr>
    </w:lvl>
  </w:abstractNum>
  <w:abstractNum w:abstractNumId="5" w15:restartNumberingAfterBreak="0">
    <w:nsid w:val="0A981100"/>
    <w:multiLevelType w:val="hybridMultilevel"/>
    <w:tmpl w:val="D06410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D69BA"/>
    <w:multiLevelType w:val="singleLevel"/>
    <w:tmpl w:val="53C419D8"/>
    <w:lvl w:ilvl="0">
      <w:start w:val="1"/>
      <w:numFmt w:val="decimal"/>
      <w:lvlText w:val="%1."/>
      <w:lvlJc w:val="left"/>
      <w:pPr>
        <w:tabs>
          <w:tab w:val="num" w:pos="-3"/>
        </w:tabs>
        <w:ind w:left="360" w:hanging="360"/>
      </w:pPr>
      <w:rPr>
        <w:rFonts w:hint="default"/>
      </w:rPr>
    </w:lvl>
  </w:abstractNum>
  <w:abstractNum w:abstractNumId="7" w15:restartNumberingAfterBreak="0">
    <w:nsid w:val="12324891"/>
    <w:multiLevelType w:val="hybridMultilevel"/>
    <w:tmpl w:val="45043FBE"/>
    <w:lvl w:ilvl="0" w:tplc="04050001">
      <w:start w:val="1"/>
      <w:numFmt w:val="bullet"/>
      <w:lvlText w:val=""/>
      <w:lvlJc w:val="left"/>
      <w:pPr>
        <w:tabs>
          <w:tab w:val="num" w:pos="2130"/>
        </w:tabs>
        <w:ind w:left="2130" w:hanging="360"/>
      </w:pPr>
      <w:rPr>
        <w:rFonts w:ascii="Symbol" w:hAnsi="Symbol" w:hint="default"/>
      </w:rPr>
    </w:lvl>
    <w:lvl w:ilvl="1" w:tplc="04050003" w:tentative="1">
      <w:start w:val="1"/>
      <w:numFmt w:val="bullet"/>
      <w:lvlText w:val="o"/>
      <w:lvlJc w:val="left"/>
      <w:pPr>
        <w:tabs>
          <w:tab w:val="num" w:pos="2850"/>
        </w:tabs>
        <w:ind w:left="2850" w:hanging="360"/>
      </w:pPr>
      <w:rPr>
        <w:rFonts w:ascii="Courier New" w:hAnsi="Courier New" w:cs="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8" w15:restartNumberingAfterBreak="0">
    <w:nsid w:val="15116EFC"/>
    <w:multiLevelType w:val="hybridMultilevel"/>
    <w:tmpl w:val="620863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5222F"/>
    <w:multiLevelType w:val="hybridMultilevel"/>
    <w:tmpl w:val="48AC67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C77F3D"/>
    <w:multiLevelType w:val="singleLevel"/>
    <w:tmpl w:val="0405000F"/>
    <w:lvl w:ilvl="0">
      <w:start w:val="1"/>
      <w:numFmt w:val="decimal"/>
      <w:lvlText w:val="%1."/>
      <w:lvlJc w:val="left"/>
      <w:pPr>
        <w:ind w:left="720" w:hanging="360"/>
      </w:pPr>
      <w:rPr>
        <w:rFonts w:hint="default"/>
      </w:rPr>
    </w:lvl>
  </w:abstractNum>
  <w:abstractNum w:abstractNumId="11" w15:restartNumberingAfterBreak="0">
    <w:nsid w:val="1A166818"/>
    <w:multiLevelType w:val="hybridMultilevel"/>
    <w:tmpl w:val="400A1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076C30"/>
    <w:multiLevelType w:val="hybridMultilevel"/>
    <w:tmpl w:val="E272CFE0"/>
    <w:lvl w:ilvl="0" w:tplc="C93CA93E">
      <w:start w:val="1"/>
      <w:numFmt w:val="decimal"/>
      <w:lvlText w:val="%1."/>
      <w:lvlJc w:val="left"/>
      <w:pPr>
        <w:tabs>
          <w:tab w:val="num" w:pos="368"/>
        </w:tabs>
        <w:ind w:left="368" w:hanging="360"/>
      </w:pPr>
      <w:rPr>
        <w:rFonts w:hint="default"/>
      </w:rPr>
    </w:lvl>
    <w:lvl w:ilvl="1" w:tplc="14BA88C6">
      <w:start w:val="1"/>
      <w:numFmt w:val="lowerLetter"/>
      <w:lvlText w:val="%2)"/>
      <w:lvlJc w:val="left"/>
      <w:pPr>
        <w:tabs>
          <w:tab w:val="num" w:pos="1088"/>
        </w:tabs>
        <w:ind w:left="1088" w:hanging="360"/>
      </w:pPr>
      <w:rPr>
        <w:rFonts w:hint="default"/>
      </w:r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3" w15:restartNumberingAfterBreak="0">
    <w:nsid w:val="27C44A3B"/>
    <w:multiLevelType w:val="hybridMultilevel"/>
    <w:tmpl w:val="8FB464AC"/>
    <w:lvl w:ilvl="0" w:tplc="AFC48E68">
      <w:start w:val="1"/>
      <w:numFmt w:val="decimal"/>
      <w:lvlText w:val="%1."/>
      <w:lvlJc w:val="left"/>
      <w:pPr>
        <w:tabs>
          <w:tab w:val="num" w:pos="368"/>
        </w:tabs>
        <w:ind w:left="368" w:hanging="360"/>
      </w:pPr>
      <w:rPr>
        <w:rFonts w:hint="default"/>
      </w:rPr>
    </w:lvl>
    <w:lvl w:ilvl="1" w:tplc="9B1C1A70" w:tentative="1">
      <w:start w:val="1"/>
      <w:numFmt w:val="lowerLetter"/>
      <w:lvlText w:val="%2."/>
      <w:lvlJc w:val="left"/>
      <w:pPr>
        <w:tabs>
          <w:tab w:val="num" w:pos="1088"/>
        </w:tabs>
        <w:ind w:left="1088" w:hanging="360"/>
      </w:pPr>
    </w:lvl>
    <w:lvl w:ilvl="2" w:tplc="C4825256" w:tentative="1">
      <w:start w:val="1"/>
      <w:numFmt w:val="lowerRoman"/>
      <w:lvlText w:val="%3."/>
      <w:lvlJc w:val="right"/>
      <w:pPr>
        <w:tabs>
          <w:tab w:val="num" w:pos="1808"/>
        </w:tabs>
        <w:ind w:left="1808" w:hanging="180"/>
      </w:pPr>
    </w:lvl>
    <w:lvl w:ilvl="3" w:tplc="1E66AFB2" w:tentative="1">
      <w:start w:val="1"/>
      <w:numFmt w:val="decimal"/>
      <w:lvlText w:val="%4."/>
      <w:lvlJc w:val="left"/>
      <w:pPr>
        <w:tabs>
          <w:tab w:val="num" w:pos="2528"/>
        </w:tabs>
        <w:ind w:left="2528" w:hanging="360"/>
      </w:pPr>
    </w:lvl>
    <w:lvl w:ilvl="4" w:tplc="D69C9EA4" w:tentative="1">
      <w:start w:val="1"/>
      <w:numFmt w:val="lowerLetter"/>
      <w:lvlText w:val="%5."/>
      <w:lvlJc w:val="left"/>
      <w:pPr>
        <w:tabs>
          <w:tab w:val="num" w:pos="3248"/>
        </w:tabs>
        <w:ind w:left="3248" w:hanging="360"/>
      </w:pPr>
    </w:lvl>
    <w:lvl w:ilvl="5" w:tplc="9A2C0792" w:tentative="1">
      <w:start w:val="1"/>
      <w:numFmt w:val="lowerRoman"/>
      <w:lvlText w:val="%6."/>
      <w:lvlJc w:val="right"/>
      <w:pPr>
        <w:tabs>
          <w:tab w:val="num" w:pos="3968"/>
        </w:tabs>
        <w:ind w:left="3968" w:hanging="180"/>
      </w:pPr>
    </w:lvl>
    <w:lvl w:ilvl="6" w:tplc="C5A01444" w:tentative="1">
      <w:start w:val="1"/>
      <w:numFmt w:val="decimal"/>
      <w:lvlText w:val="%7."/>
      <w:lvlJc w:val="left"/>
      <w:pPr>
        <w:tabs>
          <w:tab w:val="num" w:pos="4688"/>
        </w:tabs>
        <w:ind w:left="4688" w:hanging="360"/>
      </w:pPr>
    </w:lvl>
    <w:lvl w:ilvl="7" w:tplc="D30274F2" w:tentative="1">
      <w:start w:val="1"/>
      <w:numFmt w:val="lowerLetter"/>
      <w:lvlText w:val="%8."/>
      <w:lvlJc w:val="left"/>
      <w:pPr>
        <w:tabs>
          <w:tab w:val="num" w:pos="5408"/>
        </w:tabs>
        <w:ind w:left="5408" w:hanging="360"/>
      </w:pPr>
    </w:lvl>
    <w:lvl w:ilvl="8" w:tplc="E6FA9342" w:tentative="1">
      <w:start w:val="1"/>
      <w:numFmt w:val="lowerRoman"/>
      <w:lvlText w:val="%9."/>
      <w:lvlJc w:val="right"/>
      <w:pPr>
        <w:tabs>
          <w:tab w:val="num" w:pos="6128"/>
        </w:tabs>
        <w:ind w:left="6128" w:hanging="180"/>
      </w:pPr>
    </w:lvl>
  </w:abstractNum>
  <w:abstractNum w:abstractNumId="14" w15:restartNumberingAfterBreak="0">
    <w:nsid w:val="2E8147A3"/>
    <w:multiLevelType w:val="hybridMultilevel"/>
    <w:tmpl w:val="FCAA94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6C029F"/>
    <w:multiLevelType w:val="hybridMultilevel"/>
    <w:tmpl w:val="BF4AF75A"/>
    <w:lvl w:ilvl="0" w:tplc="313C3AF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AE4B93"/>
    <w:multiLevelType w:val="hybridMultilevel"/>
    <w:tmpl w:val="2DE2B282"/>
    <w:lvl w:ilvl="0" w:tplc="B9C66840">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C84803"/>
    <w:multiLevelType w:val="hybridMultilevel"/>
    <w:tmpl w:val="CA7A63EA"/>
    <w:lvl w:ilvl="0" w:tplc="DD2A1C72">
      <w:start w:val="3"/>
      <w:numFmt w:val="decimal"/>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8" w15:restartNumberingAfterBreak="0">
    <w:nsid w:val="412452EE"/>
    <w:multiLevelType w:val="hybridMultilevel"/>
    <w:tmpl w:val="AEDCD272"/>
    <w:lvl w:ilvl="0" w:tplc="2A404840">
      <w:start w:val="1"/>
      <w:numFmt w:val="decimal"/>
      <w:lvlText w:val="%1."/>
      <w:lvlJc w:val="left"/>
      <w:pPr>
        <w:tabs>
          <w:tab w:val="num" w:pos="368"/>
        </w:tabs>
        <w:ind w:left="368" w:hanging="360"/>
      </w:pPr>
      <w:rPr>
        <w:rFonts w:hint="default"/>
      </w:rPr>
    </w:lvl>
    <w:lvl w:ilvl="1" w:tplc="16262648">
      <w:start w:val="1"/>
      <w:numFmt w:val="lowerLetter"/>
      <w:lvlText w:val="%2)"/>
      <w:lvlJc w:val="left"/>
      <w:pPr>
        <w:tabs>
          <w:tab w:val="num" w:pos="1088"/>
        </w:tabs>
        <w:ind w:left="1088" w:hanging="360"/>
      </w:pPr>
      <w:rPr>
        <w:rFonts w:hint="default"/>
      </w:rPr>
    </w:lvl>
    <w:lvl w:ilvl="2" w:tplc="04050001">
      <w:start w:val="1"/>
      <w:numFmt w:val="bullet"/>
      <w:lvlText w:val=""/>
      <w:lvlJc w:val="left"/>
      <w:pPr>
        <w:tabs>
          <w:tab w:val="num" w:pos="1988"/>
        </w:tabs>
        <w:ind w:left="1988" w:hanging="360"/>
      </w:pPr>
      <w:rPr>
        <w:rFonts w:ascii="Symbol" w:hAnsi="Symbol" w:hint="default"/>
      </w:r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9" w15:restartNumberingAfterBreak="0">
    <w:nsid w:val="4371761F"/>
    <w:multiLevelType w:val="hybridMultilevel"/>
    <w:tmpl w:val="F62EEAFC"/>
    <w:lvl w:ilvl="0" w:tplc="0D0CF06A">
      <w:start w:val="1"/>
      <w:numFmt w:val="decimal"/>
      <w:lvlText w:val="%1."/>
      <w:lvlJc w:val="left"/>
      <w:pPr>
        <w:tabs>
          <w:tab w:val="num" w:pos="720"/>
        </w:tabs>
        <w:ind w:left="720" w:hanging="360"/>
      </w:pPr>
      <w:rPr>
        <w:rFonts w:hint="default"/>
      </w:rPr>
    </w:lvl>
    <w:lvl w:ilvl="1" w:tplc="AA9EDE06" w:tentative="1">
      <w:start w:val="1"/>
      <w:numFmt w:val="lowerLetter"/>
      <w:lvlText w:val="%2."/>
      <w:lvlJc w:val="left"/>
      <w:pPr>
        <w:tabs>
          <w:tab w:val="num" w:pos="1440"/>
        </w:tabs>
        <w:ind w:left="1440" w:hanging="360"/>
      </w:pPr>
    </w:lvl>
    <w:lvl w:ilvl="2" w:tplc="0D7ED824" w:tentative="1">
      <w:start w:val="1"/>
      <w:numFmt w:val="lowerRoman"/>
      <w:lvlText w:val="%3."/>
      <w:lvlJc w:val="right"/>
      <w:pPr>
        <w:tabs>
          <w:tab w:val="num" w:pos="2160"/>
        </w:tabs>
        <w:ind w:left="2160" w:hanging="180"/>
      </w:pPr>
    </w:lvl>
    <w:lvl w:ilvl="3" w:tplc="9318871C" w:tentative="1">
      <w:start w:val="1"/>
      <w:numFmt w:val="decimal"/>
      <w:lvlText w:val="%4."/>
      <w:lvlJc w:val="left"/>
      <w:pPr>
        <w:tabs>
          <w:tab w:val="num" w:pos="2880"/>
        </w:tabs>
        <w:ind w:left="2880" w:hanging="360"/>
      </w:pPr>
    </w:lvl>
    <w:lvl w:ilvl="4" w:tplc="CE704E0E" w:tentative="1">
      <w:start w:val="1"/>
      <w:numFmt w:val="lowerLetter"/>
      <w:lvlText w:val="%5."/>
      <w:lvlJc w:val="left"/>
      <w:pPr>
        <w:tabs>
          <w:tab w:val="num" w:pos="3600"/>
        </w:tabs>
        <w:ind w:left="3600" w:hanging="360"/>
      </w:pPr>
    </w:lvl>
    <w:lvl w:ilvl="5" w:tplc="E7F894EE" w:tentative="1">
      <w:start w:val="1"/>
      <w:numFmt w:val="lowerRoman"/>
      <w:lvlText w:val="%6."/>
      <w:lvlJc w:val="right"/>
      <w:pPr>
        <w:tabs>
          <w:tab w:val="num" w:pos="4320"/>
        </w:tabs>
        <w:ind w:left="4320" w:hanging="180"/>
      </w:pPr>
    </w:lvl>
    <w:lvl w:ilvl="6" w:tplc="194258D4" w:tentative="1">
      <w:start w:val="1"/>
      <w:numFmt w:val="decimal"/>
      <w:lvlText w:val="%7."/>
      <w:lvlJc w:val="left"/>
      <w:pPr>
        <w:tabs>
          <w:tab w:val="num" w:pos="5040"/>
        </w:tabs>
        <w:ind w:left="5040" w:hanging="360"/>
      </w:pPr>
    </w:lvl>
    <w:lvl w:ilvl="7" w:tplc="181088AC" w:tentative="1">
      <w:start w:val="1"/>
      <w:numFmt w:val="lowerLetter"/>
      <w:lvlText w:val="%8."/>
      <w:lvlJc w:val="left"/>
      <w:pPr>
        <w:tabs>
          <w:tab w:val="num" w:pos="5760"/>
        </w:tabs>
        <w:ind w:left="5760" w:hanging="360"/>
      </w:pPr>
    </w:lvl>
    <w:lvl w:ilvl="8" w:tplc="AD04DF2E" w:tentative="1">
      <w:start w:val="1"/>
      <w:numFmt w:val="lowerRoman"/>
      <w:lvlText w:val="%9."/>
      <w:lvlJc w:val="right"/>
      <w:pPr>
        <w:tabs>
          <w:tab w:val="num" w:pos="6480"/>
        </w:tabs>
        <w:ind w:left="6480" w:hanging="180"/>
      </w:pPr>
    </w:lvl>
  </w:abstractNum>
  <w:abstractNum w:abstractNumId="20" w15:restartNumberingAfterBreak="0">
    <w:nsid w:val="43E43D13"/>
    <w:multiLevelType w:val="hybridMultilevel"/>
    <w:tmpl w:val="606EB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901AD"/>
    <w:multiLevelType w:val="singleLevel"/>
    <w:tmpl w:val="04050011"/>
    <w:lvl w:ilvl="0">
      <w:start w:val="1"/>
      <w:numFmt w:val="decimal"/>
      <w:lvlText w:val="%1)"/>
      <w:lvlJc w:val="left"/>
      <w:pPr>
        <w:tabs>
          <w:tab w:val="num" w:pos="360"/>
        </w:tabs>
        <w:ind w:left="360" w:hanging="360"/>
      </w:pPr>
    </w:lvl>
  </w:abstractNum>
  <w:abstractNum w:abstractNumId="22" w15:restartNumberingAfterBreak="0">
    <w:nsid w:val="45883768"/>
    <w:multiLevelType w:val="singleLevel"/>
    <w:tmpl w:val="0405000F"/>
    <w:lvl w:ilvl="0">
      <w:start w:val="1"/>
      <w:numFmt w:val="decimal"/>
      <w:lvlText w:val="%1."/>
      <w:lvlJc w:val="left"/>
      <w:pPr>
        <w:ind w:left="720" w:hanging="360"/>
      </w:pPr>
      <w:rPr>
        <w:rFonts w:hint="default"/>
      </w:rPr>
    </w:lvl>
  </w:abstractNum>
  <w:abstractNum w:abstractNumId="23" w15:restartNumberingAfterBreak="0">
    <w:nsid w:val="4E6D71E5"/>
    <w:multiLevelType w:val="hybridMultilevel"/>
    <w:tmpl w:val="628AE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851BE8"/>
    <w:multiLevelType w:val="singleLevel"/>
    <w:tmpl w:val="04050011"/>
    <w:lvl w:ilvl="0">
      <w:start w:val="1"/>
      <w:numFmt w:val="decimal"/>
      <w:lvlText w:val="%1)"/>
      <w:lvlJc w:val="left"/>
      <w:pPr>
        <w:ind w:left="360" w:hanging="360"/>
      </w:pPr>
      <w:rPr>
        <w:rFonts w:hint="default"/>
      </w:rPr>
    </w:lvl>
  </w:abstractNum>
  <w:abstractNum w:abstractNumId="25" w15:restartNumberingAfterBreak="0">
    <w:nsid w:val="54143C78"/>
    <w:multiLevelType w:val="hybridMultilevel"/>
    <w:tmpl w:val="EE4438D0"/>
    <w:lvl w:ilvl="0" w:tplc="233622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34780D"/>
    <w:multiLevelType w:val="singleLevel"/>
    <w:tmpl w:val="D8584634"/>
    <w:lvl w:ilvl="0">
      <w:start w:val="7"/>
      <w:numFmt w:val="decimal"/>
      <w:lvlText w:val="%1."/>
      <w:lvlJc w:val="left"/>
      <w:pPr>
        <w:tabs>
          <w:tab w:val="num" w:pos="390"/>
        </w:tabs>
        <w:ind w:left="390" w:hanging="390"/>
      </w:pPr>
      <w:rPr>
        <w:rFonts w:hint="default"/>
      </w:rPr>
    </w:lvl>
  </w:abstractNum>
  <w:abstractNum w:abstractNumId="27" w15:restartNumberingAfterBreak="0">
    <w:nsid w:val="594D2DC5"/>
    <w:multiLevelType w:val="hybridMultilevel"/>
    <w:tmpl w:val="27B0E17A"/>
    <w:lvl w:ilvl="0" w:tplc="F358F936">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8" w15:restartNumberingAfterBreak="0">
    <w:nsid w:val="5FC01F47"/>
    <w:multiLevelType w:val="hybridMultilevel"/>
    <w:tmpl w:val="161CA5F2"/>
    <w:lvl w:ilvl="0" w:tplc="D97E6DE6">
      <w:start w:val="2"/>
      <w:numFmt w:val="lowerLetter"/>
      <w:lvlText w:val="%1)"/>
      <w:lvlJc w:val="left"/>
      <w:pPr>
        <w:tabs>
          <w:tab w:val="num" w:pos="1088"/>
        </w:tabs>
        <w:ind w:left="1088" w:hanging="360"/>
      </w:pPr>
      <w:rPr>
        <w:rFonts w:hint="default"/>
      </w:rPr>
    </w:lvl>
    <w:lvl w:ilvl="1" w:tplc="D6E24AFC">
      <w:start w:val="4"/>
      <w:numFmt w:val="decimal"/>
      <w:lvlText w:val="%2."/>
      <w:lvlJc w:val="left"/>
      <w:pPr>
        <w:tabs>
          <w:tab w:val="num" w:pos="1808"/>
        </w:tabs>
        <w:ind w:left="1808" w:hanging="360"/>
      </w:pPr>
      <w:rPr>
        <w:rFonts w:hint="default"/>
      </w:rPr>
    </w:lvl>
    <w:lvl w:ilvl="2" w:tplc="0405001B" w:tentative="1">
      <w:start w:val="1"/>
      <w:numFmt w:val="lowerRoman"/>
      <w:lvlText w:val="%3."/>
      <w:lvlJc w:val="right"/>
      <w:pPr>
        <w:tabs>
          <w:tab w:val="num" w:pos="2528"/>
        </w:tabs>
        <w:ind w:left="2528" w:hanging="180"/>
      </w:pPr>
    </w:lvl>
    <w:lvl w:ilvl="3" w:tplc="0405000F" w:tentative="1">
      <w:start w:val="1"/>
      <w:numFmt w:val="decimal"/>
      <w:lvlText w:val="%4."/>
      <w:lvlJc w:val="left"/>
      <w:pPr>
        <w:tabs>
          <w:tab w:val="num" w:pos="3248"/>
        </w:tabs>
        <w:ind w:left="3248" w:hanging="360"/>
      </w:pPr>
    </w:lvl>
    <w:lvl w:ilvl="4" w:tplc="04050019" w:tentative="1">
      <w:start w:val="1"/>
      <w:numFmt w:val="lowerLetter"/>
      <w:lvlText w:val="%5."/>
      <w:lvlJc w:val="left"/>
      <w:pPr>
        <w:tabs>
          <w:tab w:val="num" w:pos="3968"/>
        </w:tabs>
        <w:ind w:left="3968" w:hanging="360"/>
      </w:pPr>
    </w:lvl>
    <w:lvl w:ilvl="5" w:tplc="0405001B" w:tentative="1">
      <w:start w:val="1"/>
      <w:numFmt w:val="lowerRoman"/>
      <w:lvlText w:val="%6."/>
      <w:lvlJc w:val="right"/>
      <w:pPr>
        <w:tabs>
          <w:tab w:val="num" w:pos="4688"/>
        </w:tabs>
        <w:ind w:left="4688" w:hanging="180"/>
      </w:pPr>
    </w:lvl>
    <w:lvl w:ilvl="6" w:tplc="0405000F" w:tentative="1">
      <w:start w:val="1"/>
      <w:numFmt w:val="decimal"/>
      <w:lvlText w:val="%7."/>
      <w:lvlJc w:val="left"/>
      <w:pPr>
        <w:tabs>
          <w:tab w:val="num" w:pos="5408"/>
        </w:tabs>
        <w:ind w:left="5408" w:hanging="360"/>
      </w:pPr>
    </w:lvl>
    <w:lvl w:ilvl="7" w:tplc="04050019" w:tentative="1">
      <w:start w:val="1"/>
      <w:numFmt w:val="lowerLetter"/>
      <w:lvlText w:val="%8."/>
      <w:lvlJc w:val="left"/>
      <w:pPr>
        <w:tabs>
          <w:tab w:val="num" w:pos="6128"/>
        </w:tabs>
        <w:ind w:left="6128" w:hanging="360"/>
      </w:pPr>
    </w:lvl>
    <w:lvl w:ilvl="8" w:tplc="0405001B" w:tentative="1">
      <w:start w:val="1"/>
      <w:numFmt w:val="lowerRoman"/>
      <w:lvlText w:val="%9."/>
      <w:lvlJc w:val="right"/>
      <w:pPr>
        <w:tabs>
          <w:tab w:val="num" w:pos="6848"/>
        </w:tabs>
        <w:ind w:left="6848" w:hanging="180"/>
      </w:pPr>
    </w:lvl>
  </w:abstractNum>
  <w:abstractNum w:abstractNumId="29" w15:restartNumberingAfterBreak="0">
    <w:nsid w:val="62633290"/>
    <w:multiLevelType w:val="hybridMultilevel"/>
    <w:tmpl w:val="F30CCB0C"/>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3A92671"/>
    <w:multiLevelType w:val="hybridMultilevel"/>
    <w:tmpl w:val="C3F07422"/>
    <w:lvl w:ilvl="0" w:tplc="DB52677C">
      <w:start w:val="1"/>
      <w:numFmt w:val="decimal"/>
      <w:lvlText w:val="%1."/>
      <w:lvlJc w:val="left"/>
      <w:pPr>
        <w:ind w:left="720" w:hanging="360"/>
      </w:pPr>
      <w:rPr>
        <w:rFonts w:ascii="Arial Narrow" w:hAnsi="Arial Narrow"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CC7D1D"/>
    <w:multiLevelType w:val="hybridMultilevel"/>
    <w:tmpl w:val="F25E958A"/>
    <w:lvl w:ilvl="0" w:tplc="47C00BC6">
      <w:start w:val="1"/>
      <w:numFmt w:val="lowerLetter"/>
      <w:lvlText w:val="%1)"/>
      <w:lvlJc w:val="left"/>
      <w:pPr>
        <w:tabs>
          <w:tab w:val="num" w:pos="1088"/>
        </w:tabs>
        <w:ind w:left="1088" w:hanging="360"/>
      </w:pPr>
      <w:rPr>
        <w:rFonts w:hint="default"/>
      </w:rPr>
    </w:lvl>
    <w:lvl w:ilvl="1" w:tplc="04050019">
      <w:start w:val="1"/>
      <w:numFmt w:val="lowerLetter"/>
      <w:lvlText w:val="%2."/>
      <w:lvlJc w:val="left"/>
      <w:pPr>
        <w:tabs>
          <w:tab w:val="num" w:pos="1808"/>
        </w:tabs>
        <w:ind w:left="1808" w:hanging="360"/>
      </w:pPr>
    </w:lvl>
    <w:lvl w:ilvl="2" w:tplc="0405001B" w:tentative="1">
      <w:start w:val="1"/>
      <w:numFmt w:val="lowerRoman"/>
      <w:lvlText w:val="%3."/>
      <w:lvlJc w:val="right"/>
      <w:pPr>
        <w:tabs>
          <w:tab w:val="num" w:pos="2528"/>
        </w:tabs>
        <w:ind w:left="2528" w:hanging="180"/>
      </w:pPr>
    </w:lvl>
    <w:lvl w:ilvl="3" w:tplc="0405000F" w:tentative="1">
      <w:start w:val="1"/>
      <w:numFmt w:val="decimal"/>
      <w:lvlText w:val="%4."/>
      <w:lvlJc w:val="left"/>
      <w:pPr>
        <w:tabs>
          <w:tab w:val="num" w:pos="3248"/>
        </w:tabs>
        <w:ind w:left="3248" w:hanging="360"/>
      </w:pPr>
    </w:lvl>
    <w:lvl w:ilvl="4" w:tplc="04050019" w:tentative="1">
      <w:start w:val="1"/>
      <w:numFmt w:val="lowerLetter"/>
      <w:lvlText w:val="%5."/>
      <w:lvlJc w:val="left"/>
      <w:pPr>
        <w:tabs>
          <w:tab w:val="num" w:pos="3968"/>
        </w:tabs>
        <w:ind w:left="3968" w:hanging="360"/>
      </w:pPr>
    </w:lvl>
    <w:lvl w:ilvl="5" w:tplc="0405001B" w:tentative="1">
      <w:start w:val="1"/>
      <w:numFmt w:val="lowerRoman"/>
      <w:lvlText w:val="%6."/>
      <w:lvlJc w:val="right"/>
      <w:pPr>
        <w:tabs>
          <w:tab w:val="num" w:pos="4688"/>
        </w:tabs>
        <w:ind w:left="4688" w:hanging="180"/>
      </w:pPr>
    </w:lvl>
    <w:lvl w:ilvl="6" w:tplc="0405000F" w:tentative="1">
      <w:start w:val="1"/>
      <w:numFmt w:val="decimal"/>
      <w:lvlText w:val="%7."/>
      <w:lvlJc w:val="left"/>
      <w:pPr>
        <w:tabs>
          <w:tab w:val="num" w:pos="5408"/>
        </w:tabs>
        <w:ind w:left="5408" w:hanging="360"/>
      </w:pPr>
    </w:lvl>
    <w:lvl w:ilvl="7" w:tplc="04050019" w:tentative="1">
      <w:start w:val="1"/>
      <w:numFmt w:val="lowerLetter"/>
      <w:lvlText w:val="%8."/>
      <w:lvlJc w:val="left"/>
      <w:pPr>
        <w:tabs>
          <w:tab w:val="num" w:pos="6128"/>
        </w:tabs>
        <w:ind w:left="6128" w:hanging="360"/>
      </w:pPr>
    </w:lvl>
    <w:lvl w:ilvl="8" w:tplc="0405001B" w:tentative="1">
      <w:start w:val="1"/>
      <w:numFmt w:val="lowerRoman"/>
      <w:lvlText w:val="%9."/>
      <w:lvlJc w:val="right"/>
      <w:pPr>
        <w:tabs>
          <w:tab w:val="num" w:pos="6848"/>
        </w:tabs>
        <w:ind w:left="6848" w:hanging="180"/>
      </w:pPr>
    </w:lvl>
  </w:abstractNum>
  <w:abstractNum w:abstractNumId="32" w15:restartNumberingAfterBreak="0">
    <w:nsid w:val="70390192"/>
    <w:multiLevelType w:val="hybridMultilevel"/>
    <w:tmpl w:val="6BE46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BF0CCB"/>
    <w:multiLevelType w:val="hybridMultilevel"/>
    <w:tmpl w:val="0630B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5B5B19"/>
    <w:multiLevelType w:val="hybridMultilevel"/>
    <w:tmpl w:val="5AE205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577456"/>
    <w:multiLevelType w:val="hybridMultilevel"/>
    <w:tmpl w:val="E912FC46"/>
    <w:lvl w:ilvl="0" w:tplc="706444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63B7C67"/>
    <w:multiLevelType w:val="hybridMultilevel"/>
    <w:tmpl w:val="B464E676"/>
    <w:lvl w:ilvl="0" w:tplc="929CF4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136DAA"/>
    <w:multiLevelType w:val="hybridMultilevel"/>
    <w:tmpl w:val="B3F2EA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51AD4"/>
    <w:multiLevelType w:val="hybridMultilevel"/>
    <w:tmpl w:val="FBA2F896"/>
    <w:lvl w:ilvl="0" w:tplc="C22C93C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1616655">
    <w:abstractNumId w:val="13"/>
  </w:num>
  <w:num w:numId="2" w16cid:durableId="1741294372">
    <w:abstractNumId w:val="19"/>
  </w:num>
  <w:num w:numId="3" w16cid:durableId="145707475">
    <w:abstractNumId w:val="4"/>
  </w:num>
  <w:num w:numId="4" w16cid:durableId="164899877">
    <w:abstractNumId w:val="26"/>
  </w:num>
  <w:num w:numId="5" w16cid:durableId="1439253655">
    <w:abstractNumId w:val="1"/>
  </w:num>
  <w:num w:numId="6" w16cid:durableId="146092879">
    <w:abstractNumId w:val="18"/>
  </w:num>
  <w:num w:numId="7" w16cid:durableId="66415327">
    <w:abstractNumId w:val="7"/>
  </w:num>
  <w:num w:numId="8" w16cid:durableId="1888839370">
    <w:abstractNumId w:val="3"/>
  </w:num>
  <w:num w:numId="9" w16cid:durableId="847211243">
    <w:abstractNumId w:val="31"/>
  </w:num>
  <w:num w:numId="10" w16cid:durableId="2028671892">
    <w:abstractNumId w:val="28"/>
  </w:num>
  <w:num w:numId="11" w16cid:durableId="1024671463">
    <w:abstractNumId w:val="12"/>
  </w:num>
  <w:num w:numId="12" w16cid:durableId="1970547733">
    <w:abstractNumId w:val="17"/>
  </w:num>
  <w:num w:numId="13" w16cid:durableId="1760364439">
    <w:abstractNumId w:val="24"/>
  </w:num>
  <w:num w:numId="14" w16cid:durableId="1755852805">
    <w:abstractNumId w:val="6"/>
  </w:num>
  <w:num w:numId="15" w16cid:durableId="1580940238">
    <w:abstractNumId w:val="34"/>
  </w:num>
  <w:num w:numId="16" w16cid:durableId="411195170">
    <w:abstractNumId w:val="11"/>
  </w:num>
  <w:num w:numId="17" w16cid:durableId="1510490038">
    <w:abstractNumId w:val="21"/>
  </w:num>
  <w:num w:numId="18" w16cid:durableId="1291790615">
    <w:abstractNumId w:val="30"/>
  </w:num>
  <w:num w:numId="19" w16cid:durableId="291060883">
    <w:abstractNumId w:val="27"/>
  </w:num>
  <w:num w:numId="20" w16cid:durableId="1547181432">
    <w:abstractNumId w:val="10"/>
  </w:num>
  <w:num w:numId="21" w16cid:durableId="715130980">
    <w:abstractNumId w:val="16"/>
  </w:num>
  <w:num w:numId="22" w16cid:durableId="131287798">
    <w:abstractNumId w:val="9"/>
  </w:num>
  <w:num w:numId="23" w16cid:durableId="945238653">
    <w:abstractNumId w:val="20"/>
  </w:num>
  <w:num w:numId="24" w16cid:durableId="1280793332">
    <w:abstractNumId w:val="25"/>
  </w:num>
  <w:num w:numId="25" w16cid:durableId="1401635202">
    <w:abstractNumId w:val="2"/>
  </w:num>
  <w:num w:numId="26" w16cid:durableId="1134716118">
    <w:abstractNumId w:val="33"/>
  </w:num>
  <w:num w:numId="27" w16cid:durableId="531188783">
    <w:abstractNumId w:val="35"/>
  </w:num>
  <w:num w:numId="28" w16cid:durableId="902302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413175">
    <w:abstractNumId w:val="22"/>
  </w:num>
  <w:num w:numId="30" w16cid:durableId="501704272">
    <w:abstractNumId w:val="8"/>
  </w:num>
  <w:num w:numId="31" w16cid:durableId="1043596222">
    <w:abstractNumId w:val="23"/>
  </w:num>
  <w:num w:numId="32" w16cid:durableId="81727694">
    <w:abstractNumId w:val="38"/>
  </w:num>
  <w:num w:numId="33" w16cid:durableId="482769964">
    <w:abstractNumId w:val="14"/>
  </w:num>
  <w:num w:numId="34" w16cid:durableId="974867318">
    <w:abstractNumId w:val="29"/>
  </w:num>
  <w:num w:numId="35" w16cid:durableId="459879128">
    <w:abstractNumId w:val="37"/>
  </w:num>
  <w:num w:numId="36" w16cid:durableId="1252280181">
    <w:abstractNumId w:val="5"/>
  </w:num>
  <w:num w:numId="37" w16cid:durableId="1474328774">
    <w:abstractNumId w:val="36"/>
  </w:num>
  <w:num w:numId="38" w16cid:durableId="528563941">
    <w:abstractNumId w:val="32"/>
  </w:num>
  <w:num w:numId="39" w16cid:durableId="173614686">
    <w:abstractNumId w:val="15"/>
  </w:num>
  <w:num w:numId="40" w16cid:durableId="38811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A7"/>
    <w:rsid w:val="0000188D"/>
    <w:rsid w:val="00002D51"/>
    <w:rsid w:val="000043AA"/>
    <w:rsid w:val="00010212"/>
    <w:rsid w:val="00010B45"/>
    <w:rsid w:val="00015C5C"/>
    <w:rsid w:val="00021256"/>
    <w:rsid w:val="00025C63"/>
    <w:rsid w:val="00031BFD"/>
    <w:rsid w:val="00040907"/>
    <w:rsid w:val="00043319"/>
    <w:rsid w:val="000435A1"/>
    <w:rsid w:val="00045C79"/>
    <w:rsid w:val="000473C4"/>
    <w:rsid w:val="00047C34"/>
    <w:rsid w:val="0005429D"/>
    <w:rsid w:val="0006146C"/>
    <w:rsid w:val="00065377"/>
    <w:rsid w:val="00070FDE"/>
    <w:rsid w:val="0008013F"/>
    <w:rsid w:val="00082091"/>
    <w:rsid w:val="0008305D"/>
    <w:rsid w:val="00083986"/>
    <w:rsid w:val="00086C2B"/>
    <w:rsid w:val="00093AC7"/>
    <w:rsid w:val="000A25AD"/>
    <w:rsid w:val="000A471C"/>
    <w:rsid w:val="000C39C3"/>
    <w:rsid w:val="000C3EE4"/>
    <w:rsid w:val="000C4285"/>
    <w:rsid w:val="000C579D"/>
    <w:rsid w:val="000C677C"/>
    <w:rsid w:val="000E490B"/>
    <w:rsid w:val="000E767F"/>
    <w:rsid w:val="000F7FF0"/>
    <w:rsid w:val="00107AE7"/>
    <w:rsid w:val="00107C28"/>
    <w:rsid w:val="00110DD1"/>
    <w:rsid w:val="00111D5B"/>
    <w:rsid w:val="00116F16"/>
    <w:rsid w:val="00122430"/>
    <w:rsid w:val="00123778"/>
    <w:rsid w:val="0012481E"/>
    <w:rsid w:val="001305D1"/>
    <w:rsid w:val="0013208F"/>
    <w:rsid w:val="0013236E"/>
    <w:rsid w:val="00137556"/>
    <w:rsid w:val="00144FA7"/>
    <w:rsid w:val="001471A8"/>
    <w:rsid w:val="00150F1C"/>
    <w:rsid w:val="0015350D"/>
    <w:rsid w:val="00153F67"/>
    <w:rsid w:val="00157E84"/>
    <w:rsid w:val="001634D3"/>
    <w:rsid w:val="00165D75"/>
    <w:rsid w:val="00166902"/>
    <w:rsid w:val="00166FF9"/>
    <w:rsid w:val="00171BA4"/>
    <w:rsid w:val="0017518A"/>
    <w:rsid w:val="00176D20"/>
    <w:rsid w:val="00186925"/>
    <w:rsid w:val="001870DF"/>
    <w:rsid w:val="00193107"/>
    <w:rsid w:val="00195D81"/>
    <w:rsid w:val="001A1C12"/>
    <w:rsid w:val="001A253F"/>
    <w:rsid w:val="001A67A0"/>
    <w:rsid w:val="001B12EE"/>
    <w:rsid w:val="001B4112"/>
    <w:rsid w:val="001B54AA"/>
    <w:rsid w:val="001B5E72"/>
    <w:rsid w:val="001B77D9"/>
    <w:rsid w:val="001B78F2"/>
    <w:rsid w:val="001C21C9"/>
    <w:rsid w:val="001C25AA"/>
    <w:rsid w:val="001C2C78"/>
    <w:rsid w:val="001C4625"/>
    <w:rsid w:val="001C5DD1"/>
    <w:rsid w:val="001C6E69"/>
    <w:rsid w:val="001C76FC"/>
    <w:rsid w:val="001D6816"/>
    <w:rsid w:val="001E1C38"/>
    <w:rsid w:val="001E5AEA"/>
    <w:rsid w:val="001E6DA9"/>
    <w:rsid w:val="001F32CA"/>
    <w:rsid w:val="001F7633"/>
    <w:rsid w:val="00201A68"/>
    <w:rsid w:val="00203A38"/>
    <w:rsid w:val="00203A97"/>
    <w:rsid w:val="00205ED8"/>
    <w:rsid w:val="00206633"/>
    <w:rsid w:val="00211EF2"/>
    <w:rsid w:val="00212E1B"/>
    <w:rsid w:val="0021366B"/>
    <w:rsid w:val="00216CCF"/>
    <w:rsid w:val="00217975"/>
    <w:rsid w:val="00224986"/>
    <w:rsid w:val="00227281"/>
    <w:rsid w:val="002328D5"/>
    <w:rsid w:val="0023460C"/>
    <w:rsid w:val="00237D32"/>
    <w:rsid w:val="00240313"/>
    <w:rsid w:val="00255724"/>
    <w:rsid w:val="00263815"/>
    <w:rsid w:val="0026597B"/>
    <w:rsid w:val="002738A8"/>
    <w:rsid w:val="0027433A"/>
    <w:rsid w:val="002777EA"/>
    <w:rsid w:val="00283E3B"/>
    <w:rsid w:val="0028542A"/>
    <w:rsid w:val="00290694"/>
    <w:rsid w:val="002918EE"/>
    <w:rsid w:val="0029251F"/>
    <w:rsid w:val="00293592"/>
    <w:rsid w:val="00293727"/>
    <w:rsid w:val="0029457C"/>
    <w:rsid w:val="00294FC6"/>
    <w:rsid w:val="0029781A"/>
    <w:rsid w:val="002A5896"/>
    <w:rsid w:val="002C1CB4"/>
    <w:rsid w:val="002C365C"/>
    <w:rsid w:val="002C3D56"/>
    <w:rsid w:val="002C4DC0"/>
    <w:rsid w:val="002D0AE5"/>
    <w:rsid w:val="002D1B5B"/>
    <w:rsid w:val="002D34DA"/>
    <w:rsid w:val="002D4606"/>
    <w:rsid w:val="002D50D4"/>
    <w:rsid w:val="002D6012"/>
    <w:rsid w:val="002D72B4"/>
    <w:rsid w:val="002D72C2"/>
    <w:rsid w:val="002E2D26"/>
    <w:rsid w:val="002E49B7"/>
    <w:rsid w:val="002F7DD2"/>
    <w:rsid w:val="003032D2"/>
    <w:rsid w:val="0030441B"/>
    <w:rsid w:val="00304960"/>
    <w:rsid w:val="003070C7"/>
    <w:rsid w:val="00307929"/>
    <w:rsid w:val="00311DD7"/>
    <w:rsid w:val="00311EE8"/>
    <w:rsid w:val="003172AE"/>
    <w:rsid w:val="00320748"/>
    <w:rsid w:val="00320E56"/>
    <w:rsid w:val="003246D8"/>
    <w:rsid w:val="00324D53"/>
    <w:rsid w:val="003278B1"/>
    <w:rsid w:val="00327DE9"/>
    <w:rsid w:val="003307DF"/>
    <w:rsid w:val="003354A6"/>
    <w:rsid w:val="00336FD0"/>
    <w:rsid w:val="00341539"/>
    <w:rsid w:val="00351A8E"/>
    <w:rsid w:val="0035222C"/>
    <w:rsid w:val="003536CD"/>
    <w:rsid w:val="00354F83"/>
    <w:rsid w:val="00355C94"/>
    <w:rsid w:val="00355FAC"/>
    <w:rsid w:val="00362527"/>
    <w:rsid w:val="003629B3"/>
    <w:rsid w:val="00363C30"/>
    <w:rsid w:val="00366841"/>
    <w:rsid w:val="00371187"/>
    <w:rsid w:val="003715EE"/>
    <w:rsid w:val="003720E1"/>
    <w:rsid w:val="0037403E"/>
    <w:rsid w:val="00381B01"/>
    <w:rsid w:val="00382E55"/>
    <w:rsid w:val="00384BEE"/>
    <w:rsid w:val="00386306"/>
    <w:rsid w:val="00386709"/>
    <w:rsid w:val="00387817"/>
    <w:rsid w:val="00391F04"/>
    <w:rsid w:val="00395AB4"/>
    <w:rsid w:val="003A3513"/>
    <w:rsid w:val="003A74FB"/>
    <w:rsid w:val="003B3543"/>
    <w:rsid w:val="003B3F35"/>
    <w:rsid w:val="003B71A0"/>
    <w:rsid w:val="003C0038"/>
    <w:rsid w:val="003C1A2D"/>
    <w:rsid w:val="003C5251"/>
    <w:rsid w:val="003C6B4E"/>
    <w:rsid w:val="003D10DC"/>
    <w:rsid w:val="003D7520"/>
    <w:rsid w:val="003E1B68"/>
    <w:rsid w:val="003E5556"/>
    <w:rsid w:val="003E5773"/>
    <w:rsid w:val="003F07CA"/>
    <w:rsid w:val="003F19BE"/>
    <w:rsid w:val="003F2D7A"/>
    <w:rsid w:val="003F2DE1"/>
    <w:rsid w:val="003F7137"/>
    <w:rsid w:val="0040187B"/>
    <w:rsid w:val="00403E3A"/>
    <w:rsid w:val="00405F69"/>
    <w:rsid w:val="004118A9"/>
    <w:rsid w:val="004136EB"/>
    <w:rsid w:val="00414B85"/>
    <w:rsid w:val="00415FC0"/>
    <w:rsid w:val="0042630A"/>
    <w:rsid w:val="0042741C"/>
    <w:rsid w:val="00427660"/>
    <w:rsid w:val="004305B1"/>
    <w:rsid w:val="00431F7B"/>
    <w:rsid w:val="004325ED"/>
    <w:rsid w:val="00433C8C"/>
    <w:rsid w:val="00445D68"/>
    <w:rsid w:val="00455104"/>
    <w:rsid w:val="00457BF9"/>
    <w:rsid w:val="00463E04"/>
    <w:rsid w:val="00465DFA"/>
    <w:rsid w:val="00467CBE"/>
    <w:rsid w:val="00467E89"/>
    <w:rsid w:val="0047070F"/>
    <w:rsid w:val="00472F86"/>
    <w:rsid w:val="00473C66"/>
    <w:rsid w:val="00474599"/>
    <w:rsid w:val="00486916"/>
    <w:rsid w:val="0048792E"/>
    <w:rsid w:val="00490FCF"/>
    <w:rsid w:val="004932BA"/>
    <w:rsid w:val="00497729"/>
    <w:rsid w:val="004B738E"/>
    <w:rsid w:val="004B74D1"/>
    <w:rsid w:val="004C11E9"/>
    <w:rsid w:val="004D1AEC"/>
    <w:rsid w:val="004D4F13"/>
    <w:rsid w:val="004E2A7F"/>
    <w:rsid w:val="004E4DD4"/>
    <w:rsid w:val="004F4AED"/>
    <w:rsid w:val="004F7C80"/>
    <w:rsid w:val="00506FDB"/>
    <w:rsid w:val="00510C27"/>
    <w:rsid w:val="00511587"/>
    <w:rsid w:val="00511868"/>
    <w:rsid w:val="00511EF2"/>
    <w:rsid w:val="00515C1C"/>
    <w:rsid w:val="00517F48"/>
    <w:rsid w:val="005228F9"/>
    <w:rsid w:val="0052779A"/>
    <w:rsid w:val="00543DCC"/>
    <w:rsid w:val="00544B7E"/>
    <w:rsid w:val="00546184"/>
    <w:rsid w:val="00546955"/>
    <w:rsid w:val="0055249B"/>
    <w:rsid w:val="005608BD"/>
    <w:rsid w:val="005643EE"/>
    <w:rsid w:val="005656D6"/>
    <w:rsid w:val="005700BC"/>
    <w:rsid w:val="00570FD5"/>
    <w:rsid w:val="005713AD"/>
    <w:rsid w:val="00576228"/>
    <w:rsid w:val="0057695E"/>
    <w:rsid w:val="00581287"/>
    <w:rsid w:val="005877A6"/>
    <w:rsid w:val="005A6514"/>
    <w:rsid w:val="005B2BFC"/>
    <w:rsid w:val="005B35E5"/>
    <w:rsid w:val="005B5291"/>
    <w:rsid w:val="005B66EE"/>
    <w:rsid w:val="005C25FA"/>
    <w:rsid w:val="005C2C8F"/>
    <w:rsid w:val="005C495A"/>
    <w:rsid w:val="005C502D"/>
    <w:rsid w:val="005D0AB4"/>
    <w:rsid w:val="005D0B09"/>
    <w:rsid w:val="005E03C7"/>
    <w:rsid w:val="005E1E58"/>
    <w:rsid w:val="005E2D11"/>
    <w:rsid w:val="005F15F6"/>
    <w:rsid w:val="005F206D"/>
    <w:rsid w:val="005F22D9"/>
    <w:rsid w:val="005F2B87"/>
    <w:rsid w:val="005F7266"/>
    <w:rsid w:val="006003A9"/>
    <w:rsid w:val="00600694"/>
    <w:rsid w:val="00602A8D"/>
    <w:rsid w:val="00606F34"/>
    <w:rsid w:val="00606F8C"/>
    <w:rsid w:val="00607B9E"/>
    <w:rsid w:val="00616F7A"/>
    <w:rsid w:val="00630DC9"/>
    <w:rsid w:val="0063443B"/>
    <w:rsid w:val="006377E5"/>
    <w:rsid w:val="00640672"/>
    <w:rsid w:val="0064276A"/>
    <w:rsid w:val="006429AF"/>
    <w:rsid w:val="006435BE"/>
    <w:rsid w:val="006443B5"/>
    <w:rsid w:val="0064517E"/>
    <w:rsid w:val="006469E0"/>
    <w:rsid w:val="00647DD5"/>
    <w:rsid w:val="0065712C"/>
    <w:rsid w:val="0066005A"/>
    <w:rsid w:val="00662647"/>
    <w:rsid w:val="00665113"/>
    <w:rsid w:val="00666269"/>
    <w:rsid w:val="0066779A"/>
    <w:rsid w:val="00676AB3"/>
    <w:rsid w:val="00681D01"/>
    <w:rsid w:val="00685E0F"/>
    <w:rsid w:val="0068642E"/>
    <w:rsid w:val="00694174"/>
    <w:rsid w:val="00694C5D"/>
    <w:rsid w:val="006A08C8"/>
    <w:rsid w:val="006A39C7"/>
    <w:rsid w:val="006A6F56"/>
    <w:rsid w:val="006B373C"/>
    <w:rsid w:val="006B473D"/>
    <w:rsid w:val="006C19F5"/>
    <w:rsid w:val="006C6792"/>
    <w:rsid w:val="006D3811"/>
    <w:rsid w:val="006D4B25"/>
    <w:rsid w:val="006D59DA"/>
    <w:rsid w:val="006D5CAB"/>
    <w:rsid w:val="006D6B7D"/>
    <w:rsid w:val="006E271A"/>
    <w:rsid w:val="006E578A"/>
    <w:rsid w:val="006E660F"/>
    <w:rsid w:val="006F1A41"/>
    <w:rsid w:val="006F291C"/>
    <w:rsid w:val="00705513"/>
    <w:rsid w:val="00706B47"/>
    <w:rsid w:val="00712065"/>
    <w:rsid w:val="00713703"/>
    <w:rsid w:val="00715216"/>
    <w:rsid w:val="007240E0"/>
    <w:rsid w:val="00724A74"/>
    <w:rsid w:val="00725347"/>
    <w:rsid w:val="0073342B"/>
    <w:rsid w:val="00737CD0"/>
    <w:rsid w:val="00744872"/>
    <w:rsid w:val="00745140"/>
    <w:rsid w:val="00745244"/>
    <w:rsid w:val="0074558B"/>
    <w:rsid w:val="0075007D"/>
    <w:rsid w:val="00762493"/>
    <w:rsid w:val="00774F8D"/>
    <w:rsid w:val="00782330"/>
    <w:rsid w:val="00784AB4"/>
    <w:rsid w:val="007878CC"/>
    <w:rsid w:val="007925D6"/>
    <w:rsid w:val="007954BC"/>
    <w:rsid w:val="00795597"/>
    <w:rsid w:val="007965CA"/>
    <w:rsid w:val="00796CD4"/>
    <w:rsid w:val="00797A0B"/>
    <w:rsid w:val="007A4B1C"/>
    <w:rsid w:val="007A633F"/>
    <w:rsid w:val="007A78EB"/>
    <w:rsid w:val="007B4A93"/>
    <w:rsid w:val="007C21B7"/>
    <w:rsid w:val="007C7895"/>
    <w:rsid w:val="007D1090"/>
    <w:rsid w:val="007D1866"/>
    <w:rsid w:val="007D7DDC"/>
    <w:rsid w:val="007E1078"/>
    <w:rsid w:val="007E2984"/>
    <w:rsid w:val="007F05B0"/>
    <w:rsid w:val="007F2C45"/>
    <w:rsid w:val="008012A4"/>
    <w:rsid w:val="008012B1"/>
    <w:rsid w:val="00801B66"/>
    <w:rsid w:val="008028DB"/>
    <w:rsid w:val="00811849"/>
    <w:rsid w:val="00816AFC"/>
    <w:rsid w:val="00816CA2"/>
    <w:rsid w:val="008170F3"/>
    <w:rsid w:val="00817342"/>
    <w:rsid w:val="00820A6A"/>
    <w:rsid w:val="00821C03"/>
    <w:rsid w:val="00826F04"/>
    <w:rsid w:val="00834525"/>
    <w:rsid w:val="00841C87"/>
    <w:rsid w:val="00844508"/>
    <w:rsid w:val="008462C8"/>
    <w:rsid w:val="00854469"/>
    <w:rsid w:val="00860315"/>
    <w:rsid w:val="00861920"/>
    <w:rsid w:val="0088599E"/>
    <w:rsid w:val="008907ED"/>
    <w:rsid w:val="00891749"/>
    <w:rsid w:val="00893C07"/>
    <w:rsid w:val="008950C4"/>
    <w:rsid w:val="00896A4A"/>
    <w:rsid w:val="008A6F45"/>
    <w:rsid w:val="008B06B5"/>
    <w:rsid w:val="008B18C6"/>
    <w:rsid w:val="008B2330"/>
    <w:rsid w:val="008B243C"/>
    <w:rsid w:val="008B78CB"/>
    <w:rsid w:val="008C0BE2"/>
    <w:rsid w:val="008C24B8"/>
    <w:rsid w:val="008C28C1"/>
    <w:rsid w:val="008D1955"/>
    <w:rsid w:val="008D31E4"/>
    <w:rsid w:val="008D3EF5"/>
    <w:rsid w:val="008D4956"/>
    <w:rsid w:val="008D6452"/>
    <w:rsid w:val="008D79F8"/>
    <w:rsid w:val="008E107F"/>
    <w:rsid w:val="008F49FC"/>
    <w:rsid w:val="008F6250"/>
    <w:rsid w:val="008F6E4D"/>
    <w:rsid w:val="009022AF"/>
    <w:rsid w:val="00902E8B"/>
    <w:rsid w:val="0090365E"/>
    <w:rsid w:val="00904361"/>
    <w:rsid w:val="00905903"/>
    <w:rsid w:val="00913AF5"/>
    <w:rsid w:val="009166BA"/>
    <w:rsid w:val="00922327"/>
    <w:rsid w:val="00923F62"/>
    <w:rsid w:val="00925036"/>
    <w:rsid w:val="0092548B"/>
    <w:rsid w:val="00934929"/>
    <w:rsid w:val="00935386"/>
    <w:rsid w:val="00935B89"/>
    <w:rsid w:val="009404EA"/>
    <w:rsid w:val="00943304"/>
    <w:rsid w:val="00943B42"/>
    <w:rsid w:val="00945FF5"/>
    <w:rsid w:val="0094777C"/>
    <w:rsid w:val="00952A8F"/>
    <w:rsid w:val="00954510"/>
    <w:rsid w:val="009575D8"/>
    <w:rsid w:val="0096258A"/>
    <w:rsid w:val="00962C26"/>
    <w:rsid w:val="009643C6"/>
    <w:rsid w:val="0096514A"/>
    <w:rsid w:val="009715B8"/>
    <w:rsid w:val="009721A7"/>
    <w:rsid w:val="009725DC"/>
    <w:rsid w:val="00977043"/>
    <w:rsid w:val="00977BE9"/>
    <w:rsid w:val="009817C1"/>
    <w:rsid w:val="009845AF"/>
    <w:rsid w:val="00984A5C"/>
    <w:rsid w:val="00987D53"/>
    <w:rsid w:val="00995067"/>
    <w:rsid w:val="00997977"/>
    <w:rsid w:val="00997E17"/>
    <w:rsid w:val="009A042E"/>
    <w:rsid w:val="009A1275"/>
    <w:rsid w:val="009A2B8D"/>
    <w:rsid w:val="009B2465"/>
    <w:rsid w:val="009B7B5D"/>
    <w:rsid w:val="009C1248"/>
    <w:rsid w:val="009C4508"/>
    <w:rsid w:val="009C58F9"/>
    <w:rsid w:val="009C5AE8"/>
    <w:rsid w:val="009D0AF7"/>
    <w:rsid w:val="009D1F4C"/>
    <w:rsid w:val="009D79DE"/>
    <w:rsid w:val="009E03D4"/>
    <w:rsid w:val="009E068F"/>
    <w:rsid w:val="009E5389"/>
    <w:rsid w:val="009E7ED8"/>
    <w:rsid w:val="009F00BA"/>
    <w:rsid w:val="00A01196"/>
    <w:rsid w:val="00A01812"/>
    <w:rsid w:val="00A02742"/>
    <w:rsid w:val="00A06C14"/>
    <w:rsid w:val="00A11EE4"/>
    <w:rsid w:val="00A20B8B"/>
    <w:rsid w:val="00A2309C"/>
    <w:rsid w:val="00A24BBF"/>
    <w:rsid w:val="00A26B01"/>
    <w:rsid w:val="00A40EC7"/>
    <w:rsid w:val="00A43ED8"/>
    <w:rsid w:val="00A46AB3"/>
    <w:rsid w:val="00A47D99"/>
    <w:rsid w:val="00A47DB4"/>
    <w:rsid w:val="00A60193"/>
    <w:rsid w:val="00A61440"/>
    <w:rsid w:val="00A74488"/>
    <w:rsid w:val="00A76115"/>
    <w:rsid w:val="00A82C37"/>
    <w:rsid w:val="00A8638A"/>
    <w:rsid w:val="00AA119C"/>
    <w:rsid w:val="00AA2076"/>
    <w:rsid w:val="00AA4AE2"/>
    <w:rsid w:val="00AA6D8F"/>
    <w:rsid w:val="00AA6E48"/>
    <w:rsid w:val="00AA750A"/>
    <w:rsid w:val="00AB1CC5"/>
    <w:rsid w:val="00AB720A"/>
    <w:rsid w:val="00AC08CA"/>
    <w:rsid w:val="00AC24A4"/>
    <w:rsid w:val="00AC24FD"/>
    <w:rsid w:val="00AD0F1B"/>
    <w:rsid w:val="00AD128E"/>
    <w:rsid w:val="00AD60D8"/>
    <w:rsid w:val="00AD68B4"/>
    <w:rsid w:val="00AD76E2"/>
    <w:rsid w:val="00AE0CA8"/>
    <w:rsid w:val="00AE4541"/>
    <w:rsid w:val="00AE6DC5"/>
    <w:rsid w:val="00AF2D40"/>
    <w:rsid w:val="00AF7582"/>
    <w:rsid w:val="00B0109D"/>
    <w:rsid w:val="00B01A30"/>
    <w:rsid w:val="00B02650"/>
    <w:rsid w:val="00B02E17"/>
    <w:rsid w:val="00B10B31"/>
    <w:rsid w:val="00B161C9"/>
    <w:rsid w:val="00B20276"/>
    <w:rsid w:val="00B21A47"/>
    <w:rsid w:val="00B2342E"/>
    <w:rsid w:val="00B2425B"/>
    <w:rsid w:val="00B27225"/>
    <w:rsid w:val="00B33B74"/>
    <w:rsid w:val="00B34F47"/>
    <w:rsid w:val="00B4247E"/>
    <w:rsid w:val="00B50212"/>
    <w:rsid w:val="00B510D2"/>
    <w:rsid w:val="00B63580"/>
    <w:rsid w:val="00B664C9"/>
    <w:rsid w:val="00B707C1"/>
    <w:rsid w:val="00B72DF7"/>
    <w:rsid w:val="00B76ABF"/>
    <w:rsid w:val="00B8634D"/>
    <w:rsid w:val="00B933A2"/>
    <w:rsid w:val="00BA1DD3"/>
    <w:rsid w:val="00BA62A3"/>
    <w:rsid w:val="00BA6E2B"/>
    <w:rsid w:val="00BA74A1"/>
    <w:rsid w:val="00BA76C1"/>
    <w:rsid w:val="00BC22C7"/>
    <w:rsid w:val="00BC6FC4"/>
    <w:rsid w:val="00BC7F64"/>
    <w:rsid w:val="00BD36AF"/>
    <w:rsid w:val="00BD391F"/>
    <w:rsid w:val="00BD5237"/>
    <w:rsid w:val="00BE0CBF"/>
    <w:rsid w:val="00BE2501"/>
    <w:rsid w:val="00BE2551"/>
    <w:rsid w:val="00BF4092"/>
    <w:rsid w:val="00BF474B"/>
    <w:rsid w:val="00BF6615"/>
    <w:rsid w:val="00C110A5"/>
    <w:rsid w:val="00C1316C"/>
    <w:rsid w:val="00C178A8"/>
    <w:rsid w:val="00C226CD"/>
    <w:rsid w:val="00C2320B"/>
    <w:rsid w:val="00C2432A"/>
    <w:rsid w:val="00C243D3"/>
    <w:rsid w:val="00C31157"/>
    <w:rsid w:val="00C35008"/>
    <w:rsid w:val="00C45E6D"/>
    <w:rsid w:val="00C46889"/>
    <w:rsid w:val="00C51566"/>
    <w:rsid w:val="00C638E2"/>
    <w:rsid w:val="00C64237"/>
    <w:rsid w:val="00C659E1"/>
    <w:rsid w:val="00C67CFB"/>
    <w:rsid w:val="00C716F6"/>
    <w:rsid w:val="00C74E0B"/>
    <w:rsid w:val="00C84552"/>
    <w:rsid w:val="00C855AA"/>
    <w:rsid w:val="00C85DC2"/>
    <w:rsid w:val="00C879A4"/>
    <w:rsid w:val="00C87B59"/>
    <w:rsid w:val="00C90595"/>
    <w:rsid w:val="00C93D1C"/>
    <w:rsid w:val="00C95B4C"/>
    <w:rsid w:val="00CA06EF"/>
    <w:rsid w:val="00CA5BDC"/>
    <w:rsid w:val="00CB1FC4"/>
    <w:rsid w:val="00CB6507"/>
    <w:rsid w:val="00CB692A"/>
    <w:rsid w:val="00CC1D1B"/>
    <w:rsid w:val="00CC5224"/>
    <w:rsid w:val="00CC548F"/>
    <w:rsid w:val="00CD27CE"/>
    <w:rsid w:val="00CD3F98"/>
    <w:rsid w:val="00CD4078"/>
    <w:rsid w:val="00CD4320"/>
    <w:rsid w:val="00CD56CC"/>
    <w:rsid w:val="00CE0DEA"/>
    <w:rsid w:val="00CE0F8D"/>
    <w:rsid w:val="00CE2F2E"/>
    <w:rsid w:val="00CF5865"/>
    <w:rsid w:val="00CF6C5D"/>
    <w:rsid w:val="00D03C42"/>
    <w:rsid w:val="00D03FD2"/>
    <w:rsid w:val="00D04BBD"/>
    <w:rsid w:val="00D04EEF"/>
    <w:rsid w:val="00D04FD4"/>
    <w:rsid w:val="00D10DDC"/>
    <w:rsid w:val="00D12AE8"/>
    <w:rsid w:val="00D1782F"/>
    <w:rsid w:val="00D17DBB"/>
    <w:rsid w:val="00D21C46"/>
    <w:rsid w:val="00D2705B"/>
    <w:rsid w:val="00D31B92"/>
    <w:rsid w:val="00D42320"/>
    <w:rsid w:val="00D42906"/>
    <w:rsid w:val="00D42FE8"/>
    <w:rsid w:val="00D44441"/>
    <w:rsid w:val="00D44FC8"/>
    <w:rsid w:val="00D455D4"/>
    <w:rsid w:val="00D46B00"/>
    <w:rsid w:val="00D46CEC"/>
    <w:rsid w:val="00D708CE"/>
    <w:rsid w:val="00D7344D"/>
    <w:rsid w:val="00D76FFC"/>
    <w:rsid w:val="00D7712B"/>
    <w:rsid w:val="00D81EB0"/>
    <w:rsid w:val="00D84B4A"/>
    <w:rsid w:val="00D8628E"/>
    <w:rsid w:val="00D904E2"/>
    <w:rsid w:val="00D91936"/>
    <w:rsid w:val="00D935CC"/>
    <w:rsid w:val="00DA2D08"/>
    <w:rsid w:val="00DB2916"/>
    <w:rsid w:val="00DB48AA"/>
    <w:rsid w:val="00DB6257"/>
    <w:rsid w:val="00DC0B05"/>
    <w:rsid w:val="00DC40C7"/>
    <w:rsid w:val="00DC5805"/>
    <w:rsid w:val="00DD38D1"/>
    <w:rsid w:val="00DE0E3A"/>
    <w:rsid w:val="00DE3E35"/>
    <w:rsid w:val="00DE7884"/>
    <w:rsid w:val="00DF04FA"/>
    <w:rsid w:val="00DF106D"/>
    <w:rsid w:val="00DF2D83"/>
    <w:rsid w:val="00DF766D"/>
    <w:rsid w:val="00E03E51"/>
    <w:rsid w:val="00E07B33"/>
    <w:rsid w:val="00E10F1D"/>
    <w:rsid w:val="00E12533"/>
    <w:rsid w:val="00E20426"/>
    <w:rsid w:val="00E21B4D"/>
    <w:rsid w:val="00E251BC"/>
    <w:rsid w:val="00E25FC4"/>
    <w:rsid w:val="00E274BD"/>
    <w:rsid w:val="00E30C8B"/>
    <w:rsid w:val="00E36BED"/>
    <w:rsid w:val="00E371A5"/>
    <w:rsid w:val="00E374F8"/>
    <w:rsid w:val="00E437A7"/>
    <w:rsid w:val="00E438C2"/>
    <w:rsid w:val="00E475A3"/>
    <w:rsid w:val="00E5361F"/>
    <w:rsid w:val="00E53F3F"/>
    <w:rsid w:val="00E57014"/>
    <w:rsid w:val="00E57BA2"/>
    <w:rsid w:val="00E626D0"/>
    <w:rsid w:val="00E62EE4"/>
    <w:rsid w:val="00E67263"/>
    <w:rsid w:val="00E70779"/>
    <w:rsid w:val="00E71C3A"/>
    <w:rsid w:val="00E72059"/>
    <w:rsid w:val="00E75AEC"/>
    <w:rsid w:val="00E808E7"/>
    <w:rsid w:val="00E83E1C"/>
    <w:rsid w:val="00E96661"/>
    <w:rsid w:val="00E968FA"/>
    <w:rsid w:val="00E96CA7"/>
    <w:rsid w:val="00EA3F2C"/>
    <w:rsid w:val="00EA4E8D"/>
    <w:rsid w:val="00EA59F1"/>
    <w:rsid w:val="00EA649B"/>
    <w:rsid w:val="00EB7941"/>
    <w:rsid w:val="00EC0B82"/>
    <w:rsid w:val="00EC5487"/>
    <w:rsid w:val="00ED15E5"/>
    <w:rsid w:val="00EF0986"/>
    <w:rsid w:val="00EF34C6"/>
    <w:rsid w:val="00F04805"/>
    <w:rsid w:val="00F0731B"/>
    <w:rsid w:val="00F13902"/>
    <w:rsid w:val="00F13CA5"/>
    <w:rsid w:val="00F13FAE"/>
    <w:rsid w:val="00F14BFC"/>
    <w:rsid w:val="00F15BDF"/>
    <w:rsid w:val="00F16F44"/>
    <w:rsid w:val="00F20C67"/>
    <w:rsid w:val="00F22785"/>
    <w:rsid w:val="00F274BF"/>
    <w:rsid w:val="00F30FF7"/>
    <w:rsid w:val="00F339B8"/>
    <w:rsid w:val="00F45E93"/>
    <w:rsid w:val="00F55386"/>
    <w:rsid w:val="00F610DF"/>
    <w:rsid w:val="00F64449"/>
    <w:rsid w:val="00F65190"/>
    <w:rsid w:val="00F6560F"/>
    <w:rsid w:val="00F65F17"/>
    <w:rsid w:val="00F65FBB"/>
    <w:rsid w:val="00F66FB9"/>
    <w:rsid w:val="00F70C18"/>
    <w:rsid w:val="00F766D0"/>
    <w:rsid w:val="00F77533"/>
    <w:rsid w:val="00F81BFD"/>
    <w:rsid w:val="00F8711B"/>
    <w:rsid w:val="00F920E9"/>
    <w:rsid w:val="00FA59F8"/>
    <w:rsid w:val="00FB0F26"/>
    <w:rsid w:val="00FB46AC"/>
    <w:rsid w:val="00FC19EC"/>
    <w:rsid w:val="00FD1A6F"/>
    <w:rsid w:val="00FD1C3C"/>
    <w:rsid w:val="00FD3314"/>
    <w:rsid w:val="00FD4E03"/>
    <w:rsid w:val="00FD6AD2"/>
    <w:rsid w:val="00FE0ACE"/>
    <w:rsid w:val="00FE3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6E4A1"/>
  <w15:docId w15:val="{5A615B78-33C6-4CF0-8F0F-6FE95A1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DA2D08"/>
    <w:rPr>
      <w:sz w:val="16"/>
      <w:szCs w:val="16"/>
    </w:rPr>
  </w:style>
  <w:style w:type="paragraph" w:customStyle="1" w:styleId="Standardnpsmoodstavce2">
    <w:name w:val="Standardní písmo odstavce2"/>
    <w:basedOn w:val="Normln"/>
  </w:style>
  <w:style w:type="paragraph" w:customStyle="1" w:styleId="NormlnIMP">
    <w:name w:val="Normální_IMP"/>
    <w:basedOn w:val="Normln"/>
    <w:pPr>
      <w:spacing w:line="228" w:lineRule="auto"/>
    </w:pPr>
    <w:rPr>
      <w:sz w:val="24"/>
    </w:rPr>
  </w:style>
  <w:style w:type="paragraph" w:customStyle="1" w:styleId="Standardnpsmoodstavce1">
    <w:name w:val="Standardní písmo odstavce1"/>
    <w:basedOn w:val="Normln"/>
  </w:style>
  <w:style w:type="paragraph" w:customStyle="1" w:styleId="Normln0">
    <w:name w:val="Normální~"/>
    <w:basedOn w:val="Normln"/>
    <w:pPr>
      <w:spacing w:line="288" w:lineRule="auto"/>
    </w:pPr>
    <w:rPr>
      <w:sz w:val="24"/>
    </w:rPr>
  </w:style>
  <w:style w:type="paragraph" w:customStyle="1" w:styleId="Styltabulky">
    <w:name w:val="Styl tabulky"/>
    <w:basedOn w:val="Normln0"/>
    <w:pPr>
      <w:spacing w:line="240" w:lineRule="auto"/>
    </w:pPr>
    <w:rPr>
      <w:sz w:val="20"/>
    </w:rPr>
  </w:style>
  <w:style w:type="paragraph" w:styleId="Textkomente">
    <w:name w:val="annotation text"/>
    <w:basedOn w:val="Normln"/>
    <w:semiHidden/>
    <w:rsid w:val="00DA2D08"/>
  </w:style>
  <w:style w:type="paragraph" w:styleId="Pedmtkomente">
    <w:name w:val="annotation subject"/>
    <w:basedOn w:val="Textkomente"/>
    <w:next w:val="Textkomente"/>
    <w:semiHidden/>
    <w:rsid w:val="00DA2D08"/>
    <w:rPr>
      <w:b/>
      <w:bCs/>
    </w:rPr>
  </w:style>
  <w:style w:type="paragraph" w:styleId="Textbubliny">
    <w:name w:val="Balloon Text"/>
    <w:basedOn w:val="Normln"/>
    <w:semiHidden/>
    <w:rsid w:val="00DA2D08"/>
    <w:rPr>
      <w:rFonts w:ascii="Tahoma" w:hAnsi="Tahoma" w:cs="Tahoma"/>
      <w:sz w:val="16"/>
      <w:szCs w:val="16"/>
    </w:rPr>
  </w:style>
  <w:style w:type="paragraph" w:styleId="Zkladntextodsazen">
    <w:name w:val="Body Text Indent"/>
    <w:basedOn w:val="Normln"/>
    <w:link w:val="ZkladntextodsazenChar"/>
    <w:rsid w:val="00CD4078"/>
    <w:pPr>
      <w:widowControl/>
      <w:ind w:firstLine="708"/>
      <w:jc w:val="both"/>
    </w:pPr>
    <w:rPr>
      <w:sz w:val="22"/>
      <w:lang w:val="x-none" w:eastAsia="x-none"/>
    </w:rPr>
  </w:style>
  <w:style w:type="paragraph" w:styleId="Zkladntext">
    <w:name w:val="Body Text"/>
    <w:basedOn w:val="Normln"/>
    <w:link w:val="ZkladntextChar"/>
    <w:rsid w:val="009E5389"/>
    <w:pPr>
      <w:spacing w:after="120"/>
    </w:pPr>
  </w:style>
  <w:style w:type="character" w:customStyle="1" w:styleId="ZkladntextChar">
    <w:name w:val="Základní text Char"/>
    <w:basedOn w:val="Standardnpsmoodstavce"/>
    <w:link w:val="Zkladntext"/>
    <w:rsid w:val="009E5389"/>
  </w:style>
  <w:style w:type="character" w:customStyle="1" w:styleId="ZkladntextodsazenChar">
    <w:name w:val="Základní text odsazený Char"/>
    <w:link w:val="Zkladntextodsazen"/>
    <w:rsid w:val="009E5389"/>
    <w:rPr>
      <w:sz w:val="22"/>
    </w:rPr>
  </w:style>
  <w:style w:type="paragraph" w:styleId="Zkladntextodsazen2">
    <w:name w:val="Body Text Indent 2"/>
    <w:basedOn w:val="Normln"/>
    <w:link w:val="Zkladntextodsazen2Char"/>
    <w:rsid w:val="00A01196"/>
    <w:pPr>
      <w:spacing w:after="120" w:line="480" w:lineRule="auto"/>
      <w:ind w:left="283"/>
    </w:pPr>
  </w:style>
  <w:style w:type="character" w:customStyle="1" w:styleId="Zkladntextodsazen2Char">
    <w:name w:val="Základní text odsazený 2 Char"/>
    <w:basedOn w:val="Standardnpsmoodstavce"/>
    <w:link w:val="Zkladntextodsazen2"/>
    <w:rsid w:val="00A01196"/>
  </w:style>
  <w:style w:type="paragraph" w:styleId="Odstavecseseznamem">
    <w:name w:val="List Paragraph"/>
    <w:basedOn w:val="Normln"/>
    <w:uiPriority w:val="34"/>
    <w:qFormat/>
    <w:rsid w:val="00A01196"/>
    <w:pPr>
      <w:widowControl/>
      <w:ind w:left="708"/>
    </w:pPr>
  </w:style>
  <w:style w:type="paragraph" w:customStyle="1" w:styleId="Default">
    <w:name w:val="Default"/>
    <w:rsid w:val="00CA5BDC"/>
    <w:pPr>
      <w:autoSpaceDE w:val="0"/>
      <w:autoSpaceDN w:val="0"/>
      <w:adjustRightInd w:val="0"/>
    </w:pPr>
    <w:rPr>
      <w:rFonts w:ascii="Calibri" w:hAnsi="Calibri" w:cs="Calibri"/>
      <w:color w:val="000000"/>
      <w:sz w:val="24"/>
      <w:szCs w:val="24"/>
    </w:rPr>
  </w:style>
  <w:style w:type="character" w:customStyle="1" w:styleId="nounderline">
    <w:name w:val="nounderline"/>
    <w:basedOn w:val="Standardnpsmoodstavce"/>
    <w:rsid w:val="00307929"/>
  </w:style>
  <w:style w:type="character" w:customStyle="1" w:styleId="preformatted">
    <w:name w:val="preformatted"/>
    <w:basedOn w:val="Standardnpsmoodstavce"/>
    <w:rsid w:val="00307929"/>
  </w:style>
  <w:style w:type="character" w:customStyle="1" w:styleId="nowrap">
    <w:name w:val="nowrap"/>
    <w:basedOn w:val="Standardnpsmoodstavce"/>
    <w:rsid w:val="00307929"/>
  </w:style>
  <w:style w:type="character" w:styleId="Hypertextovodkaz">
    <w:name w:val="Hyperlink"/>
    <w:basedOn w:val="Standardnpsmoodstavce"/>
    <w:uiPriority w:val="99"/>
    <w:unhideWhenUsed/>
    <w:rsid w:val="00935B89"/>
    <w:rPr>
      <w:color w:val="0000FF"/>
      <w:u w:val="single"/>
    </w:rPr>
  </w:style>
  <w:style w:type="paragraph" w:styleId="Zpat">
    <w:name w:val="footer"/>
    <w:basedOn w:val="Normln"/>
    <w:link w:val="ZpatChar"/>
    <w:rsid w:val="0090365E"/>
    <w:pPr>
      <w:widowControl/>
      <w:tabs>
        <w:tab w:val="center" w:pos="4536"/>
        <w:tab w:val="right" w:pos="9072"/>
      </w:tabs>
    </w:pPr>
    <w:rPr>
      <w:sz w:val="24"/>
      <w:szCs w:val="24"/>
      <w:lang w:val="x-none" w:eastAsia="x-none"/>
    </w:rPr>
  </w:style>
  <w:style w:type="character" w:customStyle="1" w:styleId="ZpatChar">
    <w:name w:val="Zápatí Char"/>
    <w:basedOn w:val="Standardnpsmoodstavce"/>
    <w:link w:val="Zpat"/>
    <w:rsid w:val="0090365E"/>
    <w:rPr>
      <w:sz w:val="24"/>
      <w:szCs w:val="24"/>
      <w:lang w:val="x-none" w:eastAsia="x-none"/>
    </w:rPr>
  </w:style>
  <w:style w:type="paragraph" w:styleId="Zhlav">
    <w:name w:val="header"/>
    <w:basedOn w:val="Normln"/>
    <w:link w:val="ZhlavChar"/>
    <w:rsid w:val="005F206D"/>
    <w:pPr>
      <w:tabs>
        <w:tab w:val="center" w:pos="4536"/>
        <w:tab w:val="right" w:pos="9072"/>
      </w:tabs>
    </w:pPr>
  </w:style>
  <w:style w:type="character" w:customStyle="1" w:styleId="ZhlavChar">
    <w:name w:val="Záhlaví Char"/>
    <w:basedOn w:val="Standardnpsmoodstavce"/>
    <w:link w:val="Zhlav"/>
    <w:rsid w:val="005F206D"/>
  </w:style>
  <w:style w:type="character" w:customStyle="1" w:styleId="Nevyeenzmnka1">
    <w:name w:val="Nevyřešená zmínka1"/>
    <w:basedOn w:val="Standardnpsmoodstavce"/>
    <w:uiPriority w:val="99"/>
    <w:semiHidden/>
    <w:unhideWhenUsed/>
    <w:rsid w:val="008028DB"/>
    <w:rPr>
      <w:color w:val="605E5C"/>
      <w:shd w:val="clear" w:color="auto" w:fill="E1DFDD"/>
    </w:rPr>
  </w:style>
  <w:style w:type="character" w:styleId="Nevyeenzmnka">
    <w:name w:val="Unresolved Mention"/>
    <w:basedOn w:val="Standardnpsmoodstavce"/>
    <w:uiPriority w:val="99"/>
    <w:semiHidden/>
    <w:unhideWhenUsed/>
    <w:rsid w:val="0009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192">
      <w:bodyDiv w:val="1"/>
      <w:marLeft w:val="0"/>
      <w:marRight w:val="0"/>
      <w:marTop w:val="0"/>
      <w:marBottom w:val="0"/>
      <w:divBdr>
        <w:top w:val="none" w:sz="0" w:space="0" w:color="auto"/>
        <w:left w:val="none" w:sz="0" w:space="0" w:color="auto"/>
        <w:bottom w:val="none" w:sz="0" w:space="0" w:color="auto"/>
        <w:right w:val="none" w:sz="0" w:space="0" w:color="auto"/>
      </w:divBdr>
      <w:divsChild>
        <w:div w:id="23559937">
          <w:marLeft w:val="0"/>
          <w:marRight w:val="0"/>
          <w:marTop w:val="0"/>
          <w:marBottom w:val="0"/>
          <w:divBdr>
            <w:top w:val="none" w:sz="0" w:space="0" w:color="auto"/>
            <w:left w:val="none" w:sz="0" w:space="0" w:color="auto"/>
            <w:bottom w:val="none" w:sz="0" w:space="0" w:color="auto"/>
            <w:right w:val="none" w:sz="0" w:space="0" w:color="auto"/>
          </w:divBdr>
          <w:divsChild>
            <w:div w:id="849107561">
              <w:marLeft w:val="0"/>
              <w:marRight w:val="0"/>
              <w:marTop w:val="0"/>
              <w:marBottom w:val="0"/>
              <w:divBdr>
                <w:top w:val="none" w:sz="0" w:space="0" w:color="auto"/>
                <w:left w:val="none" w:sz="0" w:space="0" w:color="auto"/>
                <w:bottom w:val="none" w:sz="0" w:space="0" w:color="auto"/>
                <w:right w:val="none" w:sz="0" w:space="0" w:color="auto"/>
              </w:divBdr>
              <w:divsChild>
                <w:div w:id="973097817">
                  <w:marLeft w:val="0"/>
                  <w:marRight w:val="0"/>
                  <w:marTop w:val="0"/>
                  <w:marBottom w:val="0"/>
                  <w:divBdr>
                    <w:top w:val="none" w:sz="0" w:space="0" w:color="auto"/>
                    <w:left w:val="none" w:sz="0" w:space="0" w:color="auto"/>
                    <w:bottom w:val="none" w:sz="0" w:space="0" w:color="auto"/>
                    <w:right w:val="none" w:sz="0" w:space="0" w:color="auto"/>
                  </w:divBdr>
                  <w:divsChild>
                    <w:div w:id="1712221046">
                      <w:marLeft w:val="0"/>
                      <w:marRight w:val="0"/>
                      <w:marTop w:val="0"/>
                      <w:marBottom w:val="0"/>
                      <w:divBdr>
                        <w:top w:val="none" w:sz="0" w:space="0" w:color="auto"/>
                        <w:left w:val="none" w:sz="0" w:space="0" w:color="auto"/>
                        <w:bottom w:val="none" w:sz="0" w:space="0" w:color="auto"/>
                        <w:right w:val="none" w:sz="0" w:space="0" w:color="auto"/>
                      </w:divBdr>
                      <w:divsChild>
                        <w:div w:id="216085383">
                          <w:marLeft w:val="0"/>
                          <w:marRight w:val="0"/>
                          <w:marTop w:val="0"/>
                          <w:marBottom w:val="0"/>
                          <w:divBdr>
                            <w:top w:val="none" w:sz="0" w:space="0" w:color="auto"/>
                            <w:left w:val="none" w:sz="0" w:space="0" w:color="auto"/>
                            <w:bottom w:val="none" w:sz="0" w:space="0" w:color="auto"/>
                            <w:right w:val="none" w:sz="0" w:space="0" w:color="auto"/>
                          </w:divBdr>
                          <w:divsChild>
                            <w:div w:id="917328745">
                              <w:marLeft w:val="0"/>
                              <w:marRight w:val="0"/>
                              <w:marTop w:val="0"/>
                              <w:marBottom w:val="0"/>
                              <w:divBdr>
                                <w:top w:val="none" w:sz="0" w:space="0" w:color="auto"/>
                                <w:left w:val="none" w:sz="0" w:space="0" w:color="auto"/>
                                <w:bottom w:val="none" w:sz="0" w:space="0" w:color="auto"/>
                                <w:right w:val="none" w:sz="0" w:space="0" w:color="auto"/>
                              </w:divBdr>
                            </w:div>
                            <w:div w:id="1733574277">
                              <w:marLeft w:val="0"/>
                              <w:marRight w:val="0"/>
                              <w:marTop w:val="0"/>
                              <w:marBottom w:val="0"/>
                              <w:divBdr>
                                <w:top w:val="none" w:sz="0" w:space="0" w:color="auto"/>
                                <w:left w:val="none" w:sz="0" w:space="0" w:color="auto"/>
                                <w:bottom w:val="none" w:sz="0" w:space="0" w:color="auto"/>
                                <w:right w:val="none" w:sz="0" w:space="0" w:color="auto"/>
                              </w:divBdr>
                              <w:divsChild>
                                <w:div w:id="615257776">
                                  <w:marLeft w:val="0"/>
                                  <w:marRight w:val="0"/>
                                  <w:marTop w:val="0"/>
                                  <w:marBottom w:val="0"/>
                                  <w:divBdr>
                                    <w:top w:val="none" w:sz="0" w:space="0" w:color="auto"/>
                                    <w:left w:val="none" w:sz="0" w:space="0" w:color="auto"/>
                                    <w:bottom w:val="none" w:sz="0" w:space="0" w:color="auto"/>
                                    <w:right w:val="none" w:sz="0" w:space="0" w:color="auto"/>
                                  </w:divBdr>
                                  <w:divsChild>
                                    <w:div w:id="575436132">
                                      <w:marLeft w:val="0"/>
                                      <w:marRight w:val="0"/>
                                      <w:marTop w:val="0"/>
                                      <w:marBottom w:val="0"/>
                                      <w:divBdr>
                                        <w:top w:val="none" w:sz="0" w:space="0" w:color="auto"/>
                                        <w:left w:val="none" w:sz="0" w:space="0" w:color="auto"/>
                                        <w:bottom w:val="none" w:sz="0" w:space="0" w:color="auto"/>
                                        <w:right w:val="none" w:sz="0" w:space="0" w:color="auto"/>
                                      </w:divBdr>
                                      <w:divsChild>
                                        <w:div w:id="2439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39492">
                  <w:marLeft w:val="0"/>
                  <w:marRight w:val="0"/>
                  <w:marTop w:val="0"/>
                  <w:marBottom w:val="0"/>
                  <w:divBdr>
                    <w:top w:val="none" w:sz="0" w:space="0" w:color="auto"/>
                    <w:left w:val="none" w:sz="0" w:space="0" w:color="auto"/>
                    <w:bottom w:val="none" w:sz="0" w:space="0" w:color="auto"/>
                    <w:right w:val="none" w:sz="0" w:space="0" w:color="auto"/>
                  </w:divBdr>
                  <w:divsChild>
                    <w:div w:id="487475136">
                      <w:marLeft w:val="0"/>
                      <w:marRight w:val="0"/>
                      <w:marTop w:val="0"/>
                      <w:marBottom w:val="0"/>
                      <w:divBdr>
                        <w:top w:val="none" w:sz="0" w:space="0" w:color="auto"/>
                        <w:left w:val="none" w:sz="0" w:space="0" w:color="auto"/>
                        <w:bottom w:val="none" w:sz="0" w:space="0" w:color="auto"/>
                        <w:right w:val="none" w:sz="0" w:space="0" w:color="auto"/>
                      </w:divBdr>
                      <w:divsChild>
                        <w:div w:id="171921091">
                          <w:marLeft w:val="0"/>
                          <w:marRight w:val="0"/>
                          <w:marTop w:val="0"/>
                          <w:marBottom w:val="0"/>
                          <w:divBdr>
                            <w:top w:val="none" w:sz="0" w:space="0" w:color="auto"/>
                            <w:left w:val="none" w:sz="0" w:space="0" w:color="auto"/>
                            <w:bottom w:val="none" w:sz="0" w:space="0" w:color="auto"/>
                            <w:right w:val="none" w:sz="0" w:space="0" w:color="auto"/>
                          </w:divBdr>
                          <w:divsChild>
                            <w:div w:id="317727927">
                              <w:marLeft w:val="0"/>
                              <w:marRight w:val="0"/>
                              <w:marTop w:val="0"/>
                              <w:marBottom w:val="0"/>
                              <w:divBdr>
                                <w:top w:val="none" w:sz="0" w:space="0" w:color="auto"/>
                                <w:left w:val="none" w:sz="0" w:space="0" w:color="auto"/>
                                <w:bottom w:val="none" w:sz="0" w:space="0" w:color="auto"/>
                                <w:right w:val="none" w:sz="0" w:space="0" w:color="auto"/>
                              </w:divBdr>
                              <w:divsChild>
                                <w:div w:id="720330539">
                                  <w:marLeft w:val="0"/>
                                  <w:marRight w:val="0"/>
                                  <w:marTop w:val="0"/>
                                  <w:marBottom w:val="0"/>
                                  <w:divBdr>
                                    <w:top w:val="none" w:sz="0" w:space="0" w:color="auto"/>
                                    <w:left w:val="none" w:sz="0" w:space="0" w:color="auto"/>
                                    <w:bottom w:val="none" w:sz="0" w:space="0" w:color="auto"/>
                                    <w:right w:val="none" w:sz="0" w:space="0" w:color="auto"/>
                                  </w:divBdr>
                                  <w:divsChild>
                                    <w:div w:id="783614800">
                                      <w:marLeft w:val="0"/>
                                      <w:marRight w:val="0"/>
                                      <w:marTop w:val="0"/>
                                      <w:marBottom w:val="0"/>
                                      <w:divBdr>
                                        <w:top w:val="none" w:sz="0" w:space="0" w:color="auto"/>
                                        <w:left w:val="none" w:sz="0" w:space="0" w:color="auto"/>
                                        <w:bottom w:val="none" w:sz="0" w:space="0" w:color="auto"/>
                                        <w:right w:val="none" w:sz="0" w:space="0" w:color="auto"/>
                                      </w:divBdr>
                                      <w:divsChild>
                                        <w:div w:id="928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3793">
                  <w:marLeft w:val="0"/>
                  <w:marRight w:val="0"/>
                  <w:marTop w:val="0"/>
                  <w:marBottom w:val="0"/>
                  <w:divBdr>
                    <w:top w:val="none" w:sz="0" w:space="0" w:color="auto"/>
                    <w:left w:val="none" w:sz="0" w:space="0" w:color="auto"/>
                    <w:bottom w:val="none" w:sz="0" w:space="0" w:color="auto"/>
                    <w:right w:val="none" w:sz="0" w:space="0" w:color="auto"/>
                  </w:divBdr>
                  <w:divsChild>
                    <w:div w:id="1085953729">
                      <w:marLeft w:val="0"/>
                      <w:marRight w:val="0"/>
                      <w:marTop w:val="0"/>
                      <w:marBottom w:val="0"/>
                      <w:divBdr>
                        <w:top w:val="none" w:sz="0" w:space="0" w:color="auto"/>
                        <w:left w:val="none" w:sz="0" w:space="0" w:color="auto"/>
                        <w:bottom w:val="none" w:sz="0" w:space="0" w:color="auto"/>
                        <w:right w:val="none" w:sz="0" w:space="0" w:color="auto"/>
                      </w:divBdr>
                      <w:divsChild>
                        <w:div w:id="162016211">
                          <w:marLeft w:val="0"/>
                          <w:marRight w:val="0"/>
                          <w:marTop w:val="0"/>
                          <w:marBottom w:val="0"/>
                          <w:divBdr>
                            <w:top w:val="none" w:sz="0" w:space="0" w:color="auto"/>
                            <w:left w:val="none" w:sz="0" w:space="0" w:color="auto"/>
                            <w:bottom w:val="none" w:sz="0" w:space="0" w:color="auto"/>
                            <w:right w:val="none" w:sz="0" w:space="0" w:color="auto"/>
                          </w:divBdr>
                          <w:divsChild>
                            <w:div w:id="1035158753">
                              <w:marLeft w:val="0"/>
                              <w:marRight w:val="0"/>
                              <w:marTop w:val="0"/>
                              <w:marBottom w:val="0"/>
                              <w:divBdr>
                                <w:top w:val="none" w:sz="0" w:space="0" w:color="auto"/>
                                <w:left w:val="none" w:sz="0" w:space="0" w:color="auto"/>
                                <w:bottom w:val="none" w:sz="0" w:space="0" w:color="auto"/>
                                <w:right w:val="none" w:sz="0" w:space="0" w:color="auto"/>
                              </w:divBdr>
                            </w:div>
                            <w:div w:id="1852646309">
                              <w:marLeft w:val="0"/>
                              <w:marRight w:val="0"/>
                              <w:marTop w:val="0"/>
                              <w:marBottom w:val="0"/>
                              <w:divBdr>
                                <w:top w:val="none" w:sz="0" w:space="0" w:color="auto"/>
                                <w:left w:val="none" w:sz="0" w:space="0" w:color="auto"/>
                                <w:bottom w:val="none" w:sz="0" w:space="0" w:color="auto"/>
                                <w:right w:val="none" w:sz="0" w:space="0" w:color="auto"/>
                              </w:divBdr>
                              <w:divsChild>
                                <w:div w:id="1658222967">
                                  <w:marLeft w:val="0"/>
                                  <w:marRight w:val="0"/>
                                  <w:marTop w:val="0"/>
                                  <w:marBottom w:val="0"/>
                                  <w:divBdr>
                                    <w:top w:val="none" w:sz="0" w:space="0" w:color="auto"/>
                                    <w:left w:val="none" w:sz="0" w:space="0" w:color="auto"/>
                                    <w:bottom w:val="none" w:sz="0" w:space="0" w:color="auto"/>
                                    <w:right w:val="none" w:sz="0" w:space="0" w:color="auto"/>
                                  </w:divBdr>
                                  <w:divsChild>
                                    <w:div w:id="738214959">
                                      <w:marLeft w:val="0"/>
                                      <w:marRight w:val="0"/>
                                      <w:marTop w:val="0"/>
                                      <w:marBottom w:val="0"/>
                                      <w:divBdr>
                                        <w:top w:val="none" w:sz="0" w:space="0" w:color="auto"/>
                                        <w:left w:val="none" w:sz="0" w:space="0" w:color="auto"/>
                                        <w:bottom w:val="none" w:sz="0" w:space="0" w:color="auto"/>
                                        <w:right w:val="none" w:sz="0" w:space="0" w:color="auto"/>
                                      </w:divBdr>
                                      <w:divsChild>
                                        <w:div w:id="2806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75780">
                  <w:marLeft w:val="0"/>
                  <w:marRight w:val="0"/>
                  <w:marTop w:val="0"/>
                  <w:marBottom w:val="0"/>
                  <w:divBdr>
                    <w:top w:val="none" w:sz="0" w:space="0" w:color="auto"/>
                    <w:left w:val="none" w:sz="0" w:space="0" w:color="auto"/>
                    <w:bottom w:val="none" w:sz="0" w:space="0" w:color="auto"/>
                    <w:right w:val="none" w:sz="0" w:space="0" w:color="auto"/>
                  </w:divBdr>
                  <w:divsChild>
                    <w:div w:id="1135491658">
                      <w:marLeft w:val="0"/>
                      <w:marRight w:val="0"/>
                      <w:marTop w:val="0"/>
                      <w:marBottom w:val="0"/>
                      <w:divBdr>
                        <w:top w:val="none" w:sz="0" w:space="0" w:color="auto"/>
                        <w:left w:val="none" w:sz="0" w:space="0" w:color="auto"/>
                        <w:bottom w:val="none" w:sz="0" w:space="0" w:color="auto"/>
                        <w:right w:val="none" w:sz="0" w:space="0" w:color="auto"/>
                      </w:divBdr>
                      <w:divsChild>
                        <w:div w:id="621182369">
                          <w:marLeft w:val="0"/>
                          <w:marRight w:val="0"/>
                          <w:marTop w:val="0"/>
                          <w:marBottom w:val="0"/>
                          <w:divBdr>
                            <w:top w:val="none" w:sz="0" w:space="0" w:color="auto"/>
                            <w:left w:val="none" w:sz="0" w:space="0" w:color="auto"/>
                            <w:bottom w:val="none" w:sz="0" w:space="0" w:color="auto"/>
                            <w:right w:val="none" w:sz="0" w:space="0" w:color="auto"/>
                          </w:divBdr>
                          <w:divsChild>
                            <w:div w:id="1196037127">
                              <w:marLeft w:val="0"/>
                              <w:marRight w:val="0"/>
                              <w:marTop w:val="0"/>
                              <w:marBottom w:val="0"/>
                              <w:divBdr>
                                <w:top w:val="none" w:sz="0" w:space="0" w:color="auto"/>
                                <w:left w:val="none" w:sz="0" w:space="0" w:color="auto"/>
                                <w:bottom w:val="none" w:sz="0" w:space="0" w:color="auto"/>
                                <w:right w:val="none" w:sz="0" w:space="0" w:color="auto"/>
                              </w:divBdr>
                            </w:div>
                            <w:div w:id="2129617464">
                              <w:marLeft w:val="0"/>
                              <w:marRight w:val="0"/>
                              <w:marTop w:val="0"/>
                              <w:marBottom w:val="0"/>
                              <w:divBdr>
                                <w:top w:val="none" w:sz="0" w:space="0" w:color="auto"/>
                                <w:left w:val="none" w:sz="0" w:space="0" w:color="auto"/>
                                <w:bottom w:val="none" w:sz="0" w:space="0" w:color="auto"/>
                                <w:right w:val="none" w:sz="0" w:space="0" w:color="auto"/>
                              </w:divBdr>
                              <w:divsChild>
                                <w:div w:id="2062703352">
                                  <w:marLeft w:val="0"/>
                                  <w:marRight w:val="0"/>
                                  <w:marTop w:val="0"/>
                                  <w:marBottom w:val="0"/>
                                  <w:divBdr>
                                    <w:top w:val="none" w:sz="0" w:space="0" w:color="auto"/>
                                    <w:left w:val="none" w:sz="0" w:space="0" w:color="auto"/>
                                    <w:bottom w:val="none" w:sz="0" w:space="0" w:color="auto"/>
                                    <w:right w:val="none" w:sz="0" w:space="0" w:color="auto"/>
                                  </w:divBdr>
                                  <w:divsChild>
                                    <w:div w:id="569117123">
                                      <w:marLeft w:val="0"/>
                                      <w:marRight w:val="0"/>
                                      <w:marTop w:val="0"/>
                                      <w:marBottom w:val="0"/>
                                      <w:divBdr>
                                        <w:top w:val="none" w:sz="0" w:space="0" w:color="auto"/>
                                        <w:left w:val="none" w:sz="0" w:space="0" w:color="auto"/>
                                        <w:bottom w:val="none" w:sz="0" w:space="0" w:color="auto"/>
                                        <w:right w:val="none" w:sz="0" w:space="0" w:color="auto"/>
                                      </w:divBdr>
                                      <w:divsChild>
                                        <w:div w:id="15432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45894">
                  <w:marLeft w:val="0"/>
                  <w:marRight w:val="0"/>
                  <w:marTop w:val="0"/>
                  <w:marBottom w:val="0"/>
                  <w:divBdr>
                    <w:top w:val="none" w:sz="0" w:space="0" w:color="auto"/>
                    <w:left w:val="none" w:sz="0" w:space="0" w:color="auto"/>
                    <w:bottom w:val="none" w:sz="0" w:space="0" w:color="auto"/>
                    <w:right w:val="none" w:sz="0" w:space="0" w:color="auto"/>
                  </w:divBdr>
                  <w:divsChild>
                    <w:div w:id="658768535">
                      <w:marLeft w:val="0"/>
                      <w:marRight w:val="0"/>
                      <w:marTop w:val="0"/>
                      <w:marBottom w:val="0"/>
                      <w:divBdr>
                        <w:top w:val="none" w:sz="0" w:space="0" w:color="auto"/>
                        <w:left w:val="none" w:sz="0" w:space="0" w:color="auto"/>
                        <w:bottom w:val="none" w:sz="0" w:space="0" w:color="auto"/>
                        <w:right w:val="none" w:sz="0" w:space="0" w:color="auto"/>
                      </w:divBdr>
                      <w:divsChild>
                        <w:div w:id="1901939361">
                          <w:marLeft w:val="0"/>
                          <w:marRight w:val="0"/>
                          <w:marTop w:val="0"/>
                          <w:marBottom w:val="0"/>
                          <w:divBdr>
                            <w:top w:val="none" w:sz="0" w:space="0" w:color="auto"/>
                            <w:left w:val="none" w:sz="0" w:space="0" w:color="auto"/>
                            <w:bottom w:val="none" w:sz="0" w:space="0" w:color="auto"/>
                            <w:right w:val="none" w:sz="0" w:space="0" w:color="auto"/>
                          </w:divBdr>
                          <w:divsChild>
                            <w:div w:id="758214119">
                              <w:marLeft w:val="0"/>
                              <w:marRight w:val="0"/>
                              <w:marTop w:val="0"/>
                              <w:marBottom w:val="0"/>
                              <w:divBdr>
                                <w:top w:val="none" w:sz="0" w:space="0" w:color="auto"/>
                                <w:left w:val="none" w:sz="0" w:space="0" w:color="auto"/>
                                <w:bottom w:val="none" w:sz="0" w:space="0" w:color="auto"/>
                                <w:right w:val="none" w:sz="0" w:space="0" w:color="auto"/>
                              </w:divBdr>
                              <w:divsChild>
                                <w:div w:id="172185851">
                                  <w:marLeft w:val="0"/>
                                  <w:marRight w:val="0"/>
                                  <w:marTop w:val="0"/>
                                  <w:marBottom w:val="0"/>
                                  <w:divBdr>
                                    <w:top w:val="none" w:sz="0" w:space="0" w:color="auto"/>
                                    <w:left w:val="none" w:sz="0" w:space="0" w:color="auto"/>
                                    <w:bottom w:val="none" w:sz="0" w:space="0" w:color="auto"/>
                                    <w:right w:val="none" w:sz="0" w:space="0" w:color="auto"/>
                                  </w:divBdr>
                                  <w:divsChild>
                                    <w:div w:id="1724711269">
                                      <w:marLeft w:val="0"/>
                                      <w:marRight w:val="0"/>
                                      <w:marTop w:val="0"/>
                                      <w:marBottom w:val="0"/>
                                      <w:divBdr>
                                        <w:top w:val="none" w:sz="0" w:space="0" w:color="auto"/>
                                        <w:left w:val="none" w:sz="0" w:space="0" w:color="auto"/>
                                        <w:bottom w:val="none" w:sz="0" w:space="0" w:color="auto"/>
                                        <w:right w:val="none" w:sz="0" w:space="0" w:color="auto"/>
                                      </w:divBdr>
                                      <w:divsChild>
                                        <w:div w:id="941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3111">
                  <w:marLeft w:val="0"/>
                  <w:marRight w:val="0"/>
                  <w:marTop w:val="0"/>
                  <w:marBottom w:val="0"/>
                  <w:divBdr>
                    <w:top w:val="none" w:sz="0" w:space="0" w:color="auto"/>
                    <w:left w:val="none" w:sz="0" w:space="0" w:color="auto"/>
                    <w:bottom w:val="none" w:sz="0" w:space="0" w:color="auto"/>
                    <w:right w:val="none" w:sz="0" w:space="0" w:color="auto"/>
                  </w:divBdr>
                  <w:divsChild>
                    <w:div w:id="1726367721">
                      <w:marLeft w:val="0"/>
                      <w:marRight w:val="0"/>
                      <w:marTop w:val="0"/>
                      <w:marBottom w:val="0"/>
                      <w:divBdr>
                        <w:top w:val="none" w:sz="0" w:space="0" w:color="auto"/>
                        <w:left w:val="none" w:sz="0" w:space="0" w:color="auto"/>
                        <w:bottom w:val="none" w:sz="0" w:space="0" w:color="auto"/>
                        <w:right w:val="none" w:sz="0" w:space="0" w:color="auto"/>
                      </w:divBdr>
                      <w:divsChild>
                        <w:div w:id="35936969">
                          <w:marLeft w:val="0"/>
                          <w:marRight w:val="0"/>
                          <w:marTop w:val="0"/>
                          <w:marBottom w:val="0"/>
                          <w:divBdr>
                            <w:top w:val="none" w:sz="0" w:space="0" w:color="auto"/>
                            <w:left w:val="none" w:sz="0" w:space="0" w:color="auto"/>
                            <w:bottom w:val="none" w:sz="0" w:space="0" w:color="auto"/>
                            <w:right w:val="none" w:sz="0" w:space="0" w:color="auto"/>
                          </w:divBdr>
                          <w:divsChild>
                            <w:div w:id="272791927">
                              <w:marLeft w:val="0"/>
                              <w:marRight w:val="0"/>
                              <w:marTop w:val="0"/>
                              <w:marBottom w:val="0"/>
                              <w:divBdr>
                                <w:top w:val="none" w:sz="0" w:space="0" w:color="auto"/>
                                <w:left w:val="none" w:sz="0" w:space="0" w:color="auto"/>
                                <w:bottom w:val="none" w:sz="0" w:space="0" w:color="auto"/>
                                <w:right w:val="none" w:sz="0" w:space="0" w:color="auto"/>
                              </w:divBdr>
                              <w:divsChild>
                                <w:div w:id="1296106507">
                                  <w:marLeft w:val="0"/>
                                  <w:marRight w:val="0"/>
                                  <w:marTop w:val="0"/>
                                  <w:marBottom w:val="0"/>
                                  <w:divBdr>
                                    <w:top w:val="none" w:sz="0" w:space="0" w:color="auto"/>
                                    <w:left w:val="none" w:sz="0" w:space="0" w:color="auto"/>
                                    <w:bottom w:val="none" w:sz="0" w:space="0" w:color="auto"/>
                                    <w:right w:val="none" w:sz="0" w:space="0" w:color="auto"/>
                                  </w:divBdr>
                                  <w:divsChild>
                                    <w:div w:id="225340646">
                                      <w:marLeft w:val="0"/>
                                      <w:marRight w:val="0"/>
                                      <w:marTop w:val="0"/>
                                      <w:marBottom w:val="0"/>
                                      <w:divBdr>
                                        <w:top w:val="none" w:sz="0" w:space="0" w:color="auto"/>
                                        <w:left w:val="none" w:sz="0" w:space="0" w:color="auto"/>
                                        <w:bottom w:val="none" w:sz="0" w:space="0" w:color="auto"/>
                                        <w:right w:val="none" w:sz="0" w:space="0" w:color="auto"/>
                                      </w:divBdr>
                                      <w:divsChild>
                                        <w:div w:id="5813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89277">
                  <w:marLeft w:val="0"/>
                  <w:marRight w:val="0"/>
                  <w:marTop w:val="0"/>
                  <w:marBottom w:val="0"/>
                  <w:divBdr>
                    <w:top w:val="none" w:sz="0" w:space="0" w:color="auto"/>
                    <w:left w:val="none" w:sz="0" w:space="0" w:color="auto"/>
                    <w:bottom w:val="none" w:sz="0" w:space="0" w:color="auto"/>
                    <w:right w:val="none" w:sz="0" w:space="0" w:color="auto"/>
                  </w:divBdr>
                  <w:divsChild>
                    <w:div w:id="24912512">
                      <w:marLeft w:val="0"/>
                      <w:marRight w:val="0"/>
                      <w:marTop w:val="0"/>
                      <w:marBottom w:val="0"/>
                      <w:divBdr>
                        <w:top w:val="none" w:sz="0" w:space="0" w:color="auto"/>
                        <w:left w:val="none" w:sz="0" w:space="0" w:color="auto"/>
                        <w:bottom w:val="none" w:sz="0" w:space="0" w:color="auto"/>
                        <w:right w:val="none" w:sz="0" w:space="0" w:color="auto"/>
                      </w:divBdr>
                    </w:div>
                    <w:div w:id="1544367690">
                      <w:marLeft w:val="0"/>
                      <w:marRight w:val="0"/>
                      <w:marTop w:val="0"/>
                      <w:marBottom w:val="0"/>
                      <w:divBdr>
                        <w:top w:val="none" w:sz="0" w:space="0" w:color="auto"/>
                        <w:left w:val="none" w:sz="0" w:space="0" w:color="auto"/>
                        <w:bottom w:val="none" w:sz="0" w:space="0" w:color="auto"/>
                        <w:right w:val="none" w:sz="0" w:space="0" w:color="auto"/>
                      </w:divBdr>
                      <w:divsChild>
                        <w:div w:id="917596056">
                          <w:marLeft w:val="0"/>
                          <w:marRight w:val="0"/>
                          <w:marTop w:val="0"/>
                          <w:marBottom w:val="0"/>
                          <w:divBdr>
                            <w:top w:val="none" w:sz="0" w:space="0" w:color="auto"/>
                            <w:left w:val="none" w:sz="0" w:space="0" w:color="auto"/>
                            <w:bottom w:val="none" w:sz="0" w:space="0" w:color="auto"/>
                            <w:right w:val="none" w:sz="0" w:space="0" w:color="auto"/>
                          </w:divBdr>
                          <w:divsChild>
                            <w:div w:id="693262210">
                              <w:marLeft w:val="0"/>
                              <w:marRight w:val="0"/>
                              <w:marTop w:val="0"/>
                              <w:marBottom w:val="0"/>
                              <w:divBdr>
                                <w:top w:val="none" w:sz="0" w:space="0" w:color="auto"/>
                                <w:left w:val="none" w:sz="0" w:space="0" w:color="auto"/>
                                <w:bottom w:val="none" w:sz="0" w:space="0" w:color="auto"/>
                                <w:right w:val="none" w:sz="0" w:space="0" w:color="auto"/>
                              </w:divBdr>
                              <w:divsChild>
                                <w:div w:id="6876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313055">
          <w:marLeft w:val="0"/>
          <w:marRight w:val="0"/>
          <w:marTop w:val="0"/>
          <w:marBottom w:val="0"/>
          <w:divBdr>
            <w:top w:val="none" w:sz="0" w:space="0" w:color="auto"/>
            <w:left w:val="none" w:sz="0" w:space="0" w:color="auto"/>
            <w:bottom w:val="none" w:sz="0" w:space="0" w:color="auto"/>
            <w:right w:val="none" w:sz="0" w:space="0" w:color="auto"/>
          </w:divBdr>
          <w:divsChild>
            <w:div w:id="1660575211">
              <w:marLeft w:val="0"/>
              <w:marRight w:val="0"/>
              <w:marTop w:val="0"/>
              <w:marBottom w:val="0"/>
              <w:divBdr>
                <w:top w:val="none" w:sz="0" w:space="0" w:color="auto"/>
                <w:left w:val="none" w:sz="0" w:space="0" w:color="auto"/>
                <w:bottom w:val="none" w:sz="0" w:space="0" w:color="auto"/>
                <w:right w:val="none" w:sz="0" w:space="0" w:color="auto"/>
              </w:divBdr>
              <w:divsChild>
                <w:div w:id="2024161914">
                  <w:marLeft w:val="0"/>
                  <w:marRight w:val="0"/>
                  <w:marTop w:val="0"/>
                  <w:marBottom w:val="0"/>
                  <w:divBdr>
                    <w:top w:val="none" w:sz="0" w:space="0" w:color="auto"/>
                    <w:left w:val="none" w:sz="0" w:space="0" w:color="auto"/>
                    <w:bottom w:val="none" w:sz="0" w:space="0" w:color="auto"/>
                    <w:right w:val="none" w:sz="0" w:space="0" w:color="auto"/>
                  </w:divBdr>
                  <w:divsChild>
                    <w:div w:id="1901745244">
                      <w:marLeft w:val="0"/>
                      <w:marRight w:val="0"/>
                      <w:marTop w:val="0"/>
                      <w:marBottom w:val="0"/>
                      <w:divBdr>
                        <w:top w:val="none" w:sz="0" w:space="0" w:color="auto"/>
                        <w:left w:val="none" w:sz="0" w:space="0" w:color="auto"/>
                        <w:bottom w:val="none" w:sz="0" w:space="0" w:color="auto"/>
                        <w:right w:val="none" w:sz="0" w:space="0" w:color="auto"/>
                      </w:divBdr>
                      <w:divsChild>
                        <w:div w:id="1209487979">
                          <w:marLeft w:val="0"/>
                          <w:marRight w:val="0"/>
                          <w:marTop w:val="0"/>
                          <w:marBottom w:val="0"/>
                          <w:divBdr>
                            <w:top w:val="none" w:sz="0" w:space="0" w:color="auto"/>
                            <w:left w:val="none" w:sz="0" w:space="0" w:color="auto"/>
                            <w:bottom w:val="none" w:sz="0" w:space="0" w:color="auto"/>
                            <w:right w:val="none" w:sz="0" w:space="0" w:color="auto"/>
                          </w:divBdr>
                          <w:divsChild>
                            <w:div w:id="445196876">
                              <w:marLeft w:val="0"/>
                              <w:marRight w:val="0"/>
                              <w:marTop w:val="0"/>
                              <w:marBottom w:val="0"/>
                              <w:divBdr>
                                <w:top w:val="none" w:sz="0" w:space="0" w:color="auto"/>
                                <w:left w:val="none" w:sz="0" w:space="0" w:color="auto"/>
                                <w:bottom w:val="none" w:sz="0" w:space="0" w:color="auto"/>
                                <w:right w:val="none" w:sz="0" w:space="0" w:color="auto"/>
                              </w:divBdr>
                              <w:divsChild>
                                <w:div w:id="1168668918">
                                  <w:marLeft w:val="0"/>
                                  <w:marRight w:val="0"/>
                                  <w:marTop w:val="0"/>
                                  <w:marBottom w:val="0"/>
                                  <w:divBdr>
                                    <w:top w:val="none" w:sz="0" w:space="0" w:color="auto"/>
                                    <w:left w:val="none" w:sz="0" w:space="0" w:color="auto"/>
                                    <w:bottom w:val="none" w:sz="0" w:space="0" w:color="auto"/>
                                    <w:right w:val="none" w:sz="0" w:space="0" w:color="auto"/>
                                  </w:divBdr>
                                </w:div>
                              </w:divsChild>
                            </w:div>
                            <w:div w:id="471097726">
                              <w:marLeft w:val="0"/>
                              <w:marRight w:val="0"/>
                              <w:marTop w:val="0"/>
                              <w:marBottom w:val="0"/>
                              <w:divBdr>
                                <w:top w:val="none" w:sz="0" w:space="0" w:color="auto"/>
                                <w:left w:val="none" w:sz="0" w:space="0" w:color="auto"/>
                                <w:bottom w:val="none" w:sz="0" w:space="0" w:color="auto"/>
                                <w:right w:val="none" w:sz="0" w:space="0" w:color="auto"/>
                              </w:divBdr>
                              <w:divsChild>
                                <w:div w:id="2696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07333">
          <w:marLeft w:val="0"/>
          <w:marRight w:val="0"/>
          <w:marTop w:val="0"/>
          <w:marBottom w:val="0"/>
          <w:divBdr>
            <w:top w:val="none" w:sz="0" w:space="0" w:color="auto"/>
            <w:left w:val="none" w:sz="0" w:space="0" w:color="auto"/>
            <w:bottom w:val="none" w:sz="0" w:space="0" w:color="auto"/>
            <w:right w:val="none" w:sz="0" w:space="0" w:color="auto"/>
          </w:divBdr>
          <w:divsChild>
            <w:div w:id="1588349178">
              <w:marLeft w:val="0"/>
              <w:marRight w:val="0"/>
              <w:marTop w:val="0"/>
              <w:marBottom w:val="0"/>
              <w:divBdr>
                <w:top w:val="none" w:sz="0" w:space="0" w:color="auto"/>
                <w:left w:val="none" w:sz="0" w:space="0" w:color="auto"/>
                <w:bottom w:val="none" w:sz="0" w:space="0" w:color="auto"/>
                <w:right w:val="none" w:sz="0" w:space="0" w:color="auto"/>
              </w:divBdr>
              <w:divsChild>
                <w:div w:id="1441680478">
                  <w:marLeft w:val="0"/>
                  <w:marRight w:val="0"/>
                  <w:marTop w:val="0"/>
                  <w:marBottom w:val="0"/>
                  <w:divBdr>
                    <w:top w:val="none" w:sz="0" w:space="0" w:color="auto"/>
                    <w:left w:val="none" w:sz="0" w:space="0" w:color="auto"/>
                    <w:bottom w:val="none" w:sz="0" w:space="0" w:color="auto"/>
                    <w:right w:val="none" w:sz="0" w:space="0" w:color="auto"/>
                  </w:divBdr>
                  <w:divsChild>
                    <w:div w:id="345911855">
                      <w:marLeft w:val="0"/>
                      <w:marRight w:val="0"/>
                      <w:marTop w:val="0"/>
                      <w:marBottom w:val="0"/>
                      <w:divBdr>
                        <w:top w:val="none" w:sz="0" w:space="0" w:color="auto"/>
                        <w:left w:val="none" w:sz="0" w:space="0" w:color="auto"/>
                        <w:bottom w:val="none" w:sz="0" w:space="0" w:color="auto"/>
                        <w:right w:val="none" w:sz="0" w:space="0" w:color="auto"/>
                      </w:divBdr>
                      <w:divsChild>
                        <w:div w:id="1653018642">
                          <w:marLeft w:val="0"/>
                          <w:marRight w:val="0"/>
                          <w:marTop w:val="0"/>
                          <w:marBottom w:val="0"/>
                          <w:divBdr>
                            <w:top w:val="none" w:sz="0" w:space="0" w:color="auto"/>
                            <w:left w:val="none" w:sz="0" w:space="0" w:color="auto"/>
                            <w:bottom w:val="none" w:sz="0" w:space="0" w:color="auto"/>
                            <w:right w:val="none" w:sz="0" w:space="0" w:color="auto"/>
                          </w:divBdr>
                          <w:divsChild>
                            <w:div w:id="612984007">
                              <w:marLeft w:val="0"/>
                              <w:marRight w:val="0"/>
                              <w:marTop w:val="0"/>
                              <w:marBottom w:val="0"/>
                              <w:divBdr>
                                <w:top w:val="none" w:sz="0" w:space="0" w:color="auto"/>
                                <w:left w:val="none" w:sz="0" w:space="0" w:color="auto"/>
                                <w:bottom w:val="none" w:sz="0" w:space="0" w:color="auto"/>
                                <w:right w:val="none" w:sz="0" w:space="0" w:color="auto"/>
                              </w:divBdr>
                              <w:divsChild>
                                <w:div w:id="1876232087">
                                  <w:marLeft w:val="0"/>
                                  <w:marRight w:val="0"/>
                                  <w:marTop w:val="0"/>
                                  <w:marBottom w:val="0"/>
                                  <w:divBdr>
                                    <w:top w:val="none" w:sz="0" w:space="0" w:color="auto"/>
                                    <w:left w:val="none" w:sz="0" w:space="0" w:color="auto"/>
                                    <w:bottom w:val="none" w:sz="0" w:space="0" w:color="auto"/>
                                    <w:right w:val="none" w:sz="0" w:space="0" w:color="auto"/>
                                  </w:divBdr>
                                </w:div>
                              </w:divsChild>
                            </w:div>
                            <w:div w:id="1213661737">
                              <w:marLeft w:val="0"/>
                              <w:marRight w:val="0"/>
                              <w:marTop w:val="0"/>
                              <w:marBottom w:val="0"/>
                              <w:divBdr>
                                <w:top w:val="none" w:sz="0" w:space="0" w:color="auto"/>
                                <w:left w:val="none" w:sz="0" w:space="0" w:color="auto"/>
                                <w:bottom w:val="none" w:sz="0" w:space="0" w:color="auto"/>
                                <w:right w:val="none" w:sz="0" w:space="0" w:color="auto"/>
                              </w:divBdr>
                              <w:divsChild>
                                <w:div w:id="1840728735">
                                  <w:marLeft w:val="0"/>
                                  <w:marRight w:val="0"/>
                                  <w:marTop w:val="0"/>
                                  <w:marBottom w:val="0"/>
                                  <w:divBdr>
                                    <w:top w:val="none" w:sz="0" w:space="0" w:color="auto"/>
                                    <w:left w:val="none" w:sz="0" w:space="0" w:color="auto"/>
                                    <w:bottom w:val="none" w:sz="0" w:space="0" w:color="auto"/>
                                    <w:right w:val="none" w:sz="0" w:space="0" w:color="auto"/>
                                  </w:divBdr>
                                  <w:divsChild>
                                    <w:div w:id="14682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1289">
          <w:marLeft w:val="0"/>
          <w:marRight w:val="0"/>
          <w:marTop w:val="0"/>
          <w:marBottom w:val="0"/>
          <w:divBdr>
            <w:top w:val="none" w:sz="0" w:space="0" w:color="auto"/>
            <w:left w:val="none" w:sz="0" w:space="0" w:color="auto"/>
            <w:bottom w:val="none" w:sz="0" w:space="0" w:color="auto"/>
            <w:right w:val="none" w:sz="0" w:space="0" w:color="auto"/>
          </w:divBdr>
          <w:divsChild>
            <w:div w:id="1967469637">
              <w:marLeft w:val="0"/>
              <w:marRight w:val="0"/>
              <w:marTop w:val="0"/>
              <w:marBottom w:val="0"/>
              <w:divBdr>
                <w:top w:val="none" w:sz="0" w:space="0" w:color="auto"/>
                <w:left w:val="none" w:sz="0" w:space="0" w:color="auto"/>
                <w:bottom w:val="none" w:sz="0" w:space="0" w:color="auto"/>
                <w:right w:val="none" w:sz="0" w:space="0" w:color="auto"/>
              </w:divBdr>
              <w:divsChild>
                <w:div w:id="343634378">
                  <w:marLeft w:val="0"/>
                  <w:marRight w:val="0"/>
                  <w:marTop w:val="0"/>
                  <w:marBottom w:val="0"/>
                  <w:divBdr>
                    <w:top w:val="none" w:sz="0" w:space="0" w:color="auto"/>
                    <w:left w:val="none" w:sz="0" w:space="0" w:color="auto"/>
                    <w:bottom w:val="none" w:sz="0" w:space="0" w:color="auto"/>
                    <w:right w:val="none" w:sz="0" w:space="0" w:color="auto"/>
                  </w:divBdr>
                  <w:divsChild>
                    <w:div w:id="356854150">
                      <w:marLeft w:val="0"/>
                      <w:marRight w:val="0"/>
                      <w:marTop w:val="0"/>
                      <w:marBottom w:val="0"/>
                      <w:divBdr>
                        <w:top w:val="none" w:sz="0" w:space="0" w:color="auto"/>
                        <w:left w:val="none" w:sz="0" w:space="0" w:color="auto"/>
                        <w:bottom w:val="none" w:sz="0" w:space="0" w:color="auto"/>
                        <w:right w:val="none" w:sz="0" w:space="0" w:color="auto"/>
                      </w:divBdr>
                      <w:divsChild>
                        <w:div w:id="1800415352">
                          <w:marLeft w:val="0"/>
                          <w:marRight w:val="0"/>
                          <w:marTop w:val="0"/>
                          <w:marBottom w:val="0"/>
                          <w:divBdr>
                            <w:top w:val="none" w:sz="0" w:space="0" w:color="auto"/>
                            <w:left w:val="none" w:sz="0" w:space="0" w:color="auto"/>
                            <w:bottom w:val="none" w:sz="0" w:space="0" w:color="auto"/>
                            <w:right w:val="none" w:sz="0" w:space="0" w:color="auto"/>
                          </w:divBdr>
                          <w:divsChild>
                            <w:div w:id="1024134334">
                              <w:marLeft w:val="0"/>
                              <w:marRight w:val="0"/>
                              <w:marTop w:val="0"/>
                              <w:marBottom w:val="0"/>
                              <w:divBdr>
                                <w:top w:val="none" w:sz="0" w:space="0" w:color="auto"/>
                                <w:left w:val="none" w:sz="0" w:space="0" w:color="auto"/>
                                <w:bottom w:val="none" w:sz="0" w:space="0" w:color="auto"/>
                                <w:right w:val="none" w:sz="0" w:space="0" w:color="auto"/>
                              </w:divBdr>
                              <w:divsChild>
                                <w:div w:id="1725714769">
                                  <w:marLeft w:val="0"/>
                                  <w:marRight w:val="0"/>
                                  <w:marTop w:val="0"/>
                                  <w:marBottom w:val="0"/>
                                  <w:divBdr>
                                    <w:top w:val="none" w:sz="0" w:space="0" w:color="auto"/>
                                    <w:left w:val="none" w:sz="0" w:space="0" w:color="auto"/>
                                    <w:bottom w:val="none" w:sz="0" w:space="0" w:color="auto"/>
                                    <w:right w:val="none" w:sz="0" w:space="0" w:color="auto"/>
                                  </w:divBdr>
                                </w:div>
                              </w:divsChild>
                            </w:div>
                            <w:div w:id="1107432308">
                              <w:marLeft w:val="0"/>
                              <w:marRight w:val="0"/>
                              <w:marTop w:val="0"/>
                              <w:marBottom w:val="0"/>
                              <w:divBdr>
                                <w:top w:val="none" w:sz="0" w:space="0" w:color="auto"/>
                                <w:left w:val="none" w:sz="0" w:space="0" w:color="auto"/>
                                <w:bottom w:val="none" w:sz="0" w:space="0" w:color="auto"/>
                                <w:right w:val="none" w:sz="0" w:space="0" w:color="auto"/>
                              </w:divBdr>
                              <w:divsChild>
                                <w:div w:id="8840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3269">
          <w:marLeft w:val="0"/>
          <w:marRight w:val="0"/>
          <w:marTop w:val="0"/>
          <w:marBottom w:val="0"/>
          <w:divBdr>
            <w:top w:val="none" w:sz="0" w:space="0" w:color="auto"/>
            <w:left w:val="none" w:sz="0" w:space="0" w:color="auto"/>
            <w:bottom w:val="none" w:sz="0" w:space="0" w:color="auto"/>
            <w:right w:val="none" w:sz="0" w:space="0" w:color="auto"/>
          </w:divBdr>
          <w:divsChild>
            <w:div w:id="2140872735">
              <w:marLeft w:val="0"/>
              <w:marRight w:val="0"/>
              <w:marTop w:val="0"/>
              <w:marBottom w:val="0"/>
              <w:divBdr>
                <w:top w:val="none" w:sz="0" w:space="0" w:color="auto"/>
                <w:left w:val="none" w:sz="0" w:space="0" w:color="auto"/>
                <w:bottom w:val="none" w:sz="0" w:space="0" w:color="auto"/>
                <w:right w:val="none" w:sz="0" w:space="0" w:color="auto"/>
              </w:divBdr>
              <w:divsChild>
                <w:div w:id="957564699">
                  <w:marLeft w:val="0"/>
                  <w:marRight w:val="0"/>
                  <w:marTop w:val="0"/>
                  <w:marBottom w:val="0"/>
                  <w:divBdr>
                    <w:top w:val="none" w:sz="0" w:space="0" w:color="auto"/>
                    <w:left w:val="none" w:sz="0" w:space="0" w:color="auto"/>
                    <w:bottom w:val="none" w:sz="0" w:space="0" w:color="auto"/>
                    <w:right w:val="none" w:sz="0" w:space="0" w:color="auto"/>
                  </w:divBdr>
                  <w:divsChild>
                    <w:div w:id="31812567">
                      <w:marLeft w:val="0"/>
                      <w:marRight w:val="0"/>
                      <w:marTop w:val="0"/>
                      <w:marBottom w:val="0"/>
                      <w:divBdr>
                        <w:top w:val="none" w:sz="0" w:space="0" w:color="auto"/>
                        <w:left w:val="none" w:sz="0" w:space="0" w:color="auto"/>
                        <w:bottom w:val="none" w:sz="0" w:space="0" w:color="auto"/>
                        <w:right w:val="none" w:sz="0" w:space="0" w:color="auto"/>
                      </w:divBdr>
                      <w:divsChild>
                        <w:div w:id="375473043">
                          <w:marLeft w:val="0"/>
                          <w:marRight w:val="0"/>
                          <w:marTop w:val="0"/>
                          <w:marBottom w:val="0"/>
                          <w:divBdr>
                            <w:top w:val="none" w:sz="0" w:space="0" w:color="auto"/>
                            <w:left w:val="none" w:sz="0" w:space="0" w:color="auto"/>
                            <w:bottom w:val="none" w:sz="0" w:space="0" w:color="auto"/>
                            <w:right w:val="none" w:sz="0" w:space="0" w:color="auto"/>
                          </w:divBdr>
                          <w:divsChild>
                            <w:div w:id="1129205326">
                              <w:marLeft w:val="0"/>
                              <w:marRight w:val="0"/>
                              <w:marTop w:val="0"/>
                              <w:marBottom w:val="0"/>
                              <w:divBdr>
                                <w:top w:val="none" w:sz="0" w:space="0" w:color="auto"/>
                                <w:left w:val="none" w:sz="0" w:space="0" w:color="auto"/>
                                <w:bottom w:val="none" w:sz="0" w:space="0" w:color="auto"/>
                                <w:right w:val="none" w:sz="0" w:space="0" w:color="auto"/>
                              </w:divBdr>
                              <w:divsChild>
                                <w:div w:id="453333341">
                                  <w:marLeft w:val="0"/>
                                  <w:marRight w:val="0"/>
                                  <w:marTop w:val="0"/>
                                  <w:marBottom w:val="0"/>
                                  <w:divBdr>
                                    <w:top w:val="none" w:sz="0" w:space="0" w:color="auto"/>
                                    <w:left w:val="none" w:sz="0" w:space="0" w:color="auto"/>
                                    <w:bottom w:val="none" w:sz="0" w:space="0" w:color="auto"/>
                                    <w:right w:val="none" w:sz="0" w:space="0" w:color="auto"/>
                                  </w:divBdr>
                                  <w:divsChild>
                                    <w:div w:id="1785266383">
                                      <w:marLeft w:val="0"/>
                                      <w:marRight w:val="0"/>
                                      <w:marTop w:val="0"/>
                                      <w:marBottom w:val="0"/>
                                      <w:divBdr>
                                        <w:top w:val="none" w:sz="0" w:space="0" w:color="auto"/>
                                        <w:left w:val="none" w:sz="0" w:space="0" w:color="auto"/>
                                        <w:bottom w:val="none" w:sz="0" w:space="0" w:color="auto"/>
                                        <w:right w:val="none" w:sz="0" w:space="0" w:color="auto"/>
                                      </w:divBdr>
                                      <w:divsChild>
                                        <w:div w:id="1402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5528">
                                  <w:marLeft w:val="0"/>
                                  <w:marRight w:val="0"/>
                                  <w:marTop w:val="0"/>
                                  <w:marBottom w:val="0"/>
                                  <w:divBdr>
                                    <w:top w:val="none" w:sz="0" w:space="0" w:color="auto"/>
                                    <w:left w:val="none" w:sz="0" w:space="0" w:color="auto"/>
                                    <w:bottom w:val="none" w:sz="0" w:space="0" w:color="auto"/>
                                    <w:right w:val="none" w:sz="0" w:space="0" w:color="auto"/>
                                  </w:divBdr>
                                  <w:divsChild>
                                    <w:div w:id="1416782136">
                                      <w:marLeft w:val="0"/>
                                      <w:marRight w:val="0"/>
                                      <w:marTop w:val="0"/>
                                      <w:marBottom w:val="0"/>
                                      <w:divBdr>
                                        <w:top w:val="none" w:sz="0" w:space="0" w:color="auto"/>
                                        <w:left w:val="none" w:sz="0" w:space="0" w:color="auto"/>
                                        <w:bottom w:val="none" w:sz="0" w:space="0" w:color="auto"/>
                                        <w:right w:val="none" w:sz="0" w:space="0" w:color="auto"/>
                                      </w:divBdr>
                                      <w:divsChild>
                                        <w:div w:id="333533655">
                                          <w:marLeft w:val="0"/>
                                          <w:marRight w:val="0"/>
                                          <w:marTop w:val="0"/>
                                          <w:marBottom w:val="0"/>
                                          <w:divBdr>
                                            <w:top w:val="none" w:sz="0" w:space="0" w:color="auto"/>
                                            <w:left w:val="none" w:sz="0" w:space="0" w:color="auto"/>
                                            <w:bottom w:val="none" w:sz="0" w:space="0" w:color="auto"/>
                                            <w:right w:val="none" w:sz="0" w:space="0" w:color="auto"/>
                                          </w:divBdr>
                                          <w:divsChild>
                                            <w:div w:id="1496647013">
                                              <w:marLeft w:val="0"/>
                                              <w:marRight w:val="0"/>
                                              <w:marTop w:val="0"/>
                                              <w:marBottom w:val="0"/>
                                              <w:divBdr>
                                                <w:top w:val="none" w:sz="0" w:space="0" w:color="auto"/>
                                                <w:left w:val="none" w:sz="0" w:space="0" w:color="auto"/>
                                                <w:bottom w:val="none" w:sz="0" w:space="0" w:color="auto"/>
                                                <w:right w:val="none" w:sz="0" w:space="0" w:color="auto"/>
                                              </w:divBdr>
                                              <w:divsChild>
                                                <w:div w:id="288246225">
                                                  <w:marLeft w:val="0"/>
                                                  <w:marRight w:val="0"/>
                                                  <w:marTop w:val="0"/>
                                                  <w:marBottom w:val="0"/>
                                                  <w:divBdr>
                                                    <w:top w:val="none" w:sz="0" w:space="0" w:color="auto"/>
                                                    <w:left w:val="none" w:sz="0" w:space="0" w:color="auto"/>
                                                    <w:bottom w:val="none" w:sz="0" w:space="0" w:color="auto"/>
                                                    <w:right w:val="none" w:sz="0" w:space="0" w:color="auto"/>
                                                  </w:divBdr>
                                                </w:div>
                                                <w:div w:id="2105296102">
                                                  <w:marLeft w:val="0"/>
                                                  <w:marRight w:val="0"/>
                                                  <w:marTop w:val="0"/>
                                                  <w:marBottom w:val="0"/>
                                                  <w:divBdr>
                                                    <w:top w:val="none" w:sz="0" w:space="0" w:color="auto"/>
                                                    <w:left w:val="none" w:sz="0" w:space="0" w:color="auto"/>
                                                    <w:bottom w:val="none" w:sz="0" w:space="0" w:color="auto"/>
                                                    <w:right w:val="none" w:sz="0" w:space="0" w:color="auto"/>
                                                  </w:divBdr>
                                                </w:div>
                                              </w:divsChild>
                                            </w:div>
                                            <w:div w:id="17830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28532">
                  <w:marLeft w:val="0"/>
                  <w:marRight w:val="0"/>
                  <w:marTop w:val="0"/>
                  <w:marBottom w:val="0"/>
                  <w:divBdr>
                    <w:top w:val="none" w:sz="0" w:space="0" w:color="auto"/>
                    <w:left w:val="none" w:sz="0" w:space="0" w:color="auto"/>
                    <w:bottom w:val="none" w:sz="0" w:space="0" w:color="auto"/>
                    <w:right w:val="none" w:sz="0" w:space="0" w:color="auto"/>
                  </w:divBdr>
                  <w:divsChild>
                    <w:div w:id="125780688">
                      <w:marLeft w:val="0"/>
                      <w:marRight w:val="0"/>
                      <w:marTop w:val="0"/>
                      <w:marBottom w:val="0"/>
                      <w:divBdr>
                        <w:top w:val="none" w:sz="0" w:space="0" w:color="auto"/>
                        <w:left w:val="none" w:sz="0" w:space="0" w:color="auto"/>
                        <w:bottom w:val="none" w:sz="0" w:space="0" w:color="auto"/>
                        <w:right w:val="none" w:sz="0" w:space="0" w:color="auto"/>
                      </w:divBdr>
                    </w:div>
                    <w:div w:id="235826633">
                      <w:marLeft w:val="0"/>
                      <w:marRight w:val="0"/>
                      <w:marTop w:val="0"/>
                      <w:marBottom w:val="0"/>
                      <w:divBdr>
                        <w:top w:val="none" w:sz="0" w:space="0" w:color="auto"/>
                        <w:left w:val="none" w:sz="0" w:space="0" w:color="auto"/>
                        <w:bottom w:val="none" w:sz="0" w:space="0" w:color="auto"/>
                        <w:right w:val="none" w:sz="0" w:space="0" w:color="auto"/>
                      </w:divBdr>
                      <w:divsChild>
                        <w:div w:id="1876195784">
                          <w:marLeft w:val="0"/>
                          <w:marRight w:val="0"/>
                          <w:marTop w:val="0"/>
                          <w:marBottom w:val="0"/>
                          <w:divBdr>
                            <w:top w:val="none" w:sz="0" w:space="0" w:color="auto"/>
                            <w:left w:val="none" w:sz="0" w:space="0" w:color="auto"/>
                            <w:bottom w:val="none" w:sz="0" w:space="0" w:color="auto"/>
                            <w:right w:val="none" w:sz="0" w:space="0" w:color="auto"/>
                          </w:divBdr>
                          <w:divsChild>
                            <w:div w:id="527567822">
                              <w:marLeft w:val="0"/>
                              <w:marRight w:val="0"/>
                              <w:marTop w:val="0"/>
                              <w:marBottom w:val="0"/>
                              <w:divBdr>
                                <w:top w:val="none" w:sz="0" w:space="0" w:color="auto"/>
                                <w:left w:val="none" w:sz="0" w:space="0" w:color="auto"/>
                                <w:bottom w:val="none" w:sz="0" w:space="0" w:color="auto"/>
                                <w:right w:val="none" w:sz="0" w:space="0" w:color="auto"/>
                              </w:divBdr>
                              <w:divsChild>
                                <w:div w:id="12876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41765">
          <w:marLeft w:val="0"/>
          <w:marRight w:val="0"/>
          <w:marTop w:val="0"/>
          <w:marBottom w:val="0"/>
          <w:divBdr>
            <w:top w:val="none" w:sz="0" w:space="0" w:color="auto"/>
            <w:left w:val="none" w:sz="0" w:space="0" w:color="auto"/>
            <w:bottom w:val="none" w:sz="0" w:space="0" w:color="auto"/>
            <w:right w:val="none" w:sz="0" w:space="0" w:color="auto"/>
          </w:divBdr>
          <w:divsChild>
            <w:div w:id="526721022">
              <w:marLeft w:val="0"/>
              <w:marRight w:val="0"/>
              <w:marTop w:val="0"/>
              <w:marBottom w:val="0"/>
              <w:divBdr>
                <w:top w:val="none" w:sz="0" w:space="0" w:color="auto"/>
                <w:left w:val="none" w:sz="0" w:space="0" w:color="auto"/>
                <w:bottom w:val="none" w:sz="0" w:space="0" w:color="auto"/>
                <w:right w:val="none" w:sz="0" w:space="0" w:color="auto"/>
              </w:divBdr>
              <w:divsChild>
                <w:div w:id="928195767">
                  <w:marLeft w:val="0"/>
                  <w:marRight w:val="0"/>
                  <w:marTop w:val="0"/>
                  <w:marBottom w:val="0"/>
                  <w:divBdr>
                    <w:top w:val="none" w:sz="0" w:space="0" w:color="auto"/>
                    <w:left w:val="none" w:sz="0" w:space="0" w:color="auto"/>
                    <w:bottom w:val="none" w:sz="0" w:space="0" w:color="auto"/>
                    <w:right w:val="none" w:sz="0" w:space="0" w:color="auto"/>
                  </w:divBdr>
                  <w:divsChild>
                    <w:div w:id="43648634">
                      <w:marLeft w:val="0"/>
                      <w:marRight w:val="0"/>
                      <w:marTop w:val="0"/>
                      <w:marBottom w:val="0"/>
                      <w:divBdr>
                        <w:top w:val="none" w:sz="0" w:space="0" w:color="auto"/>
                        <w:left w:val="none" w:sz="0" w:space="0" w:color="auto"/>
                        <w:bottom w:val="none" w:sz="0" w:space="0" w:color="auto"/>
                        <w:right w:val="none" w:sz="0" w:space="0" w:color="auto"/>
                      </w:divBdr>
                    </w:div>
                    <w:div w:id="1939757113">
                      <w:marLeft w:val="0"/>
                      <w:marRight w:val="0"/>
                      <w:marTop w:val="0"/>
                      <w:marBottom w:val="0"/>
                      <w:divBdr>
                        <w:top w:val="none" w:sz="0" w:space="0" w:color="auto"/>
                        <w:left w:val="none" w:sz="0" w:space="0" w:color="auto"/>
                        <w:bottom w:val="none" w:sz="0" w:space="0" w:color="auto"/>
                        <w:right w:val="none" w:sz="0" w:space="0" w:color="auto"/>
                      </w:divBdr>
                      <w:divsChild>
                        <w:div w:id="1882089639">
                          <w:marLeft w:val="0"/>
                          <w:marRight w:val="0"/>
                          <w:marTop w:val="0"/>
                          <w:marBottom w:val="0"/>
                          <w:divBdr>
                            <w:top w:val="none" w:sz="0" w:space="0" w:color="auto"/>
                            <w:left w:val="none" w:sz="0" w:space="0" w:color="auto"/>
                            <w:bottom w:val="none" w:sz="0" w:space="0" w:color="auto"/>
                            <w:right w:val="none" w:sz="0" w:space="0" w:color="auto"/>
                          </w:divBdr>
                          <w:divsChild>
                            <w:div w:id="1742214072">
                              <w:marLeft w:val="0"/>
                              <w:marRight w:val="0"/>
                              <w:marTop w:val="0"/>
                              <w:marBottom w:val="0"/>
                              <w:divBdr>
                                <w:top w:val="none" w:sz="0" w:space="0" w:color="auto"/>
                                <w:left w:val="none" w:sz="0" w:space="0" w:color="auto"/>
                                <w:bottom w:val="none" w:sz="0" w:space="0" w:color="auto"/>
                                <w:right w:val="none" w:sz="0" w:space="0" w:color="auto"/>
                              </w:divBdr>
                              <w:divsChild>
                                <w:div w:id="311495123">
                                  <w:marLeft w:val="0"/>
                                  <w:marRight w:val="0"/>
                                  <w:marTop w:val="0"/>
                                  <w:marBottom w:val="0"/>
                                  <w:divBdr>
                                    <w:top w:val="none" w:sz="0" w:space="0" w:color="auto"/>
                                    <w:left w:val="none" w:sz="0" w:space="0" w:color="auto"/>
                                    <w:bottom w:val="none" w:sz="0" w:space="0" w:color="auto"/>
                                    <w:right w:val="none" w:sz="0" w:space="0" w:color="auto"/>
                                  </w:divBdr>
                                </w:div>
                              </w:divsChild>
                            </w:div>
                            <w:div w:id="1907760196">
                              <w:marLeft w:val="0"/>
                              <w:marRight w:val="0"/>
                              <w:marTop w:val="0"/>
                              <w:marBottom w:val="0"/>
                              <w:divBdr>
                                <w:top w:val="none" w:sz="0" w:space="0" w:color="auto"/>
                                <w:left w:val="none" w:sz="0" w:space="0" w:color="auto"/>
                                <w:bottom w:val="none" w:sz="0" w:space="0" w:color="auto"/>
                                <w:right w:val="none" w:sz="0" w:space="0" w:color="auto"/>
                              </w:divBdr>
                              <w:divsChild>
                                <w:div w:id="78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5002">
          <w:marLeft w:val="0"/>
          <w:marRight w:val="0"/>
          <w:marTop w:val="0"/>
          <w:marBottom w:val="0"/>
          <w:divBdr>
            <w:top w:val="none" w:sz="0" w:space="0" w:color="auto"/>
            <w:left w:val="none" w:sz="0" w:space="0" w:color="auto"/>
            <w:bottom w:val="none" w:sz="0" w:space="0" w:color="auto"/>
            <w:right w:val="none" w:sz="0" w:space="0" w:color="auto"/>
          </w:divBdr>
          <w:divsChild>
            <w:div w:id="1576889528">
              <w:marLeft w:val="0"/>
              <w:marRight w:val="0"/>
              <w:marTop w:val="0"/>
              <w:marBottom w:val="0"/>
              <w:divBdr>
                <w:top w:val="none" w:sz="0" w:space="0" w:color="auto"/>
                <w:left w:val="none" w:sz="0" w:space="0" w:color="auto"/>
                <w:bottom w:val="none" w:sz="0" w:space="0" w:color="auto"/>
                <w:right w:val="none" w:sz="0" w:space="0" w:color="auto"/>
              </w:divBdr>
              <w:divsChild>
                <w:div w:id="1131824072">
                  <w:marLeft w:val="0"/>
                  <w:marRight w:val="0"/>
                  <w:marTop w:val="0"/>
                  <w:marBottom w:val="0"/>
                  <w:divBdr>
                    <w:top w:val="none" w:sz="0" w:space="0" w:color="auto"/>
                    <w:left w:val="none" w:sz="0" w:space="0" w:color="auto"/>
                    <w:bottom w:val="none" w:sz="0" w:space="0" w:color="auto"/>
                    <w:right w:val="none" w:sz="0" w:space="0" w:color="auto"/>
                  </w:divBdr>
                  <w:divsChild>
                    <w:div w:id="1664965854">
                      <w:marLeft w:val="0"/>
                      <w:marRight w:val="0"/>
                      <w:marTop w:val="0"/>
                      <w:marBottom w:val="0"/>
                      <w:divBdr>
                        <w:top w:val="none" w:sz="0" w:space="0" w:color="auto"/>
                        <w:left w:val="none" w:sz="0" w:space="0" w:color="auto"/>
                        <w:bottom w:val="none" w:sz="0" w:space="0" w:color="auto"/>
                        <w:right w:val="none" w:sz="0" w:space="0" w:color="auto"/>
                      </w:divBdr>
                      <w:divsChild>
                        <w:div w:id="1128204918">
                          <w:marLeft w:val="0"/>
                          <w:marRight w:val="0"/>
                          <w:marTop w:val="0"/>
                          <w:marBottom w:val="0"/>
                          <w:divBdr>
                            <w:top w:val="none" w:sz="0" w:space="0" w:color="auto"/>
                            <w:left w:val="none" w:sz="0" w:space="0" w:color="auto"/>
                            <w:bottom w:val="none" w:sz="0" w:space="0" w:color="auto"/>
                            <w:right w:val="none" w:sz="0" w:space="0" w:color="auto"/>
                          </w:divBdr>
                          <w:divsChild>
                            <w:div w:id="242498548">
                              <w:marLeft w:val="0"/>
                              <w:marRight w:val="0"/>
                              <w:marTop w:val="0"/>
                              <w:marBottom w:val="0"/>
                              <w:divBdr>
                                <w:top w:val="none" w:sz="0" w:space="0" w:color="auto"/>
                                <w:left w:val="none" w:sz="0" w:space="0" w:color="auto"/>
                                <w:bottom w:val="none" w:sz="0" w:space="0" w:color="auto"/>
                                <w:right w:val="none" w:sz="0" w:space="0" w:color="auto"/>
                              </w:divBdr>
                              <w:divsChild>
                                <w:div w:id="883565024">
                                  <w:marLeft w:val="0"/>
                                  <w:marRight w:val="0"/>
                                  <w:marTop w:val="0"/>
                                  <w:marBottom w:val="0"/>
                                  <w:divBdr>
                                    <w:top w:val="none" w:sz="0" w:space="0" w:color="auto"/>
                                    <w:left w:val="none" w:sz="0" w:space="0" w:color="auto"/>
                                    <w:bottom w:val="none" w:sz="0" w:space="0" w:color="auto"/>
                                    <w:right w:val="none" w:sz="0" w:space="0" w:color="auto"/>
                                  </w:divBdr>
                                </w:div>
                              </w:divsChild>
                            </w:div>
                            <w:div w:id="1788695182">
                              <w:marLeft w:val="0"/>
                              <w:marRight w:val="0"/>
                              <w:marTop w:val="0"/>
                              <w:marBottom w:val="0"/>
                              <w:divBdr>
                                <w:top w:val="none" w:sz="0" w:space="0" w:color="auto"/>
                                <w:left w:val="none" w:sz="0" w:space="0" w:color="auto"/>
                                <w:bottom w:val="none" w:sz="0" w:space="0" w:color="auto"/>
                                <w:right w:val="none" w:sz="0" w:space="0" w:color="auto"/>
                              </w:divBdr>
                              <w:divsChild>
                                <w:div w:id="143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78450">
      <w:bodyDiv w:val="1"/>
      <w:marLeft w:val="0"/>
      <w:marRight w:val="0"/>
      <w:marTop w:val="0"/>
      <w:marBottom w:val="0"/>
      <w:divBdr>
        <w:top w:val="none" w:sz="0" w:space="0" w:color="auto"/>
        <w:left w:val="none" w:sz="0" w:space="0" w:color="auto"/>
        <w:bottom w:val="none" w:sz="0" w:space="0" w:color="auto"/>
        <w:right w:val="none" w:sz="0" w:space="0" w:color="auto"/>
      </w:divBdr>
    </w:div>
    <w:div w:id="503861797">
      <w:bodyDiv w:val="1"/>
      <w:marLeft w:val="0"/>
      <w:marRight w:val="0"/>
      <w:marTop w:val="0"/>
      <w:marBottom w:val="0"/>
      <w:divBdr>
        <w:top w:val="none" w:sz="0" w:space="0" w:color="auto"/>
        <w:left w:val="none" w:sz="0" w:space="0" w:color="auto"/>
        <w:bottom w:val="none" w:sz="0" w:space="0" w:color="auto"/>
        <w:right w:val="none" w:sz="0" w:space="0" w:color="auto"/>
      </w:divBdr>
    </w:div>
    <w:div w:id="1107382638">
      <w:bodyDiv w:val="1"/>
      <w:marLeft w:val="0"/>
      <w:marRight w:val="0"/>
      <w:marTop w:val="0"/>
      <w:marBottom w:val="0"/>
      <w:divBdr>
        <w:top w:val="none" w:sz="0" w:space="0" w:color="auto"/>
        <w:left w:val="none" w:sz="0" w:space="0" w:color="auto"/>
        <w:bottom w:val="none" w:sz="0" w:space="0" w:color="auto"/>
        <w:right w:val="none" w:sz="0" w:space="0" w:color="auto"/>
      </w:divBdr>
    </w:div>
    <w:div w:id="1602256360">
      <w:bodyDiv w:val="1"/>
      <w:marLeft w:val="0"/>
      <w:marRight w:val="0"/>
      <w:marTop w:val="0"/>
      <w:marBottom w:val="0"/>
      <w:divBdr>
        <w:top w:val="none" w:sz="0" w:space="0" w:color="auto"/>
        <w:left w:val="none" w:sz="0" w:space="0" w:color="auto"/>
        <w:bottom w:val="none" w:sz="0" w:space="0" w:color="auto"/>
        <w:right w:val="none" w:sz="0" w:space="0" w:color="auto"/>
      </w:divBdr>
      <w:divsChild>
        <w:div w:id="71777089">
          <w:marLeft w:val="0"/>
          <w:marRight w:val="0"/>
          <w:marTop w:val="0"/>
          <w:marBottom w:val="0"/>
          <w:divBdr>
            <w:top w:val="none" w:sz="0" w:space="0" w:color="auto"/>
            <w:left w:val="none" w:sz="0" w:space="0" w:color="auto"/>
            <w:bottom w:val="none" w:sz="0" w:space="0" w:color="auto"/>
            <w:right w:val="none" w:sz="0" w:space="0" w:color="auto"/>
          </w:divBdr>
          <w:divsChild>
            <w:div w:id="309484817">
              <w:marLeft w:val="0"/>
              <w:marRight w:val="0"/>
              <w:marTop w:val="0"/>
              <w:marBottom w:val="0"/>
              <w:divBdr>
                <w:top w:val="none" w:sz="0" w:space="0" w:color="auto"/>
                <w:left w:val="none" w:sz="0" w:space="0" w:color="auto"/>
                <w:bottom w:val="none" w:sz="0" w:space="0" w:color="auto"/>
                <w:right w:val="none" w:sz="0" w:space="0" w:color="auto"/>
              </w:divBdr>
              <w:divsChild>
                <w:div w:id="1282031834">
                  <w:marLeft w:val="0"/>
                  <w:marRight w:val="0"/>
                  <w:marTop w:val="0"/>
                  <w:marBottom w:val="0"/>
                  <w:divBdr>
                    <w:top w:val="none" w:sz="0" w:space="0" w:color="auto"/>
                    <w:left w:val="none" w:sz="0" w:space="0" w:color="auto"/>
                    <w:bottom w:val="none" w:sz="0" w:space="0" w:color="auto"/>
                    <w:right w:val="none" w:sz="0" w:space="0" w:color="auto"/>
                  </w:divBdr>
                  <w:divsChild>
                    <w:div w:id="33309636">
                      <w:marLeft w:val="0"/>
                      <w:marRight w:val="0"/>
                      <w:marTop w:val="0"/>
                      <w:marBottom w:val="0"/>
                      <w:divBdr>
                        <w:top w:val="none" w:sz="0" w:space="0" w:color="auto"/>
                        <w:left w:val="none" w:sz="0" w:space="0" w:color="auto"/>
                        <w:bottom w:val="none" w:sz="0" w:space="0" w:color="auto"/>
                        <w:right w:val="none" w:sz="0" w:space="0" w:color="auto"/>
                      </w:divBdr>
                      <w:divsChild>
                        <w:div w:id="790785739">
                          <w:marLeft w:val="0"/>
                          <w:marRight w:val="0"/>
                          <w:marTop w:val="0"/>
                          <w:marBottom w:val="0"/>
                          <w:divBdr>
                            <w:top w:val="none" w:sz="0" w:space="0" w:color="auto"/>
                            <w:left w:val="none" w:sz="0" w:space="0" w:color="auto"/>
                            <w:bottom w:val="none" w:sz="0" w:space="0" w:color="auto"/>
                            <w:right w:val="none" w:sz="0" w:space="0" w:color="auto"/>
                          </w:divBdr>
                          <w:divsChild>
                            <w:div w:id="1943603942">
                              <w:marLeft w:val="0"/>
                              <w:marRight w:val="0"/>
                              <w:marTop w:val="0"/>
                              <w:marBottom w:val="0"/>
                              <w:divBdr>
                                <w:top w:val="none" w:sz="0" w:space="0" w:color="auto"/>
                                <w:left w:val="none" w:sz="0" w:space="0" w:color="auto"/>
                                <w:bottom w:val="none" w:sz="0" w:space="0" w:color="auto"/>
                                <w:right w:val="none" w:sz="0" w:space="0" w:color="auto"/>
                              </w:divBdr>
                              <w:divsChild>
                                <w:div w:id="1414741279">
                                  <w:marLeft w:val="0"/>
                                  <w:marRight w:val="0"/>
                                  <w:marTop w:val="0"/>
                                  <w:marBottom w:val="0"/>
                                  <w:divBdr>
                                    <w:top w:val="none" w:sz="0" w:space="0" w:color="auto"/>
                                    <w:left w:val="none" w:sz="0" w:space="0" w:color="auto"/>
                                    <w:bottom w:val="none" w:sz="0" w:space="0" w:color="auto"/>
                                    <w:right w:val="none" w:sz="0" w:space="0" w:color="auto"/>
                                  </w:divBdr>
                                </w:div>
                              </w:divsChild>
                            </w:div>
                            <w:div w:id="2059547830">
                              <w:marLeft w:val="0"/>
                              <w:marRight w:val="0"/>
                              <w:marTop w:val="0"/>
                              <w:marBottom w:val="0"/>
                              <w:divBdr>
                                <w:top w:val="none" w:sz="0" w:space="0" w:color="auto"/>
                                <w:left w:val="none" w:sz="0" w:space="0" w:color="auto"/>
                                <w:bottom w:val="none" w:sz="0" w:space="0" w:color="auto"/>
                                <w:right w:val="none" w:sz="0" w:space="0" w:color="auto"/>
                              </w:divBdr>
                              <w:divsChild>
                                <w:div w:id="1910456491">
                                  <w:marLeft w:val="0"/>
                                  <w:marRight w:val="0"/>
                                  <w:marTop w:val="0"/>
                                  <w:marBottom w:val="0"/>
                                  <w:divBdr>
                                    <w:top w:val="none" w:sz="0" w:space="0" w:color="auto"/>
                                    <w:left w:val="none" w:sz="0" w:space="0" w:color="auto"/>
                                    <w:bottom w:val="none" w:sz="0" w:space="0" w:color="auto"/>
                                    <w:right w:val="none" w:sz="0" w:space="0" w:color="auto"/>
                                  </w:divBdr>
                                  <w:divsChild>
                                    <w:div w:id="8717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349">
          <w:marLeft w:val="0"/>
          <w:marRight w:val="0"/>
          <w:marTop w:val="0"/>
          <w:marBottom w:val="0"/>
          <w:divBdr>
            <w:top w:val="none" w:sz="0" w:space="0" w:color="auto"/>
            <w:left w:val="none" w:sz="0" w:space="0" w:color="auto"/>
            <w:bottom w:val="none" w:sz="0" w:space="0" w:color="auto"/>
            <w:right w:val="none" w:sz="0" w:space="0" w:color="auto"/>
          </w:divBdr>
          <w:divsChild>
            <w:div w:id="1198541967">
              <w:marLeft w:val="0"/>
              <w:marRight w:val="0"/>
              <w:marTop w:val="0"/>
              <w:marBottom w:val="0"/>
              <w:divBdr>
                <w:top w:val="none" w:sz="0" w:space="0" w:color="auto"/>
                <w:left w:val="none" w:sz="0" w:space="0" w:color="auto"/>
                <w:bottom w:val="none" w:sz="0" w:space="0" w:color="auto"/>
                <w:right w:val="none" w:sz="0" w:space="0" w:color="auto"/>
              </w:divBdr>
              <w:divsChild>
                <w:div w:id="1814910413">
                  <w:marLeft w:val="0"/>
                  <w:marRight w:val="0"/>
                  <w:marTop w:val="0"/>
                  <w:marBottom w:val="0"/>
                  <w:divBdr>
                    <w:top w:val="none" w:sz="0" w:space="0" w:color="auto"/>
                    <w:left w:val="none" w:sz="0" w:space="0" w:color="auto"/>
                    <w:bottom w:val="none" w:sz="0" w:space="0" w:color="auto"/>
                    <w:right w:val="none" w:sz="0" w:space="0" w:color="auto"/>
                  </w:divBdr>
                  <w:divsChild>
                    <w:div w:id="266618127">
                      <w:marLeft w:val="0"/>
                      <w:marRight w:val="0"/>
                      <w:marTop w:val="0"/>
                      <w:marBottom w:val="0"/>
                      <w:divBdr>
                        <w:top w:val="none" w:sz="0" w:space="0" w:color="auto"/>
                        <w:left w:val="none" w:sz="0" w:space="0" w:color="auto"/>
                        <w:bottom w:val="none" w:sz="0" w:space="0" w:color="auto"/>
                        <w:right w:val="none" w:sz="0" w:space="0" w:color="auto"/>
                      </w:divBdr>
                      <w:divsChild>
                        <w:div w:id="543717922">
                          <w:marLeft w:val="0"/>
                          <w:marRight w:val="0"/>
                          <w:marTop w:val="0"/>
                          <w:marBottom w:val="0"/>
                          <w:divBdr>
                            <w:top w:val="none" w:sz="0" w:space="0" w:color="auto"/>
                            <w:left w:val="none" w:sz="0" w:space="0" w:color="auto"/>
                            <w:bottom w:val="none" w:sz="0" w:space="0" w:color="auto"/>
                            <w:right w:val="none" w:sz="0" w:space="0" w:color="auto"/>
                          </w:divBdr>
                          <w:divsChild>
                            <w:div w:id="690569708">
                              <w:marLeft w:val="0"/>
                              <w:marRight w:val="0"/>
                              <w:marTop w:val="0"/>
                              <w:marBottom w:val="0"/>
                              <w:divBdr>
                                <w:top w:val="none" w:sz="0" w:space="0" w:color="auto"/>
                                <w:left w:val="none" w:sz="0" w:space="0" w:color="auto"/>
                                <w:bottom w:val="none" w:sz="0" w:space="0" w:color="auto"/>
                                <w:right w:val="none" w:sz="0" w:space="0" w:color="auto"/>
                              </w:divBdr>
                              <w:divsChild>
                                <w:div w:id="20832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62755">
          <w:marLeft w:val="0"/>
          <w:marRight w:val="0"/>
          <w:marTop w:val="0"/>
          <w:marBottom w:val="0"/>
          <w:divBdr>
            <w:top w:val="none" w:sz="0" w:space="0" w:color="auto"/>
            <w:left w:val="none" w:sz="0" w:space="0" w:color="auto"/>
            <w:bottom w:val="none" w:sz="0" w:space="0" w:color="auto"/>
            <w:right w:val="none" w:sz="0" w:space="0" w:color="auto"/>
          </w:divBdr>
          <w:divsChild>
            <w:div w:id="1371222209">
              <w:marLeft w:val="0"/>
              <w:marRight w:val="0"/>
              <w:marTop w:val="0"/>
              <w:marBottom w:val="0"/>
              <w:divBdr>
                <w:top w:val="none" w:sz="0" w:space="0" w:color="auto"/>
                <w:left w:val="none" w:sz="0" w:space="0" w:color="auto"/>
                <w:bottom w:val="none" w:sz="0" w:space="0" w:color="auto"/>
                <w:right w:val="none" w:sz="0" w:space="0" w:color="auto"/>
              </w:divBdr>
              <w:divsChild>
                <w:div w:id="1702051249">
                  <w:marLeft w:val="0"/>
                  <w:marRight w:val="0"/>
                  <w:marTop w:val="0"/>
                  <w:marBottom w:val="0"/>
                  <w:divBdr>
                    <w:top w:val="none" w:sz="0" w:space="0" w:color="auto"/>
                    <w:left w:val="none" w:sz="0" w:space="0" w:color="auto"/>
                    <w:bottom w:val="none" w:sz="0" w:space="0" w:color="auto"/>
                    <w:right w:val="none" w:sz="0" w:space="0" w:color="auto"/>
                  </w:divBdr>
                  <w:divsChild>
                    <w:div w:id="4100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6423">
          <w:marLeft w:val="0"/>
          <w:marRight w:val="0"/>
          <w:marTop w:val="0"/>
          <w:marBottom w:val="0"/>
          <w:divBdr>
            <w:top w:val="none" w:sz="0" w:space="0" w:color="auto"/>
            <w:left w:val="none" w:sz="0" w:space="0" w:color="auto"/>
            <w:bottom w:val="none" w:sz="0" w:space="0" w:color="auto"/>
            <w:right w:val="none" w:sz="0" w:space="0" w:color="auto"/>
          </w:divBdr>
          <w:divsChild>
            <w:div w:id="1042554735">
              <w:marLeft w:val="0"/>
              <w:marRight w:val="0"/>
              <w:marTop w:val="0"/>
              <w:marBottom w:val="0"/>
              <w:divBdr>
                <w:top w:val="none" w:sz="0" w:space="0" w:color="auto"/>
                <w:left w:val="none" w:sz="0" w:space="0" w:color="auto"/>
                <w:bottom w:val="none" w:sz="0" w:space="0" w:color="auto"/>
                <w:right w:val="none" w:sz="0" w:space="0" w:color="auto"/>
              </w:divBdr>
              <w:divsChild>
                <w:div w:id="1424641011">
                  <w:marLeft w:val="0"/>
                  <w:marRight w:val="0"/>
                  <w:marTop w:val="0"/>
                  <w:marBottom w:val="0"/>
                  <w:divBdr>
                    <w:top w:val="none" w:sz="0" w:space="0" w:color="auto"/>
                    <w:left w:val="none" w:sz="0" w:space="0" w:color="auto"/>
                    <w:bottom w:val="none" w:sz="0" w:space="0" w:color="auto"/>
                    <w:right w:val="none" w:sz="0" w:space="0" w:color="auto"/>
                  </w:divBdr>
                  <w:divsChild>
                    <w:div w:id="1331330440">
                      <w:marLeft w:val="0"/>
                      <w:marRight w:val="0"/>
                      <w:marTop w:val="0"/>
                      <w:marBottom w:val="0"/>
                      <w:divBdr>
                        <w:top w:val="none" w:sz="0" w:space="0" w:color="auto"/>
                        <w:left w:val="none" w:sz="0" w:space="0" w:color="auto"/>
                        <w:bottom w:val="none" w:sz="0" w:space="0" w:color="auto"/>
                        <w:right w:val="none" w:sz="0" w:space="0" w:color="auto"/>
                      </w:divBdr>
                    </w:div>
                    <w:div w:id="2126732153">
                      <w:marLeft w:val="0"/>
                      <w:marRight w:val="0"/>
                      <w:marTop w:val="0"/>
                      <w:marBottom w:val="0"/>
                      <w:divBdr>
                        <w:top w:val="none" w:sz="0" w:space="0" w:color="auto"/>
                        <w:left w:val="none" w:sz="0" w:space="0" w:color="auto"/>
                        <w:bottom w:val="none" w:sz="0" w:space="0" w:color="auto"/>
                        <w:right w:val="none" w:sz="0" w:space="0" w:color="auto"/>
                      </w:divBdr>
                      <w:divsChild>
                        <w:div w:id="384838976">
                          <w:marLeft w:val="0"/>
                          <w:marRight w:val="0"/>
                          <w:marTop w:val="0"/>
                          <w:marBottom w:val="0"/>
                          <w:divBdr>
                            <w:top w:val="none" w:sz="0" w:space="0" w:color="auto"/>
                            <w:left w:val="none" w:sz="0" w:space="0" w:color="auto"/>
                            <w:bottom w:val="none" w:sz="0" w:space="0" w:color="auto"/>
                            <w:right w:val="none" w:sz="0" w:space="0" w:color="auto"/>
                          </w:divBdr>
                          <w:divsChild>
                            <w:div w:id="778993366">
                              <w:marLeft w:val="0"/>
                              <w:marRight w:val="0"/>
                              <w:marTop w:val="0"/>
                              <w:marBottom w:val="0"/>
                              <w:divBdr>
                                <w:top w:val="none" w:sz="0" w:space="0" w:color="auto"/>
                                <w:left w:val="none" w:sz="0" w:space="0" w:color="auto"/>
                                <w:bottom w:val="none" w:sz="0" w:space="0" w:color="auto"/>
                                <w:right w:val="none" w:sz="0" w:space="0" w:color="auto"/>
                              </w:divBdr>
                              <w:divsChild>
                                <w:div w:id="1666056880">
                                  <w:marLeft w:val="0"/>
                                  <w:marRight w:val="0"/>
                                  <w:marTop w:val="0"/>
                                  <w:marBottom w:val="0"/>
                                  <w:divBdr>
                                    <w:top w:val="none" w:sz="0" w:space="0" w:color="auto"/>
                                    <w:left w:val="none" w:sz="0" w:space="0" w:color="auto"/>
                                    <w:bottom w:val="none" w:sz="0" w:space="0" w:color="auto"/>
                                    <w:right w:val="none" w:sz="0" w:space="0" w:color="auto"/>
                                  </w:divBdr>
                                </w:div>
                              </w:divsChild>
                            </w:div>
                            <w:div w:id="1204052861">
                              <w:marLeft w:val="0"/>
                              <w:marRight w:val="0"/>
                              <w:marTop w:val="0"/>
                              <w:marBottom w:val="0"/>
                              <w:divBdr>
                                <w:top w:val="none" w:sz="0" w:space="0" w:color="auto"/>
                                <w:left w:val="none" w:sz="0" w:space="0" w:color="auto"/>
                                <w:bottom w:val="none" w:sz="0" w:space="0" w:color="auto"/>
                                <w:right w:val="none" w:sz="0" w:space="0" w:color="auto"/>
                              </w:divBdr>
                              <w:divsChild>
                                <w:div w:id="818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01434">
      <w:bodyDiv w:val="1"/>
      <w:marLeft w:val="0"/>
      <w:marRight w:val="0"/>
      <w:marTop w:val="0"/>
      <w:marBottom w:val="0"/>
      <w:divBdr>
        <w:top w:val="none" w:sz="0" w:space="0" w:color="auto"/>
        <w:left w:val="none" w:sz="0" w:space="0" w:color="auto"/>
        <w:bottom w:val="none" w:sz="0" w:space="0" w:color="auto"/>
        <w:right w:val="none" w:sz="0" w:space="0" w:color="auto"/>
      </w:divBdr>
      <w:divsChild>
        <w:div w:id="513764647">
          <w:marLeft w:val="0"/>
          <w:marRight w:val="0"/>
          <w:marTop w:val="0"/>
          <w:marBottom w:val="0"/>
          <w:divBdr>
            <w:top w:val="none" w:sz="0" w:space="0" w:color="auto"/>
            <w:left w:val="none" w:sz="0" w:space="0" w:color="auto"/>
            <w:bottom w:val="none" w:sz="0" w:space="0" w:color="auto"/>
            <w:right w:val="none" w:sz="0" w:space="0" w:color="auto"/>
          </w:divBdr>
          <w:divsChild>
            <w:div w:id="484662166">
              <w:marLeft w:val="0"/>
              <w:marRight w:val="0"/>
              <w:marTop w:val="0"/>
              <w:marBottom w:val="0"/>
              <w:divBdr>
                <w:top w:val="none" w:sz="0" w:space="0" w:color="auto"/>
                <w:left w:val="none" w:sz="0" w:space="0" w:color="auto"/>
                <w:bottom w:val="none" w:sz="0" w:space="0" w:color="auto"/>
                <w:right w:val="none" w:sz="0" w:space="0" w:color="auto"/>
              </w:divBdr>
              <w:divsChild>
                <w:div w:id="537162337">
                  <w:marLeft w:val="0"/>
                  <w:marRight w:val="0"/>
                  <w:marTop w:val="0"/>
                  <w:marBottom w:val="0"/>
                  <w:divBdr>
                    <w:top w:val="none" w:sz="0" w:space="0" w:color="auto"/>
                    <w:left w:val="none" w:sz="0" w:space="0" w:color="auto"/>
                    <w:bottom w:val="none" w:sz="0" w:space="0" w:color="auto"/>
                    <w:right w:val="none" w:sz="0" w:space="0" w:color="auto"/>
                  </w:divBdr>
                  <w:divsChild>
                    <w:div w:id="222839266">
                      <w:marLeft w:val="0"/>
                      <w:marRight w:val="0"/>
                      <w:marTop w:val="0"/>
                      <w:marBottom w:val="0"/>
                      <w:divBdr>
                        <w:top w:val="none" w:sz="0" w:space="0" w:color="auto"/>
                        <w:left w:val="none" w:sz="0" w:space="0" w:color="auto"/>
                        <w:bottom w:val="none" w:sz="0" w:space="0" w:color="auto"/>
                        <w:right w:val="none" w:sz="0" w:space="0" w:color="auto"/>
                      </w:divBdr>
                      <w:divsChild>
                        <w:div w:id="1812097649">
                          <w:marLeft w:val="0"/>
                          <w:marRight w:val="0"/>
                          <w:marTop w:val="0"/>
                          <w:marBottom w:val="0"/>
                          <w:divBdr>
                            <w:top w:val="none" w:sz="0" w:space="0" w:color="auto"/>
                            <w:left w:val="none" w:sz="0" w:space="0" w:color="auto"/>
                            <w:bottom w:val="none" w:sz="0" w:space="0" w:color="auto"/>
                            <w:right w:val="none" w:sz="0" w:space="0" w:color="auto"/>
                          </w:divBdr>
                          <w:divsChild>
                            <w:div w:id="1753888578">
                              <w:marLeft w:val="0"/>
                              <w:marRight w:val="0"/>
                              <w:marTop w:val="0"/>
                              <w:marBottom w:val="0"/>
                              <w:divBdr>
                                <w:top w:val="none" w:sz="0" w:space="0" w:color="auto"/>
                                <w:left w:val="none" w:sz="0" w:space="0" w:color="auto"/>
                                <w:bottom w:val="none" w:sz="0" w:space="0" w:color="auto"/>
                                <w:right w:val="none" w:sz="0" w:space="0" w:color="auto"/>
                              </w:divBdr>
                              <w:divsChild>
                                <w:div w:id="1232157446">
                                  <w:marLeft w:val="0"/>
                                  <w:marRight w:val="0"/>
                                  <w:marTop w:val="0"/>
                                  <w:marBottom w:val="0"/>
                                  <w:divBdr>
                                    <w:top w:val="none" w:sz="0" w:space="0" w:color="auto"/>
                                    <w:left w:val="none" w:sz="0" w:space="0" w:color="auto"/>
                                    <w:bottom w:val="none" w:sz="0" w:space="0" w:color="auto"/>
                                    <w:right w:val="none" w:sz="0" w:space="0" w:color="auto"/>
                                  </w:divBdr>
                                </w:div>
                              </w:divsChild>
                            </w:div>
                            <w:div w:id="2113938413">
                              <w:marLeft w:val="0"/>
                              <w:marRight w:val="0"/>
                              <w:marTop w:val="0"/>
                              <w:marBottom w:val="0"/>
                              <w:divBdr>
                                <w:top w:val="none" w:sz="0" w:space="0" w:color="auto"/>
                                <w:left w:val="none" w:sz="0" w:space="0" w:color="auto"/>
                                <w:bottom w:val="none" w:sz="0" w:space="0" w:color="auto"/>
                                <w:right w:val="none" w:sz="0" w:space="0" w:color="auto"/>
                              </w:divBdr>
                              <w:divsChild>
                                <w:div w:id="15696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7274">
          <w:marLeft w:val="0"/>
          <w:marRight w:val="0"/>
          <w:marTop w:val="0"/>
          <w:marBottom w:val="0"/>
          <w:divBdr>
            <w:top w:val="none" w:sz="0" w:space="0" w:color="auto"/>
            <w:left w:val="none" w:sz="0" w:space="0" w:color="auto"/>
            <w:bottom w:val="none" w:sz="0" w:space="0" w:color="auto"/>
            <w:right w:val="none" w:sz="0" w:space="0" w:color="auto"/>
          </w:divBdr>
          <w:divsChild>
            <w:div w:id="1492914598">
              <w:marLeft w:val="0"/>
              <w:marRight w:val="0"/>
              <w:marTop w:val="0"/>
              <w:marBottom w:val="0"/>
              <w:divBdr>
                <w:top w:val="none" w:sz="0" w:space="0" w:color="auto"/>
                <w:left w:val="none" w:sz="0" w:space="0" w:color="auto"/>
                <w:bottom w:val="none" w:sz="0" w:space="0" w:color="auto"/>
                <w:right w:val="none" w:sz="0" w:space="0" w:color="auto"/>
              </w:divBdr>
              <w:divsChild>
                <w:div w:id="695619998">
                  <w:marLeft w:val="0"/>
                  <w:marRight w:val="0"/>
                  <w:marTop w:val="0"/>
                  <w:marBottom w:val="0"/>
                  <w:divBdr>
                    <w:top w:val="none" w:sz="0" w:space="0" w:color="auto"/>
                    <w:left w:val="none" w:sz="0" w:space="0" w:color="auto"/>
                    <w:bottom w:val="none" w:sz="0" w:space="0" w:color="auto"/>
                    <w:right w:val="none" w:sz="0" w:space="0" w:color="auto"/>
                  </w:divBdr>
                  <w:divsChild>
                    <w:div w:id="366953446">
                      <w:marLeft w:val="0"/>
                      <w:marRight w:val="0"/>
                      <w:marTop w:val="0"/>
                      <w:marBottom w:val="0"/>
                      <w:divBdr>
                        <w:top w:val="none" w:sz="0" w:space="0" w:color="auto"/>
                        <w:left w:val="none" w:sz="0" w:space="0" w:color="auto"/>
                        <w:bottom w:val="none" w:sz="0" w:space="0" w:color="auto"/>
                        <w:right w:val="none" w:sz="0" w:space="0" w:color="auto"/>
                      </w:divBdr>
                    </w:div>
                    <w:div w:id="1785464763">
                      <w:marLeft w:val="0"/>
                      <w:marRight w:val="0"/>
                      <w:marTop w:val="0"/>
                      <w:marBottom w:val="0"/>
                      <w:divBdr>
                        <w:top w:val="none" w:sz="0" w:space="0" w:color="auto"/>
                        <w:left w:val="none" w:sz="0" w:space="0" w:color="auto"/>
                        <w:bottom w:val="none" w:sz="0" w:space="0" w:color="auto"/>
                        <w:right w:val="none" w:sz="0" w:space="0" w:color="auto"/>
                      </w:divBdr>
                      <w:divsChild>
                        <w:div w:id="658848037">
                          <w:marLeft w:val="0"/>
                          <w:marRight w:val="0"/>
                          <w:marTop w:val="0"/>
                          <w:marBottom w:val="0"/>
                          <w:divBdr>
                            <w:top w:val="none" w:sz="0" w:space="0" w:color="auto"/>
                            <w:left w:val="none" w:sz="0" w:space="0" w:color="auto"/>
                            <w:bottom w:val="none" w:sz="0" w:space="0" w:color="auto"/>
                            <w:right w:val="none" w:sz="0" w:space="0" w:color="auto"/>
                          </w:divBdr>
                          <w:divsChild>
                            <w:div w:id="79763712">
                              <w:marLeft w:val="0"/>
                              <w:marRight w:val="0"/>
                              <w:marTop w:val="0"/>
                              <w:marBottom w:val="0"/>
                              <w:divBdr>
                                <w:top w:val="none" w:sz="0" w:space="0" w:color="auto"/>
                                <w:left w:val="none" w:sz="0" w:space="0" w:color="auto"/>
                                <w:bottom w:val="none" w:sz="0" w:space="0" w:color="auto"/>
                                <w:right w:val="none" w:sz="0" w:space="0" w:color="auto"/>
                              </w:divBdr>
                              <w:divsChild>
                                <w:div w:id="19364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67">
                  <w:marLeft w:val="0"/>
                  <w:marRight w:val="0"/>
                  <w:marTop w:val="0"/>
                  <w:marBottom w:val="0"/>
                  <w:divBdr>
                    <w:top w:val="none" w:sz="0" w:space="0" w:color="auto"/>
                    <w:left w:val="none" w:sz="0" w:space="0" w:color="auto"/>
                    <w:bottom w:val="none" w:sz="0" w:space="0" w:color="auto"/>
                    <w:right w:val="none" w:sz="0" w:space="0" w:color="auto"/>
                  </w:divBdr>
                  <w:divsChild>
                    <w:div w:id="1926575092">
                      <w:marLeft w:val="0"/>
                      <w:marRight w:val="0"/>
                      <w:marTop w:val="0"/>
                      <w:marBottom w:val="0"/>
                      <w:divBdr>
                        <w:top w:val="none" w:sz="0" w:space="0" w:color="auto"/>
                        <w:left w:val="none" w:sz="0" w:space="0" w:color="auto"/>
                        <w:bottom w:val="none" w:sz="0" w:space="0" w:color="auto"/>
                        <w:right w:val="none" w:sz="0" w:space="0" w:color="auto"/>
                      </w:divBdr>
                      <w:divsChild>
                        <w:div w:id="1801991418">
                          <w:marLeft w:val="0"/>
                          <w:marRight w:val="0"/>
                          <w:marTop w:val="0"/>
                          <w:marBottom w:val="0"/>
                          <w:divBdr>
                            <w:top w:val="none" w:sz="0" w:space="0" w:color="auto"/>
                            <w:left w:val="none" w:sz="0" w:space="0" w:color="auto"/>
                            <w:bottom w:val="none" w:sz="0" w:space="0" w:color="auto"/>
                            <w:right w:val="none" w:sz="0" w:space="0" w:color="auto"/>
                          </w:divBdr>
                          <w:divsChild>
                            <w:div w:id="2047176935">
                              <w:marLeft w:val="0"/>
                              <w:marRight w:val="0"/>
                              <w:marTop w:val="0"/>
                              <w:marBottom w:val="0"/>
                              <w:divBdr>
                                <w:top w:val="none" w:sz="0" w:space="0" w:color="auto"/>
                                <w:left w:val="none" w:sz="0" w:space="0" w:color="auto"/>
                                <w:bottom w:val="none" w:sz="0" w:space="0" w:color="auto"/>
                                <w:right w:val="none" w:sz="0" w:space="0" w:color="auto"/>
                              </w:divBdr>
                              <w:divsChild>
                                <w:div w:id="2046250336">
                                  <w:marLeft w:val="0"/>
                                  <w:marRight w:val="0"/>
                                  <w:marTop w:val="0"/>
                                  <w:marBottom w:val="0"/>
                                  <w:divBdr>
                                    <w:top w:val="none" w:sz="0" w:space="0" w:color="auto"/>
                                    <w:left w:val="none" w:sz="0" w:space="0" w:color="auto"/>
                                    <w:bottom w:val="none" w:sz="0" w:space="0" w:color="auto"/>
                                    <w:right w:val="none" w:sz="0" w:space="0" w:color="auto"/>
                                  </w:divBdr>
                                  <w:divsChild>
                                    <w:div w:id="404109422">
                                      <w:marLeft w:val="0"/>
                                      <w:marRight w:val="0"/>
                                      <w:marTop w:val="0"/>
                                      <w:marBottom w:val="0"/>
                                      <w:divBdr>
                                        <w:top w:val="none" w:sz="0" w:space="0" w:color="auto"/>
                                        <w:left w:val="none" w:sz="0" w:space="0" w:color="auto"/>
                                        <w:bottom w:val="none" w:sz="0" w:space="0" w:color="auto"/>
                                        <w:right w:val="none" w:sz="0" w:space="0" w:color="auto"/>
                                      </w:divBdr>
                                      <w:divsChild>
                                        <w:div w:id="12472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22784">
          <w:marLeft w:val="0"/>
          <w:marRight w:val="0"/>
          <w:marTop w:val="0"/>
          <w:marBottom w:val="0"/>
          <w:divBdr>
            <w:top w:val="none" w:sz="0" w:space="0" w:color="auto"/>
            <w:left w:val="none" w:sz="0" w:space="0" w:color="auto"/>
            <w:bottom w:val="none" w:sz="0" w:space="0" w:color="auto"/>
            <w:right w:val="none" w:sz="0" w:space="0" w:color="auto"/>
          </w:divBdr>
          <w:divsChild>
            <w:div w:id="743375290">
              <w:marLeft w:val="0"/>
              <w:marRight w:val="0"/>
              <w:marTop w:val="0"/>
              <w:marBottom w:val="0"/>
              <w:divBdr>
                <w:top w:val="none" w:sz="0" w:space="0" w:color="auto"/>
                <w:left w:val="none" w:sz="0" w:space="0" w:color="auto"/>
                <w:bottom w:val="none" w:sz="0" w:space="0" w:color="auto"/>
                <w:right w:val="none" w:sz="0" w:space="0" w:color="auto"/>
              </w:divBdr>
              <w:divsChild>
                <w:div w:id="1735466441">
                  <w:marLeft w:val="0"/>
                  <w:marRight w:val="0"/>
                  <w:marTop w:val="0"/>
                  <w:marBottom w:val="0"/>
                  <w:divBdr>
                    <w:top w:val="none" w:sz="0" w:space="0" w:color="auto"/>
                    <w:left w:val="none" w:sz="0" w:space="0" w:color="auto"/>
                    <w:bottom w:val="none" w:sz="0" w:space="0" w:color="auto"/>
                    <w:right w:val="none" w:sz="0" w:space="0" w:color="auto"/>
                  </w:divBdr>
                  <w:divsChild>
                    <w:div w:id="67921106">
                      <w:marLeft w:val="0"/>
                      <w:marRight w:val="0"/>
                      <w:marTop w:val="0"/>
                      <w:marBottom w:val="0"/>
                      <w:divBdr>
                        <w:top w:val="none" w:sz="0" w:space="0" w:color="auto"/>
                        <w:left w:val="none" w:sz="0" w:space="0" w:color="auto"/>
                        <w:bottom w:val="none" w:sz="0" w:space="0" w:color="auto"/>
                        <w:right w:val="none" w:sz="0" w:space="0" w:color="auto"/>
                      </w:divBdr>
                      <w:divsChild>
                        <w:div w:id="191117983">
                          <w:marLeft w:val="0"/>
                          <w:marRight w:val="0"/>
                          <w:marTop w:val="0"/>
                          <w:marBottom w:val="0"/>
                          <w:divBdr>
                            <w:top w:val="none" w:sz="0" w:space="0" w:color="auto"/>
                            <w:left w:val="none" w:sz="0" w:space="0" w:color="auto"/>
                            <w:bottom w:val="none" w:sz="0" w:space="0" w:color="auto"/>
                            <w:right w:val="none" w:sz="0" w:space="0" w:color="auto"/>
                          </w:divBdr>
                          <w:divsChild>
                            <w:div w:id="276374481">
                              <w:marLeft w:val="0"/>
                              <w:marRight w:val="0"/>
                              <w:marTop w:val="0"/>
                              <w:marBottom w:val="0"/>
                              <w:divBdr>
                                <w:top w:val="none" w:sz="0" w:space="0" w:color="auto"/>
                                <w:left w:val="none" w:sz="0" w:space="0" w:color="auto"/>
                                <w:bottom w:val="none" w:sz="0" w:space="0" w:color="auto"/>
                                <w:right w:val="none" w:sz="0" w:space="0" w:color="auto"/>
                              </w:divBdr>
                              <w:divsChild>
                                <w:div w:id="122889205">
                                  <w:marLeft w:val="0"/>
                                  <w:marRight w:val="0"/>
                                  <w:marTop w:val="0"/>
                                  <w:marBottom w:val="0"/>
                                  <w:divBdr>
                                    <w:top w:val="none" w:sz="0" w:space="0" w:color="auto"/>
                                    <w:left w:val="none" w:sz="0" w:space="0" w:color="auto"/>
                                    <w:bottom w:val="none" w:sz="0" w:space="0" w:color="auto"/>
                                    <w:right w:val="none" w:sz="0" w:space="0" w:color="auto"/>
                                  </w:divBdr>
                                </w:div>
                              </w:divsChild>
                            </w:div>
                            <w:div w:id="718668110">
                              <w:marLeft w:val="0"/>
                              <w:marRight w:val="0"/>
                              <w:marTop w:val="0"/>
                              <w:marBottom w:val="0"/>
                              <w:divBdr>
                                <w:top w:val="none" w:sz="0" w:space="0" w:color="auto"/>
                                <w:left w:val="none" w:sz="0" w:space="0" w:color="auto"/>
                                <w:bottom w:val="none" w:sz="0" w:space="0" w:color="auto"/>
                                <w:right w:val="none" w:sz="0" w:space="0" w:color="auto"/>
                              </w:divBdr>
                              <w:divsChild>
                                <w:div w:id="925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5603">
          <w:marLeft w:val="0"/>
          <w:marRight w:val="0"/>
          <w:marTop w:val="0"/>
          <w:marBottom w:val="0"/>
          <w:divBdr>
            <w:top w:val="none" w:sz="0" w:space="0" w:color="auto"/>
            <w:left w:val="none" w:sz="0" w:space="0" w:color="auto"/>
            <w:bottom w:val="none" w:sz="0" w:space="0" w:color="auto"/>
            <w:right w:val="none" w:sz="0" w:space="0" w:color="auto"/>
          </w:divBdr>
          <w:divsChild>
            <w:div w:id="1203131897">
              <w:marLeft w:val="0"/>
              <w:marRight w:val="0"/>
              <w:marTop w:val="0"/>
              <w:marBottom w:val="0"/>
              <w:divBdr>
                <w:top w:val="none" w:sz="0" w:space="0" w:color="auto"/>
                <w:left w:val="none" w:sz="0" w:space="0" w:color="auto"/>
                <w:bottom w:val="none" w:sz="0" w:space="0" w:color="auto"/>
                <w:right w:val="none" w:sz="0" w:space="0" w:color="auto"/>
              </w:divBdr>
              <w:divsChild>
                <w:div w:id="1473328097">
                  <w:marLeft w:val="0"/>
                  <w:marRight w:val="0"/>
                  <w:marTop w:val="0"/>
                  <w:marBottom w:val="0"/>
                  <w:divBdr>
                    <w:top w:val="none" w:sz="0" w:space="0" w:color="auto"/>
                    <w:left w:val="none" w:sz="0" w:space="0" w:color="auto"/>
                    <w:bottom w:val="none" w:sz="0" w:space="0" w:color="auto"/>
                    <w:right w:val="none" w:sz="0" w:space="0" w:color="auto"/>
                  </w:divBdr>
                  <w:divsChild>
                    <w:div w:id="190537263">
                      <w:marLeft w:val="0"/>
                      <w:marRight w:val="0"/>
                      <w:marTop w:val="0"/>
                      <w:marBottom w:val="0"/>
                      <w:divBdr>
                        <w:top w:val="none" w:sz="0" w:space="0" w:color="auto"/>
                        <w:left w:val="none" w:sz="0" w:space="0" w:color="auto"/>
                        <w:bottom w:val="none" w:sz="0" w:space="0" w:color="auto"/>
                        <w:right w:val="none" w:sz="0" w:space="0" w:color="auto"/>
                      </w:divBdr>
                    </w:div>
                    <w:div w:id="1369716609">
                      <w:marLeft w:val="0"/>
                      <w:marRight w:val="0"/>
                      <w:marTop w:val="0"/>
                      <w:marBottom w:val="0"/>
                      <w:divBdr>
                        <w:top w:val="none" w:sz="0" w:space="0" w:color="auto"/>
                        <w:left w:val="none" w:sz="0" w:space="0" w:color="auto"/>
                        <w:bottom w:val="none" w:sz="0" w:space="0" w:color="auto"/>
                        <w:right w:val="none" w:sz="0" w:space="0" w:color="auto"/>
                      </w:divBdr>
                      <w:divsChild>
                        <w:div w:id="205336611">
                          <w:marLeft w:val="0"/>
                          <w:marRight w:val="0"/>
                          <w:marTop w:val="0"/>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sChild>
                                <w:div w:id="233398262">
                                  <w:marLeft w:val="0"/>
                                  <w:marRight w:val="0"/>
                                  <w:marTop w:val="0"/>
                                  <w:marBottom w:val="0"/>
                                  <w:divBdr>
                                    <w:top w:val="none" w:sz="0" w:space="0" w:color="auto"/>
                                    <w:left w:val="none" w:sz="0" w:space="0" w:color="auto"/>
                                    <w:bottom w:val="none" w:sz="0" w:space="0" w:color="auto"/>
                                    <w:right w:val="none" w:sz="0" w:space="0" w:color="auto"/>
                                  </w:divBdr>
                                  <w:divsChild>
                                    <w:div w:id="14542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2690">
                              <w:marLeft w:val="0"/>
                              <w:marRight w:val="0"/>
                              <w:marTop w:val="0"/>
                              <w:marBottom w:val="0"/>
                              <w:divBdr>
                                <w:top w:val="none" w:sz="0" w:space="0" w:color="auto"/>
                                <w:left w:val="none" w:sz="0" w:space="0" w:color="auto"/>
                                <w:bottom w:val="none" w:sz="0" w:space="0" w:color="auto"/>
                                <w:right w:val="none" w:sz="0" w:space="0" w:color="auto"/>
                              </w:divBdr>
                              <w:divsChild>
                                <w:div w:id="1494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54838">
          <w:marLeft w:val="0"/>
          <w:marRight w:val="0"/>
          <w:marTop w:val="0"/>
          <w:marBottom w:val="0"/>
          <w:divBdr>
            <w:top w:val="none" w:sz="0" w:space="0" w:color="auto"/>
            <w:left w:val="none" w:sz="0" w:space="0" w:color="auto"/>
            <w:bottom w:val="none" w:sz="0" w:space="0" w:color="auto"/>
            <w:right w:val="none" w:sz="0" w:space="0" w:color="auto"/>
          </w:divBdr>
          <w:divsChild>
            <w:div w:id="802232531">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sChild>
                    <w:div w:id="1393580287">
                      <w:marLeft w:val="0"/>
                      <w:marRight w:val="0"/>
                      <w:marTop w:val="0"/>
                      <w:marBottom w:val="0"/>
                      <w:divBdr>
                        <w:top w:val="none" w:sz="0" w:space="0" w:color="auto"/>
                        <w:left w:val="none" w:sz="0" w:space="0" w:color="auto"/>
                        <w:bottom w:val="none" w:sz="0" w:space="0" w:color="auto"/>
                        <w:right w:val="none" w:sz="0" w:space="0" w:color="auto"/>
                      </w:divBdr>
                      <w:divsChild>
                        <w:div w:id="418869558">
                          <w:marLeft w:val="0"/>
                          <w:marRight w:val="0"/>
                          <w:marTop w:val="0"/>
                          <w:marBottom w:val="0"/>
                          <w:divBdr>
                            <w:top w:val="none" w:sz="0" w:space="0" w:color="auto"/>
                            <w:left w:val="none" w:sz="0" w:space="0" w:color="auto"/>
                            <w:bottom w:val="none" w:sz="0" w:space="0" w:color="auto"/>
                            <w:right w:val="none" w:sz="0" w:space="0" w:color="auto"/>
                          </w:divBdr>
                          <w:divsChild>
                            <w:div w:id="707222664">
                              <w:marLeft w:val="0"/>
                              <w:marRight w:val="0"/>
                              <w:marTop w:val="0"/>
                              <w:marBottom w:val="0"/>
                              <w:divBdr>
                                <w:top w:val="none" w:sz="0" w:space="0" w:color="auto"/>
                                <w:left w:val="none" w:sz="0" w:space="0" w:color="auto"/>
                                <w:bottom w:val="none" w:sz="0" w:space="0" w:color="auto"/>
                                <w:right w:val="none" w:sz="0" w:space="0" w:color="auto"/>
                              </w:divBdr>
                              <w:divsChild>
                                <w:div w:id="1555970677">
                                  <w:marLeft w:val="0"/>
                                  <w:marRight w:val="0"/>
                                  <w:marTop w:val="0"/>
                                  <w:marBottom w:val="0"/>
                                  <w:divBdr>
                                    <w:top w:val="none" w:sz="0" w:space="0" w:color="auto"/>
                                    <w:left w:val="none" w:sz="0" w:space="0" w:color="auto"/>
                                    <w:bottom w:val="none" w:sz="0" w:space="0" w:color="auto"/>
                                    <w:right w:val="none" w:sz="0" w:space="0" w:color="auto"/>
                                  </w:divBdr>
                                </w:div>
                              </w:divsChild>
                            </w:div>
                            <w:div w:id="1064110468">
                              <w:marLeft w:val="0"/>
                              <w:marRight w:val="0"/>
                              <w:marTop w:val="0"/>
                              <w:marBottom w:val="0"/>
                              <w:divBdr>
                                <w:top w:val="none" w:sz="0" w:space="0" w:color="auto"/>
                                <w:left w:val="none" w:sz="0" w:space="0" w:color="auto"/>
                                <w:bottom w:val="none" w:sz="0" w:space="0" w:color="auto"/>
                                <w:right w:val="none" w:sz="0" w:space="0" w:color="auto"/>
                              </w:divBdr>
                              <w:divsChild>
                                <w:div w:id="16073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11914">
          <w:marLeft w:val="0"/>
          <w:marRight w:val="0"/>
          <w:marTop w:val="0"/>
          <w:marBottom w:val="0"/>
          <w:divBdr>
            <w:top w:val="none" w:sz="0" w:space="0" w:color="auto"/>
            <w:left w:val="none" w:sz="0" w:space="0" w:color="auto"/>
            <w:bottom w:val="none" w:sz="0" w:space="0" w:color="auto"/>
            <w:right w:val="none" w:sz="0" w:space="0" w:color="auto"/>
          </w:divBdr>
          <w:divsChild>
            <w:div w:id="243806121">
              <w:marLeft w:val="0"/>
              <w:marRight w:val="0"/>
              <w:marTop w:val="0"/>
              <w:marBottom w:val="0"/>
              <w:divBdr>
                <w:top w:val="none" w:sz="0" w:space="0" w:color="auto"/>
                <w:left w:val="none" w:sz="0" w:space="0" w:color="auto"/>
                <w:bottom w:val="none" w:sz="0" w:space="0" w:color="auto"/>
                <w:right w:val="none" w:sz="0" w:space="0" w:color="auto"/>
              </w:divBdr>
              <w:divsChild>
                <w:div w:id="1657606285">
                  <w:marLeft w:val="0"/>
                  <w:marRight w:val="0"/>
                  <w:marTop w:val="0"/>
                  <w:marBottom w:val="0"/>
                  <w:divBdr>
                    <w:top w:val="none" w:sz="0" w:space="0" w:color="auto"/>
                    <w:left w:val="none" w:sz="0" w:space="0" w:color="auto"/>
                    <w:bottom w:val="none" w:sz="0" w:space="0" w:color="auto"/>
                    <w:right w:val="none" w:sz="0" w:space="0" w:color="auto"/>
                  </w:divBdr>
                  <w:divsChild>
                    <w:div w:id="1356350251">
                      <w:marLeft w:val="0"/>
                      <w:marRight w:val="0"/>
                      <w:marTop w:val="0"/>
                      <w:marBottom w:val="0"/>
                      <w:divBdr>
                        <w:top w:val="none" w:sz="0" w:space="0" w:color="auto"/>
                        <w:left w:val="none" w:sz="0" w:space="0" w:color="auto"/>
                        <w:bottom w:val="none" w:sz="0" w:space="0" w:color="auto"/>
                        <w:right w:val="none" w:sz="0" w:space="0" w:color="auto"/>
                      </w:divBdr>
                      <w:divsChild>
                        <w:div w:id="1542472287">
                          <w:marLeft w:val="0"/>
                          <w:marRight w:val="0"/>
                          <w:marTop w:val="0"/>
                          <w:marBottom w:val="0"/>
                          <w:divBdr>
                            <w:top w:val="none" w:sz="0" w:space="0" w:color="auto"/>
                            <w:left w:val="none" w:sz="0" w:space="0" w:color="auto"/>
                            <w:bottom w:val="none" w:sz="0" w:space="0" w:color="auto"/>
                            <w:right w:val="none" w:sz="0" w:space="0" w:color="auto"/>
                          </w:divBdr>
                          <w:divsChild>
                            <w:div w:id="1775704645">
                              <w:marLeft w:val="0"/>
                              <w:marRight w:val="0"/>
                              <w:marTop w:val="0"/>
                              <w:marBottom w:val="0"/>
                              <w:divBdr>
                                <w:top w:val="none" w:sz="0" w:space="0" w:color="auto"/>
                                <w:left w:val="none" w:sz="0" w:space="0" w:color="auto"/>
                                <w:bottom w:val="none" w:sz="0" w:space="0" w:color="auto"/>
                                <w:right w:val="none" w:sz="0" w:space="0" w:color="auto"/>
                              </w:divBdr>
                              <w:divsChild>
                                <w:div w:id="767576532">
                                  <w:marLeft w:val="0"/>
                                  <w:marRight w:val="0"/>
                                  <w:marTop w:val="0"/>
                                  <w:marBottom w:val="0"/>
                                  <w:divBdr>
                                    <w:top w:val="none" w:sz="0" w:space="0" w:color="auto"/>
                                    <w:left w:val="none" w:sz="0" w:space="0" w:color="auto"/>
                                    <w:bottom w:val="none" w:sz="0" w:space="0" w:color="auto"/>
                                    <w:right w:val="none" w:sz="0" w:space="0" w:color="auto"/>
                                  </w:divBdr>
                                </w:div>
                              </w:divsChild>
                            </w:div>
                            <w:div w:id="2092657586">
                              <w:marLeft w:val="0"/>
                              <w:marRight w:val="0"/>
                              <w:marTop w:val="0"/>
                              <w:marBottom w:val="0"/>
                              <w:divBdr>
                                <w:top w:val="none" w:sz="0" w:space="0" w:color="auto"/>
                                <w:left w:val="none" w:sz="0" w:space="0" w:color="auto"/>
                                <w:bottom w:val="none" w:sz="0" w:space="0" w:color="auto"/>
                                <w:right w:val="none" w:sz="0" w:space="0" w:color="auto"/>
                              </w:divBdr>
                              <w:divsChild>
                                <w:div w:id="4560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39884">
          <w:marLeft w:val="0"/>
          <w:marRight w:val="0"/>
          <w:marTop w:val="0"/>
          <w:marBottom w:val="0"/>
          <w:divBdr>
            <w:top w:val="none" w:sz="0" w:space="0" w:color="auto"/>
            <w:left w:val="none" w:sz="0" w:space="0" w:color="auto"/>
            <w:bottom w:val="none" w:sz="0" w:space="0" w:color="auto"/>
            <w:right w:val="none" w:sz="0" w:space="0" w:color="auto"/>
          </w:divBdr>
          <w:divsChild>
            <w:div w:id="2063555984">
              <w:marLeft w:val="0"/>
              <w:marRight w:val="0"/>
              <w:marTop w:val="0"/>
              <w:marBottom w:val="0"/>
              <w:divBdr>
                <w:top w:val="none" w:sz="0" w:space="0" w:color="auto"/>
                <w:left w:val="none" w:sz="0" w:space="0" w:color="auto"/>
                <w:bottom w:val="none" w:sz="0" w:space="0" w:color="auto"/>
                <w:right w:val="none" w:sz="0" w:space="0" w:color="auto"/>
              </w:divBdr>
              <w:divsChild>
                <w:div w:id="544373730">
                  <w:marLeft w:val="0"/>
                  <w:marRight w:val="0"/>
                  <w:marTop w:val="0"/>
                  <w:marBottom w:val="0"/>
                  <w:divBdr>
                    <w:top w:val="none" w:sz="0" w:space="0" w:color="auto"/>
                    <w:left w:val="none" w:sz="0" w:space="0" w:color="auto"/>
                    <w:bottom w:val="none" w:sz="0" w:space="0" w:color="auto"/>
                    <w:right w:val="none" w:sz="0" w:space="0" w:color="auto"/>
                  </w:divBdr>
                  <w:divsChild>
                    <w:div w:id="1301307940">
                      <w:marLeft w:val="0"/>
                      <w:marRight w:val="0"/>
                      <w:marTop w:val="0"/>
                      <w:marBottom w:val="0"/>
                      <w:divBdr>
                        <w:top w:val="none" w:sz="0" w:space="0" w:color="auto"/>
                        <w:left w:val="none" w:sz="0" w:space="0" w:color="auto"/>
                        <w:bottom w:val="none" w:sz="0" w:space="0" w:color="auto"/>
                        <w:right w:val="none" w:sz="0" w:space="0" w:color="auto"/>
                      </w:divBdr>
                      <w:divsChild>
                        <w:div w:id="1290554142">
                          <w:marLeft w:val="0"/>
                          <w:marRight w:val="0"/>
                          <w:marTop w:val="0"/>
                          <w:marBottom w:val="0"/>
                          <w:divBdr>
                            <w:top w:val="none" w:sz="0" w:space="0" w:color="auto"/>
                            <w:left w:val="none" w:sz="0" w:space="0" w:color="auto"/>
                            <w:bottom w:val="none" w:sz="0" w:space="0" w:color="auto"/>
                            <w:right w:val="none" w:sz="0" w:space="0" w:color="auto"/>
                          </w:divBdr>
                          <w:divsChild>
                            <w:div w:id="1325429440">
                              <w:marLeft w:val="0"/>
                              <w:marRight w:val="0"/>
                              <w:marTop w:val="0"/>
                              <w:marBottom w:val="0"/>
                              <w:divBdr>
                                <w:top w:val="none" w:sz="0" w:space="0" w:color="auto"/>
                                <w:left w:val="none" w:sz="0" w:space="0" w:color="auto"/>
                                <w:bottom w:val="none" w:sz="0" w:space="0" w:color="auto"/>
                                <w:right w:val="none" w:sz="0" w:space="0" w:color="auto"/>
                              </w:divBdr>
                              <w:divsChild>
                                <w:div w:id="19991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9075">
                      <w:marLeft w:val="0"/>
                      <w:marRight w:val="0"/>
                      <w:marTop w:val="0"/>
                      <w:marBottom w:val="0"/>
                      <w:divBdr>
                        <w:top w:val="none" w:sz="0" w:space="0" w:color="auto"/>
                        <w:left w:val="none" w:sz="0" w:space="0" w:color="auto"/>
                        <w:bottom w:val="none" w:sz="0" w:space="0" w:color="auto"/>
                        <w:right w:val="none" w:sz="0" w:space="0" w:color="auto"/>
                      </w:divBdr>
                    </w:div>
                  </w:divsChild>
                </w:div>
                <w:div w:id="698512212">
                  <w:marLeft w:val="0"/>
                  <w:marRight w:val="0"/>
                  <w:marTop w:val="0"/>
                  <w:marBottom w:val="0"/>
                  <w:divBdr>
                    <w:top w:val="none" w:sz="0" w:space="0" w:color="auto"/>
                    <w:left w:val="none" w:sz="0" w:space="0" w:color="auto"/>
                    <w:bottom w:val="none" w:sz="0" w:space="0" w:color="auto"/>
                    <w:right w:val="none" w:sz="0" w:space="0" w:color="auto"/>
                  </w:divBdr>
                  <w:divsChild>
                    <w:div w:id="759301208">
                      <w:marLeft w:val="0"/>
                      <w:marRight w:val="0"/>
                      <w:marTop w:val="0"/>
                      <w:marBottom w:val="0"/>
                      <w:divBdr>
                        <w:top w:val="none" w:sz="0" w:space="0" w:color="auto"/>
                        <w:left w:val="none" w:sz="0" w:space="0" w:color="auto"/>
                        <w:bottom w:val="none" w:sz="0" w:space="0" w:color="auto"/>
                        <w:right w:val="none" w:sz="0" w:space="0" w:color="auto"/>
                      </w:divBdr>
                      <w:divsChild>
                        <w:div w:id="1763793390">
                          <w:marLeft w:val="0"/>
                          <w:marRight w:val="0"/>
                          <w:marTop w:val="0"/>
                          <w:marBottom w:val="0"/>
                          <w:divBdr>
                            <w:top w:val="none" w:sz="0" w:space="0" w:color="auto"/>
                            <w:left w:val="none" w:sz="0" w:space="0" w:color="auto"/>
                            <w:bottom w:val="none" w:sz="0" w:space="0" w:color="auto"/>
                            <w:right w:val="none" w:sz="0" w:space="0" w:color="auto"/>
                          </w:divBdr>
                          <w:divsChild>
                            <w:div w:id="72048529">
                              <w:marLeft w:val="0"/>
                              <w:marRight w:val="0"/>
                              <w:marTop w:val="0"/>
                              <w:marBottom w:val="0"/>
                              <w:divBdr>
                                <w:top w:val="none" w:sz="0" w:space="0" w:color="auto"/>
                                <w:left w:val="none" w:sz="0" w:space="0" w:color="auto"/>
                                <w:bottom w:val="none" w:sz="0" w:space="0" w:color="auto"/>
                                <w:right w:val="none" w:sz="0" w:space="0" w:color="auto"/>
                              </w:divBdr>
                              <w:divsChild>
                                <w:div w:id="1485047171">
                                  <w:marLeft w:val="0"/>
                                  <w:marRight w:val="0"/>
                                  <w:marTop w:val="0"/>
                                  <w:marBottom w:val="0"/>
                                  <w:divBdr>
                                    <w:top w:val="none" w:sz="0" w:space="0" w:color="auto"/>
                                    <w:left w:val="none" w:sz="0" w:space="0" w:color="auto"/>
                                    <w:bottom w:val="none" w:sz="0" w:space="0" w:color="auto"/>
                                    <w:right w:val="none" w:sz="0" w:space="0" w:color="auto"/>
                                  </w:divBdr>
                                  <w:divsChild>
                                    <w:div w:id="212542265">
                                      <w:marLeft w:val="0"/>
                                      <w:marRight w:val="0"/>
                                      <w:marTop w:val="0"/>
                                      <w:marBottom w:val="0"/>
                                      <w:divBdr>
                                        <w:top w:val="none" w:sz="0" w:space="0" w:color="auto"/>
                                        <w:left w:val="none" w:sz="0" w:space="0" w:color="auto"/>
                                        <w:bottom w:val="none" w:sz="0" w:space="0" w:color="auto"/>
                                        <w:right w:val="none" w:sz="0" w:space="0" w:color="auto"/>
                                      </w:divBdr>
                                      <w:divsChild>
                                        <w:div w:id="1453094620">
                                          <w:marLeft w:val="0"/>
                                          <w:marRight w:val="0"/>
                                          <w:marTop w:val="0"/>
                                          <w:marBottom w:val="0"/>
                                          <w:divBdr>
                                            <w:top w:val="none" w:sz="0" w:space="0" w:color="auto"/>
                                            <w:left w:val="none" w:sz="0" w:space="0" w:color="auto"/>
                                            <w:bottom w:val="none" w:sz="0" w:space="0" w:color="auto"/>
                                            <w:right w:val="none" w:sz="0" w:space="0" w:color="auto"/>
                                          </w:divBdr>
                                          <w:divsChild>
                                            <w:div w:id="1288776946">
                                              <w:marLeft w:val="0"/>
                                              <w:marRight w:val="0"/>
                                              <w:marTop w:val="0"/>
                                              <w:marBottom w:val="0"/>
                                              <w:divBdr>
                                                <w:top w:val="none" w:sz="0" w:space="0" w:color="auto"/>
                                                <w:left w:val="none" w:sz="0" w:space="0" w:color="auto"/>
                                                <w:bottom w:val="none" w:sz="0" w:space="0" w:color="auto"/>
                                                <w:right w:val="none" w:sz="0" w:space="0" w:color="auto"/>
                                              </w:divBdr>
                                              <w:divsChild>
                                                <w:div w:id="5643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047">
                                      <w:marLeft w:val="0"/>
                                      <w:marRight w:val="0"/>
                                      <w:marTop w:val="0"/>
                                      <w:marBottom w:val="0"/>
                                      <w:divBdr>
                                        <w:top w:val="none" w:sz="0" w:space="0" w:color="auto"/>
                                        <w:left w:val="none" w:sz="0" w:space="0" w:color="auto"/>
                                        <w:bottom w:val="none" w:sz="0" w:space="0" w:color="auto"/>
                                        <w:right w:val="none" w:sz="0" w:space="0" w:color="auto"/>
                                      </w:divBdr>
                                    </w:div>
                                  </w:divsChild>
                                </w:div>
                                <w:div w:id="1774977854">
                                  <w:marLeft w:val="0"/>
                                  <w:marRight w:val="0"/>
                                  <w:marTop w:val="0"/>
                                  <w:marBottom w:val="0"/>
                                  <w:divBdr>
                                    <w:top w:val="none" w:sz="0" w:space="0" w:color="auto"/>
                                    <w:left w:val="none" w:sz="0" w:space="0" w:color="auto"/>
                                    <w:bottom w:val="none" w:sz="0" w:space="0" w:color="auto"/>
                                    <w:right w:val="none" w:sz="0" w:space="0" w:color="auto"/>
                                  </w:divBdr>
                                  <w:divsChild>
                                    <w:div w:id="508984705">
                                      <w:marLeft w:val="0"/>
                                      <w:marRight w:val="0"/>
                                      <w:marTop w:val="0"/>
                                      <w:marBottom w:val="0"/>
                                      <w:divBdr>
                                        <w:top w:val="none" w:sz="0" w:space="0" w:color="auto"/>
                                        <w:left w:val="none" w:sz="0" w:space="0" w:color="auto"/>
                                        <w:bottom w:val="none" w:sz="0" w:space="0" w:color="auto"/>
                                        <w:right w:val="none" w:sz="0" w:space="0" w:color="auto"/>
                                      </w:divBdr>
                                      <w:divsChild>
                                        <w:div w:id="9261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8017">
                  <w:marLeft w:val="0"/>
                  <w:marRight w:val="0"/>
                  <w:marTop w:val="0"/>
                  <w:marBottom w:val="0"/>
                  <w:divBdr>
                    <w:top w:val="none" w:sz="0" w:space="0" w:color="auto"/>
                    <w:left w:val="none" w:sz="0" w:space="0" w:color="auto"/>
                    <w:bottom w:val="none" w:sz="0" w:space="0" w:color="auto"/>
                    <w:right w:val="none" w:sz="0" w:space="0" w:color="auto"/>
                  </w:divBdr>
                  <w:divsChild>
                    <w:div w:id="957876921">
                      <w:marLeft w:val="0"/>
                      <w:marRight w:val="0"/>
                      <w:marTop w:val="0"/>
                      <w:marBottom w:val="0"/>
                      <w:divBdr>
                        <w:top w:val="none" w:sz="0" w:space="0" w:color="auto"/>
                        <w:left w:val="none" w:sz="0" w:space="0" w:color="auto"/>
                        <w:bottom w:val="none" w:sz="0" w:space="0" w:color="auto"/>
                        <w:right w:val="none" w:sz="0" w:space="0" w:color="auto"/>
                      </w:divBdr>
                      <w:divsChild>
                        <w:div w:id="1480923790">
                          <w:marLeft w:val="0"/>
                          <w:marRight w:val="0"/>
                          <w:marTop w:val="0"/>
                          <w:marBottom w:val="0"/>
                          <w:divBdr>
                            <w:top w:val="none" w:sz="0" w:space="0" w:color="auto"/>
                            <w:left w:val="none" w:sz="0" w:space="0" w:color="auto"/>
                            <w:bottom w:val="none" w:sz="0" w:space="0" w:color="auto"/>
                            <w:right w:val="none" w:sz="0" w:space="0" w:color="auto"/>
                          </w:divBdr>
                          <w:divsChild>
                            <w:div w:id="1437409478">
                              <w:marLeft w:val="0"/>
                              <w:marRight w:val="0"/>
                              <w:marTop w:val="0"/>
                              <w:marBottom w:val="0"/>
                              <w:divBdr>
                                <w:top w:val="none" w:sz="0" w:space="0" w:color="auto"/>
                                <w:left w:val="none" w:sz="0" w:space="0" w:color="auto"/>
                                <w:bottom w:val="none" w:sz="0" w:space="0" w:color="auto"/>
                                <w:right w:val="none" w:sz="0" w:space="0" w:color="auto"/>
                              </w:divBdr>
                              <w:divsChild>
                                <w:div w:id="1200707472">
                                  <w:marLeft w:val="0"/>
                                  <w:marRight w:val="0"/>
                                  <w:marTop w:val="0"/>
                                  <w:marBottom w:val="0"/>
                                  <w:divBdr>
                                    <w:top w:val="none" w:sz="0" w:space="0" w:color="auto"/>
                                    <w:left w:val="none" w:sz="0" w:space="0" w:color="auto"/>
                                    <w:bottom w:val="none" w:sz="0" w:space="0" w:color="auto"/>
                                    <w:right w:val="none" w:sz="0" w:space="0" w:color="auto"/>
                                  </w:divBdr>
                                  <w:divsChild>
                                    <w:div w:id="971060240">
                                      <w:marLeft w:val="0"/>
                                      <w:marRight w:val="0"/>
                                      <w:marTop w:val="0"/>
                                      <w:marBottom w:val="0"/>
                                      <w:divBdr>
                                        <w:top w:val="none" w:sz="0" w:space="0" w:color="auto"/>
                                        <w:left w:val="none" w:sz="0" w:space="0" w:color="auto"/>
                                        <w:bottom w:val="none" w:sz="0" w:space="0" w:color="auto"/>
                                        <w:right w:val="none" w:sz="0" w:space="0" w:color="auto"/>
                                      </w:divBdr>
                                    </w:div>
                                    <w:div w:id="1957708503">
                                      <w:marLeft w:val="0"/>
                                      <w:marRight w:val="0"/>
                                      <w:marTop w:val="0"/>
                                      <w:marBottom w:val="0"/>
                                      <w:divBdr>
                                        <w:top w:val="none" w:sz="0" w:space="0" w:color="auto"/>
                                        <w:left w:val="none" w:sz="0" w:space="0" w:color="auto"/>
                                        <w:bottom w:val="none" w:sz="0" w:space="0" w:color="auto"/>
                                        <w:right w:val="none" w:sz="0" w:space="0" w:color="auto"/>
                                      </w:divBdr>
                                      <w:divsChild>
                                        <w:div w:id="1102259536">
                                          <w:marLeft w:val="0"/>
                                          <w:marRight w:val="0"/>
                                          <w:marTop w:val="0"/>
                                          <w:marBottom w:val="0"/>
                                          <w:divBdr>
                                            <w:top w:val="none" w:sz="0" w:space="0" w:color="auto"/>
                                            <w:left w:val="none" w:sz="0" w:space="0" w:color="auto"/>
                                            <w:bottom w:val="none" w:sz="0" w:space="0" w:color="auto"/>
                                            <w:right w:val="none" w:sz="0" w:space="0" w:color="auto"/>
                                          </w:divBdr>
                                          <w:divsChild>
                                            <w:div w:id="25762236">
                                              <w:marLeft w:val="0"/>
                                              <w:marRight w:val="0"/>
                                              <w:marTop w:val="0"/>
                                              <w:marBottom w:val="0"/>
                                              <w:divBdr>
                                                <w:top w:val="none" w:sz="0" w:space="0" w:color="auto"/>
                                                <w:left w:val="none" w:sz="0" w:space="0" w:color="auto"/>
                                                <w:bottom w:val="none" w:sz="0" w:space="0" w:color="auto"/>
                                                <w:right w:val="none" w:sz="0" w:space="0" w:color="auto"/>
                                              </w:divBdr>
                                            </w:div>
                                            <w:div w:id="360664149">
                                              <w:marLeft w:val="0"/>
                                              <w:marRight w:val="0"/>
                                              <w:marTop w:val="0"/>
                                              <w:marBottom w:val="0"/>
                                              <w:divBdr>
                                                <w:top w:val="none" w:sz="0" w:space="0" w:color="auto"/>
                                                <w:left w:val="none" w:sz="0" w:space="0" w:color="auto"/>
                                                <w:bottom w:val="none" w:sz="0" w:space="0" w:color="auto"/>
                                                <w:right w:val="none" w:sz="0" w:space="0" w:color="auto"/>
                                              </w:divBdr>
                                              <w:divsChild>
                                                <w:div w:id="1197549808">
                                                  <w:marLeft w:val="0"/>
                                                  <w:marRight w:val="0"/>
                                                  <w:marTop w:val="0"/>
                                                  <w:marBottom w:val="0"/>
                                                  <w:divBdr>
                                                    <w:top w:val="none" w:sz="0" w:space="0" w:color="auto"/>
                                                    <w:left w:val="none" w:sz="0" w:space="0" w:color="auto"/>
                                                    <w:bottom w:val="none" w:sz="0" w:space="0" w:color="auto"/>
                                                    <w:right w:val="none" w:sz="0" w:space="0" w:color="auto"/>
                                                  </w:divBdr>
                                                </w:div>
                                                <w:div w:id="1351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9694">
                                  <w:marLeft w:val="0"/>
                                  <w:marRight w:val="0"/>
                                  <w:marTop w:val="0"/>
                                  <w:marBottom w:val="0"/>
                                  <w:divBdr>
                                    <w:top w:val="none" w:sz="0" w:space="0" w:color="auto"/>
                                    <w:left w:val="none" w:sz="0" w:space="0" w:color="auto"/>
                                    <w:bottom w:val="none" w:sz="0" w:space="0" w:color="auto"/>
                                    <w:right w:val="none" w:sz="0" w:space="0" w:color="auto"/>
                                  </w:divBdr>
                                  <w:divsChild>
                                    <w:div w:id="1810125319">
                                      <w:marLeft w:val="0"/>
                                      <w:marRight w:val="0"/>
                                      <w:marTop w:val="0"/>
                                      <w:marBottom w:val="0"/>
                                      <w:divBdr>
                                        <w:top w:val="none" w:sz="0" w:space="0" w:color="auto"/>
                                        <w:left w:val="none" w:sz="0" w:space="0" w:color="auto"/>
                                        <w:bottom w:val="none" w:sz="0" w:space="0" w:color="auto"/>
                                        <w:right w:val="none" w:sz="0" w:space="0" w:color="auto"/>
                                      </w:divBdr>
                                      <w:divsChild>
                                        <w:div w:id="898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4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co.b@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04B08A-C721-4D19-944E-5EF3A9F4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1823</Words>
  <Characters>10759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nájmu nebyt. prostor</vt:lpstr>
    </vt:vector>
  </TitlesOfParts>
  <Company>AK</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 prostor</dc:title>
  <dc:creator>AkNaus</dc:creator>
  <cp:lastModifiedBy>Monika Bayerová</cp:lastModifiedBy>
  <cp:revision>19</cp:revision>
  <cp:lastPrinted>2023-10-01T18:05:00Z</cp:lastPrinted>
  <dcterms:created xsi:type="dcterms:W3CDTF">2022-06-30T08:48:00Z</dcterms:created>
  <dcterms:modified xsi:type="dcterms:W3CDTF">2023-10-01T18:08:00Z</dcterms:modified>
</cp:coreProperties>
</file>