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E411C" w:rsidRDefault="007E411C" w:rsidP="007E411C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>
        <w:rPr>
          <w:rFonts w:ascii="Technika Book" w:hAnsi="Technika Book" w:cstheme="majorHAnsi"/>
          <w:b/>
          <w:sz w:val="20"/>
          <w:szCs w:val="20"/>
        </w:rPr>
        <w:t>Study and Work, s.r.o.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b/>
          <w:sz w:val="20"/>
          <w:szCs w:val="20"/>
        </w:rPr>
        <w:t xml:space="preserve">(dále jen </w:t>
      </w:r>
      <w:r>
        <w:rPr>
          <w:rFonts w:ascii="Technika Book" w:hAnsi="Technika Book" w:cstheme="majorHAnsi"/>
          <w:b/>
          <w:sz w:val="20"/>
          <w:szCs w:val="20"/>
        </w:rPr>
        <w:t>„</w:t>
      </w:r>
      <w:r w:rsidRPr="007E411C">
        <w:rPr>
          <w:rFonts w:ascii="Technika Book" w:hAnsi="Technika Book" w:cstheme="majorHAnsi"/>
          <w:b/>
          <w:sz w:val="20"/>
          <w:szCs w:val="20"/>
        </w:rPr>
        <w:t>STUDY AND WORK</w:t>
      </w:r>
      <w:r>
        <w:rPr>
          <w:rFonts w:ascii="Technika Book" w:hAnsi="Technika Book" w:cstheme="majorHAnsi"/>
          <w:b/>
          <w:sz w:val="20"/>
          <w:szCs w:val="20"/>
        </w:rPr>
        <w:t>“</w:t>
      </w:r>
      <w:r w:rsidRPr="007E411C">
        <w:rPr>
          <w:rFonts w:ascii="Technika Book" w:hAnsi="Technika Book" w:cstheme="majorHAnsi"/>
          <w:b/>
          <w:sz w:val="20"/>
          <w:szCs w:val="20"/>
        </w:rPr>
        <w:t>)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Se sídlem: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Zasílací adresa: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IČO: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DIČ: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  <w:t>CZ</w:t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bankovní spojení: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Komerční banka a.s., pobočka Praha 5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číslo účtu: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proofErr w:type="spellStart"/>
      <w:r w:rsidR="002B1823">
        <w:rPr>
          <w:rFonts w:ascii="Technika Book" w:hAnsi="Technika Book" w:cstheme="majorHAnsi"/>
          <w:sz w:val="20"/>
          <w:szCs w:val="20"/>
        </w:rPr>
        <w:t>xxx</w:t>
      </w:r>
      <w:proofErr w:type="spellEnd"/>
    </w:p>
    <w:p w:rsidR="007C198E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zastoupený: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b/>
          <w:sz w:val="20"/>
          <w:szCs w:val="20"/>
        </w:rPr>
        <w:t>Ing. Duy Ky Le, CSc., jednatelem</w:t>
      </w:r>
      <w:r w:rsidR="00246750">
        <w:rPr>
          <w:rFonts w:ascii="Technika Book" w:hAnsi="Technika Book" w:cstheme="majorHAnsi"/>
          <w:b/>
          <w:sz w:val="20"/>
          <w:szCs w:val="20"/>
        </w:rPr>
        <w:t xml:space="preserve"> </w:t>
      </w:r>
      <w:r w:rsidR="00246750" w:rsidRPr="007E411C">
        <w:rPr>
          <w:rFonts w:ascii="Technika Book" w:hAnsi="Technika Book" w:cstheme="majorHAnsi"/>
          <w:b/>
          <w:sz w:val="20"/>
          <w:szCs w:val="20"/>
        </w:rPr>
        <w:t>STUDY AND WORK</w:t>
      </w: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2637/2A,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2B1823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:rsidR="00AD6C6A" w:rsidRPr="00AD6C6A" w:rsidRDefault="00AD6C6A" w:rsidP="00AD6C6A">
      <w:pPr>
        <w:pStyle w:val="Odstavecseseznamem"/>
        <w:numPr>
          <w:ilvl w:val="0"/>
          <w:numId w:val="28"/>
        </w:numPr>
        <w:spacing w:before="120"/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rozsahu </w:t>
      </w:r>
      <w:r w:rsidR="007910B4">
        <w:rPr>
          <w:rFonts w:ascii="Technika Book" w:hAnsi="Technika Book" w:cstheme="majorHAnsi"/>
          <w:szCs w:val="20"/>
        </w:rPr>
        <w:t>67</w:t>
      </w:r>
      <w:r w:rsidRPr="00AD6C6A">
        <w:rPr>
          <w:rFonts w:ascii="Technika Book" w:hAnsi="Technika Book" w:cstheme="majorHAnsi"/>
          <w:szCs w:val="20"/>
        </w:rPr>
        <w:t>0 vyučovacích hodin v rámci přípravy cizích státních příslušníků na studium na ČVUT v</w:t>
      </w:r>
      <w:r w:rsidR="007910B4">
        <w:rPr>
          <w:rFonts w:ascii="Cambria" w:hAnsi="Cambria" w:cs="Cambria"/>
          <w:szCs w:val="20"/>
        </w:rPr>
        <w:t> </w:t>
      </w:r>
      <w:r w:rsidRPr="00AD6C6A">
        <w:rPr>
          <w:rFonts w:ascii="Technika Book" w:hAnsi="Technika Book" w:cstheme="majorHAnsi"/>
          <w:szCs w:val="20"/>
        </w:rPr>
        <w:t>Praze</w:t>
      </w:r>
      <w:r w:rsidR="007910B4">
        <w:rPr>
          <w:rFonts w:ascii="Technika Book" w:hAnsi="Technika Book" w:cstheme="majorHAnsi"/>
          <w:szCs w:val="20"/>
        </w:rPr>
        <w:t xml:space="preserve"> pro období 202</w:t>
      </w:r>
      <w:r w:rsidR="007B0E30">
        <w:rPr>
          <w:rFonts w:ascii="Technika Book" w:hAnsi="Technika Book" w:cstheme="majorHAnsi"/>
          <w:szCs w:val="20"/>
        </w:rPr>
        <w:t>4</w:t>
      </w:r>
      <w:r w:rsidR="007910B4">
        <w:rPr>
          <w:rFonts w:ascii="Technika Book" w:hAnsi="Technika Book" w:cstheme="majorHAnsi"/>
          <w:szCs w:val="20"/>
        </w:rPr>
        <w:t>–202</w:t>
      </w:r>
      <w:r w:rsidR="007B0E30">
        <w:rPr>
          <w:rFonts w:ascii="Technika Book" w:hAnsi="Technika Book" w:cstheme="majorHAnsi"/>
          <w:szCs w:val="20"/>
        </w:rPr>
        <w:t>5</w:t>
      </w:r>
      <w:r w:rsidR="007910B4">
        <w:rPr>
          <w:rFonts w:ascii="Technika Book" w:hAnsi="Technika Book" w:cstheme="majorHAnsi"/>
          <w:szCs w:val="20"/>
        </w:rPr>
        <w:t>.</w:t>
      </w:r>
    </w:p>
    <w:p w:rsidR="00AD6C6A" w:rsidRDefault="00AD6C6A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lastRenderedPageBreak/>
        <w:t>II.</w:t>
      </w:r>
    </w:p>
    <w:p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:rsidR="00F16960" w:rsidRPr="00380FF6" w:rsidRDefault="00F16960" w:rsidP="008F6542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:rsid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2B1823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Pr="00380FF6" w:rsidRDefault="007B0E30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PhDr. 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2B1823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Default="00380FF6" w:rsidP="00380FF6">
      <w:pPr>
        <w:spacing w:before="12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za STUDY and WORK:</w:t>
      </w:r>
    </w:p>
    <w:p w:rsidR="00380FF6" w:rsidRPr="00380FF6" w:rsidRDefault="00380FF6" w:rsidP="00380FF6">
      <w:pPr>
        <w:ind w:left="357" w:firstLine="352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Ing. Duy Ky Le, CSc., +</w:t>
      </w:r>
      <w:r w:rsidR="002B1823">
        <w:rPr>
          <w:rFonts w:ascii="Technika Book" w:eastAsia="Times New Roman" w:hAnsi="Technika Book" w:cs="Times New Roman"/>
          <w:szCs w:val="20"/>
          <w:lang w:eastAsia="cs-CZ" w:bidi="ar-SA"/>
        </w:rPr>
        <w:t>xxx</w:t>
      </w:r>
      <w:bookmarkStart w:id="0" w:name="_GoBack"/>
      <w:bookmarkEnd w:id="0"/>
    </w:p>
    <w:p w:rsidR="00AD6C6A" w:rsidRDefault="00AD6C6A" w:rsidP="00380FF6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:rsidR="00380FF6" w:rsidRPr="00380FF6" w:rsidRDefault="00380FF6" w:rsidP="00380FF6">
      <w:pPr>
        <w:ind w:left="357"/>
        <w:rPr>
          <w:rFonts w:ascii="Technika Book" w:hAnsi="Technika Book" w:cstheme="majorHAnsi"/>
        </w:rPr>
      </w:pPr>
    </w:p>
    <w:p w:rsidR="00AD6C6A" w:rsidRPr="00323295" w:rsidRDefault="00AD6C6A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STUDY AND WORK poskytne MÚVS ČVUT veškerou součinnost, kterou lze vyžadovat pro splnění smluvních závazků MÚVS ČVUT.</w:t>
      </w:r>
    </w:p>
    <w:p w:rsidR="00AD6C6A" w:rsidRPr="00323295" w:rsidRDefault="00AD6C6A" w:rsidP="008F6542">
      <w:pPr>
        <w:spacing w:before="120"/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Hlavní povinností STUDY AND WORK</w:t>
      </w:r>
      <w:r>
        <w:rPr>
          <w:rFonts w:ascii="Technika Book" w:hAnsi="Technika Book" w:cstheme="majorHAnsi"/>
        </w:rPr>
        <w:t xml:space="preserve"> je:</w:t>
      </w:r>
    </w:p>
    <w:p w:rsid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15 dní před plánovaným zahájením výuky předat MÚVS prezenční listinu účastníků kurzu ve formátu excel se jménem, příjmením, číslem pasu, státní příslušností, datem narození a emailovým kontaktem účastníka, </w:t>
      </w:r>
      <w:r w:rsidR="00F80EBC" w:rsidRPr="009A1E21">
        <w:rPr>
          <w:rFonts w:ascii="Technika Book" w:hAnsi="Technika Book" w:cstheme="majorHAnsi"/>
        </w:rPr>
        <w:t>sken pasu</w:t>
      </w:r>
      <w:r w:rsidR="007910B4" w:rsidRPr="009A1E21">
        <w:rPr>
          <w:rFonts w:ascii="Technika Book" w:hAnsi="Technika Book" w:cstheme="majorHAnsi"/>
        </w:rPr>
        <w:t>.</w:t>
      </w:r>
      <w:r w:rsidR="00AD6C6A" w:rsidRPr="009A1E21">
        <w:rPr>
          <w:rFonts w:ascii="Technika Book" w:hAnsi="Technika Book" w:cstheme="majorHAnsi"/>
        </w:rPr>
        <w:t xml:space="preserve"> </w:t>
      </w:r>
    </w:p>
    <w:p w:rsidR="00AD6C6A" w:rsidRP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Z</w:t>
      </w:r>
      <w:r w:rsidR="00AD6C6A" w:rsidRPr="009A1E21">
        <w:rPr>
          <w:rFonts w:ascii="Technika Book" w:hAnsi="Technika Book" w:cstheme="majorHAnsi"/>
        </w:rPr>
        <w:t>aplatit v dohodnutém termínu cenu za výuku v souladu s touto smlouvou</w:t>
      </w:r>
      <w:r w:rsidR="007910B4" w:rsidRPr="009A1E21">
        <w:rPr>
          <w:rFonts w:ascii="Technika Book" w:hAnsi="Technika Book" w:cstheme="majorHAnsi"/>
        </w:rPr>
        <w:t>.</w:t>
      </w:r>
    </w:p>
    <w:p w:rsidR="00AD6C6A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R</w:t>
      </w:r>
      <w:r w:rsidR="00AD6C6A" w:rsidRPr="003F365F">
        <w:rPr>
          <w:rFonts w:ascii="Technika Book" w:hAnsi="Technika Book" w:cstheme="majorHAnsi"/>
        </w:rPr>
        <w:t>espektovat stanovený rozvrh a nenarušovat výuku bez předcházejícího upozornění a dohody.</w:t>
      </w:r>
    </w:p>
    <w:p w:rsidR="00AD6C6A" w:rsidRPr="003F365F" w:rsidRDefault="00AD6C6A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Zajistit, aby účastníci kurzu měli nejpozději od dne zahájení kurzu učebnici „</w:t>
      </w:r>
      <w:r w:rsidR="00895141">
        <w:rPr>
          <w:rFonts w:ascii="Technika Book" w:hAnsi="Technika Book" w:cstheme="majorHAnsi"/>
          <w:szCs w:val="20"/>
        </w:rPr>
        <w:t>Čeština Expres Start</w:t>
      </w:r>
      <w:r w:rsidRPr="003F365F">
        <w:rPr>
          <w:rFonts w:ascii="Technika Book" w:hAnsi="Technika Book" w:cstheme="majorHAnsi"/>
        </w:rPr>
        <w:t>“.</w:t>
      </w:r>
    </w:p>
    <w:p w:rsidR="00F873E2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Poučit účastníky kurzu o pravidlech dodržování protipožárních opatření a bezpečnosti práce.</w:t>
      </w:r>
    </w:p>
    <w:p w:rsidR="00F873E2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 xml:space="preserve">Zároveň při zahájení kurzu je STUDY AND WORK </w:t>
      </w:r>
      <w:r w:rsidR="007910B4" w:rsidRPr="003F365F">
        <w:rPr>
          <w:rFonts w:ascii="Technika Book" w:hAnsi="Technika Book" w:cstheme="majorHAnsi"/>
        </w:rPr>
        <w:t>povinen předat MÚVS ČVUT protok</w:t>
      </w:r>
      <w:r w:rsidRPr="003F365F">
        <w:rPr>
          <w:rFonts w:ascii="Technika Book" w:hAnsi="Technika Book" w:cstheme="majorHAnsi"/>
        </w:rPr>
        <w:t>ol o vstupním školení o pravidlech dodržování protipožárních opatření a bezpečnosti práce, podepsaný od každého účastníka kurzu. Student, který nebude takto proškolen, nemůže být do budovy vpuštěn.</w:t>
      </w:r>
    </w:p>
    <w:p w:rsidR="009A1E21" w:rsidRPr="009A1E21" w:rsidRDefault="009A1E21" w:rsidP="009A1E21">
      <w:pPr>
        <w:ind w:left="357"/>
        <w:rPr>
          <w:rFonts w:ascii="Technika Book" w:hAnsi="Technika Book" w:cstheme="majorHAnsi"/>
        </w:rPr>
      </w:pPr>
    </w:p>
    <w:p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:rsidR="008F6542" w:rsidRDefault="008F6542" w:rsidP="003F365F">
      <w:pPr>
        <w:pStyle w:val="Odstavecseseznamem"/>
        <w:numPr>
          <w:ilvl w:val="0"/>
          <w:numId w:val="33"/>
        </w:numPr>
        <w:spacing w:before="120"/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českého jazyka v rozsahu </w:t>
      </w:r>
      <w:r>
        <w:rPr>
          <w:rFonts w:ascii="Technika Book" w:hAnsi="Technika Book" w:cstheme="majorHAnsi"/>
          <w:szCs w:val="20"/>
        </w:rPr>
        <w:t>670</w:t>
      </w:r>
      <w:r w:rsidRPr="008F6542">
        <w:rPr>
          <w:rFonts w:ascii="Technika Book" w:hAnsi="Technika Book" w:cstheme="majorHAnsi"/>
          <w:szCs w:val="20"/>
        </w:rPr>
        <w:t xml:space="preserve"> vyučovacích hodin/1 skupina bude probíhat ve s</w:t>
      </w:r>
      <w:r>
        <w:rPr>
          <w:rFonts w:ascii="Technika Book" w:hAnsi="Technika Book" w:cstheme="majorHAnsi"/>
          <w:szCs w:val="20"/>
        </w:rPr>
        <w:t>polupráci obou smluvních stran.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Kurz proběhne v období od </w:t>
      </w:r>
      <w:r w:rsidR="007910B4" w:rsidRPr="003F365F">
        <w:rPr>
          <w:rFonts w:ascii="Technika Book" w:hAnsi="Technika Book" w:cstheme="majorHAnsi"/>
        </w:rPr>
        <w:t>1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B0E30">
        <w:rPr>
          <w:rFonts w:ascii="Technika Book" w:hAnsi="Technika Book" w:cstheme="majorHAnsi"/>
        </w:rPr>
        <w:t>4</w:t>
      </w:r>
      <w:r w:rsidRPr="003F365F">
        <w:rPr>
          <w:rFonts w:ascii="Technika Book" w:hAnsi="Technika Book" w:cstheme="majorHAnsi"/>
        </w:rPr>
        <w:t xml:space="preserve"> do </w:t>
      </w:r>
      <w:r w:rsidR="007B0E30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B0E30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 Kurz se skládá z 5</w:t>
      </w:r>
      <w:r w:rsidR="00D52E98" w:rsidRPr="003F365F">
        <w:rPr>
          <w:rFonts w:ascii="Technika Book" w:hAnsi="Technika Book" w:cstheme="majorHAnsi"/>
        </w:rPr>
        <w:t>9</w:t>
      </w:r>
      <w:r w:rsidRPr="003F365F">
        <w:rPr>
          <w:rFonts w:ascii="Technika Book" w:hAnsi="Technika Book" w:cstheme="majorHAnsi"/>
        </w:rPr>
        <w:t xml:space="preserve">0 </w:t>
      </w:r>
      <w:r w:rsidRPr="003F365F">
        <w:rPr>
          <w:rFonts w:ascii="Technika Book" w:hAnsi="Technika Book" w:cstheme="majorHAnsi"/>
        </w:rPr>
        <w:lastRenderedPageBreak/>
        <w:t>vyučovacích hod</w:t>
      </w:r>
      <w:r w:rsidR="00D52E98" w:rsidRPr="003F365F">
        <w:rPr>
          <w:rFonts w:ascii="Technika Book" w:hAnsi="Technika Book" w:cstheme="majorHAnsi"/>
        </w:rPr>
        <w:t xml:space="preserve">in přímé výuky českého jazyka, </w:t>
      </w:r>
      <w:r w:rsidRPr="003F365F">
        <w:rPr>
          <w:rFonts w:ascii="Technika Book" w:hAnsi="Technika Book" w:cstheme="majorHAnsi"/>
        </w:rPr>
        <w:t>z 50 vyučovacích hodin zpracovávání</w:t>
      </w:r>
      <w:r w:rsidRPr="003F365F">
        <w:rPr>
          <w:rFonts w:ascii="Technika Book" w:hAnsi="Technika Book" w:cstheme="majorHAnsi"/>
          <w:szCs w:val="20"/>
        </w:rPr>
        <w:t xml:space="preserve"> projektu a seminární práce v českém jazyce včetně skupinových konzultací k projektové práci a 30 vyučovacích hodin matematiky a matematické terminologie v českém jazyce. Délka vyučovací hodiny je 45 minut.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připraví a bude realizovat kurz jako dopolední nebo odpolední výuku 4x 45 min/den po 5 pracovních dní v týdnu. Výuka bude realizována podle předem stanoveného rozvrhu. Kurz bude zahájen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Pr="003F365F">
        <w:rPr>
          <w:rFonts w:ascii="Technika Book" w:hAnsi="Technika Book" w:cstheme="majorHAnsi"/>
          <w:szCs w:val="20"/>
        </w:rPr>
        <w:t xml:space="preserve">. </w:t>
      </w:r>
      <w:r w:rsidR="00761134">
        <w:rPr>
          <w:rFonts w:ascii="Technika Book" w:hAnsi="Technika Book" w:cstheme="majorHAnsi"/>
          <w:szCs w:val="20"/>
        </w:rPr>
        <w:t>srpna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D52E98" w:rsidRPr="003F365F">
        <w:rPr>
          <w:rFonts w:ascii="Technika Book" w:hAnsi="Technika Book" w:cstheme="majorHAnsi"/>
          <w:szCs w:val="20"/>
        </w:rPr>
        <w:t>2</w:t>
      </w:r>
      <w:r w:rsidR="007B0E30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>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Minimální počet účastníků ve skupině je 6, maximální počet účastník</w:t>
      </w:r>
      <w:r w:rsidR="00D52E98" w:rsidRPr="003F365F">
        <w:rPr>
          <w:rFonts w:ascii="Technika Book" w:hAnsi="Technika Book" w:cstheme="majorHAnsi"/>
          <w:szCs w:val="20"/>
        </w:rPr>
        <w:t>ů ve skupině je 15.</w:t>
      </w:r>
    </w:p>
    <w:p w:rsidR="00F16960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Skupina může být doplněna účastníky do max. počtu 15 účastníků do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61134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B0E30">
        <w:rPr>
          <w:rFonts w:ascii="Technika Book" w:hAnsi="Technika Book" w:cstheme="majorHAnsi"/>
          <w:szCs w:val="20"/>
        </w:rPr>
        <w:t>4</w:t>
      </w:r>
      <w:r w:rsidR="00F16960" w:rsidRPr="003F365F">
        <w:rPr>
          <w:rFonts w:ascii="Technika Book" w:hAnsi="Technika Book" w:cstheme="majorHAnsi"/>
          <w:szCs w:val="20"/>
        </w:rPr>
        <w:t xml:space="preserve"> od zahájení výuky</w:t>
      </w:r>
      <w:r w:rsidRPr="003F365F">
        <w:rPr>
          <w:rFonts w:ascii="Technika Book" w:hAnsi="Technika Book" w:cstheme="majorHAnsi"/>
          <w:szCs w:val="20"/>
        </w:rPr>
        <w:t>. Datum zahájení výuky l</w:t>
      </w:r>
      <w:r w:rsidR="00F16960" w:rsidRPr="003F365F">
        <w:rPr>
          <w:rFonts w:ascii="Technika Book" w:hAnsi="Technika Book" w:cstheme="majorHAnsi"/>
          <w:szCs w:val="20"/>
        </w:rPr>
        <w:t>ze po vzájemné dohodě posunout.</w:t>
      </w:r>
    </w:p>
    <w:p w:rsidR="008F6542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Kurz musí být zahájen nejpozději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7910B4" w:rsidRPr="003F365F">
        <w:rPr>
          <w:rFonts w:ascii="Technika Book" w:hAnsi="Technika Book" w:cstheme="majorHAnsi"/>
          <w:szCs w:val="20"/>
        </w:rPr>
        <w:t>2</w:t>
      </w:r>
      <w:r w:rsidR="007B0E30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 xml:space="preserve">. Pokud z důvodu nedostatečného počtu studentů nedojde k zahájení kurzu do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B0E30">
        <w:rPr>
          <w:rFonts w:ascii="Technika Book" w:hAnsi="Technika Book" w:cstheme="majorHAnsi"/>
          <w:szCs w:val="20"/>
        </w:rPr>
        <w:t>4</w:t>
      </w:r>
      <w:r w:rsidRPr="003F365F">
        <w:rPr>
          <w:rFonts w:ascii="Technika Book" w:hAnsi="Technika Book" w:cstheme="majorHAnsi"/>
          <w:szCs w:val="20"/>
        </w:rPr>
        <w:t xml:space="preserve"> včetně, kurz nebude realizován.</w:t>
      </w:r>
    </w:p>
    <w:p w:rsidR="00F16960" w:rsidRPr="00F16960" w:rsidRDefault="00F16960" w:rsidP="003F365F">
      <w:pPr>
        <w:ind w:left="851"/>
        <w:rPr>
          <w:rFonts w:ascii="Technika Book" w:hAnsi="Technika Book" w:cstheme="majorHAnsi"/>
          <w:szCs w:val="20"/>
        </w:rPr>
      </w:pPr>
    </w:p>
    <w:p w:rsidR="008F6542" w:rsidRPr="00F16960" w:rsidRDefault="008F6542" w:rsidP="003F365F">
      <w:pPr>
        <w:pStyle w:val="Odstavecseseznamem"/>
        <w:numPr>
          <w:ilvl w:val="0"/>
          <w:numId w:val="34"/>
        </w:numPr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>
        <w:rPr>
          <w:rFonts w:ascii="Technika Book" w:hAnsi="Technika Book" w:cstheme="majorHAnsi"/>
          <w:szCs w:val="20"/>
        </w:rPr>
        <w:t>Změny n</w:t>
      </w:r>
      <w:r w:rsidRPr="00F16960">
        <w:rPr>
          <w:rFonts w:ascii="Technika Book" w:hAnsi="Technika Book" w:cstheme="majorHAnsi"/>
          <w:szCs w:val="20"/>
        </w:rPr>
        <w:t xml:space="preserve">emusí mít formu smluvního dodatku. 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7B0E30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>.</w:t>
      </w:r>
      <w:r w:rsidR="007B0E30">
        <w:rPr>
          <w:rFonts w:ascii="Technika Book" w:hAnsi="Technika Book" w:cstheme="majorHAnsi"/>
        </w:rPr>
        <w:t>0</w:t>
      </w:r>
      <w:r w:rsidR="00B72AC4">
        <w:rPr>
          <w:rFonts w:ascii="Technika Book" w:hAnsi="Technika Book" w:cstheme="majorHAnsi"/>
        </w:rPr>
        <w:t>8</w:t>
      </w:r>
      <w:r w:rsidRPr="003F365F">
        <w:rPr>
          <w:rFonts w:ascii="Technika Book" w:hAnsi="Technika Book" w:cstheme="majorHAnsi"/>
        </w:rPr>
        <w:t>.202</w:t>
      </w:r>
      <w:r w:rsidR="007B0E30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>.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si vyhrazuje právo bez náhrady ukončit studium účastníka kurzu českého jazyka v případě opakovaného nebo závažného porušení </w:t>
      </w:r>
      <w:r w:rsidR="00D869B0" w:rsidRPr="004E3256">
        <w:rPr>
          <w:rFonts w:ascii="Technika Book" w:hAnsi="Technika Book" w:cstheme="majorHAnsi"/>
          <w:color w:val="000000" w:themeColor="text1"/>
          <w:szCs w:val="20"/>
        </w:rPr>
        <w:t>studijních povinností, jež upravuje Vyhláška ředitelky MÚVS ČVUT</w:t>
      </w:r>
      <w:r w:rsidRPr="003F365F">
        <w:rPr>
          <w:rFonts w:ascii="Technika Book" w:hAnsi="Technika Book" w:cstheme="majorHAnsi"/>
          <w:szCs w:val="20"/>
        </w:rPr>
        <w:t>. Při sociálně patologickém chování (zneužívání návykových látek a jejich distribuce, šikana, projevy rasismu, trestná činnost) může být student vyloučen z kurzu.</w:t>
      </w:r>
    </w:p>
    <w:p w:rsidR="003F365F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IV.</w:t>
      </w:r>
    </w:p>
    <w:p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:rsidR="009A1E21" w:rsidRPr="00776E16" w:rsidRDefault="009A1E21" w:rsidP="00776E16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činí </w:t>
      </w:r>
      <w:r w:rsidR="00255C04">
        <w:rPr>
          <w:rFonts w:ascii="Technika Book" w:hAnsi="Technika Book" w:cstheme="majorHAnsi"/>
          <w:szCs w:val="20"/>
        </w:rPr>
        <w:t>6</w:t>
      </w:r>
      <w:r w:rsidR="00F60896">
        <w:rPr>
          <w:rFonts w:ascii="Technika Book" w:hAnsi="Technika Book" w:cstheme="majorHAnsi"/>
          <w:szCs w:val="20"/>
        </w:rPr>
        <w:t>2</w:t>
      </w:r>
      <w:r w:rsidR="00776E16">
        <w:rPr>
          <w:rFonts w:ascii="Technika Book" w:hAnsi="Technika Book" w:cstheme="majorHAnsi"/>
          <w:szCs w:val="20"/>
        </w:rPr>
        <w:t>0</w:t>
      </w:r>
      <w:r w:rsidR="00776E16">
        <w:rPr>
          <w:rFonts w:ascii="Calibri" w:hAnsi="Calibri" w:cs="Calibri"/>
          <w:szCs w:val="20"/>
        </w:rPr>
        <w:t> </w:t>
      </w:r>
      <w:r w:rsidR="00776E16">
        <w:rPr>
          <w:rFonts w:ascii="Technika Book" w:hAnsi="Technika Book" w:cstheme="majorHAnsi"/>
          <w:szCs w:val="20"/>
        </w:rPr>
        <w:t>000</w:t>
      </w:r>
      <w:r w:rsidRPr="00776E16">
        <w:rPr>
          <w:rFonts w:ascii="Technika Book" w:hAnsi="Technika Book" w:cstheme="majorHAnsi"/>
          <w:szCs w:val="20"/>
        </w:rPr>
        <w:t xml:space="preserve"> Kč podle zákona o DPH č. 235/2004, § 57/ odst. c </w:t>
      </w:r>
      <w:r w:rsidR="00255C04" w:rsidRPr="00776E16">
        <w:rPr>
          <w:rFonts w:ascii="Technika Book" w:hAnsi="Technika Book" w:cstheme="majorHAnsi"/>
          <w:szCs w:val="20"/>
        </w:rPr>
        <w:t xml:space="preserve">je tento kurz osvobozen od DPH, </w:t>
      </w:r>
      <w:r w:rsidRPr="00776E16">
        <w:rPr>
          <w:rFonts w:ascii="Technika Book" w:hAnsi="Technika Book" w:cstheme="majorHAnsi"/>
          <w:szCs w:val="20"/>
        </w:rPr>
        <w:t>b</w:t>
      </w:r>
      <w:r w:rsidR="00255C04" w:rsidRPr="00776E16">
        <w:rPr>
          <w:rFonts w:ascii="Technika Book" w:hAnsi="Technika Book" w:cstheme="majorHAnsi"/>
          <w:szCs w:val="20"/>
        </w:rPr>
        <w:t>ez nároku na odpočet).</w:t>
      </w:r>
    </w:p>
    <w:p w:rsidR="00255C04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:rsidR="009A1E21" w:rsidRPr="00255C04" w:rsidRDefault="009A1E21" w:rsidP="00255C04">
      <w:pPr>
        <w:ind w:left="360" w:firstLine="348"/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STUDY AND WORK v</w:t>
      </w:r>
      <w:r w:rsidRPr="00255C04">
        <w:rPr>
          <w:rFonts w:ascii="Cambria" w:hAnsi="Cambria" w:cs="Cambria"/>
          <w:szCs w:val="20"/>
        </w:rPr>
        <w:t> </w:t>
      </w:r>
      <w:r w:rsidRPr="00255C04">
        <w:rPr>
          <w:rFonts w:ascii="Technika Book" w:hAnsi="Technika Book" w:cstheme="majorHAnsi"/>
          <w:szCs w:val="20"/>
        </w:rPr>
        <w:t>akademickém roce 20</w:t>
      </w:r>
      <w:r w:rsidR="00255C04">
        <w:rPr>
          <w:rFonts w:ascii="Technika Book" w:hAnsi="Technika Book" w:cstheme="majorHAnsi"/>
          <w:szCs w:val="20"/>
        </w:rPr>
        <w:t>2</w:t>
      </w:r>
      <w:r w:rsidR="007B0E30">
        <w:rPr>
          <w:rFonts w:ascii="Technika Book" w:hAnsi="Technika Book" w:cstheme="majorHAnsi"/>
          <w:szCs w:val="20"/>
        </w:rPr>
        <w:t>4</w:t>
      </w:r>
      <w:r w:rsidRPr="00255C04">
        <w:rPr>
          <w:rFonts w:ascii="Technika Book" w:hAnsi="Technika Book" w:cstheme="majorHAnsi"/>
          <w:szCs w:val="20"/>
        </w:rPr>
        <w:t>/202</w:t>
      </w:r>
      <w:r w:rsidR="007B0E30">
        <w:rPr>
          <w:rFonts w:ascii="Technika Book" w:hAnsi="Technika Book" w:cstheme="majorHAnsi"/>
          <w:szCs w:val="20"/>
        </w:rPr>
        <w:t>5</w:t>
      </w:r>
      <w:r w:rsidRPr="00255C04">
        <w:rPr>
          <w:rFonts w:ascii="Technika Book" w:hAnsi="Technika Book" w:cstheme="majorHAnsi"/>
          <w:szCs w:val="20"/>
        </w:rPr>
        <w:t xml:space="preserve"> objedná</w:t>
      </w:r>
      <w:r w:rsidR="00255C04">
        <w:rPr>
          <w:rFonts w:ascii="Technika Book" w:hAnsi="Technika Book" w:cstheme="majorHAnsi"/>
          <w:szCs w:val="20"/>
        </w:rPr>
        <w:t>vá 1 skupinu</w:t>
      </w:r>
      <w:r w:rsidRPr="00255C04">
        <w:rPr>
          <w:rFonts w:ascii="Technika Book" w:hAnsi="Technika Book" w:cstheme="majorHAnsi"/>
          <w:szCs w:val="20"/>
        </w:rPr>
        <w:t>.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Úhrada bude na základě této smlouvy, probíhat takto: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Záloha bude vystavena ve výši 10 % celkové ceny za počet objednaných skupin v</w:t>
      </w:r>
      <w:r w:rsidRPr="00255C04">
        <w:rPr>
          <w:rFonts w:ascii="Cambria" w:hAnsi="Cambria" w:cs="Cambria"/>
        </w:rPr>
        <w:t> </w:t>
      </w:r>
      <w:r w:rsidRPr="00255C04">
        <w:rPr>
          <w:rFonts w:ascii="Technika Book" w:hAnsi="Technika Book" w:cstheme="majorHAnsi"/>
        </w:rPr>
        <w:t>Kč se splatností do 1</w:t>
      </w:r>
      <w:r w:rsidR="007B0E30">
        <w:rPr>
          <w:rFonts w:ascii="Technika Book" w:hAnsi="Technika Book" w:cstheme="majorHAnsi"/>
        </w:rPr>
        <w:t>5</w:t>
      </w:r>
      <w:r w:rsidRPr="00255C04">
        <w:rPr>
          <w:rFonts w:ascii="Technika Book" w:hAnsi="Technika Book" w:cstheme="majorHAnsi"/>
        </w:rPr>
        <w:t>.</w:t>
      </w:r>
      <w:r w:rsidR="007B0E30">
        <w:rPr>
          <w:rFonts w:ascii="Technika Book" w:hAnsi="Technika Book" w:cstheme="majorHAnsi"/>
        </w:rPr>
        <w:t>07</w:t>
      </w:r>
      <w:r w:rsidRPr="00255C04">
        <w:rPr>
          <w:rFonts w:ascii="Technika Book" w:hAnsi="Technika Book" w:cstheme="majorHAnsi"/>
        </w:rPr>
        <w:t>.20</w:t>
      </w:r>
      <w:r w:rsidR="00255C04">
        <w:rPr>
          <w:rFonts w:ascii="Technika Book" w:hAnsi="Technika Book" w:cstheme="majorHAnsi"/>
        </w:rPr>
        <w:t>2</w:t>
      </w:r>
      <w:r w:rsidR="007B0E30">
        <w:rPr>
          <w:rFonts w:ascii="Technika Book" w:hAnsi="Technika Book" w:cstheme="majorHAnsi"/>
        </w:rPr>
        <w:t>4</w:t>
      </w:r>
      <w:r w:rsidRPr="00255C04">
        <w:rPr>
          <w:rFonts w:ascii="Technika Book" w:hAnsi="Technika Book" w:cstheme="majorHAnsi"/>
        </w:rPr>
        <w:t>.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Týden před zahájením kurzu uhradí STUDY AND WORK na základě vystavené vyúčtovací faktury doplatek do celkové ceny za objednaný počet skupin.</w:t>
      </w:r>
    </w:p>
    <w:p w:rsidR="009A1E21" w:rsidRPr="009A1E21" w:rsidRDefault="009A1E21" w:rsidP="009A1E2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STUDY AND WORK doložit prezenční listiny, které budou </w:t>
      </w:r>
      <w:r w:rsidRPr="00255C04">
        <w:rPr>
          <w:rFonts w:ascii="Technika Book" w:hAnsi="Technika Book" w:cstheme="majorHAnsi"/>
          <w:szCs w:val="20"/>
        </w:rPr>
        <w:lastRenderedPageBreak/>
        <w:t>zároveň výkazem odučených hodin.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Dostane-li se STUDY AND WORK při plnění závazků z této smlouvy do prodlení, může po něm MÚVS ČVUT požadovat smluvní pokutu ve výši 0,1% z dlužné částky za každý započatý den prodlení.</w:t>
      </w:r>
    </w:p>
    <w:p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Nebude-li zálohová platba uhrazena ve stanoveném termínu v souladu s bodem IV.1. této smlouvy, nebude výuka zahájena, případně bude MÚVS realizovat výuku až po uhrazení dlužné částky. Za takto ušlou výuku se kompenzace neposkytuje.</w:t>
      </w:r>
    </w:p>
    <w:p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přímá výuka a konzultace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závěrečná zkouška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učebnice </w:t>
      </w:r>
      <w:r w:rsidR="0035468E">
        <w:rPr>
          <w:rFonts w:ascii="Technika Book" w:hAnsi="Technika Book" w:cstheme="majorHAnsi"/>
          <w:szCs w:val="20"/>
        </w:rPr>
        <w:t>a pracovní sešity Česky k</w:t>
      </w:r>
      <w:r w:rsidRPr="009A1E21">
        <w:rPr>
          <w:rFonts w:ascii="Technika Book" w:hAnsi="Technika Book" w:cstheme="majorHAnsi"/>
          <w:szCs w:val="20"/>
        </w:rPr>
        <w:t>rok za krokem</w:t>
      </w:r>
      <w:r w:rsidR="0035468E">
        <w:rPr>
          <w:rFonts w:ascii="Technika Book" w:hAnsi="Technika Book" w:cstheme="majorHAnsi"/>
          <w:szCs w:val="20"/>
        </w:rPr>
        <w:t xml:space="preserve"> 1 a 2, </w:t>
      </w:r>
      <w:r w:rsidR="0035468E" w:rsidRPr="009A1E21">
        <w:rPr>
          <w:rFonts w:ascii="Technika Book" w:hAnsi="Technika Book" w:cstheme="majorHAnsi"/>
          <w:szCs w:val="20"/>
        </w:rPr>
        <w:t>doplňkové výukové materiály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provozní náklady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Certifikát o absolvování kurzu se stanovením dosažené jazykové úrovně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V ceně nejsou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osobní výdaje účastníků kurzu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doprava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stravování a ubytování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učebnice „</w:t>
      </w:r>
      <w:proofErr w:type="gramStart"/>
      <w:r w:rsidR="00895141">
        <w:rPr>
          <w:rFonts w:ascii="Technika Book" w:hAnsi="Technika Book" w:cstheme="majorHAnsi"/>
          <w:szCs w:val="20"/>
        </w:rPr>
        <w:t>Čeština</w:t>
      </w:r>
      <w:proofErr w:type="gramEnd"/>
      <w:r w:rsidR="00895141">
        <w:rPr>
          <w:rFonts w:ascii="Technika Book" w:hAnsi="Technika Book" w:cstheme="majorHAnsi"/>
          <w:szCs w:val="20"/>
        </w:rPr>
        <w:t xml:space="preserve"> Expres Start a díly 1-4</w:t>
      </w:r>
      <w:r w:rsidRPr="009A1E21">
        <w:rPr>
          <w:rFonts w:ascii="Technika Book" w:hAnsi="Technika Book" w:cstheme="majorHAnsi"/>
          <w:szCs w:val="20"/>
        </w:rPr>
        <w:t>“</w:t>
      </w:r>
    </w:p>
    <w:p w:rsidR="00255C04" w:rsidRDefault="00255C04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0F281D">
        <w:rPr>
          <w:rFonts w:ascii="Technika Book" w:hAnsi="Technika Book" w:cstheme="majorHAnsi"/>
          <w:szCs w:val="20"/>
        </w:rPr>
        <w:t>STUDY AND WORK, obě smluvní strany se dohodly na následujících stornovacích poplatcích:</w:t>
      </w:r>
    </w:p>
    <w:p w:rsid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před jeho zahájením činí storno poplatek 10% z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celkové ceny kurzu.</w:t>
      </w:r>
    </w:p>
    <w:p w:rsidR="000F281D" w:rsidRP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den zahájení nebo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průběhu kurzu činí storno poplatek 100% ceny kurzu</w:t>
      </w:r>
    </w:p>
    <w:p w:rsidR="000F281D" w:rsidRPr="000F281D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0F281D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:rsidR="000F281D" w:rsidRDefault="000F281D" w:rsidP="00F8028E">
      <w:pPr>
        <w:pStyle w:val="Odstavecseseznamem"/>
        <w:numPr>
          <w:ilvl w:val="0"/>
          <w:numId w:val="45"/>
        </w:numPr>
        <w:spacing w:before="120"/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:rsidR="000F281D" w:rsidRPr="000F281D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Pokud za 30 dní od zahájení takovýchto neformálních jednání MÚVS ČVUT a STUDY AND WORK nebudou schopni smluvní spor přátelsky vyřešit, může kterákoliv strana požádat o to, aby se spor řešil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soudním řízení podle platných zákonů Č</w:t>
      </w:r>
      <w:r w:rsidR="00F8028E">
        <w:rPr>
          <w:rFonts w:ascii="Technika Book" w:hAnsi="Technika Book" w:cs="Technika Book"/>
          <w:szCs w:val="20"/>
        </w:rPr>
        <w:t xml:space="preserve">eské </w:t>
      </w:r>
      <w:r w:rsidRPr="000F281D">
        <w:rPr>
          <w:rFonts w:ascii="Technika Book" w:hAnsi="Technika Book" w:cs="Technika Book"/>
          <w:szCs w:val="20"/>
        </w:rPr>
        <w:t>R</w:t>
      </w:r>
      <w:r w:rsidR="00F8028E">
        <w:rPr>
          <w:rFonts w:ascii="Technika Book" w:hAnsi="Technika Book" w:cs="Technika Book"/>
          <w:szCs w:val="20"/>
        </w:rPr>
        <w:t>epubliky</w:t>
      </w:r>
      <w:r w:rsidRPr="000F281D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:rsidR="003F365F" w:rsidRDefault="003F365F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F8028E" w:rsidRDefault="00F8028E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Pr="007556EB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7556EB">
        <w:rPr>
          <w:rFonts w:ascii="Technika Book" w:hAnsi="Technika Book" w:cs="Technika Book"/>
          <w:b/>
          <w:szCs w:val="20"/>
        </w:rPr>
        <w:t>VI.</w:t>
      </w:r>
    </w:p>
    <w:p w:rsidR="00AB6DC3" w:rsidRPr="007556EB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7556EB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 xml:space="preserve">Smlouva je vyhotovena ve dvou exemplářích, z nichž jeden obdrží STUDY AND WORK a jeden MÚVS ČVUT, a nabývá platnosti dnem podpisu oběma smluvními stranami. Smlouva je uzavřena do </w:t>
      </w:r>
      <w:r w:rsidR="0072608E">
        <w:rPr>
          <w:rFonts w:ascii="Technika Book" w:hAnsi="Technika Book" w:cs="Technika Book"/>
          <w:szCs w:val="20"/>
        </w:rPr>
        <w:t>31</w:t>
      </w:r>
      <w:r w:rsidRPr="007556EB">
        <w:rPr>
          <w:rFonts w:ascii="Technika Book" w:hAnsi="Technika Book" w:cs="Technika Book"/>
          <w:szCs w:val="20"/>
        </w:rPr>
        <w:t>.</w:t>
      </w:r>
      <w:r w:rsidR="0072608E">
        <w:rPr>
          <w:rFonts w:ascii="Technika Book" w:hAnsi="Technika Book" w:cs="Technika Book"/>
          <w:szCs w:val="20"/>
        </w:rPr>
        <w:t>0</w:t>
      </w:r>
      <w:r w:rsidR="00B72AC4">
        <w:rPr>
          <w:rFonts w:ascii="Technika Book" w:hAnsi="Technika Book" w:cs="Technika Book"/>
          <w:szCs w:val="20"/>
        </w:rPr>
        <w:t>8</w:t>
      </w:r>
      <w:r w:rsidRPr="007556EB">
        <w:rPr>
          <w:rFonts w:ascii="Technika Book" w:hAnsi="Technika Book" w:cs="Technika Book"/>
          <w:szCs w:val="20"/>
        </w:rPr>
        <w:t>.202</w:t>
      </w:r>
      <w:r w:rsidR="0072608E">
        <w:rPr>
          <w:rFonts w:ascii="Technika Book" w:hAnsi="Technika Book" w:cs="Technika Book"/>
          <w:szCs w:val="20"/>
        </w:rPr>
        <w:t>5</w:t>
      </w:r>
      <w:r w:rsidRPr="007556EB">
        <w:rPr>
          <w:rFonts w:ascii="Technika Book" w:hAnsi="Technika Book" w:cs="Technika Book"/>
          <w:szCs w:val="20"/>
        </w:rPr>
        <w:t>.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:rsidR="007556EB" w:rsidRPr="007556EB" w:rsidRDefault="007556EB" w:rsidP="00F125DF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:rsidR="0031769E" w:rsidRDefault="0031769E" w:rsidP="007556EB">
      <w:pPr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6E11F5">
        <w:rPr>
          <w:rFonts w:ascii="Technika Book" w:hAnsi="Technika Book"/>
          <w:szCs w:val="20"/>
        </w:rPr>
        <w:t>2</w:t>
      </w:r>
      <w:r w:rsidR="0072608E">
        <w:rPr>
          <w:rFonts w:ascii="Technika Book" w:hAnsi="Technika Book"/>
          <w:szCs w:val="20"/>
        </w:rPr>
        <w:t>3</w:t>
      </w:r>
      <w:r w:rsidR="00413AF3">
        <w:rPr>
          <w:rFonts w:ascii="Technika Book" w:hAnsi="Technika Book"/>
          <w:szCs w:val="20"/>
        </w:rPr>
        <w:t>.</w:t>
      </w:r>
      <w:r w:rsidR="0035468E">
        <w:rPr>
          <w:rFonts w:ascii="Technika Book" w:hAnsi="Technika Book"/>
          <w:szCs w:val="20"/>
        </w:rPr>
        <w:t>1</w:t>
      </w:r>
      <w:r w:rsidR="0072608E">
        <w:rPr>
          <w:rFonts w:ascii="Technika Book" w:hAnsi="Technika Book"/>
          <w:szCs w:val="20"/>
        </w:rPr>
        <w:t>0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72608E">
        <w:rPr>
          <w:rFonts w:ascii="Technika Book" w:hAnsi="Technika Book"/>
          <w:szCs w:val="20"/>
        </w:rPr>
        <w:t>3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 </w:t>
      </w:r>
      <w:r w:rsidR="008220CA" w:rsidRPr="00B94525">
        <w:rPr>
          <w:rFonts w:ascii="Technika Book" w:hAnsi="Technika Book"/>
          <w:szCs w:val="20"/>
        </w:rPr>
        <w:t>V Praze dne</w:t>
      </w:r>
      <w:r w:rsidR="006E11F5">
        <w:rPr>
          <w:rFonts w:ascii="Technika Book" w:hAnsi="Technika Book"/>
          <w:szCs w:val="20"/>
        </w:rPr>
        <w:t xml:space="preserve"> 2</w:t>
      </w:r>
      <w:r w:rsidR="0072608E">
        <w:rPr>
          <w:rFonts w:ascii="Technika Book" w:hAnsi="Technika Book"/>
          <w:szCs w:val="20"/>
        </w:rPr>
        <w:t>3</w:t>
      </w:r>
      <w:r w:rsidR="00413AF3">
        <w:rPr>
          <w:rFonts w:ascii="Technika Book" w:hAnsi="Technika Book"/>
          <w:szCs w:val="20"/>
        </w:rPr>
        <w:t>.</w:t>
      </w:r>
      <w:r w:rsidR="0035468E">
        <w:rPr>
          <w:rFonts w:ascii="Technika Book" w:hAnsi="Technika Book"/>
          <w:szCs w:val="20"/>
        </w:rPr>
        <w:t>1</w:t>
      </w:r>
      <w:r w:rsidR="0072608E">
        <w:rPr>
          <w:rFonts w:ascii="Technika Book" w:hAnsi="Technika Book"/>
          <w:szCs w:val="20"/>
        </w:rPr>
        <w:t>0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72608E">
        <w:rPr>
          <w:rFonts w:ascii="Technika Book" w:hAnsi="Technika Book"/>
          <w:szCs w:val="20"/>
        </w:rPr>
        <w:t>3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Pr="007556EB" w:rsidRDefault="009C4A83" w:rsidP="00160D0A">
      <w:pPr>
        <w:rPr>
          <w:rFonts w:ascii="Technika Book" w:hAnsi="Technika Book"/>
          <w:szCs w:val="20"/>
        </w:rPr>
      </w:pPr>
      <w:r w:rsidRPr="007556EB">
        <w:rPr>
          <w:rFonts w:ascii="Technika Book" w:hAnsi="Technika Book"/>
          <w:szCs w:val="20"/>
        </w:rPr>
        <w:t xml:space="preserve">  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prof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PhDr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Vladimíra Dvořáková,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CSc.</w:t>
      </w:r>
      <w:r w:rsidR="008220CA" w:rsidRPr="007556EB">
        <w:rPr>
          <w:rFonts w:ascii="Technika Book" w:hAnsi="Technika Book"/>
          <w:szCs w:val="20"/>
        </w:rPr>
        <w:tab/>
      </w:r>
      <w:r w:rsidRPr="007556EB">
        <w:rPr>
          <w:rFonts w:ascii="Technika Book" w:hAnsi="Technika Book"/>
          <w:szCs w:val="20"/>
        </w:rPr>
        <w:tab/>
      </w:r>
      <w:r w:rsidR="00FB3D5B" w:rsidRPr="007556EB">
        <w:rPr>
          <w:rFonts w:ascii="Technika Book" w:hAnsi="Technika Book"/>
          <w:szCs w:val="20"/>
        </w:rPr>
        <w:t xml:space="preserve">                   </w:t>
      </w:r>
      <w:r w:rsidR="00B80203" w:rsidRPr="007556EB">
        <w:rPr>
          <w:rFonts w:ascii="Technika Book" w:hAnsi="Technika Book"/>
          <w:szCs w:val="20"/>
        </w:rPr>
        <w:t xml:space="preserve">  </w:t>
      </w:r>
      <w:r w:rsidR="007556EB" w:rsidRPr="007556EB">
        <w:rPr>
          <w:rFonts w:ascii="Technika Book" w:hAnsi="Technika Book" w:cstheme="majorHAnsi"/>
          <w:szCs w:val="20"/>
        </w:rPr>
        <w:t>Ing. Duy Ky Le, CSc</w:t>
      </w: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7556EB">
        <w:rPr>
          <w:rFonts w:ascii="Technika Book" w:hAnsi="Technika Book"/>
          <w:szCs w:val="20"/>
        </w:rPr>
        <w:t>jednatel STUDY AND WORK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AD6C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3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A3" w:rsidRDefault="008003A3">
      <w:pPr>
        <w:spacing w:line="240" w:lineRule="auto"/>
      </w:pPr>
      <w:r>
        <w:separator/>
      </w:r>
    </w:p>
  </w:endnote>
  <w:endnote w:type="continuationSeparator" w:id="0">
    <w:p w:rsidR="008003A3" w:rsidRDefault="0080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2B1823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2B1823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2B1823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A3" w:rsidRDefault="008003A3">
      <w:pPr>
        <w:spacing w:line="240" w:lineRule="auto"/>
      </w:pPr>
      <w:r>
        <w:separator/>
      </w:r>
    </w:p>
  </w:footnote>
  <w:footnote w:type="continuationSeparator" w:id="0">
    <w:p w:rsidR="008003A3" w:rsidRDefault="00800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7E411C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918B2"/>
    <w:rsid w:val="000A71E5"/>
    <w:rsid w:val="000C163A"/>
    <w:rsid w:val="000C737A"/>
    <w:rsid w:val="000D3A3F"/>
    <w:rsid w:val="000F281D"/>
    <w:rsid w:val="000F6038"/>
    <w:rsid w:val="00145C5B"/>
    <w:rsid w:val="00147EA7"/>
    <w:rsid w:val="00150574"/>
    <w:rsid w:val="00160D0A"/>
    <w:rsid w:val="00166E85"/>
    <w:rsid w:val="00213FE9"/>
    <w:rsid w:val="00214E59"/>
    <w:rsid w:val="00246750"/>
    <w:rsid w:val="00255C04"/>
    <w:rsid w:val="002675D0"/>
    <w:rsid w:val="0027248A"/>
    <w:rsid w:val="00280636"/>
    <w:rsid w:val="0028782E"/>
    <w:rsid w:val="002B1823"/>
    <w:rsid w:val="002B44FB"/>
    <w:rsid w:val="002B7E72"/>
    <w:rsid w:val="002C38B5"/>
    <w:rsid w:val="002C6214"/>
    <w:rsid w:val="00300FE0"/>
    <w:rsid w:val="0031194D"/>
    <w:rsid w:val="0031769E"/>
    <w:rsid w:val="003441B4"/>
    <w:rsid w:val="0035468E"/>
    <w:rsid w:val="00363282"/>
    <w:rsid w:val="003745D0"/>
    <w:rsid w:val="00380FF6"/>
    <w:rsid w:val="0039311C"/>
    <w:rsid w:val="003A12FB"/>
    <w:rsid w:val="003A6709"/>
    <w:rsid w:val="003B181D"/>
    <w:rsid w:val="003E04ED"/>
    <w:rsid w:val="003E4D4E"/>
    <w:rsid w:val="003F365F"/>
    <w:rsid w:val="00413AF3"/>
    <w:rsid w:val="00417EA3"/>
    <w:rsid w:val="00422C7B"/>
    <w:rsid w:val="00475829"/>
    <w:rsid w:val="004B0340"/>
    <w:rsid w:val="004E5CA5"/>
    <w:rsid w:val="004F7FB7"/>
    <w:rsid w:val="00534E11"/>
    <w:rsid w:val="00556FC4"/>
    <w:rsid w:val="00561DA3"/>
    <w:rsid w:val="005A53A7"/>
    <w:rsid w:val="005E3056"/>
    <w:rsid w:val="00631CFA"/>
    <w:rsid w:val="006D12F9"/>
    <w:rsid w:val="006D2125"/>
    <w:rsid w:val="006D3492"/>
    <w:rsid w:val="006E11F5"/>
    <w:rsid w:val="006E2BAE"/>
    <w:rsid w:val="006F7EB3"/>
    <w:rsid w:val="00702987"/>
    <w:rsid w:val="00712EBA"/>
    <w:rsid w:val="0072608E"/>
    <w:rsid w:val="00740906"/>
    <w:rsid w:val="007556EB"/>
    <w:rsid w:val="00761134"/>
    <w:rsid w:val="00770E80"/>
    <w:rsid w:val="00776E16"/>
    <w:rsid w:val="007910B4"/>
    <w:rsid w:val="007B0E30"/>
    <w:rsid w:val="007C198E"/>
    <w:rsid w:val="007E411C"/>
    <w:rsid w:val="008003A3"/>
    <w:rsid w:val="008220CA"/>
    <w:rsid w:val="0082585D"/>
    <w:rsid w:val="00854FC6"/>
    <w:rsid w:val="00895141"/>
    <w:rsid w:val="008B4496"/>
    <w:rsid w:val="008E519D"/>
    <w:rsid w:val="008E6D2B"/>
    <w:rsid w:val="008F44F5"/>
    <w:rsid w:val="008F6542"/>
    <w:rsid w:val="00910180"/>
    <w:rsid w:val="00911768"/>
    <w:rsid w:val="00943D7B"/>
    <w:rsid w:val="00966822"/>
    <w:rsid w:val="009A1E21"/>
    <w:rsid w:val="009B0639"/>
    <w:rsid w:val="009C4A83"/>
    <w:rsid w:val="009D505C"/>
    <w:rsid w:val="009F1296"/>
    <w:rsid w:val="00A20C25"/>
    <w:rsid w:val="00A8372B"/>
    <w:rsid w:val="00AA49DF"/>
    <w:rsid w:val="00AB5239"/>
    <w:rsid w:val="00AB6DC3"/>
    <w:rsid w:val="00AB7B7E"/>
    <w:rsid w:val="00AD6C6A"/>
    <w:rsid w:val="00AF3379"/>
    <w:rsid w:val="00AF7983"/>
    <w:rsid w:val="00B21093"/>
    <w:rsid w:val="00B37943"/>
    <w:rsid w:val="00B72AC4"/>
    <w:rsid w:val="00B80203"/>
    <w:rsid w:val="00BE079C"/>
    <w:rsid w:val="00BE203B"/>
    <w:rsid w:val="00C40F92"/>
    <w:rsid w:val="00C41D90"/>
    <w:rsid w:val="00D0582A"/>
    <w:rsid w:val="00D2595D"/>
    <w:rsid w:val="00D52BCE"/>
    <w:rsid w:val="00D52E98"/>
    <w:rsid w:val="00D7080A"/>
    <w:rsid w:val="00D861F9"/>
    <w:rsid w:val="00D869B0"/>
    <w:rsid w:val="00D90DB0"/>
    <w:rsid w:val="00D93ABA"/>
    <w:rsid w:val="00DA060E"/>
    <w:rsid w:val="00DF2EED"/>
    <w:rsid w:val="00DF2EF8"/>
    <w:rsid w:val="00DF7BB5"/>
    <w:rsid w:val="00E03E0D"/>
    <w:rsid w:val="00E36B7B"/>
    <w:rsid w:val="00EA3E45"/>
    <w:rsid w:val="00EA445E"/>
    <w:rsid w:val="00EB3C5B"/>
    <w:rsid w:val="00EE0827"/>
    <w:rsid w:val="00EE0DE9"/>
    <w:rsid w:val="00F16960"/>
    <w:rsid w:val="00F372FD"/>
    <w:rsid w:val="00F60896"/>
    <w:rsid w:val="00F671FE"/>
    <w:rsid w:val="00F7116F"/>
    <w:rsid w:val="00F8028E"/>
    <w:rsid w:val="00F80EBC"/>
    <w:rsid w:val="00F873E2"/>
    <w:rsid w:val="00FA11F6"/>
    <w:rsid w:val="00FA7E93"/>
    <w:rsid w:val="00FB15A9"/>
    <w:rsid w:val="00FB3D5B"/>
    <w:rsid w:val="00FB3D92"/>
    <w:rsid w:val="00FD65FD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4048F8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4E73-DC44-4C42-8687-5CBB9001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3</cp:revision>
  <cp:lastPrinted>2022-12-21T09:58:00Z</cp:lastPrinted>
  <dcterms:created xsi:type="dcterms:W3CDTF">2023-10-23T14:40:00Z</dcterms:created>
  <dcterms:modified xsi:type="dcterms:W3CDTF">2023-10-23T14:50:00Z</dcterms:modified>
</cp:coreProperties>
</file>