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47F04" w14:textId="77777777" w:rsidR="00A02A9B" w:rsidRPr="00C730FF" w:rsidRDefault="00A02A9B">
      <w:pPr>
        <w:pStyle w:val="Nzev"/>
        <w:rPr>
          <w:rFonts w:ascii="Tahoma" w:hAnsi="Tahoma" w:cs="Tahoma"/>
          <w:sz w:val="36"/>
        </w:rPr>
      </w:pPr>
      <w:r w:rsidRPr="00C730FF">
        <w:rPr>
          <w:rFonts w:ascii="Tahoma" w:hAnsi="Tahoma" w:cs="Tahoma"/>
          <w:sz w:val="36"/>
        </w:rPr>
        <w:t xml:space="preserve">D O D A T E K  </w:t>
      </w:r>
      <w:proofErr w:type="gramStart"/>
      <w:r w:rsidRPr="00C730FF">
        <w:rPr>
          <w:rFonts w:ascii="Tahoma" w:hAnsi="Tahoma" w:cs="Tahoma"/>
          <w:sz w:val="36"/>
        </w:rPr>
        <w:t>č.</w:t>
      </w:r>
      <w:r w:rsidR="00864BCE" w:rsidRPr="00C730FF">
        <w:rPr>
          <w:rFonts w:ascii="Tahoma" w:hAnsi="Tahoma" w:cs="Tahoma"/>
          <w:sz w:val="36"/>
        </w:rPr>
        <w:t>2</w:t>
      </w:r>
      <w:proofErr w:type="gramEnd"/>
      <w:r w:rsidRPr="00C730FF">
        <w:rPr>
          <w:rFonts w:ascii="Tahoma" w:hAnsi="Tahoma" w:cs="Tahoma"/>
          <w:sz w:val="36"/>
        </w:rPr>
        <w:t xml:space="preserve"> </w:t>
      </w:r>
    </w:p>
    <w:p w14:paraId="59E9A5BA" w14:textId="77777777" w:rsidR="00E509E2" w:rsidRPr="00C730FF" w:rsidRDefault="00A02A9B">
      <w:pPr>
        <w:pStyle w:val="Nzev"/>
        <w:rPr>
          <w:rFonts w:ascii="Tahoma" w:hAnsi="Tahoma" w:cs="Tahoma"/>
          <w:sz w:val="36"/>
        </w:rPr>
      </w:pPr>
      <w:r w:rsidRPr="00C730FF">
        <w:rPr>
          <w:rFonts w:ascii="Tahoma" w:hAnsi="Tahoma" w:cs="Tahoma"/>
          <w:sz w:val="36"/>
        </w:rPr>
        <w:t xml:space="preserve">K </w:t>
      </w:r>
      <w:r w:rsidR="003F0C7D" w:rsidRPr="00C730FF">
        <w:rPr>
          <w:rFonts w:ascii="Tahoma" w:hAnsi="Tahoma" w:cs="Tahoma"/>
          <w:sz w:val="36"/>
        </w:rPr>
        <w:t>RÁMCOV</w:t>
      </w:r>
      <w:r w:rsidRPr="00C730FF">
        <w:rPr>
          <w:rFonts w:ascii="Tahoma" w:hAnsi="Tahoma" w:cs="Tahoma"/>
          <w:sz w:val="36"/>
        </w:rPr>
        <w:t>É</w:t>
      </w:r>
      <w:r w:rsidR="003F0C7D" w:rsidRPr="00C730FF">
        <w:rPr>
          <w:rFonts w:ascii="Tahoma" w:hAnsi="Tahoma" w:cs="Tahoma"/>
          <w:sz w:val="36"/>
        </w:rPr>
        <w:t xml:space="preserve"> KUPNÍ </w:t>
      </w:r>
      <w:r w:rsidR="00E509E2" w:rsidRPr="00C730FF">
        <w:rPr>
          <w:rFonts w:ascii="Tahoma" w:hAnsi="Tahoma" w:cs="Tahoma"/>
          <w:sz w:val="36"/>
        </w:rPr>
        <w:t>smlouv</w:t>
      </w:r>
      <w:r w:rsidRPr="00C730FF">
        <w:rPr>
          <w:rFonts w:ascii="Tahoma" w:hAnsi="Tahoma" w:cs="Tahoma"/>
          <w:sz w:val="36"/>
        </w:rPr>
        <w:t>Ě</w:t>
      </w:r>
      <w:r w:rsidR="00E509E2" w:rsidRPr="00C730FF">
        <w:rPr>
          <w:rFonts w:ascii="Tahoma" w:hAnsi="Tahoma" w:cs="Tahoma"/>
          <w:sz w:val="36"/>
        </w:rPr>
        <w:t xml:space="preserve"> </w:t>
      </w:r>
    </w:p>
    <w:p w14:paraId="7387B259" w14:textId="77777777" w:rsidR="003F0C7D" w:rsidRPr="00414BFA" w:rsidRDefault="003F0C7D">
      <w:pPr>
        <w:pStyle w:val="Nzev"/>
        <w:rPr>
          <w:rFonts w:ascii="Tahoma" w:hAnsi="Tahoma" w:cs="Tahoma"/>
          <w:sz w:val="24"/>
          <w:szCs w:val="24"/>
        </w:rPr>
      </w:pPr>
      <w:r w:rsidRPr="00414BFA">
        <w:rPr>
          <w:rFonts w:ascii="Tahoma" w:hAnsi="Tahoma" w:cs="Tahoma"/>
          <w:sz w:val="24"/>
          <w:szCs w:val="24"/>
        </w:rPr>
        <w:t xml:space="preserve">NA DODÁVKY LÉČIV </w:t>
      </w:r>
    </w:p>
    <w:p w14:paraId="37D2021C" w14:textId="77777777" w:rsidR="00E509E2" w:rsidRPr="00C730FF" w:rsidRDefault="00E509E2">
      <w:pPr>
        <w:rPr>
          <w:rFonts w:ascii="Tahoma" w:hAnsi="Tahoma" w:cs="Tahoma"/>
          <w:caps/>
        </w:rPr>
      </w:pPr>
    </w:p>
    <w:p w14:paraId="0EA7B6BB" w14:textId="77777777" w:rsidR="00E509E2" w:rsidRPr="00C730FF" w:rsidRDefault="00E509E2">
      <w:pPr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Smluvní strany:</w:t>
      </w:r>
    </w:p>
    <w:p w14:paraId="5319CD25" w14:textId="77777777" w:rsidR="003F0C7D" w:rsidRPr="00C730FF" w:rsidRDefault="003F0C7D" w:rsidP="003F0C7D">
      <w:pPr>
        <w:rPr>
          <w:rFonts w:ascii="Tahoma" w:hAnsi="Tahoma" w:cs="Tahoma"/>
          <w:sz w:val="24"/>
          <w:szCs w:val="24"/>
        </w:rPr>
      </w:pPr>
    </w:p>
    <w:p w14:paraId="1FDFDA89" w14:textId="3FD4CAD5" w:rsidR="003F0C7D" w:rsidRPr="00C730FF" w:rsidRDefault="003F0C7D" w:rsidP="00C730FF">
      <w:pPr>
        <w:tabs>
          <w:tab w:val="left" w:pos="9135"/>
        </w:tabs>
        <w:rPr>
          <w:rFonts w:ascii="Tahoma" w:hAnsi="Tahoma" w:cs="Tahoma"/>
          <w:b/>
          <w:sz w:val="24"/>
          <w:szCs w:val="24"/>
        </w:rPr>
      </w:pPr>
      <w:r w:rsidRPr="00C730FF">
        <w:rPr>
          <w:rFonts w:ascii="Tahoma" w:hAnsi="Tahoma" w:cs="Tahoma"/>
          <w:b/>
          <w:sz w:val="24"/>
          <w:szCs w:val="24"/>
        </w:rPr>
        <w:t>Slezská nemocnice v Opavě, příspěvková organizace</w:t>
      </w:r>
      <w:r w:rsidR="00C730FF">
        <w:rPr>
          <w:rFonts w:ascii="Tahoma" w:hAnsi="Tahoma" w:cs="Tahoma"/>
          <w:b/>
          <w:sz w:val="24"/>
          <w:szCs w:val="24"/>
        </w:rPr>
        <w:tab/>
      </w:r>
    </w:p>
    <w:p w14:paraId="69CF884B" w14:textId="77777777" w:rsidR="003F0C7D" w:rsidRPr="00C730FF" w:rsidRDefault="003F0C7D" w:rsidP="003F0C7D">
      <w:pPr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se sídlem Olomoucká 470/86, Předměstí, 746 01 Opava</w:t>
      </w:r>
    </w:p>
    <w:p w14:paraId="59AC8CDF" w14:textId="77777777" w:rsidR="003F0C7D" w:rsidRPr="00C730FF" w:rsidRDefault="003F0C7D" w:rsidP="003F0C7D">
      <w:pPr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IČO: 47813750</w:t>
      </w:r>
    </w:p>
    <w:p w14:paraId="4BA528DE" w14:textId="77777777" w:rsidR="003F0C7D" w:rsidRPr="00C730FF" w:rsidRDefault="003F0C7D" w:rsidP="003F0C7D">
      <w:pPr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 xml:space="preserve">organizace je zapsaná v OR vedeném u KS v Ostravě, odd. </w:t>
      </w:r>
      <w:proofErr w:type="spellStart"/>
      <w:r w:rsidRPr="00C730FF">
        <w:rPr>
          <w:rFonts w:ascii="Tahoma" w:hAnsi="Tahoma" w:cs="Tahoma"/>
          <w:sz w:val="24"/>
          <w:szCs w:val="24"/>
        </w:rPr>
        <w:t>Pr</w:t>
      </w:r>
      <w:proofErr w:type="spellEnd"/>
      <w:r w:rsidRPr="00C730FF">
        <w:rPr>
          <w:rFonts w:ascii="Tahoma" w:hAnsi="Tahoma" w:cs="Tahoma"/>
          <w:sz w:val="24"/>
          <w:szCs w:val="24"/>
        </w:rPr>
        <w:t>, vložka 924</w:t>
      </w:r>
    </w:p>
    <w:p w14:paraId="1A1DAF08" w14:textId="77777777" w:rsidR="003F0C7D" w:rsidRPr="00C730FF" w:rsidRDefault="003F0C7D" w:rsidP="003F0C7D">
      <w:pPr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 xml:space="preserve">zastoupená </w:t>
      </w:r>
      <w:r w:rsidR="00007A92" w:rsidRPr="00C730FF">
        <w:rPr>
          <w:rFonts w:ascii="Tahoma" w:hAnsi="Tahoma" w:cs="Tahoma"/>
          <w:sz w:val="24"/>
          <w:szCs w:val="24"/>
        </w:rPr>
        <w:t xml:space="preserve">Ing. Karlem </w:t>
      </w:r>
      <w:proofErr w:type="spellStart"/>
      <w:r w:rsidR="00007A92" w:rsidRPr="00C730FF">
        <w:rPr>
          <w:rFonts w:ascii="Tahoma" w:hAnsi="Tahoma" w:cs="Tahoma"/>
          <w:sz w:val="24"/>
          <w:szCs w:val="24"/>
        </w:rPr>
        <w:t>Siebertem</w:t>
      </w:r>
      <w:proofErr w:type="spellEnd"/>
      <w:r w:rsidRPr="00C730FF">
        <w:rPr>
          <w:rFonts w:ascii="Tahoma" w:hAnsi="Tahoma" w:cs="Tahoma"/>
          <w:sz w:val="24"/>
          <w:szCs w:val="24"/>
        </w:rPr>
        <w:t>, MBA, ředitelem</w:t>
      </w:r>
    </w:p>
    <w:p w14:paraId="7FD08C56" w14:textId="1B1798A9" w:rsidR="00E509E2" w:rsidRDefault="003F0C7D" w:rsidP="003F0C7D">
      <w:pPr>
        <w:rPr>
          <w:rFonts w:ascii="Tahoma" w:hAnsi="Tahoma" w:cs="Tahoma"/>
          <w:i/>
          <w:sz w:val="24"/>
          <w:szCs w:val="24"/>
        </w:rPr>
      </w:pPr>
      <w:r w:rsidRPr="00C730FF">
        <w:rPr>
          <w:rFonts w:ascii="Tahoma" w:hAnsi="Tahoma" w:cs="Tahoma"/>
          <w:i/>
          <w:sz w:val="24"/>
          <w:szCs w:val="24"/>
        </w:rPr>
        <w:t xml:space="preserve">na straně jedné </w:t>
      </w:r>
      <w:r w:rsidR="00E509E2" w:rsidRPr="00C730FF">
        <w:rPr>
          <w:rFonts w:ascii="Tahoma" w:hAnsi="Tahoma" w:cs="Tahoma"/>
          <w:i/>
          <w:sz w:val="24"/>
          <w:szCs w:val="24"/>
        </w:rPr>
        <w:t>(dále jen „</w:t>
      </w:r>
      <w:r w:rsidR="00CB24A8" w:rsidRPr="00C730FF">
        <w:rPr>
          <w:rFonts w:ascii="Tahoma" w:hAnsi="Tahoma" w:cs="Tahoma"/>
          <w:i/>
          <w:sz w:val="24"/>
          <w:szCs w:val="24"/>
        </w:rPr>
        <w:t>prodávající</w:t>
      </w:r>
      <w:r w:rsidR="00414BFA">
        <w:rPr>
          <w:rFonts w:ascii="Tahoma" w:hAnsi="Tahoma" w:cs="Tahoma"/>
          <w:i/>
          <w:sz w:val="24"/>
          <w:szCs w:val="24"/>
        </w:rPr>
        <w:t>“</w:t>
      </w:r>
      <w:r w:rsidR="00640B25" w:rsidRPr="00C730FF">
        <w:rPr>
          <w:rFonts w:ascii="Tahoma" w:hAnsi="Tahoma" w:cs="Tahoma"/>
          <w:i/>
          <w:sz w:val="24"/>
          <w:szCs w:val="24"/>
        </w:rPr>
        <w:t xml:space="preserve"> nebo též </w:t>
      </w:r>
      <w:r w:rsidR="00414BFA">
        <w:rPr>
          <w:rFonts w:ascii="Tahoma" w:hAnsi="Tahoma" w:cs="Tahoma"/>
          <w:i/>
          <w:sz w:val="24"/>
          <w:szCs w:val="24"/>
        </w:rPr>
        <w:t>„</w:t>
      </w:r>
      <w:r w:rsidR="00C10101" w:rsidRPr="00C730FF">
        <w:rPr>
          <w:rFonts w:ascii="Tahoma" w:hAnsi="Tahoma" w:cs="Tahoma"/>
          <w:i/>
          <w:sz w:val="24"/>
          <w:szCs w:val="24"/>
        </w:rPr>
        <w:t>S</w:t>
      </w:r>
      <w:r w:rsidR="00640B25" w:rsidRPr="00C730FF">
        <w:rPr>
          <w:rFonts w:ascii="Tahoma" w:hAnsi="Tahoma" w:cs="Tahoma"/>
          <w:i/>
          <w:sz w:val="24"/>
          <w:szCs w:val="24"/>
        </w:rPr>
        <w:t>NO</w:t>
      </w:r>
      <w:r w:rsidR="00E509E2" w:rsidRPr="00C730FF">
        <w:rPr>
          <w:rFonts w:ascii="Tahoma" w:hAnsi="Tahoma" w:cs="Tahoma"/>
          <w:i/>
          <w:sz w:val="24"/>
          <w:szCs w:val="24"/>
        </w:rPr>
        <w:t>“)</w:t>
      </w:r>
    </w:p>
    <w:p w14:paraId="61763694" w14:textId="77777777" w:rsidR="00C730FF" w:rsidRPr="00C730FF" w:rsidRDefault="00C730FF" w:rsidP="003F0C7D">
      <w:pPr>
        <w:rPr>
          <w:rFonts w:ascii="Tahoma" w:hAnsi="Tahoma" w:cs="Tahoma"/>
          <w:i/>
          <w:sz w:val="24"/>
          <w:szCs w:val="24"/>
        </w:rPr>
      </w:pPr>
    </w:p>
    <w:p w14:paraId="7EA4B58D" w14:textId="77777777" w:rsidR="00E509E2" w:rsidRDefault="003F0C7D">
      <w:pPr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a</w:t>
      </w:r>
    </w:p>
    <w:p w14:paraId="72C1A1F1" w14:textId="77777777" w:rsidR="00414BFA" w:rsidRPr="00C730FF" w:rsidRDefault="00414BFA">
      <w:pPr>
        <w:rPr>
          <w:rFonts w:ascii="Tahoma" w:hAnsi="Tahoma" w:cs="Tahoma"/>
          <w:sz w:val="24"/>
          <w:szCs w:val="24"/>
        </w:rPr>
      </w:pPr>
    </w:p>
    <w:p w14:paraId="0FD5DB3C" w14:textId="4D5E520F" w:rsidR="003F0C7D" w:rsidRDefault="003F0C7D" w:rsidP="003F0C7D">
      <w:pPr>
        <w:pStyle w:val="Bezmezer"/>
        <w:rPr>
          <w:rFonts w:ascii="Tahoma" w:hAnsi="Tahoma" w:cs="Tahoma"/>
          <w:b/>
          <w:sz w:val="24"/>
          <w:szCs w:val="24"/>
        </w:rPr>
      </w:pPr>
      <w:r w:rsidRPr="00C730FF">
        <w:rPr>
          <w:rFonts w:ascii="Tahoma" w:hAnsi="Tahoma" w:cs="Tahoma"/>
          <w:b/>
          <w:sz w:val="24"/>
          <w:szCs w:val="24"/>
        </w:rPr>
        <w:t>Psychiatrická nemocnice v</w:t>
      </w:r>
      <w:r w:rsidR="00C730FF">
        <w:rPr>
          <w:rFonts w:ascii="Tahoma" w:hAnsi="Tahoma" w:cs="Tahoma"/>
          <w:b/>
          <w:sz w:val="24"/>
          <w:szCs w:val="24"/>
        </w:rPr>
        <w:t> </w:t>
      </w:r>
      <w:r w:rsidRPr="00C730FF">
        <w:rPr>
          <w:rFonts w:ascii="Tahoma" w:hAnsi="Tahoma" w:cs="Tahoma"/>
          <w:b/>
          <w:sz w:val="24"/>
          <w:szCs w:val="24"/>
        </w:rPr>
        <w:t>Opavě</w:t>
      </w:r>
    </w:p>
    <w:p w14:paraId="1A484DC3" w14:textId="77777777" w:rsidR="003F0C7D" w:rsidRPr="00C730FF" w:rsidRDefault="003F0C7D" w:rsidP="003F0C7D">
      <w:pPr>
        <w:pStyle w:val="Bezmezer"/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se sídlem Olomoucká 305/88, 746 01 Opava</w:t>
      </w:r>
    </w:p>
    <w:p w14:paraId="62DBF7D2" w14:textId="77777777" w:rsidR="003F0C7D" w:rsidRPr="00C730FF" w:rsidRDefault="003F0C7D" w:rsidP="003F0C7D">
      <w:pPr>
        <w:pStyle w:val="Bezmezer"/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IČO: 00844004</w:t>
      </w:r>
    </w:p>
    <w:p w14:paraId="2BBF2628" w14:textId="77777777" w:rsidR="003F0C7D" w:rsidRPr="00C730FF" w:rsidRDefault="003F0C7D" w:rsidP="003F0C7D">
      <w:pPr>
        <w:pStyle w:val="Bezmezer"/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organizace je zřízená Ministerstvem zdravotnictví ČR, nezapsaná v OR</w:t>
      </w:r>
    </w:p>
    <w:p w14:paraId="5F279177" w14:textId="3EFE1841" w:rsidR="003F0C7D" w:rsidRPr="00C730FF" w:rsidRDefault="003F0C7D" w:rsidP="003F0C7D">
      <w:pPr>
        <w:pStyle w:val="Bezmezer"/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zastoupená Ing.</w:t>
      </w:r>
      <w:r w:rsidR="00D35A9B" w:rsidRPr="00C730FF">
        <w:rPr>
          <w:rFonts w:ascii="Tahoma" w:hAnsi="Tahoma" w:cs="Tahoma"/>
          <w:sz w:val="24"/>
          <w:szCs w:val="24"/>
        </w:rPr>
        <w:t xml:space="preserve"> </w:t>
      </w:r>
      <w:r w:rsidRPr="00C730FF">
        <w:rPr>
          <w:rFonts w:ascii="Tahoma" w:hAnsi="Tahoma" w:cs="Tahoma"/>
          <w:sz w:val="24"/>
          <w:szCs w:val="24"/>
        </w:rPr>
        <w:t xml:space="preserve">Zdeňkem Jiříčkem, ředitelem </w:t>
      </w:r>
    </w:p>
    <w:p w14:paraId="0C046045" w14:textId="40CDD422" w:rsidR="00E509E2" w:rsidRPr="00C730FF" w:rsidRDefault="003F0C7D" w:rsidP="003F0C7D">
      <w:pPr>
        <w:pStyle w:val="Bezmezer"/>
        <w:rPr>
          <w:rFonts w:ascii="Tahoma" w:hAnsi="Tahoma" w:cs="Tahoma"/>
          <w:i/>
          <w:sz w:val="24"/>
          <w:szCs w:val="24"/>
        </w:rPr>
      </w:pPr>
      <w:r w:rsidRPr="00C730FF">
        <w:rPr>
          <w:rFonts w:ascii="Tahoma" w:hAnsi="Tahoma" w:cs="Tahoma"/>
          <w:i/>
          <w:sz w:val="24"/>
          <w:szCs w:val="24"/>
        </w:rPr>
        <w:t xml:space="preserve">na straně druhé </w:t>
      </w:r>
      <w:r w:rsidR="00E509E2" w:rsidRPr="00C730FF">
        <w:rPr>
          <w:rFonts w:ascii="Tahoma" w:hAnsi="Tahoma" w:cs="Tahoma"/>
          <w:i/>
          <w:sz w:val="24"/>
          <w:szCs w:val="24"/>
        </w:rPr>
        <w:t xml:space="preserve">(dále jen </w:t>
      </w:r>
      <w:r w:rsidR="00414BFA">
        <w:rPr>
          <w:rFonts w:ascii="Tahoma" w:hAnsi="Tahoma" w:cs="Tahoma"/>
          <w:i/>
          <w:sz w:val="24"/>
          <w:szCs w:val="24"/>
        </w:rPr>
        <w:t>„</w:t>
      </w:r>
      <w:r w:rsidR="00CB24A8" w:rsidRPr="00C730FF">
        <w:rPr>
          <w:rFonts w:ascii="Tahoma" w:hAnsi="Tahoma" w:cs="Tahoma"/>
          <w:i/>
          <w:sz w:val="24"/>
          <w:szCs w:val="24"/>
        </w:rPr>
        <w:t>kupující</w:t>
      </w:r>
      <w:r w:rsidR="00414BFA">
        <w:rPr>
          <w:rFonts w:ascii="Tahoma" w:hAnsi="Tahoma" w:cs="Tahoma"/>
          <w:i/>
          <w:sz w:val="24"/>
          <w:szCs w:val="24"/>
        </w:rPr>
        <w:t>“</w:t>
      </w:r>
      <w:r w:rsidR="00CB24A8" w:rsidRPr="00C730FF">
        <w:rPr>
          <w:rFonts w:ascii="Tahoma" w:hAnsi="Tahoma" w:cs="Tahoma"/>
          <w:i/>
          <w:sz w:val="24"/>
          <w:szCs w:val="24"/>
        </w:rPr>
        <w:t xml:space="preserve"> </w:t>
      </w:r>
      <w:r w:rsidR="0079246E" w:rsidRPr="00C730FF">
        <w:rPr>
          <w:rFonts w:ascii="Tahoma" w:hAnsi="Tahoma" w:cs="Tahoma"/>
          <w:i/>
          <w:sz w:val="24"/>
          <w:szCs w:val="24"/>
        </w:rPr>
        <w:t xml:space="preserve">nebo též </w:t>
      </w:r>
      <w:r w:rsidR="00414BFA">
        <w:rPr>
          <w:rFonts w:ascii="Tahoma" w:hAnsi="Tahoma" w:cs="Tahoma"/>
          <w:i/>
          <w:sz w:val="24"/>
          <w:szCs w:val="24"/>
        </w:rPr>
        <w:t>„</w:t>
      </w:r>
      <w:r w:rsidR="0079246E" w:rsidRPr="00C730FF">
        <w:rPr>
          <w:rFonts w:ascii="Tahoma" w:hAnsi="Tahoma" w:cs="Tahoma"/>
          <w:i/>
          <w:sz w:val="24"/>
          <w:szCs w:val="24"/>
        </w:rPr>
        <w:t>PNO</w:t>
      </w:r>
      <w:r w:rsidR="00414BFA">
        <w:rPr>
          <w:rFonts w:ascii="Tahoma" w:hAnsi="Tahoma" w:cs="Tahoma"/>
          <w:i/>
          <w:sz w:val="24"/>
          <w:szCs w:val="24"/>
        </w:rPr>
        <w:t>“</w:t>
      </w:r>
      <w:r w:rsidR="00E509E2" w:rsidRPr="00C730FF">
        <w:rPr>
          <w:rFonts w:ascii="Tahoma" w:hAnsi="Tahoma" w:cs="Tahoma"/>
          <w:i/>
          <w:sz w:val="24"/>
          <w:szCs w:val="24"/>
        </w:rPr>
        <w:t>)</w:t>
      </w:r>
    </w:p>
    <w:p w14:paraId="1EEDE8F9" w14:textId="77777777" w:rsidR="00A02A9B" w:rsidRPr="00C730FF" w:rsidRDefault="00A02A9B" w:rsidP="003F0C7D">
      <w:pPr>
        <w:pStyle w:val="Bezmezer"/>
        <w:rPr>
          <w:rFonts w:ascii="Tahoma" w:hAnsi="Tahoma" w:cs="Tahoma"/>
          <w:sz w:val="24"/>
          <w:szCs w:val="24"/>
        </w:rPr>
      </w:pPr>
    </w:p>
    <w:p w14:paraId="280F4AE3" w14:textId="77777777" w:rsidR="00A02A9B" w:rsidRPr="00C730FF" w:rsidRDefault="00A02A9B" w:rsidP="003F0C7D">
      <w:pPr>
        <w:pStyle w:val="Bezmezer"/>
        <w:rPr>
          <w:rFonts w:ascii="Tahoma" w:hAnsi="Tahoma" w:cs="Tahoma"/>
          <w:sz w:val="24"/>
          <w:szCs w:val="24"/>
        </w:rPr>
      </w:pPr>
    </w:p>
    <w:p w14:paraId="6DB8A34E" w14:textId="367EF7AB" w:rsidR="00A02A9B" w:rsidRPr="00C730FF" w:rsidRDefault="00A02A9B" w:rsidP="00414BFA">
      <w:pPr>
        <w:pStyle w:val="Bezmezer"/>
        <w:jc w:val="center"/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 xml:space="preserve">NA ZÁKLADĚ KONSENZU OBOU SMLUVNÍCH STRAN SE MĚNÍ RÁMCOVÁ KUPNÍ SMLOUVA UZAVŘENÁ DNE </w:t>
      </w:r>
      <w:proofErr w:type="gramStart"/>
      <w:r w:rsidR="00B829E4" w:rsidRPr="00C730FF">
        <w:rPr>
          <w:rFonts w:ascii="Tahoma" w:hAnsi="Tahoma" w:cs="Tahoma"/>
          <w:sz w:val="24"/>
          <w:szCs w:val="24"/>
        </w:rPr>
        <w:t>29.10.2015</w:t>
      </w:r>
      <w:proofErr w:type="gramEnd"/>
      <w:r w:rsidR="00822C96" w:rsidRPr="00C730FF">
        <w:rPr>
          <w:rFonts w:ascii="Tahoma" w:hAnsi="Tahoma" w:cs="Tahoma"/>
          <w:sz w:val="24"/>
          <w:szCs w:val="24"/>
        </w:rPr>
        <w:t xml:space="preserve">, VE ZNĚNÍ DODATKU Č. 1 UZAVŘENÉHO DNE 6. 6. 2016 </w:t>
      </w:r>
      <w:r w:rsidR="00C730FF">
        <w:rPr>
          <w:rFonts w:ascii="Tahoma" w:hAnsi="Tahoma" w:cs="Tahoma"/>
          <w:sz w:val="24"/>
          <w:szCs w:val="24"/>
        </w:rPr>
        <w:t xml:space="preserve">    </w:t>
      </w:r>
      <w:r w:rsidR="00822C96" w:rsidRPr="00C730FF">
        <w:rPr>
          <w:rFonts w:ascii="Tahoma" w:hAnsi="Tahoma" w:cs="Tahoma"/>
          <w:sz w:val="24"/>
          <w:szCs w:val="24"/>
        </w:rPr>
        <w:t>(DÁLE JEN JAKO „</w:t>
      </w:r>
      <w:r w:rsidR="00822C96" w:rsidRPr="00C730FF">
        <w:rPr>
          <w:rFonts w:ascii="Tahoma" w:hAnsi="Tahoma" w:cs="Tahoma"/>
          <w:b/>
          <w:bCs/>
          <w:sz w:val="24"/>
          <w:szCs w:val="24"/>
        </w:rPr>
        <w:t>SMLOUVA</w:t>
      </w:r>
      <w:r w:rsidR="00822C96" w:rsidRPr="00C730FF">
        <w:rPr>
          <w:rFonts w:ascii="Tahoma" w:hAnsi="Tahoma" w:cs="Tahoma"/>
          <w:sz w:val="24"/>
          <w:szCs w:val="24"/>
        </w:rPr>
        <w:t>“)</w:t>
      </w:r>
      <w:r w:rsidRPr="00C730FF">
        <w:rPr>
          <w:rFonts w:ascii="Tahoma" w:hAnsi="Tahoma" w:cs="Tahoma"/>
          <w:sz w:val="24"/>
          <w:szCs w:val="24"/>
        </w:rPr>
        <w:t>, NÍŽE UVEDENÝCH ZPŮSOBEM:</w:t>
      </w:r>
    </w:p>
    <w:p w14:paraId="5F5DD40E" w14:textId="77777777" w:rsidR="00A02A9B" w:rsidRPr="00C730FF" w:rsidRDefault="00A02A9B" w:rsidP="003F0C7D">
      <w:pPr>
        <w:pStyle w:val="Bezmezer"/>
        <w:rPr>
          <w:rFonts w:ascii="Tahoma" w:hAnsi="Tahoma" w:cs="Tahoma"/>
          <w:sz w:val="24"/>
          <w:szCs w:val="24"/>
        </w:rPr>
      </w:pPr>
    </w:p>
    <w:p w14:paraId="2D9D0C81" w14:textId="77777777" w:rsidR="003A289B" w:rsidRPr="00C730FF" w:rsidRDefault="003A289B" w:rsidP="003A289B">
      <w:pPr>
        <w:pStyle w:val="Bezmezer"/>
        <w:ind w:left="720" w:hanging="720"/>
        <w:jc w:val="center"/>
        <w:rPr>
          <w:rFonts w:ascii="Tahoma" w:hAnsi="Tahoma" w:cs="Tahoma"/>
          <w:b/>
          <w:sz w:val="24"/>
          <w:szCs w:val="24"/>
        </w:rPr>
      </w:pPr>
      <w:r w:rsidRPr="00C730FF">
        <w:rPr>
          <w:rFonts w:ascii="Tahoma" w:hAnsi="Tahoma" w:cs="Tahoma"/>
          <w:b/>
          <w:sz w:val="24"/>
          <w:szCs w:val="24"/>
        </w:rPr>
        <w:t>I.</w:t>
      </w:r>
    </w:p>
    <w:p w14:paraId="1508833D" w14:textId="77777777" w:rsidR="00055416" w:rsidRPr="00C730FF" w:rsidRDefault="00055416" w:rsidP="003A289B">
      <w:pPr>
        <w:pStyle w:val="Bezmezer"/>
        <w:ind w:left="720"/>
        <w:rPr>
          <w:rFonts w:ascii="Tahoma" w:hAnsi="Tahoma" w:cs="Tahoma"/>
          <w:sz w:val="24"/>
          <w:szCs w:val="24"/>
        </w:rPr>
      </w:pPr>
    </w:p>
    <w:p w14:paraId="43BFC03A" w14:textId="3A2B745D" w:rsidR="00A140C8" w:rsidRPr="00C730FF" w:rsidRDefault="00A140C8" w:rsidP="00D11B61">
      <w:pPr>
        <w:pStyle w:val="Bezmezer"/>
        <w:jc w:val="both"/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Článek I</w:t>
      </w:r>
      <w:r w:rsidR="00D71066">
        <w:rPr>
          <w:rFonts w:ascii="Tahoma" w:hAnsi="Tahoma" w:cs="Tahoma"/>
          <w:sz w:val="24"/>
          <w:szCs w:val="24"/>
        </w:rPr>
        <w:t>.</w:t>
      </w:r>
      <w:r w:rsidRPr="00C730FF">
        <w:rPr>
          <w:rFonts w:ascii="Tahoma" w:hAnsi="Tahoma" w:cs="Tahoma"/>
          <w:sz w:val="24"/>
          <w:szCs w:val="24"/>
        </w:rPr>
        <w:t xml:space="preserve"> Smlouvy se na konci doplňuje větou</w:t>
      </w:r>
      <w:r w:rsidR="00C730FF">
        <w:rPr>
          <w:rFonts w:ascii="Tahoma" w:hAnsi="Tahoma" w:cs="Tahoma"/>
          <w:sz w:val="24"/>
          <w:szCs w:val="24"/>
        </w:rPr>
        <w:t>,</w:t>
      </w:r>
      <w:r w:rsidRPr="00C730FF">
        <w:rPr>
          <w:rFonts w:ascii="Tahoma" w:hAnsi="Tahoma" w:cs="Tahoma"/>
          <w:sz w:val="24"/>
          <w:szCs w:val="24"/>
        </w:rPr>
        <w:t xml:space="preserve"> která zní takto:</w:t>
      </w:r>
    </w:p>
    <w:p w14:paraId="019E54CE" w14:textId="77777777" w:rsidR="00A140C8" w:rsidRPr="00C730FF" w:rsidRDefault="00A140C8" w:rsidP="006F14B3">
      <w:pPr>
        <w:pStyle w:val="Bezmezer"/>
        <w:jc w:val="both"/>
        <w:rPr>
          <w:rFonts w:ascii="Tahoma" w:hAnsi="Tahoma" w:cs="Tahoma"/>
          <w:sz w:val="24"/>
          <w:szCs w:val="24"/>
        </w:rPr>
      </w:pPr>
    </w:p>
    <w:p w14:paraId="44B3A658" w14:textId="1E694642" w:rsidR="00A140C8" w:rsidRPr="00B43FB3" w:rsidRDefault="00A140C8" w:rsidP="006F14B3">
      <w:pPr>
        <w:pStyle w:val="Bezmezer"/>
        <w:jc w:val="both"/>
        <w:rPr>
          <w:rFonts w:ascii="Tahoma" w:hAnsi="Tahoma" w:cs="Tahoma"/>
          <w:b/>
          <w:sz w:val="24"/>
          <w:szCs w:val="24"/>
        </w:rPr>
      </w:pPr>
      <w:r w:rsidRPr="00B43FB3">
        <w:rPr>
          <w:rFonts w:ascii="Tahoma" w:hAnsi="Tahoma" w:cs="Tahoma"/>
          <w:b/>
          <w:sz w:val="24"/>
          <w:szCs w:val="24"/>
        </w:rPr>
        <w:t xml:space="preserve">„Smluvní strany se dohodly, že tato smlouva se nevztahuje na dodávky zboží obsahující účinnou látku </w:t>
      </w:r>
      <w:proofErr w:type="spellStart"/>
      <w:r w:rsidRPr="00B43FB3">
        <w:rPr>
          <w:rFonts w:ascii="Tahoma" w:hAnsi="Tahoma" w:cs="Tahoma"/>
          <w:b/>
          <w:sz w:val="24"/>
          <w:szCs w:val="24"/>
        </w:rPr>
        <w:t>olanzapin</w:t>
      </w:r>
      <w:proofErr w:type="spellEnd"/>
      <w:r w:rsidRPr="00B43FB3">
        <w:rPr>
          <w:rFonts w:ascii="Tahoma" w:hAnsi="Tahoma" w:cs="Tahoma"/>
          <w:b/>
          <w:sz w:val="24"/>
          <w:szCs w:val="24"/>
        </w:rPr>
        <w:t xml:space="preserve"> (ATC kód N05AH03) a </w:t>
      </w:r>
      <w:proofErr w:type="spellStart"/>
      <w:r w:rsidRPr="00B43FB3">
        <w:rPr>
          <w:rFonts w:ascii="Tahoma" w:hAnsi="Tahoma" w:cs="Tahoma"/>
          <w:b/>
          <w:sz w:val="24"/>
          <w:szCs w:val="24"/>
        </w:rPr>
        <w:t>paliperidon</w:t>
      </w:r>
      <w:proofErr w:type="spellEnd"/>
      <w:r w:rsidRPr="00B43FB3">
        <w:rPr>
          <w:rFonts w:ascii="Tahoma" w:hAnsi="Tahoma" w:cs="Tahoma"/>
          <w:b/>
          <w:sz w:val="24"/>
          <w:szCs w:val="24"/>
        </w:rPr>
        <w:t xml:space="preserve"> (ATC kód N05AX13).</w:t>
      </w:r>
      <w:r w:rsidR="00D11B61" w:rsidRPr="00B43FB3">
        <w:rPr>
          <w:rFonts w:ascii="Tahoma" w:hAnsi="Tahoma" w:cs="Tahoma"/>
          <w:b/>
          <w:sz w:val="24"/>
          <w:szCs w:val="24"/>
        </w:rPr>
        <w:t>“</w:t>
      </w:r>
    </w:p>
    <w:p w14:paraId="3BDC9870" w14:textId="6D236BAB" w:rsidR="00055416" w:rsidRPr="00C730FF" w:rsidRDefault="00055416" w:rsidP="00D11B61">
      <w:pPr>
        <w:pStyle w:val="Bezmezer"/>
        <w:rPr>
          <w:rFonts w:ascii="Tahoma" w:hAnsi="Tahoma" w:cs="Tahoma"/>
          <w:b/>
          <w:sz w:val="24"/>
          <w:szCs w:val="24"/>
        </w:rPr>
      </w:pPr>
    </w:p>
    <w:p w14:paraId="7CF58E85" w14:textId="75059AF1" w:rsidR="00A02A9B" w:rsidRPr="00C730FF" w:rsidRDefault="00A02A9B" w:rsidP="00EE1E3B">
      <w:pPr>
        <w:pStyle w:val="Bezmezer"/>
        <w:jc w:val="both"/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Zrušuje se ustanovení článku IV, odst</w:t>
      </w:r>
      <w:r w:rsidR="00B43FB3">
        <w:rPr>
          <w:rFonts w:ascii="Tahoma" w:hAnsi="Tahoma" w:cs="Tahoma"/>
          <w:sz w:val="24"/>
          <w:szCs w:val="24"/>
        </w:rPr>
        <w:t>.</w:t>
      </w:r>
      <w:r w:rsidRPr="00C730FF">
        <w:rPr>
          <w:rFonts w:ascii="Tahoma" w:hAnsi="Tahoma" w:cs="Tahoma"/>
          <w:sz w:val="24"/>
          <w:szCs w:val="24"/>
        </w:rPr>
        <w:t xml:space="preserve"> 1</w:t>
      </w:r>
      <w:r w:rsidR="008F7307" w:rsidRPr="00C730FF">
        <w:rPr>
          <w:rFonts w:ascii="Tahoma" w:hAnsi="Tahoma" w:cs="Tahoma"/>
          <w:sz w:val="24"/>
          <w:szCs w:val="24"/>
        </w:rPr>
        <w:t xml:space="preserve"> Smlouvy</w:t>
      </w:r>
      <w:r w:rsidRPr="00C730FF">
        <w:rPr>
          <w:rFonts w:ascii="Tahoma" w:hAnsi="Tahoma" w:cs="Tahoma"/>
          <w:sz w:val="24"/>
          <w:szCs w:val="24"/>
        </w:rPr>
        <w:t xml:space="preserve"> v celém rozsahu a nahrazuje se tímto novým zněním:</w:t>
      </w:r>
    </w:p>
    <w:p w14:paraId="5280B030" w14:textId="7FB3FCDF" w:rsidR="00577907" w:rsidRPr="00B43FB3" w:rsidRDefault="008D5D60" w:rsidP="00B43FB3">
      <w:pPr>
        <w:spacing w:before="100" w:beforeAutospacing="1" w:after="100" w:afterAutospacing="1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1</w:t>
      </w:r>
      <w:r w:rsidR="00A02A9B" w:rsidRPr="00C730FF">
        <w:rPr>
          <w:rFonts w:ascii="Tahoma" w:hAnsi="Tahoma" w:cs="Tahoma"/>
          <w:sz w:val="24"/>
          <w:szCs w:val="24"/>
        </w:rPr>
        <w:t>.</w:t>
      </w:r>
      <w:r w:rsidR="000B1104" w:rsidRPr="00C730FF">
        <w:rPr>
          <w:rFonts w:ascii="Tahoma" w:hAnsi="Tahoma" w:cs="Tahoma"/>
          <w:sz w:val="14"/>
          <w:szCs w:val="14"/>
        </w:rPr>
        <w:t>      </w:t>
      </w:r>
      <w:r w:rsidR="00A02A9B" w:rsidRPr="00B43FB3">
        <w:rPr>
          <w:rFonts w:ascii="Tahoma" w:hAnsi="Tahoma" w:cs="Tahoma"/>
          <w:b/>
          <w:sz w:val="24"/>
          <w:szCs w:val="24"/>
        </w:rPr>
        <w:t>Cena</w:t>
      </w:r>
      <w:r w:rsidR="00864BCE" w:rsidRPr="00B43FB3">
        <w:rPr>
          <w:rFonts w:ascii="Tahoma" w:hAnsi="Tahoma" w:cs="Tahoma"/>
          <w:b/>
          <w:sz w:val="24"/>
          <w:szCs w:val="24"/>
        </w:rPr>
        <w:t xml:space="preserve"> </w:t>
      </w:r>
      <w:r w:rsidR="00A02A9B" w:rsidRPr="00B43FB3">
        <w:rPr>
          <w:rFonts w:ascii="Tahoma" w:hAnsi="Tahoma" w:cs="Tahoma"/>
          <w:b/>
          <w:sz w:val="24"/>
          <w:szCs w:val="24"/>
        </w:rPr>
        <w:t>dodávaných léči</w:t>
      </w:r>
      <w:r w:rsidR="00D11B61" w:rsidRPr="00B43FB3">
        <w:rPr>
          <w:rFonts w:ascii="Tahoma" w:hAnsi="Tahoma" w:cs="Tahoma"/>
          <w:b/>
          <w:sz w:val="24"/>
          <w:szCs w:val="24"/>
        </w:rPr>
        <w:t>v</w:t>
      </w:r>
      <w:r w:rsidR="004024CA" w:rsidRPr="00B43FB3">
        <w:rPr>
          <w:rFonts w:ascii="Tahoma" w:hAnsi="Tahoma" w:cs="Tahoma"/>
          <w:b/>
          <w:sz w:val="24"/>
          <w:szCs w:val="24"/>
        </w:rPr>
        <w:t xml:space="preserve"> </w:t>
      </w:r>
      <w:r w:rsidR="00A02A9B" w:rsidRPr="00B43FB3">
        <w:rPr>
          <w:rFonts w:ascii="Tahoma" w:hAnsi="Tahoma" w:cs="Tahoma"/>
          <w:b/>
          <w:sz w:val="24"/>
          <w:szCs w:val="24"/>
        </w:rPr>
        <w:t xml:space="preserve">je smluvními stranami sjednána tak, že je tvořena nákupní cenou prodávajícího </w:t>
      </w:r>
      <w:r w:rsidR="00D11B61" w:rsidRPr="00B43FB3">
        <w:rPr>
          <w:rFonts w:ascii="Tahoma" w:hAnsi="Tahoma" w:cs="Tahoma"/>
          <w:b/>
          <w:sz w:val="24"/>
          <w:szCs w:val="24"/>
        </w:rPr>
        <w:t>a</w:t>
      </w:r>
      <w:r w:rsidR="00A02A9B" w:rsidRPr="00B43FB3">
        <w:rPr>
          <w:rFonts w:ascii="Tahoma" w:hAnsi="Tahoma" w:cs="Tahoma"/>
          <w:b/>
          <w:sz w:val="24"/>
          <w:szCs w:val="24"/>
        </w:rPr>
        <w:t> přirážkou</w:t>
      </w:r>
      <w:r w:rsidR="00D11B61" w:rsidRPr="00B43FB3">
        <w:rPr>
          <w:rFonts w:ascii="Tahoma" w:hAnsi="Tahoma" w:cs="Tahoma"/>
          <w:b/>
          <w:sz w:val="24"/>
          <w:szCs w:val="24"/>
        </w:rPr>
        <w:t xml:space="preserve"> ve výši</w:t>
      </w:r>
      <w:r w:rsidR="00A02A9B" w:rsidRPr="00B43FB3">
        <w:rPr>
          <w:rFonts w:ascii="Tahoma" w:hAnsi="Tahoma" w:cs="Tahoma"/>
          <w:b/>
          <w:sz w:val="24"/>
          <w:szCs w:val="24"/>
        </w:rPr>
        <w:t> </w:t>
      </w:r>
      <w:r w:rsidR="00362492">
        <w:rPr>
          <w:rFonts w:ascii="Tahoma" w:hAnsi="Tahoma" w:cs="Tahoma"/>
          <w:b/>
          <w:sz w:val="24"/>
          <w:szCs w:val="24"/>
        </w:rPr>
        <w:t>XXX</w:t>
      </w:r>
      <w:r w:rsidR="00A02A9B" w:rsidRPr="00B43FB3">
        <w:rPr>
          <w:rFonts w:ascii="Tahoma" w:hAnsi="Tahoma" w:cs="Tahoma"/>
          <w:b/>
          <w:sz w:val="24"/>
          <w:szCs w:val="24"/>
        </w:rPr>
        <w:t>.</w:t>
      </w:r>
      <w:r w:rsidRPr="00B43FB3">
        <w:rPr>
          <w:rFonts w:ascii="Tahoma" w:hAnsi="Tahoma" w:cs="Tahoma"/>
          <w:b/>
          <w:sz w:val="24"/>
          <w:szCs w:val="24"/>
        </w:rPr>
        <w:t xml:space="preserve"> </w:t>
      </w:r>
      <w:r w:rsidR="00234E67" w:rsidRPr="00B43FB3">
        <w:rPr>
          <w:rFonts w:ascii="Tahoma" w:hAnsi="Tahoma" w:cs="Tahoma"/>
          <w:b/>
          <w:sz w:val="24"/>
          <w:szCs w:val="24"/>
        </w:rPr>
        <w:t>Smluvní stran</w:t>
      </w:r>
      <w:r w:rsidR="00D11B61" w:rsidRPr="00B43FB3">
        <w:rPr>
          <w:rFonts w:ascii="Tahoma" w:hAnsi="Tahoma" w:cs="Tahoma"/>
          <w:b/>
          <w:sz w:val="24"/>
          <w:szCs w:val="24"/>
        </w:rPr>
        <w:t>y</w:t>
      </w:r>
      <w:r w:rsidR="00234E67" w:rsidRPr="00B43FB3">
        <w:rPr>
          <w:rFonts w:ascii="Tahoma" w:hAnsi="Tahoma" w:cs="Tahoma"/>
          <w:b/>
          <w:sz w:val="24"/>
          <w:szCs w:val="24"/>
        </w:rPr>
        <w:t xml:space="preserve"> </w:t>
      </w:r>
      <w:r w:rsidR="00017D3C" w:rsidRPr="00B43FB3">
        <w:rPr>
          <w:rFonts w:ascii="Tahoma" w:hAnsi="Tahoma" w:cs="Tahoma"/>
          <w:b/>
          <w:sz w:val="24"/>
          <w:szCs w:val="24"/>
        </w:rPr>
        <w:t>se dohodly</w:t>
      </w:r>
      <w:r w:rsidR="00D11B61" w:rsidRPr="00B43FB3">
        <w:rPr>
          <w:rFonts w:ascii="Tahoma" w:hAnsi="Tahoma" w:cs="Tahoma"/>
          <w:b/>
          <w:sz w:val="24"/>
          <w:szCs w:val="24"/>
        </w:rPr>
        <w:t>, že takto sjednaná p</w:t>
      </w:r>
      <w:r w:rsidR="00A46752" w:rsidRPr="00B43FB3">
        <w:rPr>
          <w:rFonts w:ascii="Tahoma" w:hAnsi="Tahoma" w:cs="Tahoma"/>
          <w:b/>
          <w:sz w:val="24"/>
          <w:szCs w:val="24"/>
        </w:rPr>
        <w:t xml:space="preserve">řirážka </w:t>
      </w:r>
      <w:r w:rsidR="00017D3C" w:rsidRPr="00B43FB3">
        <w:rPr>
          <w:rFonts w:ascii="Tahoma" w:hAnsi="Tahoma" w:cs="Tahoma"/>
          <w:b/>
          <w:sz w:val="24"/>
          <w:szCs w:val="24"/>
        </w:rPr>
        <w:t xml:space="preserve">se podílí na pokrytí účelně vynaložených nákladů </w:t>
      </w:r>
      <w:r w:rsidR="00577907" w:rsidRPr="00B43FB3">
        <w:rPr>
          <w:rFonts w:ascii="Tahoma" w:hAnsi="Tahoma" w:cs="Tahoma"/>
          <w:b/>
          <w:sz w:val="24"/>
          <w:szCs w:val="24"/>
        </w:rPr>
        <w:t>na provoz lékárny</w:t>
      </w:r>
      <w:r w:rsidR="00D11B61" w:rsidRPr="00B43FB3">
        <w:rPr>
          <w:rFonts w:ascii="Tahoma" w:hAnsi="Tahoma" w:cs="Tahoma"/>
          <w:b/>
          <w:sz w:val="24"/>
          <w:szCs w:val="24"/>
        </w:rPr>
        <w:t xml:space="preserve"> SNO</w:t>
      </w:r>
      <w:r w:rsidR="00577907" w:rsidRPr="00B43FB3">
        <w:rPr>
          <w:rFonts w:ascii="Tahoma" w:hAnsi="Tahoma" w:cs="Tahoma"/>
          <w:b/>
          <w:sz w:val="24"/>
          <w:szCs w:val="24"/>
        </w:rPr>
        <w:t xml:space="preserve"> (personální, energetické aj.) a</w:t>
      </w:r>
      <w:r w:rsidR="00D11B61" w:rsidRPr="00B43FB3">
        <w:rPr>
          <w:rFonts w:ascii="Tahoma" w:hAnsi="Tahoma" w:cs="Tahoma"/>
          <w:b/>
          <w:sz w:val="24"/>
          <w:szCs w:val="24"/>
        </w:rPr>
        <w:t xml:space="preserve"> dále pokrývá</w:t>
      </w:r>
      <w:r w:rsidR="00577907" w:rsidRPr="00B43FB3">
        <w:rPr>
          <w:rFonts w:ascii="Tahoma" w:hAnsi="Tahoma" w:cs="Tahoma"/>
          <w:b/>
          <w:sz w:val="24"/>
          <w:szCs w:val="24"/>
        </w:rPr>
        <w:t xml:space="preserve"> </w:t>
      </w:r>
      <w:r w:rsidR="00A46752" w:rsidRPr="00B43FB3">
        <w:rPr>
          <w:rFonts w:ascii="Tahoma" w:hAnsi="Tahoma" w:cs="Tahoma"/>
          <w:b/>
          <w:sz w:val="24"/>
          <w:szCs w:val="24"/>
        </w:rPr>
        <w:t>tyto činnosti lékárny</w:t>
      </w:r>
      <w:r w:rsidR="00D11B61" w:rsidRPr="00B43FB3">
        <w:rPr>
          <w:rFonts w:ascii="Tahoma" w:hAnsi="Tahoma" w:cs="Tahoma"/>
          <w:b/>
          <w:sz w:val="24"/>
          <w:szCs w:val="24"/>
        </w:rPr>
        <w:t xml:space="preserve"> SNO</w:t>
      </w:r>
      <w:r w:rsidR="00A46752" w:rsidRPr="00B43FB3">
        <w:rPr>
          <w:rFonts w:ascii="Tahoma" w:hAnsi="Tahoma" w:cs="Tahoma"/>
          <w:b/>
          <w:sz w:val="24"/>
          <w:szCs w:val="24"/>
        </w:rPr>
        <w:t>:</w:t>
      </w:r>
    </w:p>
    <w:p w14:paraId="595ACA9F" w14:textId="5FEBA415" w:rsidR="00A46752" w:rsidRPr="00B43FB3" w:rsidRDefault="00D11B61" w:rsidP="00B43FB3">
      <w:pPr>
        <w:shd w:val="clear" w:color="auto" w:fill="FFFFFF"/>
        <w:spacing w:after="100" w:afterAutospacing="1"/>
        <w:ind w:left="426"/>
        <w:jc w:val="both"/>
        <w:outlineLvl w:val="0"/>
        <w:rPr>
          <w:rFonts w:ascii="Tahoma" w:hAnsi="Tahoma" w:cs="Tahoma"/>
          <w:b/>
          <w:sz w:val="24"/>
          <w:szCs w:val="24"/>
        </w:rPr>
      </w:pPr>
      <w:r w:rsidRPr="00B43FB3">
        <w:rPr>
          <w:rFonts w:ascii="Tahoma" w:hAnsi="Tahoma" w:cs="Tahoma"/>
          <w:b/>
          <w:sz w:val="24"/>
          <w:szCs w:val="24"/>
        </w:rPr>
        <w:t>P</w:t>
      </w:r>
      <w:r w:rsidR="00577907" w:rsidRPr="00B43FB3">
        <w:rPr>
          <w:rFonts w:ascii="Tahoma" w:hAnsi="Tahoma" w:cs="Tahoma"/>
          <w:b/>
          <w:sz w:val="24"/>
          <w:szCs w:val="24"/>
        </w:rPr>
        <w:t xml:space="preserve">říjem a zpracování žádanek (objednávek léčiv) z jednotlivých stanic PNO generovaných v systému </w:t>
      </w:r>
      <w:proofErr w:type="spellStart"/>
      <w:r w:rsidR="00577907" w:rsidRPr="00B43FB3">
        <w:rPr>
          <w:rFonts w:ascii="Tahoma" w:hAnsi="Tahoma" w:cs="Tahoma"/>
          <w:b/>
          <w:sz w:val="24"/>
          <w:szCs w:val="24"/>
        </w:rPr>
        <w:t>Hippo</w:t>
      </w:r>
      <w:proofErr w:type="spellEnd"/>
      <w:r w:rsidR="00577907" w:rsidRPr="00B43FB3">
        <w:rPr>
          <w:rFonts w:ascii="Tahoma" w:hAnsi="Tahoma" w:cs="Tahoma"/>
          <w:b/>
          <w:sz w:val="24"/>
          <w:szCs w:val="24"/>
        </w:rPr>
        <w:t xml:space="preserve">, zajištění objednávek léčiv od distributorů, </w:t>
      </w:r>
      <w:r w:rsidR="004620B5" w:rsidRPr="00B43FB3">
        <w:rPr>
          <w:rFonts w:ascii="Tahoma" w:hAnsi="Tahoma" w:cs="Tahoma"/>
          <w:b/>
          <w:sz w:val="24"/>
          <w:szCs w:val="24"/>
        </w:rPr>
        <w:t>p</w:t>
      </w:r>
      <w:r w:rsidR="00577907" w:rsidRPr="00B43FB3">
        <w:rPr>
          <w:rFonts w:ascii="Tahoma" w:hAnsi="Tahoma" w:cs="Tahoma"/>
          <w:b/>
          <w:sz w:val="24"/>
          <w:szCs w:val="24"/>
        </w:rPr>
        <w:t xml:space="preserve">říjem léčiv a naskladnění, </w:t>
      </w:r>
      <w:proofErr w:type="gramStart"/>
      <w:r w:rsidR="008D5D60" w:rsidRPr="00B43FB3">
        <w:rPr>
          <w:rFonts w:ascii="Tahoma" w:hAnsi="Tahoma" w:cs="Tahoma"/>
          <w:b/>
          <w:sz w:val="24"/>
          <w:szCs w:val="24"/>
        </w:rPr>
        <w:t>u</w:t>
      </w:r>
      <w:r w:rsidR="00577907" w:rsidRPr="00B43FB3">
        <w:rPr>
          <w:rFonts w:ascii="Tahoma" w:hAnsi="Tahoma" w:cs="Tahoma"/>
          <w:b/>
          <w:sz w:val="24"/>
          <w:szCs w:val="24"/>
        </w:rPr>
        <w:t>ložení  léčiv</w:t>
      </w:r>
      <w:proofErr w:type="gramEnd"/>
      <w:r w:rsidR="00577907" w:rsidRPr="00B43FB3">
        <w:rPr>
          <w:rFonts w:ascii="Tahoma" w:hAnsi="Tahoma" w:cs="Tahoma"/>
          <w:b/>
          <w:sz w:val="24"/>
          <w:szCs w:val="24"/>
        </w:rPr>
        <w:t xml:space="preserve"> ve skladu lékárny za předepsaných podmínek (monitoring teplot), </w:t>
      </w:r>
      <w:r w:rsidR="00200E9B">
        <w:rPr>
          <w:rFonts w:ascii="Tahoma" w:hAnsi="Tahoma" w:cs="Tahoma"/>
          <w:b/>
          <w:sz w:val="24"/>
          <w:szCs w:val="24"/>
        </w:rPr>
        <w:t>i</w:t>
      </w:r>
      <w:r w:rsidR="00577907" w:rsidRPr="00B43FB3">
        <w:rPr>
          <w:rFonts w:ascii="Tahoma" w:hAnsi="Tahoma" w:cs="Tahoma"/>
          <w:b/>
          <w:sz w:val="24"/>
          <w:szCs w:val="24"/>
        </w:rPr>
        <w:t xml:space="preserve">nformace o výpadcích léčiv a možných náhradách, </w:t>
      </w:r>
      <w:proofErr w:type="spellStart"/>
      <w:r w:rsidR="008D5D60" w:rsidRPr="00B43FB3">
        <w:rPr>
          <w:rFonts w:ascii="Tahoma" w:hAnsi="Tahoma" w:cs="Tahoma"/>
          <w:b/>
          <w:sz w:val="24"/>
          <w:szCs w:val="24"/>
        </w:rPr>
        <w:t>k</w:t>
      </w:r>
      <w:r w:rsidR="00577907" w:rsidRPr="00B43FB3">
        <w:rPr>
          <w:rFonts w:ascii="Tahoma" w:hAnsi="Tahoma" w:cs="Tahoma"/>
          <w:b/>
          <w:sz w:val="24"/>
          <w:szCs w:val="24"/>
        </w:rPr>
        <w:t>linicko</w:t>
      </w:r>
      <w:proofErr w:type="spellEnd"/>
      <w:r w:rsidR="00577907" w:rsidRPr="00B43FB3">
        <w:rPr>
          <w:rFonts w:ascii="Tahoma" w:hAnsi="Tahoma" w:cs="Tahoma"/>
          <w:b/>
          <w:sz w:val="24"/>
          <w:szCs w:val="24"/>
        </w:rPr>
        <w:t xml:space="preserve"> farmaceutické služby na vyžádání (správné dávkování, </w:t>
      </w:r>
      <w:r w:rsidR="00577907" w:rsidRPr="00B43FB3">
        <w:rPr>
          <w:rFonts w:ascii="Tahoma" w:hAnsi="Tahoma" w:cs="Tahoma"/>
          <w:b/>
          <w:sz w:val="24"/>
          <w:szCs w:val="24"/>
        </w:rPr>
        <w:lastRenderedPageBreak/>
        <w:t xml:space="preserve">interakce, nežádoucí účinky), příprava individuálně připravených léčiv dle receptury, </w:t>
      </w:r>
      <w:r w:rsidR="008D5D60" w:rsidRPr="00B43FB3">
        <w:rPr>
          <w:rFonts w:ascii="Tahoma" w:hAnsi="Tahoma" w:cs="Tahoma"/>
          <w:b/>
          <w:sz w:val="24"/>
          <w:szCs w:val="24"/>
        </w:rPr>
        <w:t>s</w:t>
      </w:r>
      <w:r w:rsidR="00577907" w:rsidRPr="00B43FB3">
        <w:rPr>
          <w:rFonts w:ascii="Tahoma" w:hAnsi="Tahoma" w:cs="Tahoma"/>
          <w:b/>
          <w:sz w:val="24"/>
          <w:szCs w:val="24"/>
        </w:rPr>
        <w:t xml:space="preserve">ledování výstrah </w:t>
      </w:r>
      <w:proofErr w:type="spellStart"/>
      <w:r w:rsidR="00577907" w:rsidRPr="00B43FB3">
        <w:rPr>
          <w:rFonts w:ascii="Tahoma" w:hAnsi="Tahoma" w:cs="Tahoma"/>
          <w:b/>
          <w:sz w:val="24"/>
          <w:szCs w:val="24"/>
        </w:rPr>
        <w:t>SÚKLu</w:t>
      </w:r>
      <w:proofErr w:type="spellEnd"/>
      <w:r w:rsidR="00577907" w:rsidRPr="00B43FB3">
        <w:rPr>
          <w:rFonts w:ascii="Tahoma" w:hAnsi="Tahoma" w:cs="Tahoma"/>
          <w:b/>
          <w:sz w:val="24"/>
          <w:szCs w:val="24"/>
        </w:rPr>
        <w:t xml:space="preserve"> o závadách na léčivech, </w:t>
      </w:r>
      <w:r w:rsidR="008D5D60" w:rsidRPr="00B43FB3">
        <w:rPr>
          <w:rFonts w:ascii="Tahoma" w:hAnsi="Tahoma" w:cs="Tahoma"/>
          <w:b/>
          <w:sz w:val="24"/>
          <w:szCs w:val="24"/>
        </w:rPr>
        <w:t>s</w:t>
      </w:r>
      <w:r w:rsidR="00577907" w:rsidRPr="00B43FB3">
        <w:rPr>
          <w:rFonts w:ascii="Tahoma" w:hAnsi="Tahoma" w:cs="Tahoma"/>
          <w:b/>
          <w:sz w:val="24"/>
          <w:szCs w:val="24"/>
        </w:rPr>
        <w:t xml:space="preserve">kladová evidence léčiv </w:t>
      </w:r>
      <w:r w:rsidR="008D5D60" w:rsidRPr="00B43FB3">
        <w:rPr>
          <w:rFonts w:ascii="Tahoma" w:hAnsi="Tahoma" w:cs="Tahoma"/>
          <w:b/>
          <w:sz w:val="24"/>
          <w:szCs w:val="24"/>
        </w:rPr>
        <w:t>po</w:t>
      </w:r>
      <w:r w:rsidR="00577907" w:rsidRPr="00B43FB3">
        <w:rPr>
          <w:rFonts w:ascii="Tahoma" w:hAnsi="Tahoma" w:cs="Tahoma"/>
          <w:b/>
          <w:sz w:val="24"/>
          <w:szCs w:val="24"/>
        </w:rPr>
        <w:t xml:space="preserve">dle šarží a 3D kódů </w:t>
      </w:r>
      <w:r w:rsidR="008D5D60" w:rsidRPr="00B43FB3">
        <w:rPr>
          <w:rFonts w:ascii="Tahoma" w:hAnsi="Tahoma" w:cs="Tahoma"/>
          <w:b/>
          <w:sz w:val="24"/>
          <w:szCs w:val="24"/>
        </w:rPr>
        <w:t xml:space="preserve">dle </w:t>
      </w:r>
      <w:r w:rsidR="00577907" w:rsidRPr="00B43FB3">
        <w:rPr>
          <w:rFonts w:ascii="Tahoma" w:hAnsi="Tahoma" w:cs="Tahoma"/>
          <w:b/>
          <w:sz w:val="24"/>
          <w:szCs w:val="24"/>
        </w:rPr>
        <w:t>FMD (</w:t>
      </w:r>
      <w:proofErr w:type="spellStart"/>
      <w:r w:rsidR="008D5D60" w:rsidRPr="00B43FB3">
        <w:rPr>
          <w:rFonts w:ascii="Tahoma" w:hAnsi="Tahoma" w:cs="Tahoma"/>
          <w:b/>
          <w:sz w:val="24"/>
          <w:szCs w:val="24"/>
        </w:rPr>
        <w:t>Falsified</w:t>
      </w:r>
      <w:proofErr w:type="spellEnd"/>
      <w:r w:rsidR="008D5D60" w:rsidRPr="00B43FB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D5D60" w:rsidRPr="00B43FB3">
        <w:rPr>
          <w:rFonts w:ascii="Tahoma" w:hAnsi="Tahoma" w:cs="Tahoma"/>
          <w:b/>
          <w:sz w:val="24"/>
          <w:szCs w:val="24"/>
        </w:rPr>
        <w:t>Medicine</w:t>
      </w:r>
      <w:proofErr w:type="spellEnd"/>
      <w:r w:rsidR="008D5D60" w:rsidRPr="00B43FB3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D5D60" w:rsidRPr="00B43FB3">
        <w:rPr>
          <w:rFonts w:ascii="Tahoma" w:hAnsi="Tahoma" w:cs="Tahoma"/>
          <w:b/>
          <w:sz w:val="24"/>
          <w:szCs w:val="24"/>
        </w:rPr>
        <w:t>Directive</w:t>
      </w:r>
      <w:proofErr w:type="spellEnd"/>
      <w:r w:rsidR="008D5D60" w:rsidRPr="00B43FB3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577907" w:rsidRPr="00B43FB3">
        <w:rPr>
          <w:rFonts w:ascii="Tahoma" w:hAnsi="Tahoma" w:cs="Tahoma"/>
          <w:b/>
          <w:sz w:val="24"/>
          <w:szCs w:val="24"/>
        </w:rPr>
        <w:t>protipadělková</w:t>
      </w:r>
      <w:proofErr w:type="spellEnd"/>
      <w:r w:rsidR="00577907" w:rsidRPr="00B43FB3">
        <w:rPr>
          <w:rFonts w:ascii="Tahoma" w:hAnsi="Tahoma" w:cs="Tahoma"/>
          <w:b/>
          <w:sz w:val="24"/>
          <w:szCs w:val="24"/>
        </w:rPr>
        <w:t xml:space="preserve"> směrnice</w:t>
      </w:r>
      <w:r w:rsidR="008D5D60" w:rsidRPr="00B43FB3">
        <w:rPr>
          <w:rFonts w:ascii="Tahoma" w:hAnsi="Tahoma" w:cs="Tahoma"/>
          <w:b/>
          <w:sz w:val="24"/>
          <w:szCs w:val="24"/>
        </w:rPr>
        <w:t xml:space="preserve"> EU</w:t>
      </w:r>
      <w:r w:rsidR="00577907" w:rsidRPr="00B43FB3">
        <w:rPr>
          <w:rFonts w:ascii="Tahoma" w:hAnsi="Tahoma" w:cs="Tahoma"/>
          <w:b/>
          <w:sz w:val="24"/>
          <w:szCs w:val="24"/>
        </w:rPr>
        <w:t>), výdeje léčiv na jednotlivé stanice odběratele.</w:t>
      </w:r>
    </w:p>
    <w:p w14:paraId="406D293B" w14:textId="737D4410" w:rsidR="00A02A9B" w:rsidRPr="00B43FB3" w:rsidRDefault="00A02A9B" w:rsidP="00B43FB3">
      <w:pPr>
        <w:spacing w:before="100" w:beforeAutospacing="1" w:after="100" w:afterAutospacing="1"/>
        <w:ind w:left="426"/>
        <w:jc w:val="both"/>
        <w:rPr>
          <w:rFonts w:ascii="Tahoma" w:hAnsi="Tahoma" w:cs="Tahoma"/>
          <w:b/>
          <w:sz w:val="24"/>
          <w:szCs w:val="24"/>
        </w:rPr>
      </w:pPr>
      <w:r w:rsidRPr="00B43FB3">
        <w:rPr>
          <w:rFonts w:ascii="Tahoma" w:hAnsi="Tahoma" w:cs="Tahoma"/>
          <w:b/>
          <w:sz w:val="24"/>
          <w:szCs w:val="24"/>
        </w:rPr>
        <w:t xml:space="preserve">V případě plnění pozitivních listů (PL) 85% a více se výše přirážky se stanoví dle hodnoty plnění (PL) za uplynulý </w:t>
      </w:r>
      <w:r w:rsidR="00B829E4" w:rsidRPr="00B43FB3">
        <w:rPr>
          <w:rFonts w:ascii="Tahoma" w:hAnsi="Tahoma" w:cs="Tahoma"/>
          <w:b/>
          <w:sz w:val="24"/>
          <w:szCs w:val="24"/>
        </w:rPr>
        <w:t xml:space="preserve">kalendářní </w:t>
      </w:r>
      <w:r w:rsidRPr="00B43FB3">
        <w:rPr>
          <w:rFonts w:ascii="Tahoma" w:hAnsi="Tahoma" w:cs="Tahoma"/>
          <w:b/>
          <w:sz w:val="24"/>
          <w:szCs w:val="24"/>
        </w:rPr>
        <w:t xml:space="preserve">kvartál </w:t>
      </w:r>
      <w:r w:rsidR="00B829E4" w:rsidRPr="00B43FB3">
        <w:rPr>
          <w:rFonts w:ascii="Tahoma" w:hAnsi="Tahoma" w:cs="Tahoma"/>
          <w:b/>
          <w:sz w:val="24"/>
          <w:szCs w:val="24"/>
        </w:rPr>
        <w:t xml:space="preserve">(1-3, 4-6, 7-9, 10-12) </w:t>
      </w:r>
      <w:r w:rsidRPr="00B43FB3">
        <w:rPr>
          <w:rFonts w:ascii="Tahoma" w:hAnsi="Tahoma" w:cs="Tahoma"/>
          <w:b/>
          <w:sz w:val="24"/>
          <w:szCs w:val="24"/>
        </w:rPr>
        <w:t>takto:</w:t>
      </w:r>
      <w:r w:rsidR="00362492">
        <w:rPr>
          <w:rFonts w:ascii="Tahoma" w:hAnsi="Tahoma" w:cs="Tahoma"/>
          <w:b/>
          <w:sz w:val="24"/>
          <w:szCs w:val="24"/>
        </w:rPr>
        <w:t xml:space="preserve"> XXX</w:t>
      </w:r>
      <w:bookmarkStart w:id="0" w:name="_GoBack"/>
      <w:bookmarkEnd w:id="0"/>
    </w:p>
    <w:p w14:paraId="12CCDF6C" w14:textId="77777777" w:rsidR="002665D6" w:rsidRPr="00C730FF" w:rsidRDefault="002665D6" w:rsidP="00AD2AE4">
      <w:pPr>
        <w:spacing w:before="100" w:beforeAutospacing="1" w:after="100" w:afterAutospacing="1"/>
        <w:ind w:left="426"/>
        <w:rPr>
          <w:rFonts w:ascii="Tahoma" w:hAnsi="Tahoma" w:cs="Tahoma"/>
          <w:sz w:val="24"/>
          <w:szCs w:val="24"/>
        </w:rPr>
      </w:pPr>
    </w:p>
    <w:p w14:paraId="34652B97" w14:textId="7280815A" w:rsidR="005C7961" w:rsidRPr="001832A8" w:rsidRDefault="00A02A9B" w:rsidP="008D5D60">
      <w:pPr>
        <w:spacing w:before="100" w:beforeAutospacing="1" w:after="100" w:afterAutospacing="1"/>
        <w:ind w:left="426"/>
        <w:jc w:val="both"/>
        <w:rPr>
          <w:rFonts w:ascii="Tahoma" w:hAnsi="Tahoma" w:cs="Tahoma"/>
          <w:b/>
          <w:sz w:val="24"/>
          <w:szCs w:val="24"/>
        </w:rPr>
      </w:pPr>
      <w:r w:rsidRPr="001832A8">
        <w:rPr>
          <w:rFonts w:ascii="Tahoma" w:hAnsi="Tahoma" w:cs="Tahoma"/>
          <w:b/>
          <w:sz w:val="24"/>
          <w:szCs w:val="24"/>
        </w:rPr>
        <w:t>Tato přirážka je nastavena s účinností od</w:t>
      </w:r>
      <w:r w:rsidR="00D11B61" w:rsidRPr="001832A8">
        <w:rPr>
          <w:rFonts w:ascii="Tahoma" w:hAnsi="Tahoma" w:cs="Tahoma"/>
          <w:b/>
          <w:sz w:val="24"/>
          <w:szCs w:val="24"/>
        </w:rPr>
        <w:t xml:space="preserve"> prvního dne</w:t>
      </w:r>
      <w:r w:rsidRPr="001832A8">
        <w:rPr>
          <w:rFonts w:ascii="Tahoma" w:hAnsi="Tahoma" w:cs="Tahoma"/>
          <w:b/>
          <w:sz w:val="24"/>
          <w:szCs w:val="24"/>
        </w:rPr>
        <w:t xml:space="preserve"> </w:t>
      </w:r>
      <w:r w:rsidR="00D11B61" w:rsidRPr="001832A8">
        <w:rPr>
          <w:rFonts w:ascii="Tahoma" w:hAnsi="Tahoma" w:cs="Tahoma"/>
          <w:b/>
          <w:sz w:val="24"/>
          <w:szCs w:val="24"/>
        </w:rPr>
        <w:t>druhého kalendářního</w:t>
      </w:r>
      <w:r w:rsidRPr="001832A8">
        <w:rPr>
          <w:rFonts w:ascii="Tahoma" w:hAnsi="Tahoma" w:cs="Tahoma"/>
          <w:b/>
          <w:sz w:val="24"/>
          <w:szCs w:val="24"/>
        </w:rPr>
        <w:t xml:space="preserve"> měsíce</w:t>
      </w:r>
      <w:r w:rsidR="00D11B61" w:rsidRPr="001832A8">
        <w:rPr>
          <w:rFonts w:ascii="Tahoma" w:hAnsi="Tahoma" w:cs="Tahoma"/>
          <w:b/>
          <w:sz w:val="24"/>
          <w:szCs w:val="24"/>
        </w:rPr>
        <w:t xml:space="preserve"> následujícího</w:t>
      </w:r>
      <w:r w:rsidRPr="001832A8">
        <w:rPr>
          <w:rFonts w:ascii="Tahoma" w:hAnsi="Tahoma" w:cs="Tahoma"/>
          <w:b/>
          <w:sz w:val="24"/>
          <w:szCs w:val="24"/>
        </w:rPr>
        <w:t xml:space="preserve"> po vyhodnocení kvartálního plnění PL. Vyhodnocení plnění PL provádí </w:t>
      </w:r>
      <w:r w:rsidR="00D11B61" w:rsidRPr="001832A8">
        <w:rPr>
          <w:rFonts w:ascii="Tahoma" w:hAnsi="Tahoma" w:cs="Tahoma"/>
          <w:b/>
          <w:sz w:val="24"/>
          <w:szCs w:val="24"/>
        </w:rPr>
        <w:t>SNO</w:t>
      </w:r>
      <w:r w:rsidRPr="001832A8">
        <w:rPr>
          <w:rFonts w:ascii="Tahoma" w:hAnsi="Tahoma" w:cs="Tahoma"/>
          <w:b/>
          <w:sz w:val="24"/>
          <w:szCs w:val="24"/>
        </w:rPr>
        <w:t xml:space="preserve"> </w:t>
      </w:r>
      <w:r w:rsidR="006B1745" w:rsidRPr="001832A8">
        <w:rPr>
          <w:rFonts w:ascii="Tahoma" w:hAnsi="Tahoma" w:cs="Tahoma"/>
          <w:b/>
          <w:sz w:val="24"/>
          <w:szCs w:val="24"/>
        </w:rPr>
        <w:t xml:space="preserve"> </w:t>
      </w:r>
      <w:r w:rsidRPr="001832A8">
        <w:rPr>
          <w:rFonts w:ascii="Tahoma" w:hAnsi="Tahoma" w:cs="Tahoma"/>
          <w:b/>
          <w:sz w:val="24"/>
          <w:szCs w:val="24"/>
        </w:rPr>
        <w:t>a je stanoveno jako % ceny léčiv z PL v rámci všech objednaných léčiv, jejichž účinné látky jsou předmětem PL. Toto vyhodnocení prodávající poskytne kupujícímu nejpozději do 3 kalendářních týdnů po ukončení hodnoceného kvartálu.</w:t>
      </w:r>
      <w:r w:rsidR="00AD2AE4" w:rsidRPr="001832A8">
        <w:rPr>
          <w:rFonts w:ascii="Tahoma" w:hAnsi="Tahoma" w:cs="Tahoma"/>
          <w:b/>
          <w:sz w:val="24"/>
          <w:szCs w:val="24"/>
        </w:rPr>
        <w:t>“</w:t>
      </w:r>
    </w:p>
    <w:p w14:paraId="233AE003" w14:textId="77777777" w:rsidR="004213E9" w:rsidRPr="00C730FF" w:rsidRDefault="004213E9" w:rsidP="004213E9">
      <w:pPr>
        <w:pStyle w:val="Zkladntextodsazen"/>
        <w:ind w:left="426" w:firstLine="0"/>
        <w:rPr>
          <w:rFonts w:ascii="Tahoma" w:hAnsi="Tahoma" w:cs="Tahoma"/>
          <w:sz w:val="24"/>
          <w:szCs w:val="24"/>
        </w:rPr>
      </w:pPr>
    </w:p>
    <w:p w14:paraId="24B09A59" w14:textId="1387576C" w:rsidR="00A02A9B" w:rsidRPr="00C730FF" w:rsidRDefault="00A02A9B" w:rsidP="00A02A9B">
      <w:pPr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 w:rsidRPr="00C730FF">
        <w:rPr>
          <w:rFonts w:ascii="Tahoma" w:hAnsi="Tahoma" w:cs="Tahoma"/>
          <w:b/>
          <w:sz w:val="24"/>
          <w:szCs w:val="24"/>
        </w:rPr>
        <w:t>II.</w:t>
      </w:r>
    </w:p>
    <w:p w14:paraId="261E1835" w14:textId="3391BD0F" w:rsidR="00A02A9B" w:rsidRPr="00C730FF" w:rsidRDefault="00A02A9B" w:rsidP="00B542F7">
      <w:pPr>
        <w:jc w:val="both"/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 xml:space="preserve">Ostatní ujednání </w:t>
      </w:r>
      <w:r w:rsidR="008F7307" w:rsidRPr="00C730FF">
        <w:rPr>
          <w:rFonts w:ascii="Tahoma" w:hAnsi="Tahoma" w:cs="Tahoma"/>
          <w:sz w:val="24"/>
          <w:szCs w:val="24"/>
        </w:rPr>
        <w:t>Smlouvy</w:t>
      </w:r>
      <w:r w:rsidR="00AD2AE4" w:rsidRPr="00C730FF">
        <w:rPr>
          <w:rFonts w:ascii="Tahoma" w:hAnsi="Tahoma" w:cs="Tahoma"/>
          <w:sz w:val="24"/>
          <w:szCs w:val="24"/>
        </w:rPr>
        <w:t xml:space="preserve"> nedotčené tímto dodatkem</w:t>
      </w:r>
      <w:r w:rsidR="004024CA" w:rsidRPr="00C730FF">
        <w:rPr>
          <w:rFonts w:ascii="Tahoma" w:hAnsi="Tahoma" w:cs="Tahoma"/>
          <w:sz w:val="24"/>
          <w:szCs w:val="24"/>
        </w:rPr>
        <w:t>,</w:t>
      </w:r>
      <w:r w:rsidRPr="00C730FF">
        <w:rPr>
          <w:rFonts w:ascii="Tahoma" w:hAnsi="Tahoma" w:cs="Tahoma"/>
          <w:sz w:val="24"/>
          <w:szCs w:val="24"/>
        </w:rPr>
        <w:t xml:space="preserve"> zů</w:t>
      </w:r>
      <w:r w:rsidR="00B542F7" w:rsidRPr="00C730FF">
        <w:rPr>
          <w:rFonts w:ascii="Tahoma" w:hAnsi="Tahoma" w:cs="Tahoma"/>
          <w:sz w:val="24"/>
          <w:szCs w:val="24"/>
        </w:rPr>
        <w:t xml:space="preserve">stávají v původním a nezměněném </w:t>
      </w:r>
      <w:r w:rsidRPr="00C730FF">
        <w:rPr>
          <w:rFonts w:ascii="Tahoma" w:hAnsi="Tahoma" w:cs="Tahoma"/>
          <w:sz w:val="24"/>
          <w:szCs w:val="24"/>
        </w:rPr>
        <w:t>znění.</w:t>
      </w:r>
    </w:p>
    <w:p w14:paraId="6B9374DB" w14:textId="4A3191CA" w:rsidR="00A02A9B" w:rsidRPr="00C730FF" w:rsidRDefault="004C38C5" w:rsidP="00A02A9B">
      <w:pPr>
        <w:ind w:left="426" w:hanging="426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II</w:t>
      </w:r>
      <w:r w:rsidR="00A02A9B" w:rsidRPr="00C730FF">
        <w:rPr>
          <w:rFonts w:ascii="Tahoma" w:hAnsi="Tahoma" w:cs="Tahoma"/>
          <w:b/>
          <w:sz w:val="24"/>
          <w:szCs w:val="24"/>
        </w:rPr>
        <w:t>I</w:t>
      </w:r>
      <w:r w:rsidR="00AD2AE4" w:rsidRPr="00C730FF">
        <w:rPr>
          <w:rFonts w:ascii="Tahoma" w:hAnsi="Tahoma" w:cs="Tahoma"/>
          <w:b/>
          <w:sz w:val="24"/>
          <w:szCs w:val="24"/>
        </w:rPr>
        <w:t>.</w:t>
      </w:r>
    </w:p>
    <w:p w14:paraId="12F6D9F7" w14:textId="77777777" w:rsidR="00A02A9B" w:rsidRPr="00C730FF" w:rsidRDefault="00A02A9B" w:rsidP="00A02A9B">
      <w:pPr>
        <w:ind w:left="426" w:hanging="426"/>
        <w:jc w:val="center"/>
        <w:rPr>
          <w:rFonts w:ascii="Tahoma" w:hAnsi="Tahoma" w:cs="Tahoma"/>
          <w:b/>
          <w:sz w:val="24"/>
          <w:szCs w:val="24"/>
        </w:rPr>
      </w:pPr>
    </w:p>
    <w:p w14:paraId="689E048B" w14:textId="5A032B34" w:rsidR="00A02A9B" w:rsidRPr="00C730FF" w:rsidRDefault="008F7307" w:rsidP="00A02A9B">
      <w:pPr>
        <w:ind w:left="426" w:hanging="426"/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1</w:t>
      </w:r>
      <w:r w:rsidR="00A02A9B" w:rsidRPr="00C730FF">
        <w:rPr>
          <w:rFonts w:ascii="Tahoma" w:hAnsi="Tahoma" w:cs="Tahoma"/>
          <w:sz w:val="24"/>
          <w:szCs w:val="24"/>
        </w:rPr>
        <w:t>.</w:t>
      </w:r>
      <w:r w:rsidR="003A289B" w:rsidRPr="00C730FF">
        <w:rPr>
          <w:rFonts w:ascii="Tahoma" w:hAnsi="Tahoma" w:cs="Tahoma"/>
          <w:sz w:val="24"/>
          <w:szCs w:val="24"/>
        </w:rPr>
        <w:t xml:space="preserve"> </w:t>
      </w:r>
      <w:r w:rsidRPr="00C730FF">
        <w:rPr>
          <w:rFonts w:ascii="Tahoma" w:hAnsi="Tahoma" w:cs="Tahoma"/>
          <w:sz w:val="24"/>
          <w:szCs w:val="24"/>
        </w:rPr>
        <w:t>Tento d</w:t>
      </w:r>
      <w:r w:rsidR="00A02A9B" w:rsidRPr="00C730FF">
        <w:rPr>
          <w:rFonts w:ascii="Tahoma" w:hAnsi="Tahoma" w:cs="Tahoma"/>
          <w:sz w:val="24"/>
          <w:szCs w:val="24"/>
        </w:rPr>
        <w:t>odatek</w:t>
      </w:r>
      <w:r w:rsidR="00D11B61" w:rsidRPr="00C730FF">
        <w:rPr>
          <w:rFonts w:ascii="Tahoma" w:hAnsi="Tahoma" w:cs="Tahoma"/>
          <w:sz w:val="24"/>
          <w:szCs w:val="24"/>
        </w:rPr>
        <w:t xml:space="preserve"> č. 2</w:t>
      </w:r>
      <w:r w:rsidR="00A02A9B" w:rsidRPr="00C730FF">
        <w:rPr>
          <w:rFonts w:ascii="Tahoma" w:hAnsi="Tahoma" w:cs="Tahoma"/>
          <w:sz w:val="24"/>
          <w:szCs w:val="24"/>
        </w:rPr>
        <w:t xml:space="preserve"> nabývá platnosti okamžikem jeho podpisu oběma smluvními stranami.</w:t>
      </w:r>
    </w:p>
    <w:p w14:paraId="11212530" w14:textId="6E02AF44" w:rsidR="00A02A9B" w:rsidRPr="00C730FF" w:rsidRDefault="00B43FB3" w:rsidP="00A02A9B">
      <w:p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 w:rsidR="00A02A9B" w:rsidRPr="00C730FF">
        <w:rPr>
          <w:rFonts w:ascii="Tahoma" w:hAnsi="Tahoma" w:cs="Tahoma"/>
          <w:sz w:val="24"/>
          <w:szCs w:val="24"/>
        </w:rPr>
        <w:t>.</w:t>
      </w:r>
      <w:r w:rsidR="003A289B" w:rsidRPr="00C730FF">
        <w:rPr>
          <w:rFonts w:ascii="Tahoma" w:hAnsi="Tahoma" w:cs="Tahoma"/>
          <w:sz w:val="24"/>
          <w:szCs w:val="24"/>
        </w:rPr>
        <w:t xml:space="preserve"> </w:t>
      </w:r>
      <w:r w:rsidR="00A02A9B" w:rsidRPr="00C730FF">
        <w:rPr>
          <w:rFonts w:ascii="Tahoma" w:hAnsi="Tahoma" w:cs="Tahoma"/>
          <w:sz w:val="24"/>
          <w:szCs w:val="24"/>
        </w:rPr>
        <w:t xml:space="preserve">Tento </w:t>
      </w:r>
      <w:r w:rsidR="00D11B61" w:rsidRPr="00C730FF">
        <w:rPr>
          <w:rFonts w:ascii="Tahoma" w:hAnsi="Tahoma" w:cs="Tahoma"/>
          <w:sz w:val="24"/>
          <w:szCs w:val="24"/>
        </w:rPr>
        <w:t>d</w:t>
      </w:r>
      <w:r w:rsidR="00A02A9B" w:rsidRPr="00C730FF">
        <w:rPr>
          <w:rFonts w:ascii="Tahoma" w:hAnsi="Tahoma" w:cs="Tahoma"/>
          <w:sz w:val="24"/>
          <w:szCs w:val="24"/>
        </w:rPr>
        <w:t xml:space="preserve">odatek </w:t>
      </w:r>
      <w:r w:rsidR="00D11B61" w:rsidRPr="00C730FF">
        <w:rPr>
          <w:rFonts w:ascii="Tahoma" w:hAnsi="Tahoma" w:cs="Tahoma"/>
          <w:sz w:val="24"/>
          <w:szCs w:val="24"/>
        </w:rPr>
        <w:t xml:space="preserve">č. 2 </w:t>
      </w:r>
      <w:r w:rsidR="00A02A9B" w:rsidRPr="00C730FF">
        <w:rPr>
          <w:rFonts w:ascii="Tahoma" w:hAnsi="Tahoma" w:cs="Tahoma"/>
          <w:sz w:val="24"/>
          <w:szCs w:val="24"/>
        </w:rPr>
        <w:t xml:space="preserve">je vyhotoven ve dvou stejnopisech s platností originálu, přičemž každá smluvní strana obdrží po </w:t>
      </w:r>
      <w:r w:rsidR="00234E67" w:rsidRPr="00C730FF">
        <w:rPr>
          <w:rFonts w:ascii="Tahoma" w:hAnsi="Tahoma" w:cs="Tahoma"/>
          <w:sz w:val="24"/>
          <w:szCs w:val="24"/>
        </w:rPr>
        <w:t>jednom vyhotovení</w:t>
      </w:r>
      <w:r w:rsidR="00A02A9B" w:rsidRPr="00C730FF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Dodatek může být podepsán i elektronicky.</w:t>
      </w:r>
    </w:p>
    <w:p w14:paraId="3F9C4A00" w14:textId="0CA87EF1" w:rsidR="00A02A9B" w:rsidRPr="00C730FF" w:rsidRDefault="00DB3752" w:rsidP="00A02A9B">
      <w:pPr>
        <w:ind w:left="426" w:hanging="42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A02A9B" w:rsidRPr="00C730FF">
        <w:rPr>
          <w:rFonts w:ascii="Tahoma" w:hAnsi="Tahoma" w:cs="Tahoma"/>
          <w:sz w:val="24"/>
          <w:szCs w:val="24"/>
        </w:rPr>
        <w:t>.</w:t>
      </w:r>
      <w:r w:rsidR="003A289B" w:rsidRPr="00C730FF">
        <w:rPr>
          <w:rFonts w:ascii="Tahoma" w:hAnsi="Tahoma" w:cs="Tahoma"/>
          <w:sz w:val="24"/>
          <w:szCs w:val="24"/>
        </w:rPr>
        <w:t xml:space="preserve"> </w:t>
      </w:r>
      <w:r w:rsidR="00A02A9B" w:rsidRPr="00C730FF">
        <w:rPr>
          <w:rFonts w:ascii="Tahoma" w:hAnsi="Tahoma" w:cs="Tahoma"/>
          <w:sz w:val="24"/>
          <w:szCs w:val="24"/>
        </w:rPr>
        <w:t xml:space="preserve">Smluvní strany shodně prohlašují, že tento </w:t>
      </w:r>
      <w:r w:rsidR="00D11B61" w:rsidRPr="00C730FF">
        <w:rPr>
          <w:rFonts w:ascii="Tahoma" w:hAnsi="Tahoma" w:cs="Tahoma"/>
          <w:sz w:val="24"/>
          <w:szCs w:val="24"/>
        </w:rPr>
        <w:t>d</w:t>
      </w:r>
      <w:r w:rsidR="00A02A9B" w:rsidRPr="00C730FF">
        <w:rPr>
          <w:rFonts w:ascii="Tahoma" w:hAnsi="Tahoma" w:cs="Tahoma"/>
          <w:sz w:val="24"/>
          <w:szCs w:val="24"/>
        </w:rPr>
        <w:t>odatek</w:t>
      </w:r>
      <w:r w:rsidR="00D11B61" w:rsidRPr="00C730FF">
        <w:rPr>
          <w:rFonts w:ascii="Tahoma" w:hAnsi="Tahoma" w:cs="Tahoma"/>
          <w:sz w:val="24"/>
          <w:szCs w:val="24"/>
        </w:rPr>
        <w:t xml:space="preserve"> č. 2</w:t>
      </w:r>
      <w:r w:rsidR="00A02A9B" w:rsidRPr="00C730FF">
        <w:rPr>
          <w:rFonts w:ascii="Tahoma" w:hAnsi="Tahoma" w:cs="Tahoma"/>
          <w:sz w:val="24"/>
          <w:szCs w:val="24"/>
        </w:rPr>
        <w:t xml:space="preserve"> byl sepsán dle jejich pravé a svobodné vůle a na důkaz toho jej opatřují svými podpisy. </w:t>
      </w:r>
    </w:p>
    <w:p w14:paraId="69CFB83E" w14:textId="77777777" w:rsidR="00E509E2" w:rsidRPr="00C730FF" w:rsidRDefault="00E509E2" w:rsidP="0079246E">
      <w:pPr>
        <w:ind w:left="426" w:hanging="426"/>
        <w:rPr>
          <w:rFonts w:ascii="Tahoma" w:hAnsi="Tahoma" w:cs="Tahoma"/>
          <w:sz w:val="24"/>
          <w:szCs w:val="24"/>
        </w:rPr>
      </w:pPr>
    </w:p>
    <w:p w14:paraId="60DBFEFC" w14:textId="77777777" w:rsidR="00232919" w:rsidRPr="00C730FF" w:rsidRDefault="00232919">
      <w:pPr>
        <w:jc w:val="both"/>
        <w:rPr>
          <w:rFonts w:ascii="Tahoma" w:hAnsi="Tahoma" w:cs="Tahoma"/>
          <w:sz w:val="24"/>
          <w:szCs w:val="24"/>
        </w:rPr>
      </w:pPr>
    </w:p>
    <w:p w14:paraId="72D1E8EE" w14:textId="77777777" w:rsidR="00232919" w:rsidRPr="00C730FF" w:rsidRDefault="00232919">
      <w:pPr>
        <w:jc w:val="both"/>
        <w:rPr>
          <w:rFonts w:ascii="Tahoma" w:hAnsi="Tahoma" w:cs="Tahoma"/>
          <w:sz w:val="24"/>
          <w:szCs w:val="24"/>
        </w:rPr>
      </w:pPr>
    </w:p>
    <w:p w14:paraId="79E1D510" w14:textId="7E13462D" w:rsidR="00E509E2" w:rsidRPr="00C730FF" w:rsidRDefault="00E509E2">
      <w:pPr>
        <w:jc w:val="both"/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V</w:t>
      </w:r>
      <w:r w:rsidR="00A96BCA" w:rsidRPr="00C730FF">
        <w:rPr>
          <w:rFonts w:ascii="Tahoma" w:hAnsi="Tahoma" w:cs="Tahoma"/>
          <w:sz w:val="24"/>
          <w:szCs w:val="24"/>
        </w:rPr>
        <w:t> </w:t>
      </w:r>
      <w:r w:rsidRPr="00C730FF">
        <w:rPr>
          <w:rFonts w:ascii="Tahoma" w:hAnsi="Tahoma" w:cs="Tahoma"/>
          <w:sz w:val="24"/>
          <w:szCs w:val="24"/>
        </w:rPr>
        <w:t>O</w:t>
      </w:r>
      <w:r w:rsidR="00A96BCA" w:rsidRPr="00C730FF">
        <w:rPr>
          <w:rFonts w:ascii="Tahoma" w:hAnsi="Tahoma" w:cs="Tahoma"/>
          <w:sz w:val="24"/>
          <w:szCs w:val="24"/>
        </w:rPr>
        <w:t xml:space="preserve">pavě </w:t>
      </w:r>
      <w:r w:rsidRPr="00C730FF">
        <w:rPr>
          <w:rFonts w:ascii="Tahoma" w:hAnsi="Tahoma" w:cs="Tahoma"/>
          <w:sz w:val="24"/>
          <w:szCs w:val="24"/>
        </w:rPr>
        <w:t>dne:</w:t>
      </w:r>
      <w:r w:rsidR="00F87A16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87A16">
        <w:rPr>
          <w:rFonts w:ascii="Tahoma" w:hAnsi="Tahoma" w:cs="Tahoma"/>
          <w:sz w:val="24"/>
          <w:szCs w:val="24"/>
        </w:rPr>
        <w:t>26.10.2023</w:t>
      </w:r>
      <w:proofErr w:type="gramEnd"/>
      <w:r w:rsidR="00F87A16">
        <w:rPr>
          <w:rFonts w:ascii="Tahoma" w:hAnsi="Tahoma" w:cs="Tahoma"/>
          <w:sz w:val="24"/>
          <w:szCs w:val="24"/>
        </w:rPr>
        <w:tab/>
      </w:r>
      <w:r w:rsidR="00F87A16">
        <w:rPr>
          <w:rFonts w:ascii="Tahoma" w:hAnsi="Tahoma" w:cs="Tahoma"/>
          <w:sz w:val="24"/>
          <w:szCs w:val="24"/>
        </w:rPr>
        <w:tab/>
      </w:r>
      <w:r w:rsidR="00F87A16">
        <w:rPr>
          <w:rFonts w:ascii="Tahoma" w:hAnsi="Tahoma" w:cs="Tahoma"/>
          <w:sz w:val="24"/>
          <w:szCs w:val="24"/>
        </w:rPr>
        <w:tab/>
      </w:r>
      <w:r w:rsidR="00F87A16">
        <w:rPr>
          <w:rFonts w:ascii="Tahoma" w:hAnsi="Tahoma" w:cs="Tahoma"/>
          <w:sz w:val="24"/>
          <w:szCs w:val="24"/>
        </w:rPr>
        <w:tab/>
      </w:r>
      <w:r w:rsidR="00F87A16">
        <w:rPr>
          <w:rFonts w:ascii="Tahoma" w:hAnsi="Tahoma" w:cs="Tahoma"/>
          <w:sz w:val="24"/>
          <w:szCs w:val="24"/>
        </w:rPr>
        <w:tab/>
      </w:r>
      <w:r w:rsidR="00B43FB3">
        <w:rPr>
          <w:rFonts w:ascii="Tahoma" w:hAnsi="Tahoma" w:cs="Tahoma"/>
          <w:sz w:val="24"/>
          <w:szCs w:val="24"/>
        </w:rPr>
        <w:t>V Opavě dne:</w:t>
      </w:r>
      <w:r w:rsidR="00F87A16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87A16">
        <w:rPr>
          <w:rFonts w:ascii="Tahoma" w:hAnsi="Tahoma" w:cs="Tahoma"/>
          <w:sz w:val="24"/>
          <w:szCs w:val="24"/>
        </w:rPr>
        <w:t>31.10.2023</w:t>
      </w:r>
      <w:proofErr w:type="gramEnd"/>
    </w:p>
    <w:p w14:paraId="67B7C883" w14:textId="77777777" w:rsidR="00E509E2" w:rsidRPr="00C730FF" w:rsidRDefault="00E509E2">
      <w:pPr>
        <w:jc w:val="both"/>
        <w:rPr>
          <w:rFonts w:ascii="Tahoma" w:hAnsi="Tahoma" w:cs="Tahoma"/>
          <w:sz w:val="24"/>
          <w:szCs w:val="24"/>
        </w:rPr>
      </w:pPr>
    </w:p>
    <w:p w14:paraId="27C78B6F" w14:textId="3E292C86" w:rsidR="00234E67" w:rsidRPr="00C730FF" w:rsidRDefault="00D11B61" w:rsidP="00234E67">
      <w:pPr>
        <w:jc w:val="both"/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Za SNO:</w:t>
      </w:r>
      <w:r w:rsidR="00234E67" w:rsidRPr="00C730FF">
        <w:rPr>
          <w:rFonts w:ascii="Tahoma" w:hAnsi="Tahoma" w:cs="Tahoma"/>
          <w:sz w:val="24"/>
          <w:szCs w:val="24"/>
        </w:rPr>
        <w:tab/>
      </w:r>
      <w:r w:rsidR="00234E67" w:rsidRPr="00C730FF">
        <w:rPr>
          <w:rFonts w:ascii="Tahoma" w:hAnsi="Tahoma" w:cs="Tahoma"/>
          <w:sz w:val="24"/>
          <w:szCs w:val="24"/>
        </w:rPr>
        <w:tab/>
      </w:r>
      <w:r w:rsidR="00234E67" w:rsidRPr="00C730FF">
        <w:rPr>
          <w:rFonts w:ascii="Tahoma" w:hAnsi="Tahoma" w:cs="Tahoma"/>
          <w:sz w:val="24"/>
          <w:szCs w:val="24"/>
        </w:rPr>
        <w:tab/>
      </w:r>
      <w:r w:rsidR="00234E67" w:rsidRPr="00C730FF">
        <w:rPr>
          <w:rFonts w:ascii="Tahoma" w:hAnsi="Tahoma" w:cs="Tahoma"/>
          <w:sz w:val="24"/>
          <w:szCs w:val="24"/>
        </w:rPr>
        <w:tab/>
      </w:r>
      <w:r w:rsidR="00234E67" w:rsidRPr="00C730FF">
        <w:rPr>
          <w:rFonts w:ascii="Tahoma" w:hAnsi="Tahoma" w:cs="Tahoma"/>
          <w:sz w:val="24"/>
          <w:szCs w:val="24"/>
        </w:rPr>
        <w:tab/>
      </w:r>
      <w:r w:rsidR="00234E67" w:rsidRPr="00C730FF">
        <w:rPr>
          <w:rFonts w:ascii="Tahoma" w:hAnsi="Tahoma" w:cs="Tahoma"/>
          <w:sz w:val="24"/>
          <w:szCs w:val="24"/>
        </w:rPr>
        <w:tab/>
      </w:r>
      <w:r w:rsidR="00234E67" w:rsidRPr="00C730FF">
        <w:rPr>
          <w:rFonts w:ascii="Tahoma" w:hAnsi="Tahoma" w:cs="Tahoma"/>
          <w:sz w:val="24"/>
          <w:szCs w:val="24"/>
        </w:rPr>
        <w:tab/>
        <w:t>Za PNO:</w:t>
      </w:r>
    </w:p>
    <w:p w14:paraId="2E04DE8C" w14:textId="5499B527" w:rsidR="00D11B61" w:rsidRPr="00C730FF" w:rsidRDefault="00D11B61">
      <w:pPr>
        <w:jc w:val="both"/>
        <w:rPr>
          <w:rFonts w:ascii="Tahoma" w:hAnsi="Tahoma" w:cs="Tahoma"/>
          <w:sz w:val="24"/>
          <w:szCs w:val="24"/>
        </w:rPr>
      </w:pPr>
    </w:p>
    <w:p w14:paraId="1094339E" w14:textId="77777777" w:rsidR="00E509E2" w:rsidRPr="00C730FF" w:rsidRDefault="00E509E2">
      <w:pPr>
        <w:jc w:val="both"/>
        <w:rPr>
          <w:rFonts w:ascii="Tahoma" w:hAnsi="Tahoma" w:cs="Tahoma"/>
          <w:sz w:val="24"/>
          <w:szCs w:val="24"/>
        </w:rPr>
      </w:pPr>
    </w:p>
    <w:p w14:paraId="0099F799" w14:textId="77777777" w:rsidR="00D11B61" w:rsidRPr="00C730FF" w:rsidRDefault="00D11B61">
      <w:pPr>
        <w:jc w:val="both"/>
        <w:rPr>
          <w:rFonts w:ascii="Tahoma" w:hAnsi="Tahoma" w:cs="Tahoma"/>
          <w:sz w:val="24"/>
          <w:szCs w:val="24"/>
        </w:rPr>
      </w:pPr>
    </w:p>
    <w:p w14:paraId="208CE8B3" w14:textId="77777777" w:rsidR="00E509E2" w:rsidRPr="00C730FF" w:rsidRDefault="00E509E2">
      <w:pPr>
        <w:jc w:val="center"/>
        <w:rPr>
          <w:rFonts w:ascii="Tahoma" w:hAnsi="Tahoma" w:cs="Tahoma"/>
          <w:sz w:val="24"/>
          <w:szCs w:val="24"/>
        </w:rPr>
      </w:pPr>
    </w:p>
    <w:p w14:paraId="58C7ECA0" w14:textId="5E4C048E" w:rsidR="00E509E2" w:rsidRPr="00C730FF" w:rsidRDefault="00E509E2" w:rsidP="00B43FB3">
      <w:pPr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 xml:space="preserve">----------------------------------------                     </w:t>
      </w:r>
      <w:r w:rsidR="000F5D8C" w:rsidRPr="00C730FF">
        <w:rPr>
          <w:rFonts w:ascii="Tahoma" w:hAnsi="Tahoma" w:cs="Tahoma"/>
          <w:sz w:val="24"/>
          <w:szCs w:val="24"/>
        </w:rPr>
        <w:t xml:space="preserve"> </w:t>
      </w:r>
      <w:r w:rsidR="00B43FB3">
        <w:rPr>
          <w:rFonts w:ascii="Tahoma" w:hAnsi="Tahoma" w:cs="Tahoma"/>
          <w:sz w:val="24"/>
          <w:szCs w:val="24"/>
        </w:rPr>
        <w:t xml:space="preserve">       </w:t>
      </w:r>
      <w:r w:rsidR="000F5D8C" w:rsidRPr="00C730FF">
        <w:rPr>
          <w:rFonts w:ascii="Tahoma" w:hAnsi="Tahoma" w:cs="Tahoma"/>
          <w:sz w:val="24"/>
          <w:szCs w:val="24"/>
        </w:rPr>
        <w:t xml:space="preserve"> </w:t>
      </w:r>
      <w:r w:rsidRPr="00C730FF">
        <w:rPr>
          <w:rFonts w:ascii="Tahoma" w:hAnsi="Tahoma" w:cs="Tahoma"/>
          <w:sz w:val="24"/>
          <w:szCs w:val="24"/>
        </w:rPr>
        <w:t>----------------------------------------</w:t>
      </w:r>
    </w:p>
    <w:p w14:paraId="4FFC3534" w14:textId="31DD1BAD" w:rsidR="000B1104" w:rsidRPr="00C730FF" w:rsidRDefault="00D11B61" w:rsidP="00B43FB3">
      <w:pPr>
        <w:jc w:val="both"/>
        <w:rPr>
          <w:rFonts w:ascii="Tahoma" w:hAnsi="Tahoma" w:cs="Tahoma"/>
          <w:sz w:val="24"/>
          <w:szCs w:val="24"/>
        </w:rPr>
      </w:pPr>
      <w:r w:rsidRPr="00C730FF">
        <w:rPr>
          <w:rFonts w:ascii="Tahoma" w:hAnsi="Tahoma" w:cs="Tahoma"/>
          <w:sz w:val="24"/>
          <w:szCs w:val="24"/>
        </w:rPr>
        <w:t>Ing. Karel Siebert,</w:t>
      </w:r>
      <w:r w:rsidR="00B43FB3">
        <w:rPr>
          <w:rFonts w:ascii="Tahoma" w:hAnsi="Tahoma" w:cs="Tahoma"/>
          <w:sz w:val="24"/>
          <w:szCs w:val="24"/>
        </w:rPr>
        <w:t xml:space="preserve"> MBA,</w:t>
      </w:r>
      <w:r w:rsidRPr="00C730FF">
        <w:rPr>
          <w:rFonts w:ascii="Tahoma" w:hAnsi="Tahoma" w:cs="Tahoma"/>
          <w:sz w:val="24"/>
          <w:szCs w:val="24"/>
        </w:rPr>
        <w:t xml:space="preserve"> ředitel</w:t>
      </w:r>
      <w:r w:rsidRPr="00C730FF">
        <w:rPr>
          <w:rFonts w:ascii="Tahoma" w:hAnsi="Tahoma" w:cs="Tahoma"/>
          <w:sz w:val="24"/>
          <w:szCs w:val="24"/>
        </w:rPr>
        <w:tab/>
      </w:r>
      <w:r w:rsidRPr="00C730FF">
        <w:rPr>
          <w:rFonts w:ascii="Tahoma" w:hAnsi="Tahoma" w:cs="Tahoma"/>
          <w:sz w:val="24"/>
          <w:szCs w:val="24"/>
        </w:rPr>
        <w:tab/>
      </w:r>
      <w:r w:rsidRPr="00C730FF">
        <w:rPr>
          <w:rFonts w:ascii="Tahoma" w:hAnsi="Tahoma" w:cs="Tahoma"/>
          <w:sz w:val="24"/>
          <w:szCs w:val="24"/>
        </w:rPr>
        <w:tab/>
      </w:r>
      <w:r w:rsidR="00B43FB3">
        <w:rPr>
          <w:rFonts w:ascii="Tahoma" w:hAnsi="Tahoma" w:cs="Tahoma"/>
          <w:sz w:val="24"/>
          <w:szCs w:val="24"/>
        </w:rPr>
        <w:t xml:space="preserve">          </w:t>
      </w:r>
      <w:r w:rsidRPr="00C730FF">
        <w:rPr>
          <w:rFonts w:ascii="Tahoma" w:hAnsi="Tahoma" w:cs="Tahoma"/>
          <w:sz w:val="24"/>
          <w:szCs w:val="24"/>
        </w:rPr>
        <w:t>Ing. Zdeněk Jiříček, ředitel</w:t>
      </w:r>
    </w:p>
    <w:sectPr w:rsidR="000B1104" w:rsidRPr="00C730FF" w:rsidSect="008675DA">
      <w:footerReference w:type="even" r:id="rId9"/>
      <w:footerReference w:type="default" r:id="rId10"/>
      <w:pgSz w:w="11906" w:h="16838"/>
      <w:pgMar w:top="1134" w:right="79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74B46" w14:textId="77777777" w:rsidR="007F7FE8" w:rsidRDefault="007F7FE8">
      <w:r>
        <w:separator/>
      </w:r>
    </w:p>
  </w:endnote>
  <w:endnote w:type="continuationSeparator" w:id="0">
    <w:p w14:paraId="16956556" w14:textId="77777777" w:rsidR="007F7FE8" w:rsidRDefault="007F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B57FE" w14:textId="77777777" w:rsidR="00E509E2" w:rsidRDefault="00C751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509E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09E2">
      <w:rPr>
        <w:rStyle w:val="slostrnky"/>
        <w:noProof/>
      </w:rPr>
      <w:t>1</w:t>
    </w:r>
    <w:r>
      <w:rPr>
        <w:rStyle w:val="slostrnky"/>
      </w:rPr>
      <w:fldChar w:fldCharType="end"/>
    </w:r>
  </w:p>
  <w:p w14:paraId="5E0B6B09" w14:textId="77777777" w:rsidR="00E509E2" w:rsidRDefault="00E509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187B2" w14:textId="4EE6DC52" w:rsidR="00E509E2" w:rsidRDefault="00017D3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C0F34D" wp14:editId="71FB4083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1" name="Obdélní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42B29B" w14:textId="77777777" w:rsidR="003A289B" w:rsidRDefault="00C7512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3A289B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2492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0" o:spid="_x0000_s1026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" fillcolor="black [3213]" stroked="f" strokeweight="3pt">
              <v:path arrowok="t"/>
              <v:textbox>
                <w:txbxContent>
                  <w:p w14:paraId="2E42B29B" w14:textId="77777777" w:rsidR="003A289B" w:rsidRDefault="00C7512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3A289B"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62492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3A289B">
      <w:t xml:space="preserve">Dodatek </w:t>
    </w:r>
    <w:proofErr w:type="gramStart"/>
    <w:r w:rsidR="003A289B">
      <w:t xml:space="preserve">č. </w:t>
    </w:r>
    <w:r w:rsidR="00CA0A7E">
      <w:t xml:space="preserve">2 </w:t>
    </w:r>
    <w:r w:rsidR="003A289B">
      <w:t xml:space="preserve"> k Rámcové</w:t>
    </w:r>
    <w:proofErr w:type="gramEnd"/>
    <w:r w:rsidR="003A289B">
      <w:t xml:space="preserve"> kupní smlouvě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E6B39" w14:textId="77777777" w:rsidR="007F7FE8" w:rsidRDefault="007F7FE8">
      <w:r>
        <w:separator/>
      </w:r>
    </w:p>
  </w:footnote>
  <w:footnote w:type="continuationSeparator" w:id="0">
    <w:p w14:paraId="4C5D3942" w14:textId="77777777" w:rsidR="007F7FE8" w:rsidRDefault="007F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6AD"/>
    <w:multiLevelType w:val="hybridMultilevel"/>
    <w:tmpl w:val="24B48C2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603EBF"/>
    <w:multiLevelType w:val="singleLevel"/>
    <w:tmpl w:val="6480F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73091E"/>
    <w:multiLevelType w:val="singleLevel"/>
    <w:tmpl w:val="6480F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1C6E8F"/>
    <w:multiLevelType w:val="singleLevel"/>
    <w:tmpl w:val="6480F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3141D7"/>
    <w:multiLevelType w:val="hybridMultilevel"/>
    <w:tmpl w:val="81B80C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6630A"/>
    <w:multiLevelType w:val="hybridMultilevel"/>
    <w:tmpl w:val="66EAB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7E93"/>
    <w:multiLevelType w:val="hybridMultilevel"/>
    <w:tmpl w:val="62E697E8"/>
    <w:lvl w:ilvl="0" w:tplc="B87CF6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2019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2B861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BC4A3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2297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4840F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51C9C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92673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F141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FD577C"/>
    <w:multiLevelType w:val="hybridMultilevel"/>
    <w:tmpl w:val="463834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008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Palatino Linotype" w:eastAsia="Times New Roman" w:hAnsi="Palatino Linotype" w:cs="Times New Roman"/>
      </w:rPr>
    </w:lvl>
    <w:lvl w:ilvl="2" w:tplc="04050013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493A09"/>
    <w:multiLevelType w:val="hybridMultilevel"/>
    <w:tmpl w:val="B3740088"/>
    <w:lvl w:ilvl="0" w:tplc="C128C62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F62A4"/>
    <w:multiLevelType w:val="hybridMultilevel"/>
    <w:tmpl w:val="72023B0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AD700F4C">
      <w:numFmt w:val="bullet"/>
      <w:lvlText w:val="-"/>
      <w:lvlJc w:val="left"/>
      <w:pPr>
        <w:ind w:left="2464" w:hanging="675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2F7BCE"/>
    <w:multiLevelType w:val="singleLevel"/>
    <w:tmpl w:val="6480F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3B3CA5"/>
    <w:multiLevelType w:val="hybridMultilevel"/>
    <w:tmpl w:val="D63C3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74F35"/>
    <w:multiLevelType w:val="hybridMultilevel"/>
    <w:tmpl w:val="B54E16CA"/>
    <w:lvl w:ilvl="0" w:tplc="71C65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C0FFF"/>
    <w:multiLevelType w:val="hybridMultilevel"/>
    <w:tmpl w:val="DEEE0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20387"/>
    <w:multiLevelType w:val="hybridMultilevel"/>
    <w:tmpl w:val="EC947552"/>
    <w:lvl w:ilvl="0" w:tplc="975E89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C32495A" w:tentative="1">
      <w:start w:val="1"/>
      <w:numFmt w:val="lowerLetter"/>
      <w:lvlText w:val="%2."/>
      <w:lvlJc w:val="left"/>
      <w:pPr>
        <w:ind w:left="1440" w:hanging="360"/>
      </w:pPr>
    </w:lvl>
    <w:lvl w:ilvl="2" w:tplc="54F2637C" w:tentative="1">
      <w:start w:val="1"/>
      <w:numFmt w:val="lowerRoman"/>
      <w:lvlText w:val="%3."/>
      <w:lvlJc w:val="right"/>
      <w:pPr>
        <w:ind w:left="2160" w:hanging="180"/>
      </w:pPr>
    </w:lvl>
    <w:lvl w:ilvl="3" w:tplc="19BCA0DA" w:tentative="1">
      <w:start w:val="1"/>
      <w:numFmt w:val="decimal"/>
      <w:lvlText w:val="%4."/>
      <w:lvlJc w:val="left"/>
      <w:pPr>
        <w:ind w:left="2880" w:hanging="360"/>
      </w:pPr>
    </w:lvl>
    <w:lvl w:ilvl="4" w:tplc="3E6C36A4" w:tentative="1">
      <w:start w:val="1"/>
      <w:numFmt w:val="lowerLetter"/>
      <w:lvlText w:val="%5."/>
      <w:lvlJc w:val="left"/>
      <w:pPr>
        <w:ind w:left="3600" w:hanging="360"/>
      </w:pPr>
    </w:lvl>
    <w:lvl w:ilvl="5" w:tplc="9FCA9362" w:tentative="1">
      <w:start w:val="1"/>
      <w:numFmt w:val="lowerRoman"/>
      <w:lvlText w:val="%6."/>
      <w:lvlJc w:val="right"/>
      <w:pPr>
        <w:ind w:left="4320" w:hanging="180"/>
      </w:pPr>
    </w:lvl>
    <w:lvl w:ilvl="6" w:tplc="B49EA816" w:tentative="1">
      <w:start w:val="1"/>
      <w:numFmt w:val="decimal"/>
      <w:lvlText w:val="%7."/>
      <w:lvlJc w:val="left"/>
      <w:pPr>
        <w:ind w:left="5040" w:hanging="360"/>
      </w:pPr>
    </w:lvl>
    <w:lvl w:ilvl="7" w:tplc="FB581842" w:tentative="1">
      <w:start w:val="1"/>
      <w:numFmt w:val="lowerLetter"/>
      <w:lvlText w:val="%8."/>
      <w:lvlJc w:val="left"/>
      <w:pPr>
        <w:ind w:left="5760" w:hanging="360"/>
      </w:pPr>
    </w:lvl>
    <w:lvl w:ilvl="8" w:tplc="15DC1F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A2CE1"/>
    <w:multiLevelType w:val="hybridMultilevel"/>
    <w:tmpl w:val="75942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371C0"/>
    <w:multiLevelType w:val="hybridMultilevel"/>
    <w:tmpl w:val="4CC81066"/>
    <w:lvl w:ilvl="0" w:tplc="04050013">
      <w:start w:val="1"/>
      <w:numFmt w:val="upperRoman"/>
      <w:lvlText w:val="%1."/>
      <w:lvlJc w:val="right"/>
      <w:pPr>
        <w:ind w:left="51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>
    <w:nsid w:val="4EF96E36"/>
    <w:multiLevelType w:val="multilevel"/>
    <w:tmpl w:val="A5A66FE4"/>
    <w:lvl w:ilvl="0">
      <w:start w:val="1"/>
      <w:numFmt w:val="upperRoman"/>
      <w:suff w:val="space"/>
      <w:lvlText w:val="Článek %1."/>
      <w:lvlJc w:val="left"/>
      <w:pPr>
        <w:ind w:left="0" w:firstLine="17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vertAlign w:val="baseline"/>
        <w:em w:val="none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2170267"/>
    <w:multiLevelType w:val="singleLevel"/>
    <w:tmpl w:val="6480F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6D6A86"/>
    <w:multiLevelType w:val="hybridMultilevel"/>
    <w:tmpl w:val="147E7D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C0C1D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/>
        <w:b w:val="0"/>
      </w:rPr>
    </w:lvl>
    <w:lvl w:ilvl="2" w:tplc="040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6C5E2D"/>
    <w:multiLevelType w:val="singleLevel"/>
    <w:tmpl w:val="6480F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8F1302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694C4606"/>
    <w:multiLevelType w:val="singleLevel"/>
    <w:tmpl w:val="6480F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DB15FE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6EFC7FB0"/>
    <w:multiLevelType w:val="singleLevel"/>
    <w:tmpl w:val="6480F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F3640B9"/>
    <w:multiLevelType w:val="hybridMultilevel"/>
    <w:tmpl w:val="87ECC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075B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24"/>
  </w:num>
  <w:num w:numId="5">
    <w:abstractNumId w:val="22"/>
  </w:num>
  <w:num w:numId="6">
    <w:abstractNumId w:val="1"/>
  </w:num>
  <w:num w:numId="7">
    <w:abstractNumId w:val="26"/>
  </w:num>
  <w:num w:numId="8">
    <w:abstractNumId w:val="18"/>
  </w:num>
  <w:num w:numId="9">
    <w:abstractNumId w:val="20"/>
  </w:num>
  <w:num w:numId="10">
    <w:abstractNumId w:val="6"/>
  </w:num>
  <w:num w:numId="11">
    <w:abstractNumId w:val="17"/>
  </w:num>
  <w:num w:numId="12">
    <w:abstractNumId w:val="9"/>
  </w:num>
  <w:num w:numId="13">
    <w:abstractNumId w:val="19"/>
  </w:num>
  <w:num w:numId="14">
    <w:abstractNumId w:val="4"/>
  </w:num>
  <w:num w:numId="15">
    <w:abstractNumId w:val="7"/>
  </w:num>
  <w:num w:numId="16">
    <w:abstractNumId w:val="8"/>
  </w:num>
  <w:num w:numId="17">
    <w:abstractNumId w:val="16"/>
  </w:num>
  <w:num w:numId="18">
    <w:abstractNumId w:val="15"/>
  </w:num>
  <w:num w:numId="19">
    <w:abstractNumId w:val="0"/>
  </w:num>
  <w:num w:numId="20">
    <w:abstractNumId w:val="25"/>
  </w:num>
  <w:num w:numId="21">
    <w:abstractNumId w:val="12"/>
  </w:num>
  <w:num w:numId="22">
    <w:abstractNumId w:val="10"/>
  </w:num>
  <w:num w:numId="23">
    <w:abstractNumId w:val="3"/>
  </w:num>
  <w:num w:numId="24">
    <w:abstractNumId w:val="14"/>
  </w:num>
  <w:num w:numId="25">
    <w:abstractNumId w:val="13"/>
  </w:num>
  <w:num w:numId="26">
    <w:abstractNumId w:val="5"/>
  </w:num>
  <w:num w:numId="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říček Zdeněk">
    <w15:presenceInfo w15:providerId="AD" w15:userId="S-1-5-21-2063019610-2007530672-4000260311-30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7D"/>
    <w:rsid w:val="00007A92"/>
    <w:rsid w:val="00017D3C"/>
    <w:rsid w:val="00055416"/>
    <w:rsid w:val="00056402"/>
    <w:rsid w:val="00074057"/>
    <w:rsid w:val="000A14CD"/>
    <w:rsid w:val="000B1104"/>
    <w:rsid w:val="000F5D8C"/>
    <w:rsid w:val="00111EB6"/>
    <w:rsid w:val="00122083"/>
    <w:rsid w:val="001608D5"/>
    <w:rsid w:val="001832A8"/>
    <w:rsid w:val="00200E9B"/>
    <w:rsid w:val="00232919"/>
    <w:rsid w:val="00234E67"/>
    <w:rsid w:val="00266114"/>
    <w:rsid w:val="002665D6"/>
    <w:rsid w:val="00266FDC"/>
    <w:rsid w:val="00281623"/>
    <w:rsid w:val="00295ACA"/>
    <w:rsid w:val="002C09BF"/>
    <w:rsid w:val="003606B4"/>
    <w:rsid w:val="00362492"/>
    <w:rsid w:val="00386387"/>
    <w:rsid w:val="003A1949"/>
    <w:rsid w:val="003A289B"/>
    <w:rsid w:val="003B6E2E"/>
    <w:rsid w:val="003F0C7D"/>
    <w:rsid w:val="003F0EBC"/>
    <w:rsid w:val="004024CA"/>
    <w:rsid w:val="00414BFA"/>
    <w:rsid w:val="004213E9"/>
    <w:rsid w:val="00434CF5"/>
    <w:rsid w:val="004620B5"/>
    <w:rsid w:val="0046222F"/>
    <w:rsid w:val="004819A3"/>
    <w:rsid w:val="004C38C5"/>
    <w:rsid w:val="004D0DE2"/>
    <w:rsid w:val="004D68B9"/>
    <w:rsid w:val="00545A01"/>
    <w:rsid w:val="0055278A"/>
    <w:rsid w:val="00577907"/>
    <w:rsid w:val="0059649A"/>
    <w:rsid w:val="005A33B8"/>
    <w:rsid w:val="005A410D"/>
    <w:rsid w:val="005C7961"/>
    <w:rsid w:val="005D1A56"/>
    <w:rsid w:val="00640B25"/>
    <w:rsid w:val="0068066D"/>
    <w:rsid w:val="006B1745"/>
    <w:rsid w:val="006B38CD"/>
    <w:rsid w:val="006F14B3"/>
    <w:rsid w:val="0079246E"/>
    <w:rsid w:val="007A14FC"/>
    <w:rsid w:val="007E0337"/>
    <w:rsid w:val="007F1AE7"/>
    <w:rsid w:val="007F7FE8"/>
    <w:rsid w:val="00822C96"/>
    <w:rsid w:val="0086408C"/>
    <w:rsid w:val="00864BCE"/>
    <w:rsid w:val="008675DA"/>
    <w:rsid w:val="008B6650"/>
    <w:rsid w:val="008D5D60"/>
    <w:rsid w:val="008E7CB8"/>
    <w:rsid w:val="008F7307"/>
    <w:rsid w:val="00910C16"/>
    <w:rsid w:val="009A28D0"/>
    <w:rsid w:val="009B59F7"/>
    <w:rsid w:val="009E2942"/>
    <w:rsid w:val="009F2A42"/>
    <w:rsid w:val="009F3180"/>
    <w:rsid w:val="00A02A9B"/>
    <w:rsid w:val="00A140C8"/>
    <w:rsid w:val="00A20094"/>
    <w:rsid w:val="00A2224E"/>
    <w:rsid w:val="00A46752"/>
    <w:rsid w:val="00A81260"/>
    <w:rsid w:val="00A84689"/>
    <w:rsid w:val="00A96BCA"/>
    <w:rsid w:val="00AD2AE4"/>
    <w:rsid w:val="00B01BCA"/>
    <w:rsid w:val="00B31142"/>
    <w:rsid w:val="00B34389"/>
    <w:rsid w:val="00B43FB3"/>
    <w:rsid w:val="00B542F7"/>
    <w:rsid w:val="00B829E4"/>
    <w:rsid w:val="00B94D99"/>
    <w:rsid w:val="00BB4817"/>
    <w:rsid w:val="00BC6A34"/>
    <w:rsid w:val="00BC6CB2"/>
    <w:rsid w:val="00BF6AD1"/>
    <w:rsid w:val="00C10101"/>
    <w:rsid w:val="00C15BA6"/>
    <w:rsid w:val="00C2487A"/>
    <w:rsid w:val="00C658D6"/>
    <w:rsid w:val="00C730FF"/>
    <w:rsid w:val="00C75126"/>
    <w:rsid w:val="00CA0A7E"/>
    <w:rsid w:val="00CA6C06"/>
    <w:rsid w:val="00CB24A8"/>
    <w:rsid w:val="00CC3371"/>
    <w:rsid w:val="00CE5D04"/>
    <w:rsid w:val="00CE64C8"/>
    <w:rsid w:val="00D11B61"/>
    <w:rsid w:val="00D222FB"/>
    <w:rsid w:val="00D35A9B"/>
    <w:rsid w:val="00D452D1"/>
    <w:rsid w:val="00D57F5E"/>
    <w:rsid w:val="00D71066"/>
    <w:rsid w:val="00DB3752"/>
    <w:rsid w:val="00DD2EAB"/>
    <w:rsid w:val="00DE681C"/>
    <w:rsid w:val="00DF1686"/>
    <w:rsid w:val="00E32A7C"/>
    <w:rsid w:val="00E509E2"/>
    <w:rsid w:val="00E74CBB"/>
    <w:rsid w:val="00EE1E3B"/>
    <w:rsid w:val="00EE431F"/>
    <w:rsid w:val="00EF38EB"/>
    <w:rsid w:val="00EF62D2"/>
    <w:rsid w:val="00F04F60"/>
    <w:rsid w:val="00F26C53"/>
    <w:rsid w:val="00F42C78"/>
    <w:rsid w:val="00F4522E"/>
    <w:rsid w:val="00F87A16"/>
    <w:rsid w:val="00FA5DCC"/>
    <w:rsid w:val="00FB7062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D2F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180"/>
  </w:style>
  <w:style w:type="paragraph" w:styleId="Nadpis1">
    <w:name w:val="heading 1"/>
    <w:aliases w:val="H1,Hoofdstukkop,Article Heading,No numbers,h1,Framew.1"/>
    <w:basedOn w:val="Normln"/>
    <w:next w:val="Normln"/>
    <w:qFormat/>
    <w:rsid w:val="009F3180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"/>
    <w:next w:val="Normln"/>
    <w:qFormat/>
    <w:rsid w:val="009F3180"/>
    <w:pPr>
      <w:keepNext/>
      <w:jc w:val="center"/>
      <w:outlineLvl w:val="1"/>
    </w:pPr>
    <w:rPr>
      <w:rFonts w:ascii="Arial Narrow" w:hAnsi="Arial Narrow"/>
      <w:b/>
      <w:sz w:val="22"/>
    </w:rPr>
  </w:style>
  <w:style w:type="paragraph" w:styleId="Nadpis3">
    <w:name w:val="heading 3"/>
    <w:aliases w:val="Úroveň 3"/>
    <w:basedOn w:val="Normln"/>
    <w:next w:val="Normln"/>
    <w:link w:val="Nadpis3Char"/>
    <w:qFormat/>
    <w:rsid w:val="0079246E"/>
    <w:pPr>
      <w:keepNext/>
      <w:tabs>
        <w:tab w:val="num" w:pos="720"/>
      </w:tabs>
      <w:spacing w:before="120" w:after="60"/>
      <w:ind w:left="720" w:hanging="720"/>
      <w:outlineLvl w:val="2"/>
    </w:pPr>
    <w:rPr>
      <w:rFonts w:ascii="Century Gothic" w:hAnsi="Century Gothic"/>
      <w:b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24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F3180"/>
    <w:pPr>
      <w:jc w:val="center"/>
    </w:pPr>
    <w:rPr>
      <w:rFonts w:ascii="Arial Narrow" w:hAnsi="Arial Narrow"/>
      <w:b/>
      <w:i/>
      <w:caps/>
      <w:sz w:val="32"/>
    </w:rPr>
  </w:style>
  <w:style w:type="paragraph" w:styleId="Zkladntextodsazen">
    <w:name w:val="Body Text Indent"/>
    <w:basedOn w:val="Normln"/>
    <w:link w:val="ZkladntextodsazenChar"/>
    <w:semiHidden/>
    <w:rsid w:val="009F3180"/>
    <w:pPr>
      <w:ind w:left="340" w:hanging="340"/>
      <w:jc w:val="both"/>
    </w:pPr>
    <w:rPr>
      <w:rFonts w:ascii="Arial Narrow" w:hAnsi="Arial Narrow"/>
      <w:sz w:val="22"/>
    </w:rPr>
  </w:style>
  <w:style w:type="paragraph" w:styleId="Zpat">
    <w:name w:val="footer"/>
    <w:basedOn w:val="Normln"/>
    <w:link w:val="ZpatChar"/>
    <w:uiPriority w:val="99"/>
    <w:rsid w:val="009F31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F3180"/>
  </w:style>
  <w:style w:type="paragraph" w:styleId="Zhlav">
    <w:name w:val="header"/>
    <w:basedOn w:val="Normln"/>
    <w:link w:val="ZhlavChar"/>
    <w:uiPriority w:val="99"/>
    <w:unhideWhenUsed/>
    <w:rsid w:val="003F0C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C7D"/>
  </w:style>
  <w:style w:type="character" w:customStyle="1" w:styleId="ZpatChar">
    <w:name w:val="Zápatí Char"/>
    <w:link w:val="Zpat"/>
    <w:uiPriority w:val="99"/>
    <w:rsid w:val="003F0C7D"/>
  </w:style>
  <w:style w:type="paragraph" w:styleId="Textbubliny">
    <w:name w:val="Balloon Text"/>
    <w:basedOn w:val="Normln"/>
    <w:link w:val="TextbublinyChar"/>
    <w:uiPriority w:val="99"/>
    <w:semiHidden/>
    <w:unhideWhenUsed/>
    <w:rsid w:val="003F0C7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F0C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F0C7D"/>
  </w:style>
  <w:style w:type="paragraph" w:styleId="Odstavecseseznamem">
    <w:name w:val="List Paragraph"/>
    <w:basedOn w:val="Normln"/>
    <w:uiPriority w:val="34"/>
    <w:qFormat/>
    <w:rsid w:val="0079246E"/>
    <w:pPr>
      <w:ind w:left="708"/>
    </w:pPr>
  </w:style>
  <w:style w:type="character" w:customStyle="1" w:styleId="Nadpis3Char">
    <w:name w:val="Nadpis 3 Char"/>
    <w:aliases w:val="Úroveň 3 Char"/>
    <w:link w:val="Nadpis3"/>
    <w:rsid w:val="0079246E"/>
    <w:rPr>
      <w:rFonts w:ascii="Century Gothic" w:hAnsi="Century Gothic"/>
      <w:bCs/>
      <w:sz w:val="24"/>
      <w:szCs w:val="26"/>
    </w:rPr>
  </w:style>
  <w:style w:type="paragraph" w:customStyle="1" w:styleId="rove2">
    <w:name w:val="úroveň 2"/>
    <w:basedOn w:val="Zkladntext-prvnodsazen2"/>
    <w:link w:val="rove2Char"/>
    <w:qFormat/>
    <w:rsid w:val="0079246E"/>
    <w:pPr>
      <w:tabs>
        <w:tab w:val="num" w:pos="576"/>
      </w:tabs>
      <w:ind w:left="576" w:hanging="576"/>
      <w:jc w:val="both"/>
    </w:pPr>
    <w:rPr>
      <w:rFonts w:ascii="Calibri" w:hAnsi="Calibri"/>
      <w:kern w:val="28"/>
      <w:sz w:val="24"/>
      <w:szCs w:val="24"/>
    </w:rPr>
  </w:style>
  <w:style w:type="character" w:customStyle="1" w:styleId="rove2Char">
    <w:name w:val="úroveň 2 Char"/>
    <w:link w:val="rove2"/>
    <w:rsid w:val="0079246E"/>
    <w:rPr>
      <w:rFonts w:ascii="Calibri" w:hAnsi="Calibri"/>
      <w:kern w:val="28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79246E"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character" w:customStyle="1" w:styleId="ZkladntextodsazenChar">
    <w:name w:val="Základní text odsazený Char"/>
    <w:link w:val="Zkladntextodsazen"/>
    <w:semiHidden/>
    <w:rsid w:val="0079246E"/>
    <w:rPr>
      <w:rFonts w:ascii="Arial Narrow" w:hAnsi="Arial Narrow"/>
      <w:sz w:val="22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79246E"/>
    <w:rPr>
      <w:rFonts w:ascii="Arial Narrow" w:hAnsi="Arial Narrow"/>
      <w:sz w:val="22"/>
    </w:rPr>
  </w:style>
  <w:style w:type="character" w:customStyle="1" w:styleId="Nadpis6Char">
    <w:name w:val="Nadpis 6 Char"/>
    <w:link w:val="Nadpis6"/>
    <w:uiPriority w:val="9"/>
    <w:semiHidden/>
    <w:rsid w:val="0079246E"/>
    <w:rPr>
      <w:rFonts w:ascii="Calibri" w:eastAsia="Times New Roman" w:hAnsi="Calibri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D1A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1A56"/>
  </w:style>
  <w:style w:type="character" w:styleId="Hypertextovodkaz">
    <w:name w:val="Hyperlink"/>
    <w:rsid w:val="005D1A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180"/>
  </w:style>
  <w:style w:type="paragraph" w:styleId="Nadpis1">
    <w:name w:val="heading 1"/>
    <w:aliases w:val="H1,Hoofdstukkop,Article Heading,No numbers,h1,Framew.1"/>
    <w:basedOn w:val="Normln"/>
    <w:next w:val="Normln"/>
    <w:qFormat/>
    <w:rsid w:val="009F3180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"/>
    <w:next w:val="Normln"/>
    <w:qFormat/>
    <w:rsid w:val="009F3180"/>
    <w:pPr>
      <w:keepNext/>
      <w:jc w:val="center"/>
      <w:outlineLvl w:val="1"/>
    </w:pPr>
    <w:rPr>
      <w:rFonts w:ascii="Arial Narrow" w:hAnsi="Arial Narrow"/>
      <w:b/>
      <w:sz w:val="22"/>
    </w:rPr>
  </w:style>
  <w:style w:type="paragraph" w:styleId="Nadpis3">
    <w:name w:val="heading 3"/>
    <w:aliases w:val="Úroveň 3"/>
    <w:basedOn w:val="Normln"/>
    <w:next w:val="Normln"/>
    <w:link w:val="Nadpis3Char"/>
    <w:qFormat/>
    <w:rsid w:val="0079246E"/>
    <w:pPr>
      <w:keepNext/>
      <w:tabs>
        <w:tab w:val="num" w:pos="720"/>
      </w:tabs>
      <w:spacing w:before="120" w:after="60"/>
      <w:ind w:left="720" w:hanging="720"/>
      <w:outlineLvl w:val="2"/>
    </w:pPr>
    <w:rPr>
      <w:rFonts w:ascii="Century Gothic" w:hAnsi="Century Gothic"/>
      <w:b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246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F3180"/>
    <w:pPr>
      <w:jc w:val="center"/>
    </w:pPr>
    <w:rPr>
      <w:rFonts w:ascii="Arial Narrow" w:hAnsi="Arial Narrow"/>
      <w:b/>
      <w:i/>
      <w:caps/>
      <w:sz w:val="32"/>
    </w:rPr>
  </w:style>
  <w:style w:type="paragraph" w:styleId="Zkladntextodsazen">
    <w:name w:val="Body Text Indent"/>
    <w:basedOn w:val="Normln"/>
    <w:link w:val="ZkladntextodsazenChar"/>
    <w:semiHidden/>
    <w:rsid w:val="009F3180"/>
    <w:pPr>
      <w:ind w:left="340" w:hanging="340"/>
      <w:jc w:val="both"/>
    </w:pPr>
    <w:rPr>
      <w:rFonts w:ascii="Arial Narrow" w:hAnsi="Arial Narrow"/>
      <w:sz w:val="22"/>
    </w:rPr>
  </w:style>
  <w:style w:type="paragraph" w:styleId="Zpat">
    <w:name w:val="footer"/>
    <w:basedOn w:val="Normln"/>
    <w:link w:val="ZpatChar"/>
    <w:uiPriority w:val="99"/>
    <w:rsid w:val="009F318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F3180"/>
  </w:style>
  <w:style w:type="paragraph" w:styleId="Zhlav">
    <w:name w:val="header"/>
    <w:basedOn w:val="Normln"/>
    <w:link w:val="ZhlavChar"/>
    <w:uiPriority w:val="99"/>
    <w:unhideWhenUsed/>
    <w:rsid w:val="003F0C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0C7D"/>
  </w:style>
  <w:style w:type="character" w:customStyle="1" w:styleId="ZpatChar">
    <w:name w:val="Zápatí Char"/>
    <w:link w:val="Zpat"/>
    <w:uiPriority w:val="99"/>
    <w:rsid w:val="003F0C7D"/>
  </w:style>
  <w:style w:type="paragraph" w:styleId="Textbubliny">
    <w:name w:val="Balloon Text"/>
    <w:basedOn w:val="Normln"/>
    <w:link w:val="TextbublinyChar"/>
    <w:uiPriority w:val="99"/>
    <w:semiHidden/>
    <w:unhideWhenUsed/>
    <w:rsid w:val="003F0C7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F0C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F0C7D"/>
  </w:style>
  <w:style w:type="paragraph" w:styleId="Odstavecseseznamem">
    <w:name w:val="List Paragraph"/>
    <w:basedOn w:val="Normln"/>
    <w:uiPriority w:val="34"/>
    <w:qFormat/>
    <w:rsid w:val="0079246E"/>
    <w:pPr>
      <w:ind w:left="708"/>
    </w:pPr>
  </w:style>
  <w:style w:type="character" w:customStyle="1" w:styleId="Nadpis3Char">
    <w:name w:val="Nadpis 3 Char"/>
    <w:aliases w:val="Úroveň 3 Char"/>
    <w:link w:val="Nadpis3"/>
    <w:rsid w:val="0079246E"/>
    <w:rPr>
      <w:rFonts w:ascii="Century Gothic" w:hAnsi="Century Gothic"/>
      <w:bCs/>
      <w:sz w:val="24"/>
      <w:szCs w:val="26"/>
    </w:rPr>
  </w:style>
  <w:style w:type="paragraph" w:customStyle="1" w:styleId="rove2">
    <w:name w:val="úroveň 2"/>
    <w:basedOn w:val="Zkladntext-prvnodsazen2"/>
    <w:link w:val="rove2Char"/>
    <w:qFormat/>
    <w:rsid w:val="0079246E"/>
    <w:pPr>
      <w:tabs>
        <w:tab w:val="num" w:pos="576"/>
      </w:tabs>
      <w:ind w:left="576" w:hanging="576"/>
      <w:jc w:val="both"/>
    </w:pPr>
    <w:rPr>
      <w:rFonts w:ascii="Calibri" w:hAnsi="Calibri"/>
      <w:kern w:val="28"/>
      <w:sz w:val="24"/>
      <w:szCs w:val="24"/>
    </w:rPr>
  </w:style>
  <w:style w:type="character" w:customStyle="1" w:styleId="rove2Char">
    <w:name w:val="úroveň 2 Char"/>
    <w:link w:val="rove2"/>
    <w:rsid w:val="0079246E"/>
    <w:rPr>
      <w:rFonts w:ascii="Calibri" w:hAnsi="Calibri"/>
      <w:kern w:val="28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79246E"/>
    <w:pPr>
      <w:spacing w:after="120"/>
      <w:ind w:left="283" w:firstLine="210"/>
      <w:jc w:val="left"/>
    </w:pPr>
    <w:rPr>
      <w:rFonts w:ascii="Times New Roman" w:hAnsi="Times New Roman"/>
      <w:sz w:val="20"/>
    </w:rPr>
  </w:style>
  <w:style w:type="character" w:customStyle="1" w:styleId="ZkladntextodsazenChar">
    <w:name w:val="Základní text odsazený Char"/>
    <w:link w:val="Zkladntextodsazen"/>
    <w:semiHidden/>
    <w:rsid w:val="0079246E"/>
    <w:rPr>
      <w:rFonts w:ascii="Arial Narrow" w:hAnsi="Arial Narrow"/>
      <w:sz w:val="22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79246E"/>
    <w:rPr>
      <w:rFonts w:ascii="Arial Narrow" w:hAnsi="Arial Narrow"/>
      <w:sz w:val="22"/>
    </w:rPr>
  </w:style>
  <w:style w:type="character" w:customStyle="1" w:styleId="Nadpis6Char">
    <w:name w:val="Nadpis 6 Char"/>
    <w:link w:val="Nadpis6"/>
    <w:uiPriority w:val="9"/>
    <w:semiHidden/>
    <w:rsid w:val="0079246E"/>
    <w:rPr>
      <w:rFonts w:ascii="Calibri" w:eastAsia="Times New Roman" w:hAnsi="Calibri" w:cs="Times New Roman"/>
      <w:b/>
      <w:bCs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D1A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1A56"/>
  </w:style>
  <w:style w:type="character" w:styleId="Hypertextovodkaz">
    <w:name w:val="Hyperlink"/>
    <w:rsid w:val="005D1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978BD-67CF-44F5-A311-8A7434A5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DODAVATELSKO – ODBĚRATELSKÝCH VZTAZÍCH</vt:lpstr>
      <vt:lpstr>SMLOUVA O DODAVATELSKO – ODBĚRATELSKÝCH VZTAZÍCH</vt:lpstr>
    </vt:vector>
  </TitlesOfParts>
  <Company>GEHE Ostrava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DODAVATELSKO – ODBĚRATELSKÝCH VZTAZÍCH</dc:title>
  <dc:creator>Zimmermi</dc:creator>
  <cp:lastModifiedBy>PharmDr. Vladimír Vašíř</cp:lastModifiedBy>
  <cp:revision>2</cp:revision>
  <cp:lastPrinted>2023-10-09T09:44:00Z</cp:lastPrinted>
  <dcterms:created xsi:type="dcterms:W3CDTF">2023-10-31T12:05:00Z</dcterms:created>
  <dcterms:modified xsi:type="dcterms:W3CDTF">2023-10-31T12:05:00Z</dcterms:modified>
</cp:coreProperties>
</file>