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54E4" w14:textId="77777777" w:rsidR="00B92430" w:rsidRDefault="00B92430">
      <w:pPr>
        <w:spacing w:after="0" w:line="259" w:lineRule="auto"/>
        <w:ind w:left="-1440" w:right="10466" w:firstLine="0"/>
        <w:jc w:val="left"/>
      </w:pPr>
    </w:p>
    <w:tbl>
      <w:tblPr>
        <w:tblStyle w:val="TableGrid"/>
        <w:tblW w:w="5000" w:type="pct"/>
        <w:tblInd w:w="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2992"/>
        <w:gridCol w:w="1241"/>
        <w:gridCol w:w="1093"/>
        <w:gridCol w:w="612"/>
        <w:gridCol w:w="276"/>
        <w:gridCol w:w="155"/>
        <w:gridCol w:w="697"/>
        <w:gridCol w:w="576"/>
        <w:gridCol w:w="225"/>
        <w:gridCol w:w="893"/>
        <w:gridCol w:w="115"/>
      </w:tblGrid>
      <w:tr w:rsidR="00B92430" w14:paraId="3C8AB49F" w14:textId="77777777" w:rsidTr="00CB5418">
        <w:trPr>
          <w:trHeight w:val="696"/>
        </w:trPr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6739E40" w14:textId="77777777" w:rsidR="00B92430" w:rsidRDefault="00000000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8"/>
              </w:rPr>
              <w:t xml:space="preserve">Změnový list č.6 </w:t>
            </w:r>
          </w:p>
        </w:tc>
      </w:tr>
      <w:tr w:rsidR="00B92430" w14:paraId="7A8AAC6C" w14:textId="77777777" w:rsidTr="00CB5418">
        <w:trPr>
          <w:trHeight w:val="936"/>
        </w:trPr>
        <w:tc>
          <w:tcPr>
            <w:tcW w:w="3369" w:type="pct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01A85" w14:textId="77777777" w:rsidR="00B92430" w:rsidRDefault="00000000">
            <w:pPr>
              <w:spacing w:after="68" w:line="240" w:lineRule="auto"/>
              <w:ind w:left="278" w:right="0" w:firstLine="0"/>
            </w:pPr>
            <w:r>
              <w:rPr>
                <w:sz w:val="16"/>
              </w:rPr>
              <w:t xml:space="preserve">Název a evidenční číslo Stavby: </w:t>
            </w:r>
            <w:r>
              <w:rPr>
                <w:b/>
                <w:sz w:val="16"/>
              </w:rPr>
              <w:t xml:space="preserve">Obnova přístupové komunikace v přístavu </w:t>
            </w:r>
            <w:proofErr w:type="spellStart"/>
            <w:r>
              <w:rPr>
                <w:b/>
                <w:sz w:val="16"/>
              </w:rPr>
              <w:t>Peutehafen</w:t>
            </w:r>
            <w:proofErr w:type="spellEnd"/>
            <w:r>
              <w:rPr>
                <w:b/>
                <w:sz w:val="16"/>
              </w:rPr>
              <w:t xml:space="preserve"> – S/ŘVC/110/OSE/</w:t>
            </w:r>
            <w:proofErr w:type="spellStart"/>
            <w:r>
              <w:rPr>
                <w:b/>
                <w:sz w:val="16"/>
              </w:rPr>
              <w:t>SoD</w:t>
            </w:r>
            <w:proofErr w:type="spellEnd"/>
            <w:r>
              <w:rPr>
                <w:b/>
                <w:sz w:val="16"/>
              </w:rPr>
              <w:t xml:space="preserve">/2022 </w:t>
            </w:r>
          </w:p>
          <w:p w14:paraId="2646233B" w14:textId="77777777" w:rsidR="00B92430" w:rsidRDefault="0000000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16"/>
              </w:rPr>
              <w:t xml:space="preserve">Název stavebního objektu/provozního souboru (SO/PS): SO 01 Přístupová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vertAlign w:val="superscript"/>
              </w:rPr>
              <w:t>komunikace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6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249C6" w14:textId="77777777" w:rsidR="00B92430" w:rsidRDefault="00000000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Číslo SO/PS </w:t>
            </w:r>
            <w:r>
              <w:rPr>
                <w:sz w:val="22"/>
              </w:rPr>
              <w:t>/</w:t>
            </w:r>
            <w:r>
              <w:rPr>
                <w:sz w:val="16"/>
              </w:rPr>
              <w:t xml:space="preserve"> číslo </w:t>
            </w:r>
          </w:p>
          <w:p w14:paraId="17952BBD" w14:textId="77777777" w:rsidR="00B92430" w:rsidRDefault="00000000">
            <w:pPr>
              <w:spacing w:after="10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Změny SO/PS: </w:t>
            </w:r>
            <w:r>
              <w:rPr>
                <w:b/>
                <w:sz w:val="16"/>
              </w:rPr>
              <w:t xml:space="preserve">SO </w:t>
            </w:r>
          </w:p>
          <w:p w14:paraId="50BBC069" w14:textId="77777777" w:rsidR="00B92430" w:rsidRDefault="00000000">
            <w:pPr>
              <w:tabs>
                <w:tab w:val="center" w:pos="348"/>
                <w:tab w:val="center" w:pos="1855"/>
              </w:tabs>
              <w:spacing w:after="6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8"/>
              </w:rPr>
              <w:t>0 1/003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t xml:space="preserve">  </w:t>
            </w:r>
          </w:p>
          <w:p w14:paraId="4DD15250" w14:textId="77777777" w:rsidR="00B92430" w:rsidRDefault="00000000">
            <w:pPr>
              <w:spacing w:after="0" w:line="259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685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4F9C8E" w14:textId="77777777" w:rsidR="00B92430" w:rsidRDefault="0000000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>Pořadové číslo ZBV:</w:t>
            </w:r>
            <w:r>
              <w:rPr>
                <w:b/>
                <w:sz w:val="16"/>
              </w:rPr>
              <w:t xml:space="preserve"> </w:t>
            </w:r>
          </w:p>
          <w:p w14:paraId="7335D717" w14:textId="77777777" w:rsidR="00B92430" w:rsidRDefault="00000000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6"/>
              </w:rPr>
              <w:t xml:space="preserve">6 </w:t>
            </w:r>
          </w:p>
          <w:p w14:paraId="73896F95" w14:textId="77777777" w:rsidR="00B92430" w:rsidRDefault="00000000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B92430" w14:paraId="36460D47" w14:textId="77777777" w:rsidTr="00CB5418">
        <w:trPr>
          <w:trHeight w:val="847"/>
        </w:trPr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5B0D5" w14:textId="77777777" w:rsidR="00B92430" w:rsidRDefault="00000000">
            <w:pPr>
              <w:tabs>
                <w:tab w:val="center" w:pos="3790"/>
                <w:tab w:val="center" w:pos="9731"/>
              </w:tabs>
              <w:spacing w:after="5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z w:val="16"/>
              </w:rPr>
              <w:t xml:space="preserve">Strany smlouvy o dílo na realizaci výše uvedené Stavby uzavřené dne </w:t>
            </w:r>
            <w:r>
              <w:rPr>
                <w:b/>
                <w:sz w:val="16"/>
              </w:rPr>
              <w:t>10.10.2022</w:t>
            </w:r>
            <w:r>
              <w:rPr>
                <w:sz w:val="16"/>
              </w:rPr>
              <w:t xml:space="preserve"> (dále jen Smlouva):  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 </w:t>
            </w:r>
          </w:p>
          <w:p w14:paraId="365DB020" w14:textId="77777777" w:rsidR="00B92430" w:rsidRDefault="00000000">
            <w:pPr>
              <w:tabs>
                <w:tab w:val="center" w:pos="3590"/>
                <w:tab w:val="center" w:pos="9731"/>
              </w:tabs>
              <w:spacing w:after="5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z w:val="16"/>
              </w:rPr>
              <w:t xml:space="preserve">Objednatel: Ředitelství vodních cest ČR se sídlem nábřeží L. Svobody 1222/12, 110 </w:t>
            </w:r>
            <w:proofErr w:type="gramStart"/>
            <w:r>
              <w:rPr>
                <w:sz w:val="16"/>
              </w:rPr>
              <w:t>15  Praha</w:t>
            </w:r>
            <w:proofErr w:type="gramEnd"/>
            <w:r>
              <w:rPr>
                <w:sz w:val="16"/>
              </w:rPr>
              <w:t xml:space="preserve"> 1 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 </w:t>
            </w:r>
          </w:p>
          <w:p w14:paraId="433A7FCF" w14:textId="77777777" w:rsidR="00B92430" w:rsidRDefault="00000000">
            <w:pPr>
              <w:tabs>
                <w:tab w:val="center" w:pos="2886"/>
                <w:tab w:val="center" w:pos="973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z w:val="16"/>
              </w:rPr>
              <w:t xml:space="preserve">Zhotovitel: </w:t>
            </w:r>
            <w:r>
              <w:rPr>
                <w:b/>
                <w:sz w:val="16"/>
              </w:rPr>
              <w:t xml:space="preserve">Fr. </w:t>
            </w:r>
            <w:proofErr w:type="spellStart"/>
            <w:r>
              <w:rPr>
                <w:b/>
                <w:sz w:val="16"/>
              </w:rPr>
              <w:t>Holst</w:t>
            </w:r>
            <w:proofErr w:type="spellEnd"/>
            <w:r>
              <w:rPr>
                <w:b/>
                <w:sz w:val="16"/>
              </w:rPr>
              <w:t xml:space="preserve"> (GmbH </w:t>
            </w:r>
            <w:proofErr w:type="gramStart"/>
            <w:r>
              <w:rPr>
                <w:b/>
                <w:sz w:val="16"/>
              </w:rPr>
              <w:t>&amp;  Co</w:t>
            </w:r>
            <w:proofErr w:type="gramEnd"/>
            <w:r>
              <w:rPr>
                <w:b/>
                <w:sz w:val="16"/>
              </w:rPr>
              <w:t xml:space="preserve">. KG), </w:t>
            </w:r>
            <w:proofErr w:type="spellStart"/>
            <w:r>
              <w:rPr>
                <w:b/>
                <w:sz w:val="16"/>
              </w:rPr>
              <w:t>Ellerholzweg</w:t>
            </w:r>
            <w:proofErr w:type="spellEnd"/>
            <w:r>
              <w:rPr>
                <w:b/>
                <w:sz w:val="16"/>
              </w:rPr>
              <w:t xml:space="preserve"> 14, 21107 Hamburg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 </w:t>
            </w:r>
          </w:p>
        </w:tc>
      </w:tr>
      <w:tr w:rsidR="00B92430" w14:paraId="5D352127" w14:textId="77777777" w:rsidTr="00CB5418">
        <w:trPr>
          <w:trHeight w:val="2845"/>
        </w:trPr>
        <w:tc>
          <w:tcPr>
            <w:tcW w:w="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  <w:vAlign w:val="bottom"/>
          </w:tcPr>
          <w:p w14:paraId="387837E8" w14:textId="77777777" w:rsidR="00B92430" w:rsidRDefault="00000000">
            <w:pPr>
              <w:spacing w:after="40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77059452" w14:textId="77777777" w:rsidR="00B92430" w:rsidRDefault="00000000">
            <w:pPr>
              <w:spacing w:after="30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2C181436" w14:textId="77777777" w:rsidR="00B92430" w:rsidRDefault="00000000">
            <w:pPr>
              <w:spacing w:after="439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32CC305D" w14:textId="77777777" w:rsidR="00B92430" w:rsidRDefault="00000000">
            <w:pPr>
              <w:spacing w:after="14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5E6823F8" w14:textId="77777777" w:rsidR="00B92430" w:rsidRDefault="00000000">
            <w:pPr>
              <w:spacing w:after="94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 </w:t>
            </w:r>
          </w:p>
          <w:p w14:paraId="5C38C62C" w14:textId="77777777" w:rsidR="00B92430" w:rsidRDefault="0000000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0917611A" w14:textId="77777777" w:rsidR="00B92430" w:rsidRDefault="00000000">
            <w:pPr>
              <w:spacing w:after="273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60F4D120" w14:textId="77777777" w:rsidR="00B92430" w:rsidRDefault="0000000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2B0798AF" w14:textId="77777777" w:rsidR="00B92430" w:rsidRDefault="0000000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5D79462B" w14:textId="77777777" w:rsidR="00B92430" w:rsidRDefault="00000000">
            <w:pPr>
              <w:spacing w:after="405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1085BC3C" w14:textId="77777777" w:rsidR="00B92430" w:rsidRDefault="00000000">
            <w:pPr>
              <w:spacing w:after="117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759310C0" w14:textId="77777777" w:rsidR="00B92430" w:rsidRDefault="00000000">
            <w:pPr>
              <w:spacing w:after="136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25F6967B" w14:textId="77777777" w:rsidR="00B92430" w:rsidRDefault="0000000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FF7A28E" w14:textId="77777777" w:rsidR="00B92430" w:rsidRDefault="0000000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29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4126D" w14:textId="77777777" w:rsidR="00B92430" w:rsidRDefault="00000000">
            <w:pPr>
              <w:spacing w:after="0" w:line="259" w:lineRule="auto"/>
              <w:ind w:left="386" w:right="0" w:firstLine="0"/>
              <w:jc w:val="left"/>
            </w:pPr>
            <w:r>
              <w:rPr>
                <w:sz w:val="16"/>
                <w:u w:val="single" w:color="000000"/>
              </w:rPr>
              <w:t>Přílohy Změnového listu</w:t>
            </w:r>
            <w:r>
              <w:rPr>
                <w:sz w:val="16"/>
              </w:rPr>
              <w:t xml:space="preserve">: </w:t>
            </w:r>
          </w:p>
          <w:p w14:paraId="34E3CEB8" w14:textId="74D7A1E5" w:rsidR="00B92430" w:rsidRDefault="00000000">
            <w:pPr>
              <w:tabs>
                <w:tab w:val="center" w:pos="72"/>
                <w:tab w:val="center" w:pos="1453"/>
                <w:tab w:val="center" w:pos="572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Rozpis ocenění změn položek </w:t>
            </w:r>
          </w:p>
          <w:p w14:paraId="227E2AA2" w14:textId="77777777" w:rsidR="00B92430" w:rsidRDefault="00000000">
            <w:pPr>
              <w:spacing w:after="0" w:line="259" w:lineRule="auto"/>
              <w:ind w:left="386" w:right="0" w:firstLine="0"/>
              <w:jc w:val="left"/>
            </w:pPr>
            <w:r>
              <w:rPr>
                <w:sz w:val="16"/>
              </w:rPr>
              <w:t xml:space="preserve">Evidence ZBV a přehled zařazení změn dle charakteru změny </w:t>
            </w:r>
          </w:p>
          <w:p w14:paraId="5D364EC2" w14:textId="77777777" w:rsidR="00B92430" w:rsidRDefault="00000000">
            <w:pPr>
              <w:spacing w:after="0" w:line="259" w:lineRule="auto"/>
              <w:ind w:left="386" w:right="0" w:firstLine="0"/>
              <w:jc w:val="left"/>
            </w:pPr>
            <w:r>
              <w:rPr>
                <w:sz w:val="16"/>
              </w:rPr>
              <w:t xml:space="preserve">Pokyn Pověřené osoby Objednatele k provedení Variace </w:t>
            </w:r>
          </w:p>
          <w:p w14:paraId="07785461" w14:textId="77777777" w:rsidR="00B92430" w:rsidRDefault="00000000">
            <w:pPr>
              <w:spacing w:after="9" w:line="259" w:lineRule="auto"/>
              <w:ind w:left="386" w:right="0" w:firstLine="0"/>
              <w:jc w:val="left"/>
            </w:pPr>
            <w:r>
              <w:rPr>
                <w:sz w:val="16"/>
              </w:rPr>
              <w:t xml:space="preserve">Přehled nových položek a jejich zdůvodnění </w:t>
            </w:r>
          </w:p>
          <w:p w14:paraId="2E49AFEE" w14:textId="0F4ECC83" w:rsidR="00B92430" w:rsidRDefault="00000000">
            <w:pPr>
              <w:tabs>
                <w:tab w:val="center" w:pos="72"/>
                <w:tab w:val="center" w:pos="1094"/>
                <w:tab w:val="center" w:pos="5727"/>
              </w:tabs>
              <w:spacing w:after="5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Nabídky Zhotovitele  </w:t>
            </w:r>
          </w:p>
          <w:p w14:paraId="690F56E9" w14:textId="77777777" w:rsidR="0025634B" w:rsidRPr="0025634B" w:rsidRDefault="00000000" w:rsidP="0025634B">
            <w:pPr>
              <w:spacing w:after="0" w:line="259" w:lineRule="auto"/>
              <w:ind w:left="11" w:right="0" w:hanging="11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25634B" w:rsidRPr="0025634B">
              <w:rPr>
                <w:sz w:val="16"/>
              </w:rPr>
              <w:t>Iniciátor změny: Objednatel</w:t>
            </w:r>
          </w:p>
          <w:p w14:paraId="5DB8457A" w14:textId="77777777" w:rsidR="00B92430" w:rsidRDefault="0025634B" w:rsidP="0025634B">
            <w:pPr>
              <w:spacing w:after="0" w:line="259" w:lineRule="auto"/>
              <w:ind w:left="11" w:right="0" w:hanging="11"/>
              <w:jc w:val="left"/>
              <w:rPr>
                <w:sz w:val="16"/>
              </w:rPr>
            </w:pPr>
            <w:r w:rsidRPr="0025634B">
              <w:rPr>
                <w:sz w:val="16"/>
              </w:rPr>
              <w:t>Popis Změny:</w:t>
            </w:r>
          </w:p>
          <w:p w14:paraId="0A1A10DD" w14:textId="08423A8A" w:rsidR="0025634B" w:rsidRDefault="0025634B" w:rsidP="0025634B">
            <w:pPr>
              <w:spacing w:after="189" w:line="259" w:lineRule="auto"/>
              <w:ind w:right="0"/>
              <w:jc w:val="left"/>
            </w:pPr>
            <w:r>
              <w:t>Změna zahrnuje nezbytné práce v rámci SO 01 Přístupová komunikace, kdy Zhotovitel zajistí úpravu nivelety komunikace u</w:t>
            </w:r>
            <w:r w:rsidR="0094081F">
              <w:t xml:space="preserve"> </w:t>
            </w:r>
            <w:r>
              <w:t xml:space="preserve">vjezdu do </w:t>
            </w:r>
            <w:proofErr w:type="spellStart"/>
            <w:r>
              <w:t>arálu</w:t>
            </w:r>
            <w:proofErr w:type="spellEnd"/>
            <w:r>
              <w:t xml:space="preserve"> tak, aby byla vyrovnána nerovnost stávající asfaltové vozovky v souladu s předloženým návrhem Variace.</w:t>
            </w:r>
          </w:p>
          <w:p w14:paraId="64A5814D" w14:textId="60EF3FE5" w:rsidR="0025634B" w:rsidRPr="0094081F" w:rsidRDefault="0025634B" w:rsidP="0025634B">
            <w:pPr>
              <w:spacing w:after="189" w:line="259" w:lineRule="auto"/>
              <w:ind w:right="0"/>
              <w:jc w:val="left"/>
              <w:rPr>
                <w:sz w:val="18"/>
                <w:szCs w:val="20"/>
              </w:rPr>
            </w:pPr>
            <w:r w:rsidRPr="0094081F">
              <w:rPr>
                <w:sz w:val="18"/>
                <w:szCs w:val="20"/>
              </w:rPr>
              <w:t>Údaje v EUR bez DPH:</w:t>
            </w:r>
          </w:p>
          <w:p w14:paraId="11B05996" w14:textId="687B03DC" w:rsidR="0025634B" w:rsidRPr="0094081F" w:rsidRDefault="0025634B" w:rsidP="0025634B">
            <w:pPr>
              <w:spacing w:after="189" w:line="259" w:lineRule="auto"/>
              <w:ind w:right="0"/>
              <w:jc w:val="left"/>
              <w:rPr>
                <w:sz w:val="18"/>
                <w:szCs w:val="20"/>
              </w:rPr>
            </w:pPr>
            <w:r w:rsidRPr="0094081F">
              <w:rPr>
                <w:sz w:val="18"/>
                <w:szCs w:val="20"/>
              </w:rPr>
              <w:t>Cena navrhovaných Změn</w:t>
            </w:r>
            <w:r w:rsidRPr="0094081F">
              <w:rPr>
                <w:sz w:val="18"/>
                <w:szCs w:val="20"/>
              </w:rPr>
              <w:t xml:space="preserve"> </w:t>
            </w:r>
            <w:r w:rsidRPr="0094081F">
              <w:rPr>
                <w:sz w:val="18"/>
                <w:szCs w:val="20"/>
              </w:rPr>
              <w:t>záporných</w:t>
            </w:r>
            <w:r w:rsidRPr="0094081F">
              <w:rPr>
                <w:sz w:val="18"/>
                <w:szCs w:val="20"/>
              </w:rPr>
              <w:t xml:space="preserve">: </w:t>
            </w:r>
            <w:r w:rsidRPr="0094081F">
              <w:rPr>
                <w:sz w:val="18"/>
                <w:szCs w:val="20"/>
              </w:rPr>
              <w:t>0,00</w:t>
            </w:r>
          </w:p>
          <w:p w14:paraId="2C2E31A1" w14:textId="4072BB3C" w:rsidR="0025634B" w:rsidRPr="0094081F" w:rsidRDefault="0025634B" w:rsidP="0025634B">
            <w:pPr>
              <w:spacing w:after="189" w:line="259" w:lineRule="auto"/>
              <w:ind w:right="0"/>
              <w:jc w:val="left"/>
              <w:rPr>
                <w:sz w:val="18"/>
                <w:szCs w:val="20"/>
              </w:rPr>
            </w:pPr>
            <w:r w:rsidRPr="0094081F">
              <w:rPr>
                <w:sz w:val="18"/>
                <w:szCs w:val="20"/>
              </w:rPr>
              <w:t>Cena navrhovaných</w:t>
            </w:r>
            <w:r w:rsidRPr="0094081F">
              <w:rPr>
                <w:sz w:val="18"/>
                <w:szCs w:val="20"/>
              </w:rPr>
              <w:t xml:space="preserve"> </w:t>
            </w:r>
            <w:r w:rsidRPr="0094081F">
              <w:rPr>
                <w:sz w:val="18"/>
                <w:szCs w:val="20"/>
              </w:rPr>
              <w:t>Změn kladných</w:t>
            </w:r>
            <w:r w:rsidRPr="0094081F">
              <w:rPr>
                <w:sz w:val="18"/>
                <w:szCs w:val="20"/>
              </w:rPr>
              <w:t xml:space="preserve">: </w:t>
            </w:r>
            <w:r w:rsidRPr="0094081F">
              <w:rPr>
                <w:sz w:val="18"/>
                <w:szCs w:val="20"/>
              </w:rPr>
              <w:t>3 312,57</w:t>
            </w:r>
          </w:p>
          <w:p w14:paraId="4F14760A" w14:textId="3D72F899" w:rsidR="0025634B" w:rsidRDefault="0025634B" w:rsidP="0025634B">
            <w:pPr>
              <w:spacing w:after="189" w:line="259" w:lineRule="auto"/>
              <w:ind w:right="0"/>
              <w:jc w:val="left"/>
              <w:rPr>
                <w:sz w:val="18"/>
                <w:szCs w:val="20"/>
              </w:rPr>
            </w:pPr>
            <w:r w:rsidRPr="0094081F">
              <w:rPr>
                <w:sz w:val="18"/>
                <w:szCs w:val="20"/>
              </w:rPr>
              <w:t>Cena navrhovaných</w:t>
            </w:r>
            <w:r w:rsidRPr="0094081F">
              <w:rPr>
                <w:sz w:val="18"/>
                <w:szCs w:val="20"/>
              </w:rPr>
              <w:t xml:space="preserve"> </w:t>
            </w:r>
            <w:r w:rsidRPr="0094081F">
              <w:rPr>
                <w:sz w:val="18"/>
                <w:szCs w:val="20"/>
              </w:rPr>
              <w:t>Změn záporných a</w:t>
            </w:r>
            <w:r w:rsidRPr="0094081F">
              <w:rPr>
                <w:sz w:val="18"/>
                <w:szCs w:val="20"/>
              </w:rPr>
              <w:t xml:space="preserve"> </w:t>
            </w:r>
            <w:r w:rsidRPr="0094081F">
              <w:rPr>
                <w:sz w:val="18"/>
                <w:szCs w:val="20"/>
              </w:rPr>
              <w:t>Změn kladných celkem</w:t>
            </w:r>
            <w:r w:rsidRPr="0094081F">
              <w:rPr>
                <w:sz w:val="18"/>
                <w:szCs w:val="20"/>
              </w:rPr>
              <w:t xml:space="preserve">: </w:t>
            </w:r>
            <w:r w:rsidRPr="0094081F">
              <w:rPr>
                <w:sz w:val="18"/>
                <w:szCs w:val="20"/>
              </w:rPr>
              <w:t>3 312,57</w:t>
            </w:r>
          </w:p>
          <w:p w14:paraId="64B7D271" w14:textId="51B0D758" w:rsidR="0025634B" w:rsidRDefault="0094081F" w:rsidP="0094081F">
            <w:pPr>
              <w:spacing w:after="189" w:line="259" w:lineRule="auto"/>
              <w:ind w:right="0"/>
              <w:jc w:val="left"/>
            </w:pPr>
            <w:r>
              <w:t>Časový vliv na termín</w:t>
            </w:r>
            <w:r>
              <w:t xml:space="preserve"> </w:t>
            </w:r>
            <w:r>
              <w:t>dokončení / uvedení do provozu</w:t>
            </w:r>
            <w:r>
              <w:t>“</w:t>
            </w:r>
            <w:r>
              <w:t xml:space="preserve"> Nemá vliv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14:paraId="29A99674" w14:textId="408235BC" w:rsidR="00B92430" w:rsidRDefault="00000000" w:rsidP="0025634B">
            <w:pPr>
              <w:spacing w:after="499" w:line="259" w:lineRule="auto"/>
              <w:ind w:left="72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32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DAE24" w14:textId="77777777" w:rsidR="00B92430" w:rsidRDefault="00000000">
            <w:pPr>
              <w:tabs>
                <w:tab w:val="center" w:pos="429"/>
                <w:tab w:val="center" w:pos="1546"/>
              </w:tabs>
              <w:spacing w:after="1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16"/>
              </w:rPr>
              <w:t>Paré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Příjemce </w:t>
            </w:r>
          </w:p>
          <w:p w14:paraId="440E784A" w14:textId="1454FD67" w:rsidR="00B92430" w:rsidRDefault="00000000">
            <w:pPr>
              <w:tabs>
                <w:tab w:val="center" w:pos="228"/>
                <w:tab w:val="center" w:pos="842"/>
                <w:tab w:val="center" w:pos="1229"/>
              </w:tabs>
              <w:spacing w:after="1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  č. </w:t>
            </w:r>
          </w:p>
          <w:p w14:paraId="35DB5D49" w14:textId="7ABBD36E" w:rsidR="00B92430" w:rsidRDefault="00000000" w:rsidP="00CB5418">
            <w:pPr>
              <w:spacing w:after="12" w:line="259" w:lineRule="auto"/>
              <w:ind w:right="0"/>
              <w:jc w:val="left"/>
            </w:pPr>
            <w:r>
              <w:rPr>
                <w:sz w:val="16"/>
              </w:rPr>
              <w:t xml:space="preserve">Objednatel (Správce stavby jako </w:t>
            </w:r>
            <w:proofErr w:type="gramStart"/>
            <w:r>
              <w:rPr>
                <w:sz w:val="16"/>
              </w:rPr>
              <w:t>zástupce  Objednatele</w:t>
            </w:r>
            <w:proofErr w:type="gramEnd"/>
            <w:r>
              <w:rPr>
                <w:sz w:val="16"/>
              </w:rPr>
              <w:t xml:space="preserve">) (v elektronické verzi Intranet ŘVC ČR) </w:t>
            </w:r>
          </w:p>
          <w:p w14:paraId="194431BF" w14:textId="54A7BDA4" w:rsidR="00B92430" w:rsidRDefault="00000000" w:rsidP="00CB5418">
            <w:pPr>
              <w:spacing w:after="0" w:line="259" w:lineRule="auto"/>
              <w:ind w:right="0"/>
              <w:jc w:val="left"/>
            </w:pPr>
            <w:r>
              <w:rPr>
                <w:sz w:val="16"/>
              </w:rPr>
              <w:t xml:space="preserve">Zhotovitel </w:t>
            </w:r>
          </w:p>
          <w:p w14:paraId="590013DC" w14:textId="2B41D4C8" w:rsidR="00B92430" w:rsidRDefault="00000000" w:rsidP="00CB5418">
            <w:pPr>
              <w:spacing w:after="2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Projektant </w:t>
            </w:r>
          </w:p>
          <w:p w14:paraId="3D6CDDA3" w14:textId="77777777" w:rsidR="00B92430" w:rsidRDefault="00000000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" w:type="pct"/>
            <w:vMerge w:val="restart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vAlign w:val="bottom"/>
          </w:tcPr>
          <w:p w14:paraId="147F9347" w14:textId="77777777" w:rsidR="00B92430" w:rsidRDefault="00000000">
            <w:pPr>
              <w:spacing w:after="40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7D41D531" w14:textId="77777777" w:rsidR="00B92430" w:rsidRDefault="00000000">
            <w:pPr>
              <w:spacing w:after="30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619CC72A" w14:textId="77777777" w:rsidR="00B92430" w:rsidRDefault="00000000">
            <w:pPr>
              <w:spacing w:after="439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56917497" w14:textId="77777777" w:rsidR="00B92430" w:rsidRDefault="00000000">
            <w:pPr>
              <w:spacing w:after="14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2532B8FF" w14:textId="77777777" w:rsidR="00B92430" w:rsidRDefault="00000000">
            <w:pPr>
              <w:spacing w:after="94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 </w:t>
            </w:r>
          </w:p>
          <w:p w14:paraId="25EFD6F2" w14:textId="77777777" w:rsidR="00B92430" w:rsidRDefault="0000000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7D15C040" w14:textId="77777777" w:rsidR="00B92430" w:rsidRDefault="00000000">
            <w:pPr>
              <w:spacing w:after="273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467D5C3F" w14:textId="77777777" w:rsidR="00B92430" w:rsidRDefault="0000000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5248C69C" w14:textId="77777777" w:rsidR="00B92430" w:rsidRDefault="0000000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4CF833D3" w14:textId="77777777" w:rsidR="00B92430" w:rsidRDefault="00000000">
            <w:pPr>
              <w:spacing w:after="405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68E907BB" w14:textId="77777777" w:rsidR="00B92430" w:rsidRDefault="00000000">
            <w:pPr>
              <w:spacing w:after="117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4EDA8838" w14:textId="77777777" w:rsidR="00B92430" w:rsidRDefault="00000000">
            <w:pPr>
              <w:spacing w:after="136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30A8ACC7" w14:textId="77777777" w:rsidR="00B92430" w:rsidRDefault="0000000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1F91F5D" w14:textId="77777777" w:rsidR="00B92430" w:rsidRDefault="0000000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B92430" w14:paraId="7226FCBC" w14:textId="77777777" w:rsidTr="0025634B">
        <w:trPr>
          <w:trHeight w:val="20"/>
        </w:trPr>
        <w:tc>
          <w:tcPr>
            <w:tcW w:w="72" w:type="pct"/>
            <w:vMerge/>
            <w:tcBorders>
              <w:top w:val="nil"/>
              <w:left w:val="single" w:sz="8" w:space="0" w:color="000000"/>
              <w:bottom w:val="single" w:sz="15" w:space="0" w:color="000000"/>
              <w:right w:val="nil"/>
            </w:tcBorders>
          </w:tcPr>
          <w:p w14:paraId="5A45C45C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7" w:type="pct"/>
            <w:gridSpan w:val="4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14:paraId="0A06FCF1" w14:textId="6A1032F8" w:rsidR="00B92430" w:rsidRDefault="00B92430" w:rsidP="0025634B">
            <w:pPr>
              <w:spacing w:after="0" w:line="299" w:lineRule="auto"/>
              <w:ind w:left="0" w:right="3414" w:firstLine="0"/>
              <w:jc w:val="left"/>
            </w:pPr>
          </w:p>
        </w:tc>
        <w:tc>
          <w:tcPr>
            <w:tcW w:w="239" w:type="pct"/>
            <w:gridSpan w:val="2"/>
            <w:vMerge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49225A54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8" w:type="pct"/>
            <w:gridSpan w:val="4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14:paraId="655DCA02" w14:textId="75AD644E" w:rsidR="00B92430" w:rsidRDefault="00B92430" w:rsidP="0025634B">
            <w:pPr>
              <w:spacing w:after="288" w:line="240" w:lineRule="auto"/>
              <w:ind w:left="286" w:right="0" w:hanging="2998"/>
              <w:jc w:val="left"/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</w:tcPr>
          <w:p w14:paraId="5A1BA8C9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92430" w14:paraId="49833F15" w14:textId="77777777" w:rsidTr="00CB5418">
        <w:trPr>
          <w:trHeight w:val="1094"/>
        </w:trPr>
        <w:tc>
          <w:tcPr>
            <w:tcW w:w="1733" w:type="pct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14:paraId="5CBAB0B5" w14:textId="77777777" w:rsidR="00B92430" w:rsidRDefault="00000000">
            <w:pPr>
              <w:spacing w:after="0" w:line="259" w:lineRule="auto"/>
              <w:ind w:left="70" w:right="0" w:firstLine="209"/>
              <w:jc w:val="left"/>
            </w:pPr>
            <w:r>
              <w:rPr>
                <w:b/>
                <w:sz w:val="24"/>
              </w:rPr>
              <w:t xml:space="preserve">Charakter </w:t>
            </w:r>
            <w:proofErr w:type="gramStart"/>
            <w:r>
              <w:rPr>
                <w:b/>
                <w:sz w:val="24"/>
              </w:rPr>
              <w:t xml:space="preserve">změny 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End"/>
            <w:r>
              <w:rPr>
                <w:i/>
                <w:sz w:val="24"/>
              </w:rPr>
              <w:t>nehodící škrtněte)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  <w:tc>
          <w:tcPr>
            <w:tcW w:w="689" w:type="pc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119E5B3" w14:textId="77777777" w:rsidR="00B92430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trike/>
                <w:sz w:val="28"/>
              </w:rPr>
              <w:t xml:space="preserve">A </w:t>
            </w:r>
          </w:p>
        </w:tc>
        <w:tc>
          <w:tcPr>
            <w:tcW w:w="607" w:type="pc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98DC49D" w14:textId="77777777" w:rsidR="00B92430" w:rsidRDefault="00000000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trike/>
                <w:sz w:val="28"/>
              </w:rPr>
              <w:t xml:space="preserve">B </w:t>
            </w:r>
          </w:p>
        </w:tc>
        <w:tc>
          <w:tcPr>
            <w:tcW w:w="493" w:type="pct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EBCAAE8" w14:textId="77777777" w:rsidR="00B92430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C </w:t>
            </w:r>
          </w:p>
        </w:tc>
        <w:tc>
          <w:tcPr>
            <w:tcW w:w="473" w:type="pct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6F54C7E" w14:textId="77777777" w:rsidR="00B92430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trike/>
                <w:sz w:val="28"/>
              </w:rPr>
              <w:t xml:space="preserve">D </w:t>
            </w:r>
          </w:p>
        </w:tc>
        <w:tc>
          <w:tcPr>
            <w:tcW w:w="445" w:type="pct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B8438D1" w14:textId="77777777" w:rsidR="00B92430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trike/>
                <w:sz w:val="28"/>
              </w:rPr>
              <w:t xml:space="preserve">E </w:t>
            </w:r>
          </w:p>
        </w:tc>
        <w:tc>
          <w:tcPr>
            <w:tcW w:w="560" w:type="pct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A8488DB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92430" w14:paraId="2FC84794" w14:textId="77777777" w:rsidTr="00CB5418">
        <w:trPr>
          <w:trHeight w:val="927"/>
        </w:trPr>
        <w:tc>
          <w:tcPr>
            <w:tcW w:w="5000" w:type="pct"/>
            <w:gridSpan w:val="1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7D67B" w14:textId="77777777" w:rsidR="00B92430" w:rsidRDefault="00000000">
            <w:pPr>
              <w:spacing w:after="0" w:line="259" w:lineRule="auto"/>
              <w:ind w:left="278" w:right="0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  <w:p w14:paraId="6C8BFBF5" w14:textId="77777777" w:rsidR="00B92430" w:rsidRDefault="00000000">
            <w:pPr>
              <w:spacing w:after="58" w:line="239" w:lineRule="auto"/>
              <w:ind w:left="278" w:right="0" w:firstLine="0"/>
              <w:jc w:val="left"/>
            </w:pPr>
            <w:r>
              <w:rPr>
                <w:i/>
                <w:sz w:val="18"/>
              </w:rPr>
              <w:t xml:space="preserve">Popis a zdůvodnění nepředvídatelnosti, nemožnosti oddělení dodatečných prací (služeb, stavební práce) od původní zakázky a nezbytnost změny pro dokončení předmětu původní zakázky: </w:t>
            </w:r>
          </w:p>
          <w:p w14:paraId="514DC696" w14:textId="77777777" w:rsidR="00B92430" w:rsidRDefault="0000000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B92430" w14:paraId="67D3E9A5" w14:textId="77777777" w:rsidTr="00CB5418">
        <w:trPr>
          <w:trHeight w:val="1778"/>
        </w:trPr>
        <w:tc>
          <w:tcPr>
            <w:tcW w:w="72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316EBF80" w14:textId="77777777" w:rsidR="00B92430" w:rsidRDefault="00000000">
            <w:pPr>
              <w:spacing w:after="58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0B556F6" w14:textId="77777777" w:rsidR="00B92430" w:rsidRDefault="00000000">
            <w:pPr>
              <w:spacing w:after="1171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7D5DD74" w14:textId="77777777" w:rsidR="00B92430" w:rsidRDefault="0000000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D8CEC" w14:textId="77777777" w:rsidR="00B92430" w:rsidRDefault="00000000">
            <w:pPr>
              <w:spacing w:after="0" w:line="240" w:lineRule="auto"/>
              <w:ind w:left="72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ZMĚNA SMLOUVY NENÍ PODSTATNOU ZMĚNOU TJ. SPADÁ POD JEDEN Z BODŮ A-</w:t>
            </w:r>
            <w:proofErr w:type="gramStart"/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E </w:t>
            </w:r>
            <w:r>
              <w:rPr>
                <w:rFonts w:ascii="Calibri" w:eastAsia="Calibri" w:hAnsi="Calibri" w:cs="Calibri"/>
                <w:sz w:val="24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nevztahuje se na ní odstavec  3 článku 40 Směrnice č.S-11/2016 o oběhu smluv a o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zádávání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veřejných zakázek Ředitelství vodních cest ČR) Verze 1.0</w:t>
            </w:r>
            <w:r>
              <w:rPr>
                <w:sz w:val="24"/>
              </w:rPr>
              <w:t xml:space="preserve"> </w:t>
            </w:r>
          </w:p>
          <w:p w14:paraId="2134209D" w14:textId="77777777" w:rsidR="00B92430" w:rsidRDefault="00000000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  <w:r>
              <w:rPr>
                <w:sz w:val="24"/>
              </w:rPr>
              <w:t xml:space="preserve"> </w:t>
            </w:r>
          </w:p>
        </w:tc>
      </w:tr>
      <w:tr w:rsidR="00B92430" w14:paraId="35FE592F" w14:textId="77777777" w:rsidTr="00CB5418">
        <w:trPr>
          <w:trHeight w:val="1469"/>
        </w:trPr>
        <w:tc>
          <w:tcPr>
            <w:tcW w:w="7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74B23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A62A4" w14:textId="77777777" w:rsidR="00B92430" w:rsidRDefault="00000000">
            <w:pPr>
              <w:spacing w:after="0" w:line="241" w:lineRule="auto"/>
              <w:ind w:left="72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4"/>
                <w:u w:val="single" w:color="000000"/>
              </w:rPr>
              <w:t>A. Nejde o podstatnou změnu závazku, neboť změna: (1) by neumožnila účast jiných dodavatelů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u w:val="single" w:color="000000"/>
              </w:rPr>
              <w:t>ani nemohla ovlivnit výběr dodavatele v původním řízení; (2) nemění ekonomickou rovnováhu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u w:val="single" w:color="000000"/>
              </w:rPr>
              <w:t>ve prospěch dodavatele; (3) nevede k významnému rozšíření předmětu. Tato změna nemá vliv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u w:val="single" w:color="000000"/>
              </w:rPr>
              <w:t>na výši ceny plnění a předmětem změny je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: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 </w:t>
            </w:r>
          </w:p>
          <w:p w14:paraId="3837211E" w14:textId="77777777" w:rsidR="00B92430" w:rsidRDefault="00000000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79B03F61" w14:textId="77777777" w:rsidR="00B92430" w:rsidRDefault="00B92430">
      <w:pPr>
        <w:spacing w:after="0" w:line="259" w:lineRule="auto"/>
        <w:ind w:left="-1440" w:right="10466" w:firstLine="0"/>
        <w:jc w:val="left"/>
      </w:pPr>
    </w:p>
    <w:tbl>
      <w:tblPr>
        <w:tblStyle w:val="TableGrid"/>
        <w:tblW w:w="9870" w:type="dxa"/>
        <w:tblInd w:w="-165" w:type="dxa"/>
        <w:tblCellMar>
          <w:top w:w="44" w:type="dxa"/>
          <w:left w:w="7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2931"/>
        <w:gridCol w:w="1512"/>
        <w:gridCol w:w="1481"/>
        <w:gridCol w:w="717"/>
        <w:gridCol w:w="970"/>
        <w:gridCol w:w="2053"/>
      </w:tblGrid>
      <w:tr w:rsidR="00B92430" w14:paraId="437AECF0" w14:textId="77777777">
        <w:trPr>
          <w:trHeight w:val="826"/>
        </w:trPr>
        <w:tc>
          <w:tcPr>
            <w:tcW w:w="2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7C6E3C" w14:textId="77777777" w:rsidR="00B92430" w:rsidRDefault="00000000">
            <w:pPr>
              <w:spacing w:after="25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59DF9B2" w14:textId="77777777" w:rsidR="00B92430" w:rsidRDefault="00000000">
            <w:pPr>
              <w:spacing w:after="134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880EBEC" w14:textId="77777777" w:rsidR="00B92430" w:rsidRDefault="00000000">
            <w:pPr>
              <w:spacing w:after="27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4E7706F" w14:textId="77777777" w:rsidR="00B92430" w:rsidRDefault="00000000">
            <w:pPr>
              <w:spacing w:after="54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DD138E7" w14:textId="77777777" w:rsidR="00B92430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E80C2F1" w14:textId="77777777" w:rsidR="00B92430" w:rsidRDefault="00000000">
            <w:pPr>
              <w:spacing w:after="29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CC38D43" w14:textId="77777777" w:rsidR="00B92430" w:rsidRDefault="00000000">
            <w:pPr>
              <w:spacing w:after="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50F2AF7" w14:textId="77777777" w:rsidR="00B92430" w:rsidRDefault="00000000">
            <w:pPr>
              <w:spacing w:after="57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1F02796" w14:textId="77777777" w:rsidR="00B92430" w:rsidRDefault="00000000">
            <w:pPr>
              <w:spacing w:after="30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52B87E0" w14:textId="77777777" w:rsidR="00B92430" w:rsidRDefault="00000000">
            <w:pPr>
              <w:spacing w:after="30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20862CE" w14:textId="77777777" w:rsidR="00B92430" w:rsidRDefault="00000000">
            <w:pPr>
              <w:spacing w:after="29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6C36F25" w14:textId="77777777" w:rsidR="00B92430" w:rsidRDefault="00000000">
            <w:pPr>
              <w:spacing w:after="29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28BD760" w14:textId="77777777" w:rsidR="00B92430" w:rsidRDefault="00000000">
            <w:pPr>
              <w:spacing w:after="88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9D25E50" w14:textId="77777777" w:rsidR="00B92430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8CDC5" w14:textId="77777777" w:rsidR="00B92430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  <w:u w:val="single" w:color="000000"/>
              </w:rPr>
              <w:t>B.  Nejde o podstatnou změnu závazku, neboť finanční limit změny (a souhrn všech předpokládaných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u w:val="single" w:color="000000"/>
              </w:rPr>
              <w:t>změn smlouvy) nepřevýší 15 % původní hodnoty veřejné zakázky na stavební práce (10 % u ostatních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u w:val="single" w:color="000000"/>
              </w:rPr>
              <w:t>zakázek)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. </w:t>
            </w:r>
          </w:p>
        </w:tc>
      </w:tr>
      <w:tr w:rsidR="00B92430" w14:paraId="660A8D30" w14:textId="7777777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E07C04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029493" w14:textId="77777777" w:rsidR="00B92430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  <w:u w:val="single" w:color="000000"/>
              </w:rPr>
              <w:t>C. Nejde o podstatnou změnu závazku, neboť dodatečné stavební práce /služby od dodavatele původní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u w:val="single" w:color="000000"/>
              </w:rPr>
              <w:t>veřejné zakázky jsou nezbytné a změna v osobě dodavatele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:  </w:t>
            </w:r>
          </w:p>
        </w:tc>
      </w:tr>
      <w:tr w:rsidR="00B92430" w14:paraId="7E931ADD" w14:textId="77777777">
        <w:trPr>
          <w:trHeight w:val="16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756B6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2649A8" w14:textId="77777777" w:rsidR="00B92430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a)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není možná z ekonomických nebo technických důvodů </w:t>
            </w:r>
          </w:p>
          <w:p w14:paraId="1CE454BA" w14:textId="77777777" w:rsidR="00B92430" w:rsidRDefault="00000000">
            <w:pPr>
              <w:spacing w:after="0" w:line="259" w:lineRule="auto"/>
              <w:ind w:left="2" w:right="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Změna zahrnuje nezbytné práce v rámci SO 01 Příjezdová komunikace, kde Zhotovitel zajistí úpravu nivelety silnice pro úrovňový přechod k protipovodňové bráně HPA. Změna v osobě dodavatele není možná z ekonomických důvodů, jelikož rozsah změny je velmi nízký a změna dodavatele bude znamenat navýšení nákladů na dopravu a režii. K provedení této Změny byl Vydán Pokyn Zhotoviteli Pověřené osoby Objednatele značky: S/ŘVC/110/OSE/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/2022/04. </w:t>
            </w:r>
          </w:p>
        </w:tc>
      </w:tr>
      <w:tr w:rsidR="00B92430" w14:paraId="7028E91E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7A926F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5099CC" w14:textId="77777777" w:rsidR="00B92430" w:rsidRDefault="00000000">
            <w:pPr>
              <w:spacing w:after="0" w:line="259" w:lineRule="auto"/>
              <w:ind w:left="2" w:right="1916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b) by zadavateli způsobila značné obtíže nebo výrazné zvýšení nákladů </w:t>
            </w:r>
            <w:r>
              <w:rPr>
                <w:rFonts w:ascii="Calibri" w:eastAsia="Calibri" w:hAnsi="Calibri" w:cs="Calibri"/>
                <w:sz w:val="22"/>
              </w:rPr>
              <w:t xml:space="preserve">Změna v osobě dodavatele by způsobila navýšení času na dokončení díla. </w:t>
            </w:r>
          </w:p>
        </w:tc>
      </w:tr>
      <w:tr w:rsidR="00B92430" w14:paraId="5547329D" w14:textId="77777777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842513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2970" w14:textId="77777777" w:rsidR="00B92430" w:rsidRDefault="00000000">
            <w:pPr>
              <w:spacing w:after="0" w:line="244" w:lineRule="auto"/>
              <w:ind w:left="2" w:righ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c) hodnota dodatečných stavebních prací / služeb nepřekročí 50 % původní hodnoty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 xml:space="preserve">závazku  </w:t>
            </w:r>
            <w:r>
              <w:rPr>
                <w:rFonts w:ascii="Calibri" w:eastAsia="Calibri" w:hAnsi="Calibri" w:cs="Calibri"/>
                <w:sz w:val="22"/>
              </w:rPr>
              <w:t>Sledování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zákonných limitů stavby je doloženo v příloze „EVIDENCE ZBV A PŘEHLED ZAŘAZENÍ ZMĚN DLE </w:t>
            </w:r>
          </w:p>
          <w:p w14:paraId="233577F2" w14:textId="77777777" w:rsidR="00B92430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CHARAKTERU ZMĚNY“. Po této změně je zákonný limit pro skupinu D a C plněn z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2,68%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92430" w14:paraId="62404829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6D979D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5E2F10" w14:textId="77777777" w:rsidR="00B92430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  <w:u w:val="single" w:color="000000"/>
              </w:rPr>
              <w:t>D. Nejde o podstatnou změnu závazku, neboť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: </w:t>
            </w:r>
            <w:r>
              <w:rPr>
                <w:sz w:val="24"/>
              </w:rPr>
              <w:t xml:space="preserve"> </w:t>
            </w:r>
          </w:p>
        </w:tc>
      </w:tr>
      <w:tr w:rsidR="00B92430" w14:paraId="68833260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1D3472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71D44E" w14:textId="77777777" w:rsidR="00B92430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a) potřeba změny vznikla v důsledku okolností, které zadavatel jednající s náležitou péčí </w:t>
            </w:r>
          </w:p>
          <w:p w14:paraId="27EA747A" w14:textId="77777777" w:rsidR="00B92430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nemohl předvídat -  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24"/>
              </w:rPr>
              <w:t xml:space="preserve"> </w:t>
            </w:r>
          </w:p>
        </w:tc>
      </w:tr>
      <w:tr w:rsidR="00B92430" w14:paraId="48A5ECDF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3086B6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ACB4EE" w14:textId="77777777" w:rsidR="00B92430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b) nemění celkovou povahu zakázky           </w:t>
            </w:r>
            <w:r>
              <w:rPr>
                <w:sz w:val="24"/>
              </w:rPr>
              <w:t xml:space="preserve"> </w:t>
            </w:r>
          </w:p>
        </w:tc>
      </w:tr>
      <w:tr w:rsidR="00B92430" w14:paraId="2CB14225" w14:textId="77777777">
        <w:trPr>
          <w:trHeight w:val="8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7CFBC2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305A9" w14:textId="77777777" w:rsidR="00B92430" w:rsidRDefault="00000000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c) hodnota dodatečných stavebních prací, služeb nebo dodávek (tj. víceprací) nepřekročí 50 % původní hodnoty závazku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</w:t>
            </w:r>
          </w:p>
          <w:p w14:paraId="3B8D0979" w14:textId="77777777" w:rsidR="00B92430" w:rsidRDefault="00000000">
            <w:pPr>
              <w:spacing w:after="0" w:line="259" w:lineRule="auto"/>
              <w:ind w:left="2" w:right="-2" w:firstLine="0"/>
              <w:jc w:val="left"/>
            </w:pPr>
            <w:r>
              <w:rPr>
                <w:rFonts w:ascii="Calibri" w:eastAsia="Calibri" w:hAnsi="Calibri" w:cs="Calibri"/>
                <w:i/>
                <w:sz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B92430" w14:paraId="63C4833C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436175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FE7B13" w14:textId="77777777" w:rsidR="00B92430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  <w:u w:val="single" w:color="000000"/>
              </w:rPr>
              <w:t>E. Za podstatnou změnu závazku se nepovažuje záměna jedné nebo více položek soupisu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u w:val="single" w:color="000000"/>
              </w:rPr>
              <w:t>stavebních prací za předpokladu, že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</w:p>
        </w:tc>
      </w:tr>
      <w:tr w:rsidR="00B92430" w14:paraId="6F399EF2" w14:textId="77777777">
        <w:trPr>
          <w:trHeight w:val="5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EB6DE4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E3762E" w14:textId="77777777" w:rsidR="00B92430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a) nové položky soupisu stavebních prací představují srovnatelný druh materiálu nebo prací ve vztahu k nahrazovaným položkám - 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B92430" w14:paraId="12623896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939AC2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A4CD3C" w14:textId="77777777" w:rsidR="00B92430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b) cena materiálu nebo prací podle nových položek soupisu stavebních prací je ve vztahu k nahrazovaným položkám stejná nebo nižší -  </w:t>
            </w:r>
            <w:r>
              <w:rPr>
                <w:sz w:val="24"/>
              </w:rPr>
              <w:t xml:space="preserve"> </w:t>
            </w:r>
          </w:p>
        </w:tc>
      </w:tr>
      <w:tr w:rsidR="00B92430" w14:paraId="78C095B1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219866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E06CF3" w14:textId="77777777" w:rsidR="00B92430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c) materiál nebo práce podle nových položek soupisu stavebních prací jsou ve vztahu k nahrazovaným položkám kvalitativně stejné nebo vyšší </w:t>
            </w:r>
            <w:r>
              <w:rPr>
                <w:sz w:val="24"/>
              </w:rPr>
              <w:t xml:space="preserve"> </w:t>
            </w:r>
          </w:p>
        </w:tc>
      </w:tr>
      <w:tr w:rsidR="00B92430" w14:paraId="724DFDB4" w14:textId="77777777">
        <w:trPr>
          <w:trHeight w:val="11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BAB67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B4AE2" w14:textId="77777777" w:rsidR="00B92430" w:rsidRDefault="00000000">
            <w:pPr>
              <w:spacing w:after="0" w:line="241" w:lineRule="auto"/>
              <w:ind w:left="2" w:right="1173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d) zadavatel vyhotoví o každé jednotlivé záměně přehled obsahující nové položky soupisu stavebních prací s vymezením položek v původním soupisu stavebních prací, které jsou takto nahrazovány, spolu s podrobným a srozumitelným </w:t>
            </w:r>
          </w:p>
          <w:p w14:paraId="3AE4B058" w14:textId="77777777" w:rsidR="00B92430" w:rsidRDefault="00000000">
            <w:pPr>
              <w:spacing w:after="0" w:line="259" w:lineRule="auto"/>
              <w:ind w:left="2" w:righ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odůvodněním srovnatelnosti materiálu nebo prací a stejné nebo vyšší kvality 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                                  </w:t>
            </w:r>
          </w:p>
        </w:tc>
      </w:tr>
      <w:tr w:rsidR="00B92430" w14:paraId="41FFDEEE" w14:textId="77777777">
        <w:trPr>
          <w:trHeight w:val="572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AC526" w14:textId="77777777" w:rsidR="00B92430" w:rsidRDefault="00000000">
            <w:pPr>
              <w:spacing w:after="36" w:line="259" w:lineRule="auto"/>
              <w:ind w:left="209" w:right="0" w:firstLine="0"/>
              <w:jc w:val="left"/>
            </w:pPr>
            <w:r>
              <w:rPr>
                <w:b/>
                <w:sz w:val="24"/>
              </w:rPr>
              <w:t xml:space="preserve">Podpis vyjadřuje </w:t>
            </w:r>
          </w:p>
          <w:p w14:paraId="793A05DD" w14:textId="77777777" w:rsidR="00B92430" w:rsidRDefault="00000000">
            <w:pPr>
              <w:tabs>
                <w:tab w:val="center" w:pos="1265"/>
                <w:tab w:val="center" w:pos="3140"/>
                <w:tab w:val="center" w:pos="4652"/>
                <w:tab w:val="center" w:pos="4923"/>
                <w:tab w:val="center" w:pos="5192"/>
                <w:tab w:val="center" w:pos="5864"/>
                <w:tab w:val="center" w:pos="6133"/>
                <w:tab w:val="center" w:pos="6661"/>
                <w:tab w:val="center" w:pos="7434"/>
                <w:tab w:val="center" w:pos="7820"/>
                <w:tab w:val="center" w:pos="8205"/>
                <w:tab w:val="center" w:pos="8531"/>
                <w:tab w:val="center" w:pos="8769"/>
                <w:tab w:val="center" w:pos="966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souhlas se Změnou: </w:t>
            </w:r>
            <w:proofErr w:type="gramStart"/>
            <w:r>
              <w:rPr>
                <w:b/>
                <w:sz w:val="24"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</w:r>
            <w:proofErr w:type="gram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 </w:t>
            </w:r>
          </w:p>
        </w:tc>
      </w:tr>
      <w:tr w:rsidR="00B92430" w14:paraId="56F92803" w14:textId="77777777">
        <w:trPr>
          <w:trHeight w:val="504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81CD1" w14:textId="77777777" w:rsidR="00B92430" w:rsidRDefault="00000000">
            <w:pPr>
              <w:tabs>
                <w:tab w:val="center" w:pos="1170"/>
                <w:tab w:val="center" w:pos="335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Projektant (autorský dozor) </w:t>
            </w:r>
            <w:r>
              <w:rPr>
                <w:sz w:val="16"/>
              </w:rPr>
              <w:tab/>
              <w:t xml:space="preserve">jméno </w:t>
            </w:r>
          </w:p>
          <w:p w14:paraId="081634ED" w14:textId="67AF76AF" w:rsidR="00B92430" w:rsidRDefault="00000000">
            <w:pPr>
              <w:tabs>
                <w:tab w:val="center" w:pos="0"/>
                <w:tab w:val="center" w:pos="3140"/>
                <w:tab w:val="center" w:pos="4253"/>
                <w:tab w:val="center" w:pos="6356"/>
                <w:tab w:val="center" w:pos="7242"/>
                <w:tab w:val="center" w:pos="8065"/>
                <w:tab w:val="center" w:pos="9004"/>
                <w:tab w:val="center" w:pos="966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</w:r>
            <w:r>
              <w:rPr>
                <w:sz w:val="16"/>
              </w:rPr>
              <w:tab/>
              <w:t xml:space="preserve">datum </w:t>
            </w:r>
            <w:proofErr w:type="gramStart"/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</w:r>
            <w:proofErr w:type="gramEnd"/>
            <w:r>
              <w:rPr>
                <w:sz w:val="16"/>
              </w:rPr>
              <w:t xml:space="preserve">Podpis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 </w:t>
            </w:r>
          </w:p>
        </w:tc>
      </w:tr>
      <w:tr w:rsidR="00B92430" w14:paraId="53B95A75" w14:textId="77777777">
        <w:trPr>
          <w:trHeight w:val="1678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4302E" w14:textId="22741648" w:rsidR="00B92430" w:rsidRDefault="00000000" w:rsidP="0025634B">
            <w:pPr>
              <w:spacing w:after="0" w:line="259" w:lineRule="auto"/>
              <w:ind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Vyjádření: </w:t>
            </w:r>
            <w:r>
              <w:rPr>
                <w:sz w:val="16"/>
              </w:rPr>
              <w:tab/>
              <w:t xml:space="preserve">Jedná se o novou skutečnost, která nebyla předmětem zpracování DSP. </w:t>
            </w:r>
            <w:r>
              <w:rPr>
                <w:sz w:val="24"/>
              </w:rPr>
              <w:t xml:space="preserve"> </w:t>
            </w:r>
          </w:p>
        </w:tc>
      </w:tr>
      <w:tr w:rsidR="00B92430" w14:paraId="5FE24182" w14:textId="77777777">
        <w:trPr>
          <w:trHeight w:val="756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01D30" w14:textId="77777777" w:rsidR="00B92430" w:rsidRDefault="00000000">
            <w:pPr>
              <w:spacing w:after="0" w:line="259" w:lineRule="auto"/>
              <w:ind w:left="2575" w:right="0" w:firstLine="0"/>
              <w:jc w:val="center"/>
            </w:pPr>
            <w:r>
              <w:rPr>
                <w:sz w:val="16"/>
              </w:rPr>
              <w:lastRenderedPageBreak/>
              <w:t xml:space="preserve">  </w:t>
            </w:r>
          </w:p>
          <w:p w14:paraId="32FC7662" w14:textId="77777777" w:rsidR="00B92430" w:rsidRDefault="00000000">
            <w:pPr>
              <w:tabs>
                <w:tab w:val="center" w:pos="3381"/>
                <w:tab w:val="center" w:pos="560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rPr>
                <w:sz w:val="16"/>
              </w:rPr>
              <w:t xml:space="preserve">Jméno  </w:t>
            </w:r>
            <w:r>
              <w:rPr>
                <w:sz w:val="16"/>
              </w:rPr>
              <w:tab/>
            </w:r>
            <w:proofErr w:type="gramEnd"/>
            <w:r>
              <w:rPr>
                <w:sz w:val="16"/>
              </w:rPr>
              <w:t xml:space="preserve">                                 datum </w:t>
            </w:r>
          </w:p>
          <w:p w14:paraId="1A564D12" w14:textId="77777777" w:rsidR="00B92430" w:rsidRDefault="00000000">
            <w:pPr>
              <w:tabs>
                <w:tab w:val="center" w:pos="1079"/>
                <w:tab w:val="center" w:pos="8065"/>
                <w:tab w:val="center" w:pos="900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4"/>
              </w:rPr>
              <w:t xml:space="preserve">Garant smlouvy objednatele </w:t>
            </w:r>
            <w:r>
              <w:rPr>
                <w:sz w:val="14"/>
              </w:rPr>
              <w:tab/>
            </w:r>
            <w:r>
              <w:rPr>
                <w:sz w:val="16"/>
              </w:rPr>
              <w:t xml:space="preserve">Podpis </w:t>
            </w:r>
            <w:r>
              <w:rPr>
                <w:sz w:val="16"/>
              </w:rPr>
              <w:tab/>
              <w:t xml:space="preserve">  </w:t>
            </w:r>
          </w:p>
          <w:p w14:paraId="0F879816" w14:textId="77777777" w:rsidR="00B92430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</w:r>
            <w:r>
              <w:rPr>
                <w:sz w:val="22"/>
                <w:vertAlign w:val="subscript"/>
              </w:rPr>
              <w:t xml:space="preserve">  </w:t>
            </w:r>
            <w:r>
              <w:rPr>
                <w:sz w:val="22"/>
                <w:vertAlign w:val="subscript"/>
              </w:rPr>
              <w:tab/>
            </w:r>
            <w:r>
              <w:rPr>
                <w:sz w:val="24"/>
              </w:rPr>
              <w:t xml:space="preserve">  </w:t>
            </w:r>
          </w:p>
        </w:tc>
      </w:tr>
      <w:tr w:rsidR="00B92430" w14:paraId="14C91F72" w14:textId="77777777">
        <w:trPr>
          <w:trHeight w:val="504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F7F6F1" w14:textId="77777777" w:rsidR="00B92430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16"/>
              </w:rPr>
              <w:t xml:space="preserve">Supervize </w:t>
            </w:r>
            <w:r>
              <w:rPr>
                <w:sz w:val="16"/>
              </w:rPr>
              <w:tab/>
              <w:t xml:space="preserve">jméno </w:t>
            </w:r>
            <w:proofErr w:type="gramStart"/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</w:r>
            <w:proofErr w:type="gramEnd"/>
            <w:r>
              <w:rPr>
                <w:sz w:val="16"/>
              </w:rPr>
              <w:t xml:space="preserve">datum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Podpis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</w:r>
            <w:r>
              <w:rPr>
                <w:sz w:val="24"/>
              </w:rPr>
              <w:t xml:space="preserve">  </w:t>
            </w:r>
          </w:p>
        </w:tc>
      </w:tr>
      <w:tr w:rsidR="00B92430" w14:paraId="4843BE3E" w14:textId="77777777">
        <w:trPr>
          <w:trHeight w:val="574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80C1E" w14:textId="77777777" w:rsidR="00B92430" w:rsidRDefault="00000000">
            <w:pPr>
              <w:spacing w:after="0" w:line="259" w:lineRule="auto"/>
              <w:ind w:left="2911" w:right="0" w:firstLine="0"/>
              <w:jc w:val="center"/>
            </w:pPr>
            <w:r>
              <w:rPr>
                <w:sz w:val="16"/>
              </w:rPr>
              <w:t xml:space="preserve">datum </w:t>
            </w:r>
          </w:p>
          <w:p w14:paraId="4F859B1D" w14:textId="77777777" w:rsidR="00B92430" w:rsidRDefault="00000000">
            <w:pPr>
              <w:tabs>
                <w:tab w:val="center" w:pos="1336"/>
                <w:tab w:val="center" w:pos="338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Zástupce Objednatele (Správce </w:t>
            </w:r>
            <w:r>
              <w:rPr>
                <w:sz w:val="16"/>
              </w:rPr>
              <w:tab/>
              <w:t xml:space="preserve">Jméno </w:t>
            </w:r>
          </w:p>
          <w:p w14:paraId="539C7490" w14:textId="77777777" w:rsidR="00B92430" w:rsidRDefault="00000000">
            <w:pPr>
              <w:tabs>
                <w:tab w:val="center" w:pos="5300"/>
                <w:tab w:val="center" w:pos="6133"/>
                <w:tab w:val="center" w:pos="8065"/>
                <w:tab w:val="center" w:pos="900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Podpis </w:t>
            </w:r>
            <w:r>
              <w:rPr>
                <w:sz w:val="16"/>
              </w:rPr>
              <w:tab/>
              <w:t xml:space="preserve">  </w:t>
            </w:r>
          </w:p>
          <w:p w14:paraId="34309EAA" w14:textId="624CB6B6" w:rsidR="00B92430" w:rsidRDefault="00000000">
            <w:pPr>
              <w:tabs>
                <w:tab w:val="center" w:pos="364"/>
                <w:tab w:val="center" w:pos="3825"/>
                <w:tab w:val="center" w:pos="6884"/>
                <w:tab w:val="center" w:pos="966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z w:val="16"/>
              </w:rPr>
              <w:t xml:space="preserve">stavby) </w:t>
            </w:r>
            <w:r>
              <w:rPr>
                <w:sz w:val="16"/>
              </w:rPr>
              <w:tab/>
            </w:r>
            <w:proofErr w:type="gramStart"/>
            <w:r>
              <w:rPr>
                <w:b/>
                <w:sz w:val="16"/>
              </w:rPr>
              <w:tab/>
            </w:r>
            <w:r>
              <w:rPr>
                <w:sz w:val="25"/>
                <w:vertAlign w:val="subscript"/>
              </w:rPr>
              <w:t xml:space="preserve">  </w:t>
            </w:r>
            <w:r>
              <w:rPr>
                <w:sz w:val="25"/>
                <w:vertAlign w:val="subscript"/>
              </w:rPr>
              <w:tab/>
            </w:r>
            <w:proofErr w:type="gramEnd"/>
            <w:r>
              <w:rPr>
                <w:sz w:val="24"/>
              </w:rPr>
              <w:t xml:space="preserve">  </w:t>
            </w:r>
          </w:p>
        </w:tc>
      </w:tr>
      <w:tr w:rsidR="00B92430" w14:paraId="1A15D02A" w14:textId="77777777">
        <w:trPr>
          <w:trHeight w:val="756"/>
        </w:trPr>
        <w:tc>
          <w:tcPr>
            <w:tcW w:w="987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BE039" w14:textId="50AEF07C" w:rsidR="00B92430" w:rsidRDefault="00000000" w:rsidP="0025634B">
            <w:pPr>
              <w:spacing w:after="0" w:line="237" w:lineRule="auto"/>
              <w:ind w:left="3140" w:right="3643" w:firstLine="0"/>
            </w:pPr>
            <w:r>
              <w:rPr>
                <w:sz w:val="16"/>
              </w:rPr>
              <w:t>Daná Změna byla administrována v souladu s platnou legislativou, dle Vyjádření:</w:t>
            </w:r>
            <w:r w:rsidR="0025634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platných norem a dalších příslušných směrnic. </w:t>
            </w:r>
            <w:r>
              <w:rPr>
                <w:sz w:val="24"/>
              </w:rPr>
              <w:t xml:space="preserve"> </w:t>
            </w:r>
          </w:p>
        </w:tc>
      </w:tr>
      <w:tr w:rsidR="00B92430" w14:paraId="081D57DA" w14:textId="77777777">
        <w:trPr>
          <w:trHeight w:val="1274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F8C7C" w14:textId="77777777" w:rsidR="00B92430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>
              <w:rPr>
                <w:color w:val="00B050"/>
                <w:sz w:val="16"/>
              </w:rPr>
              <w:t>.</w:t>
            </w:r>
            <w:r>
              <w:rPr>
                <w:sz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 </w:t>
            </w:r>
          </w:p>
        </w:tc>
      </w:tr>
      <w:tr w:rsidR="00B92430" w14:paraId="316CDBC3" w14:textId="77777777">
        <w:trPr>
          <w:trHeight w:val="839"/>
        </w:trPr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001C3" w14:textId="77777777" w:rsidR="00B92430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7F31" w14:textId="77777777" w:rsidR="00B92430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4"/>
              </w:rPr>
              <w:t xml:space="preserve">číslo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</w:rPr>
              <w:t>smlouvy :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78EC3D1C" w14:textId="77777777" w:rsidR="00B92430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4"/>
              </w:rPr>
              <w:t>S/ŘVC/110/OSE/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</w:rPr>
              <w:t>SoD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</w:rPr>
              <w:t>/2022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51DC" w14:textId="77777777" w:rsidR="00B92430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předpokládaný výdaj v EUR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33F8" w14:textId="77777777" w:rsidR="00B92430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>Předpokládaný termín úhrady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CA323" w14:textId="77777777" w:rsidR="00B92430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B3ABA" w14:textId="77777777" w:rsidR="00B92430" w:rsidRDefault="00000000">
            <w:pPr>
              <w:spacing w:after="47" w:line="259" w:lineRule="auto"/>
              <w:ind w:left="0" w:right="67" w:firstLine="0"/>
              <w:jc w:val="righ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</w:t>
            </w:r>
          </w:p>
          <w:p w14:paraId="3C58B036" w14:textId="77777777" w:rsidR="00B92430" w:rsidRDefault="00000000">
            <w:pPr>
              <w:spacing w:after="0" w:line="259" w:lineRule="auto"/>
              <w:ind w:left="418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B92430" w14:paraId="304A70D9" w14:textId="77777777">
        <w:trPr>
          <w:trHeight w:val="839"/>
        </w:trPr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7A101" w14:textId="77777777" w:rsidR="00B92430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28830C" w14:textId="77777777" w:rsidR="00B92430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4"/>
              </w:rPr>
              <w:t xml:space="preserve">týká se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</w:rPr>
              <w:t>bodu :</w:t>
            </w:r>
            <w:proofErr w:type="gramEnd"/>
            <w:r>
              <w:rPr>
                <w:rFonts w:ascii="Calibri" w:eastAsia="Calibri" w:hAnsi="Calibri" w:cs="Calibri"/>
                <w:i/>
                <w:sz w:val="24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383B7A" w14:textId="77777777" w:rsidR="00B92430" w:rsidRDefault="00000000">
            <w:pPr>
              <w:spacing w:after="0" w:line="259" w:lineRule="auto"/>
              <w:ind w:left="2" w:right="121" w:firstLine="0"/>
            </w:pPr>
            <w:r>
              <w:rPr>
                <w:rFonts w:ascii="Calibri" w:eastAsia="Calibri" w:hAnsi="Calibri" w:cs="Calibri"/>
                <w:i/>
                <w:sz w:val="24"/>
              </w:rPr>
              <w:t xml:space="preserve">3 312,57 </w:t>
            </w:r>
            <w:r>
              <w:rPr>
                <w:i/>
                <w:sz w:val="24"/>
              </w:rPr>
              <w:t>Bez DPH</w:t>
            </w:r>
            <w:r>
              <w:rPr>
                <w:i/>
                <w:sz w:val="24"/>
                <w:vertAlign w:val="subscript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E822D" w14:textId="77777777" w:rsidR="00B92430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06.2023 </w:t>
            </w:r>
          </w:p>
        </w:tc>
        <w:tc>
          <w:tcPr>
            <w:tcW w:w="3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4BD6F" w14:textId="77777777" w:rsidR="00B92430" w:rsidRDefault="00000000">
            <w:pPr>
              <w:spacing w:after="45" w:line="259" w:lineRule="auto"/>
              <w:ind w:left="0" w:right="67" w:firstLine="0"/>
              <w:jc w:val="righ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</w:t>
            </w:r>
          </w:p>
          <w:p w14:paraId="4A4410EF" w14:textId="77777777" w:rsidR="00B92430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B92430" w14:paraId="419C1FA5" w14:textId="77777777">
        <w:trPr>
          <w:trHeight w:val="841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80E5F" w14:textId="77777777" w:rsidR="00B92430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</w:r>
            <w:r>
              <w:rPr>
                <w:sz w:val="24"/>
                <w:vertAlign w:val="superscript"/>
              </w:rPr>
              <w:t xml:space="preserve">  </w:t>
            </w:r>
            <w:r>
              <w:rPr>
                <w:sz w:val="24"/>
                <w:vertAlign w:val="superscript"/>
              </w:rPr>
              <w:tab/>
            </w:r>
            <w:r>
              <w:rPr>
                <w:sz w:val="24"/>
              </w:rPr>
              <w:t xml:space="preserve">  </w:t>
            </w:r>
          </w:p>
          <w:p w14:paraId="25AC2EAD" w14:textId="77777777" w:rsidR="00B92430" w:rsidRDefault="00000000">
            <w:pPr>
              <w:spacing w:after="0" w:line="259" w:lineRule="auto"/>
              <w:ind w:left="3140" w:right="0" w:firstLine="0"/>
              <w:jc w:val="left"/>
            </w:pPr>
            <w:r>
              <w:rPr>
                <w:sz w:val="16"/>
              </w:rPr>
              <w:t xml:space="preserve">Jméno                      </w:t>
            </w:r>
          </w:p>
          <w:p w14:paraId="5987665B" w14:textId="77777777" w:rsidR="00B92430" w:rsidRDefault="00000000">
            <w:pPr>
              <w:tabs>
                <w:tab w:val="center" w:pos="623"/>
                <w:tab w:val="center" w:pos="5300"/>
                <w:tab w:val="center" w:pos="6356"/>
                <w:tab w:val="center" w:pos="7242"/>
                <w:tab w:val="center" w:pos="806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rPr>
                <w:b/>
                <w:sz w:val="16"/>
              </w:rPr>
              <w:t xml:space="preserve">Objednatel  </w:t>
            </w:r>
            <w:r>
              <w:rPr>
                <w:b/>
                <w:sz w:val="16"/>
              </w:rPr>
              <w:tab/>
            </w:r>
            <w:proofErr w:type="gram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datum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Podpis </w:t>
            </w:r>
          </w:p>
          <w:p w14:paraId="3A6EA426" w14:textId="77777777" w:rsidR="00B92430" w:rsidRDefault="00000000">
            <w:pPr>
              <w:spacing w:after="0" w:line="259" w:lineRule="auto"/>
              <w:ind w:left="3140" w:right="0" w:firstLine="0"/>
              <w:jc w:val="left"/>
            </w:pPr>
            <w:r>
              <w:rPr>
                <w:sz w:val="16"/>
              </w:rPr>
              <w:t xml:space="preserve">Ing. Lubomír Fojtů </w:t>
            </w:r>
          </w:p>
        </w:tc>
      </w:tr>
      <w:tr w:rsidR="00B92430" w14:paraId="67F1C1D2" w14:textId="77777777">
        <w:trPr>
          <w:trHeight w:val="840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6CE9E" w14:textId="7F890757" w:rsidR="00B92430" w:rsidRDefault="00000000">
            <w:pPr>
              <w:spacing w:after="0" w:line="340" w:lineRule="auto"/>
              <w:ind w:left="209" w:right="0" w:hanging="209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16"/>
              </w:rPr>
              <w:t xml:space="preserve">Jméno  </w:t>
            </w:r>
            <w:r>
              <w:rPr>
                <w:sz w:val="16"/>
              </w:rPr>
              <w:tab/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b/>
                <w:sz w:val="16"/>
              </w:rPr>
              <w:t>vedoucí oddělení garanta smlouvy: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datum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Podpis </w:t>
            </w:r>
          </w:p>
          <w:p w14:paraId="71E1366C" w14:textId="7B5824CF" w:rsidR="00B92430" w:rsidRDefault="00B92430">
            <w:pPr>
              <w:spacing w:after="0" w:line="259" w:lineRule="auto"/>
              <w:ind w:left="3140" w:right="0" w:firstLine="0"/>
              <w:jc w:val="left"/>
            </w:pPr>
          </w:p>
        </w:tc>
      </w:tr>
      <w:tr w:rsidR="00B92430" w14:paraId="674AE331" w14:textId="77777777">
        <w:trPr>
          <w:trHeight w:val="838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58768" w14:textId="77777777" w:rsidR="00B92430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  <w:vertAlign w:val="superscript"/>
              </w:rPr>
              <w:tab/>
            </w:r>
            <w:r>
              <w:rPr>
                <w:sz w:val="24"/>
              </w:rPr>
              <w:t xml:space="preserve"> </w:t>
            </w:r>
          </w:p>
          <w:p w14:paraId="29486CC3" w14:textId="77777777" w:rsidR="00B92430" w:rsidRDefault="00000000">
            <w:pPr>
              <w:spacing w:after="0" w:line="259" w:lineRule="auto"/>
              <w:ind w:left="3140" w:right="0" w:firstLine="0"/>
              <w:jc w:val="left"/>
            </w:pPr>
            <w:r>
              <w:rPr>
                <w:sz w:val="16"/>
              </w:rPr>
              <w:t xml:space="preserve">Jméno </w:t>
            </w:r>
          </w:p>
          <w:p w14:paraId="5A812F5C" w14:textId="77777777" w:rsidR="00B92430" w:rsidRDefault="00000000">
            <w:pPr>
              <w:tabs>
                <w:tab w:val="center" w:pos="886"/>
                <w:tab w:val="center" w:pos="5300"/>
                <w:tab w:val="center" w:pos="6356"/>
                <w:tab w:val="center" w:pos="7242"/>
                <w:tab w:val="center" w:pos="806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6"/>
              </w:rPr>
              <w:t xml:space="preserve">příkazce operace: </w:t>
            </w:r>
            <w:proofErr w:type="gramStart"/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</w:r>
            <w:proofErr w:type="gramEnd"/>
            <w:r>
              <w:rPr>
                <w:sz w:val="16"/>
              </w:rPr>
              <w:t xml:space="preserve">datum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Podpis </w:t>
            </w:r>
          </w:p>
          <w:p w14:paraId="2902B0F1" w14:textId="26007A14" w:rsidR="00B92430" w:rsidRDefault="00B92430">
            <w:pPr>
              <w:spacing w:after="0" w:line="259" w:lineRule="auto"/>
              <w:ind w:left="3140" w:right="0" w:firstLine="0"/>
              <w:jc w:val="left"/>
            </w:pPr>
          </w:p>
        </w:tc>
      </w:tr>
      <w:tr w:rsidR="00B92430" w14:paraId="533AF9D2" w14:textId="77777777">
        <w:trPr>
          <w:trHeight w:val="840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AC03E" w14:textId="77777777" w:rsidR="00B92430" w:rsidRDefault="00000000">
            <w:pPr>
              <w:spacing w:after="0" w:line="216" w:lineRule="auto"/>
              <w:ind w:left="209" w:right="0" w:hanging="209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16"/>
              </w:rPr>
              <w:t xml:space="preserve">Jméno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b/>
                <w:sz w:val="16"/>
              </w:rPr>
              <w:t xml:space="preserve">vedoucí oddělení vnitřní správy, </w:t>
            </w:r>
          </w:p>
          <w:p w14:paraId="34ADE483" w14:textId="58328AB7" w:rsidR="00B92430" w:rsidRDefault="00000000">
            <w:pPr>
              <w:tabs>
                <w:tab w:val="center" w:pos="3493"/>
                <w:tab w:val="center" w:pos="5300"/>
                <w:tab w:val="center" w:pos="6356"/>
                <w:tab w:val="center" w:pos="7242"/>
                <w:tab w:val="center" w:pos="806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datum </w:t>
            </w:r>
            <w:proofErr w:type="gramStart"/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</w:r>
            <w:proofErr w:type="gramEnd"/>
            <w:r>
              <w:rPr>
                <w:sz w:val="16"/>
              </w:rPr>
              <w:t xml:space="preserve">Podpis </w:t>
            </w:r>
          </w:p>
          <w:p w14:paraId="0E245534" w14:textId="77777777" w:rsidR="00B92430" w:rsidRDefault="00000000">
            <w:pPr>
              <w:spacing w:after="0" w:line="259" w:lineRule="auto"/>
              <w:ind w:left="209" w:right="0" w:firstLine="0"/>
              <w:jc w:val="left"/>
            </w:pPr>
            <w:r>
              <w:rPr>
                <w:b/>
                <w:sz w:val="16"/>
              </w:rPr>
              <w:t xml:space="preserve">správce rozpočtu: </w:t>
            </w:r>
          </w:p>
          <w:p w14:paraId="22E556AD" w14:textId="2A53495F" w:rsidR="00B92430" w:rsidRDefault="00B92430">
            <w:pPr>
              <w:spacing w:after="0" w:line="259" w:lineRule="auto"/>
              <w:ind w:left="3140" w:right="0" w:firstLine="0"/>
              <w:jc w:val="left"/>
            </w:pPr>
          </w:p>
        </w:tc>
      </w:tr>
      <w:tr w:rsidR="00B92430" w14:paraId="2024A683" w14:textId="77777777">
        <w:trPr>
          <w:trHeight w:val="838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ED85D" w14:textId="77777777" w:rsidR="00B92430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  <w:vertAlign w:val="superscript"/>
              </w:rPr>
              <w:tab/>
            </w:r>
            <w:r>
              <w:rPr>
                <w:sz w:val="24"/>
              </w:rPr>
              <w:t xml:space="preserve"> </w:t>
            </w:r>
          </w:p>
          <w:p w14:paraId="3B0F30EA" w14:textId="77777777" w:rsidR="00B92430" w:rsidRDefault="00000000">
            <w:pPr>
              <w:spacing w:after="0" w:line="259" w:lineRule="auto"/>
              <w:ind w:left="3140" w:right="0" w:firstLine="0"/>
              <w:jc w:val="left"/>
            </w:pPr>
            <w:r>
              <w:rPr>
                <w:sz w:val="16"/>
              </w:rPr>
              <w:t xml:space="preserve">Jméno </w:t>
            </w:r>
          </w:p>
          <w:p w14:paraId="50D465A3" w14:textId="77777777" w:rsidR="00B92430" w:rsidRDefault="00000000">
            <w:pPr>
              <w:tabs>
                <w:tab w:val="center" w:pos="1156"/>
                <w:tab w:val="center" w:pos="5300"/>
                <w:tab w:val="center" w:pos="6356"/>
                <w:tab w:val="center" w:pos="7242"/>
                <w:tab w:val="center" w:pos="806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6"/>
              </w:rPr>
              <w:t xml:space="preserve">Statutární orgán – ředitel </w:t>
            </w:r>
            <w:proofErr w:type="gramStart"/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</w:r>
            <w:proofErr w:type="gramEnd"/>
            <w:r>
              <w:rPr>
                <w:sz w:val="16"/>
              </w:rPr>
              <w:t xml:space="preserve">datum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Podpis </w:t>
            </w:r>
          </w:p>
          <w:p w14:paraId="7F4BF5E1" w14:textId="77777777" w:rsidR="00B92430" w:rsidRDefault="00000000">
            <w:pPr>
              <w:spacing w:after="0" w:line="259" w:lineRule="auto"/>
              <w:ind w:left="3140" w:right="0" w:firstLine="0"/>
              <w:jc w:val="left"/>
            </w:pPr>
            <w:r>
              <w:rPr>
                <w:sz w:val="16"/>
              </w:rPr>
              <w:t xml:space="preserve">Ing. Lubomír Fojtů </w:t>
            </w:r>
          </w:p>
        </w:tc>
      </w:tr>
      <w:tr w:rsidR="00B92430" w14:paraId="78159DE1" w14:textId="77777777">
        <w:trPr>
          <w:trHeight w:val="574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4A71D" w14:textId="77777777" w:rsidR="00B92430" w:rsidRDefault="00000000">
            <w:pPr>
              <w:spacing w:after="0" w:line="259" w:lineRule="auto"/>
              <w:ind w:left="3140" w:right="0" w:firstLine="0"/>
              <w:jc w:val="left"/>
            </w:pPr>
            <w:r>
              <w:rPr>
                <w:sz w:val="16"/>
              </w:rPr>
              <w:t xml:space="preserve">Jméno  </w:t>
            </w:r>
          </w:p>
          <w:p w14:paraId="685BCDDD" w14:textId="16687CB0" w:rsidR="00B92430" w:rsidRDefault="00000000">
            <w:pPr>
              <w:tabs>
                <w:tab w:val="center" w:pos="592"/>
                <w:tab w:val="center" w:pos="3691"/>
                <w:tab w:val="center" w:pos="5300"/>
                <w:tab w:val="center" w:pos="6356"/>
                <w:tab w:val="center" w:pos="7242"/>
                <w:tab w:val="center" w:pos="8065"/>
                <w:tab w:val="center" w:pos="9004"/>
              </w:tabs>
              <w:spacing w:after="3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rPr>
                <w:b/>
                <w:sz w:val="16"/>
              </w:rPr>
              <w:t xml:space="preserve">Zhotovitel  </w:t>
            </w:r>
            <w:r>
              <w:rPr>
                <w:b/>
                <w:sz w:val="16"/>
              </w:rPr>
              <w:tab/>
            </w:r>
            <w:proofErr w:type="gramEnd"/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datum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Podpis </w:t>
            </w:r>
            <w:r>
              <w:rPr>
                <w:sz w:val="16"/>
              </w:rPr>
              <w:tab/>
              <w:t xml:space="preserve">  </w:t>
            </w:r>
          </w:p>
          <w:p w14:paraId="24F57852" w14:textId="05B5CBAC" w:rsidR="00B92430" w:rsidRDefault="00000000">
            <w:pPr>
              <w:tabs>
                <w:tab w:val="center" w:pos="3323"/>
                <w:tab w:val="center" w:pos="966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 </w:t>
            </w:r>
          </w:p>
        </w:tc>
      </w:tr>
      <w:tr w:rsidR="00B92430" w14:paraId="3D8D2D31" w14:textId="77777777">
        <w:trPr>
          <w:trHeight w:val="290"/>
        </w:trPr>
        <w:tc>
          <w:tcPr>
            <w:tcW w:w="781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056B480" w14:textId="77777777" w:rsidR="00B92430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95784C4" w14:textId="77777777" w:rsidR="00B92430" w:rsidRDefault="00000000">
            <w:pPr>
              <w:tabs>
                <w:tab w:val="center" w:pos="184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Číslo </w:t>
            </w:r>
            <w:proofErr w:type="spellStart"/>
            <w:proofErr w:type="gramStart"/>
            <w:r>
              <w:rPr>
                <w:sz w:val="16"/>
              </w:rPr>
              <w:t>paré</w:t>
            </w:r>
            <w:proofErr w:type="spellEnd"/>
            <w:r>
              <w:rPr>
                <w:sz w:val="16"/>
              </w:rPr>
              <w:t xml:space="preserve">:  </w:t>
            </w:r>
            <w:r>
              <w:rPr>
                <w:sz w:val="16"/>
              </w:rPr>
              <w:tab/>
            </w:r>
            <w:proofErr w:type="gramEnd"/>
            <w:r>
              <w:rPr>
                <w:sz w:val="24"/>
              </w:rPr>
              <w:t xml:space="preserve">  </w:t>
            </w:r>
          </w:p>
        </w:tc>
      </w:tr>
    </w:tbl>
    <w:p w14:paraId="6C0B9068" w14:textId="77777777" w:rsidR="00B92430" w:rsidRDefault="00000000">
      <w:pPr>
        <w:spacing w:after="0" w:line="259" w:lineRule="auto"/>
        <w:ind w:left="-24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AFDD4C" w14:textId="77777777" w:rsidR="00B92430" w:rsidRDefault="00000000">
      <w:pPr>
        <w:spacing w:after="0" w:line="259" w:lineRule="auto"/>
        <w:ind w:left="-24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C9554B" w14:textId="77777777" w:rsidR="00B92430" w:rsidRDefault="00000000">
      <w:pPr>
        <w:spacing w:after="0" w:line="259" w:lineRule="auto"/>
        <w:ind w:left="-24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DA1049" w14:textId="77777777" w:rsidR="00B92430" w:rsidRDefault="00B92430">
      <w:pPr>
        <w:sectPr w:rsidR="00B92430">
          <w:footerReference w:type="even" r:id="rId7"/>
          <w:footerReference w:type="default" r:id="rId8"/>
          <w:footerReference w:type="first" r:id="rId9"/>
          <w:pgSz w:w="11906" w:h="16838"/>
          <w:pgMar w:top="862" w:right="1440" w:bottom="1306" w:left="1440" w:header="708" w:footer="707" w:gutter="0"/>
          <w:cols w:space="708"/>
        </w:sectPr>
      </w:pPr>
    </w:p>
    <w:p w14:paraId="6DAFAC0A" w14:textId="77777777" w:rsidR="00B92430" w:rsidRDefault="00000000">
      <w:pPr>
        <w:tabs>
          <w:tab w:val="center" w:pos="2215"/>
          <w:tab w:val="center" w:pos="11779"/>
        </w:tabs>
        <w:spacing w:after="215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18"/>
        </w:rPr>
        <w:t>Za Zhotovitele:</w:t>
      </w:r>
      <w:r>
        <w:rPr>
          <w:rFonts w:ascii="Calibri" w:eastAsia="Calibri" w:hAnsi="Calibri" w:cs="Calibri"/>
          <w:sz w:val="18"/>
        </w:rPr>
        <w:tab/>
        <w:t>Za Objednatele:</w:t>
      </w:r>
    </w:p>
    <w:tbl>
      <w:tblPr>
        <w:tblStyle w:val="TableGrid"/>
        <w:tblpPr w:vertAnchor="page" w:horzAnchor="page" w:tblpX="570" w:tblpY="1086"/>
        <w:tblOverlap w:val="never"/>
        <w:tblW w:w="15674" w:type="dxa"/>
        <w:tblInd w:w="0" w:type="dxa"/>
        <w:tblCellMar>
          <w:top w:w="10" w:type="dxa"/>
          <w:left w:w="3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926"/>
        <w:gridCol w:w="4443"/>
        <w:gridCol w:w="854"/>
        <w:gridCol w:w="814"/>
        <w:gridCol w:w="814"/>
        <w:gridCol w:w="814"/>
        <w:gridCol w:w="814"/>
        <w:gridCol w:w="979"/>
        <w:gridCol w:w="979"/>
        <w:gridCol w:w="980"/>
        <w:gridCol w:w="979"/>
        <w:gridCol w:w="979"/>
        <w:gridCol w:w="814"/>
      </w:tblGrid>
      <w:tr w:rsidR="00B92430" w14:paraId="3F66CEFE" w14:textId="77777777">
        <w:trPr>
          <w:trHeight w:val="283"/>
        </w:trPr>
        <w:tc>
          <w:tcPr>
            <w:tcW w:w="1094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14:paraId="0767EE94" w14:textId="77777777" w:rsidR="00B92430" w:rsidRDefault="00000000">
            <w:pPr>
              <w:spacing w:after="0" w:line="259" w:lineRule="auto"/>
              <w:ind w:left="0" w:right="681" w:firstLine="0"/>
              <w:jc w:val="righ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Rozpis ocenění změn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položek - pro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 ZBV číslo: 06.C</w:t>
            </w:r>
          </w:p>
        </w:tc>
        <w:tc>
          <w:tcPr>
            <w:tcW w:w="4731" w:type="dxa"/>
            <w:gridSpan w:val="5"/>
            <w:tcBorders>
              <w:top w:val="single" w:sz="12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14:paraId="39384975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92430" w14:paraId="489CC679" w14:textId="77777777">
        <w:trPr>
          <w:trHeight w:val="756"/>
        </w:trPr>
        <w:tc>
          <w:tcPr>
            <w:tcW w:w="9964" w:type="dxa"/>
            <w:gridSpan w:val="8"/>
            <w:vMerge w:val="restart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61FB6AB" w14:textId="77777777" w:rsidR="00B9243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Evidenční číslo a název stavby: </w:t>
            </w:r>
          </w:p>
          <w:p w14:paraId="69AFBA80" w14:textId="77777777" w:rsidR="00B92430" w:rsidRDefault="00000000">
            <w:pPr>
              <w:spacing w:after="19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S/ŘVC/110/OSE/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SoD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/2022 - Obnova přístupové komunikace v přístavu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Peutehafen</w:t>
            </w:r>
            <w:proofErr w:type="spellEnd"/>
          </w:p>
          <w:p w14:paraId="1592AE6C" w14:textId="77777777" w:rsidR="00B9243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Číslo a název SO/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PS:  </w:t>
            </w:r>
            <w:r>
              <w:rPr>
                <w:rFonts w:ascii="Calibri" w:eastAsia="Calibri" w:hAnsi="Calibri" w:cs="Calibri"/>
                <w:sz w:val="18"/>
              </w:rPr>
              <w:t>SO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01 - Přístupová komunikace</w:t>
            </w:r>
          </w:p>
          <w:p w14:paraId="373A2A9E" w14:textId="77777777" w:rsidR="00B9243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Číslo a název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rozpočtu:  SO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01 - Přístupová komunikace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D81D0E1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1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  <w:vAlign w:val="bottom"/>
          </w:tcPr>
          <w:p w14:paraId="08372DA5" w14:textId="77777777" w:rsidR="00B92430" w:rsidRDefault="00000000">
            <w:pPr>
              <w:spacing w:after="69" w:line="259" w:lineRule="auto"/>
              <w:ind w:left="295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ZMĚNA SOUPISU PRACÍ (SO/PS)</w:t>
            </w:r>
          </w:p>
          <w:p w14:paraId="47DEC79E" w14:textId="77777777" w:rsidR="00B92430" w:rsidRDefault="00000000">
            <w:pPr>
              <w:spacing w:after="0" w:line="259" w:lineRule="auto"/>
              <w:ind w:left="1681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č. 6</w:t>
            </w:r>
          </w:p>
        </w:tc>
      </w:tr>
      <w:tr w:rsidR="00B92430" w14:paraId="0E6E6892" w14:textId="77777777">
        <w:trPr>
          <w:trHeight w:val="293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176F423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0B80B6F0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1" w:type="dxa"/>
            <w:gridSpan w:val="5"/>
            <w:tcBorders>
              <w:top w:val="single" w:sz="7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3F6CEF5" w14:textId="77777777" w:rsidR="00B92430" w:rsidRDefault="00000000">
            <w:pPr>
              <w:spacing w:after="0" w:line="259" w:lineRule="auto"/>
              <w:ind w:left="103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Skupina Změn: C</w:t>
            </w:r>
          </w:p>
        </w:tc>
      </w:tr>
      <w:tr w:rsidR="00B92430" w14:paraId="0F1A6C54" w14:textId="77777777">
        <w:trPr>
          <w:trHeight w:val="929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AE5B2B" w14:textId="77777777" w:rsidR="00B92430" w:rsidRDefault="00000000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7"/>
              </w:rPr>
              <w:t>Poř</w:t>
            </w:r>
            <w:proofErr w:type="spellEnd"/>
            <w:r>
              <w:rPr>
                <w:rFonts w:ascii="Calibri" w:eastAsia="Calibri" w:hAnsi="Calibri" w:cs="Calibri"/>
                <w:sz w:val="17"/>
              </w:rPr>
              <w:t>. č. pol.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EC47F5" w14:textId="77777777" w:rsidR="00B92430" w:rsidRDefault="00000000">
            <w:pPr>
              <w:spacing w:after="0" w:line="259" w:lineRule="auto"/>
              <w:ind w:left="22" w:right="0" w:firstLine="0"/>
            </w:pPr>
            <w:r>
              <w:rPr>
                <w:rFonts w:ascii="Calibri" w:eastAsia="Calibri" w:hAnsi="Calibri" w:cs="Calibri"/>
                <w:sz w:val="17"/>
              </w:rPr>
              <w:t>Kód položky</w:t>
            </w:r>
          </w:p>
        </w:tc>
        <w:tc>
          <w:tcPr>
            <w:tcW w:w="444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91327C" w14:textId="77777777" w:rsidR="00B92430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Název položky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4A8687" w14:textId="77777777" w:rsidR="00B92430" w:rsidRDefault="00000000">
            <w:pPr>
              <w:spacing w:after="0" w:line="259" w:lineRule="auto"/>
              <w:ind w:left="0" w:right="26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7"/>
              </w:rPr>
              <w:t>m.j</w:t>
            </w:r>
            <w:proofErr w:type="spellEnd"/>
            <w:r>
              <w:rPr>
                <w:rFonts w:ascii="Calibri" w:eastAsia="Calibri" w:hAnsi="Calibri" w:cs="Calibri"/>
                <w:sz w:val="17"/>
              </w:rPr>
              <w:t>.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17CDD3" w14:textId="77777777" w:rsidR="00B92430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Množství ve </w:t>
            </w:r>
          </w:p>
          <w:p w14:paraId="653FD6F7" w14:textId="77777777" w:rsidR="00B92430" w:rsidRDefault="00000000">
            <w:pPr>
              <w:spacing w:after="0" w:line="259" w:lineRule="auto"/>
              <w:ind w:left="86" w:right="0" w:firstLine="0"/>
              <w:jc w:val="left"/>
            </w:pPr>
            <w:r>
              <w:rPr>
                <w:rFonts w:ascii="Calibri" w:eastAsia="Calibri" w:hAnsi="Calibri" w:cs="Calibri"/>
                <w:sz w:val="17"/>
              </w:rPr>
              <w:t>Smlouvě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26AE3A" w14:textId="77777777" w:rsidR="00B92430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Množství ve Změně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F6C183" w14:textId="77777777" w:rsidR="00B92430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Množství rozdílu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6A7B49" w14:textId="77777777" w:rsidR="00B92430" w:rsidRDefault="00000000">
            <w:pPr>
              <w:spacing w:after="0" w:line="259" w:lineRule="auto"/>
              <w:ind w:left="0" w:right="29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Cena za </w:t>
            </w:r>
          </w:p>
          <w:p w14:paraId="180857F1" w14:textId="77777777" w:rsidR="00B92430" w:rsidRDefault="00000000">
            <w:pPr>
              <w:spacing w:after="0" w:line="259" w:lineRule="auto"/>
              <w:ind w:left="0" w:right="219" w:firstLine="0"/>
              <w:jc w:val="right"/>
            </w:pPr>
            <w:proofErr w:type="spellStart"/>
            <w:r>
              <w:rPr>
                <w:rFonts w:ascii="Calibri" w:eastAsia="Calibri" w:hAnsi="Calibri" w:cs="Calibri"/>
                <w:sz w:val="17"/>
              </w:rPr>
              <w:t>m.j</w:t>
            </w:r>
            <w:proofErr w:type="spellEnd"/>
            <w:r>
              <w:rPr>
                <w:rFonts w:ascii="Calibri" w:eastAsia="Calibri" w:hAnsi="Calibri" w:cs="Calibri"/>
                <w:sz w:val="17"/>
              </w:rPr>
              <w:t xml:space="preserve">. v      </w:t>
            </w:r>
          </w:p>
          <w:p w14:paraId="132289C7" w14:textId="77777777" w:rsidR="00B92430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EUR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0C46E0" w14:textId="77777777" w:rsidR="00B92430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Cena celkem ve Smlouvě v </w:t>
            </w:r>
          </w:p>
          <w:p w14:paraId="0507BFF8" w14:textId="77777777" w:rsidR="00B92430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EUR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5C303D" w14:textId="77777777" w:rsidR="00B92430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Změny záporné v </w:t>
            </w:r>
          </w:p>
          <w:p w14:paraId="0CB34EE8" w14:textId="77777777" w:rsidR="00B92430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EUR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E6DD57" w14:textId="77777777" w:rsidR="00B92430" w:rsidRDefault="00000000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Změny kladné v EUR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C64240" w14:textId="77777777" w:rsidR="00B92430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Cena celkem ve Změně v </w:t>
            </w:r>
          </w:p>
          <w:p w14:paraId="14E85D74" w14:textId="77777777" w:rsidR="00B92430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EUR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55FA91" w14:textId="77777777" w:rsidR="00B92430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Rozdíl cen celkem v     </w:t>
            </w:r>
          </w:p>
          <w:p w14:paraId="4A7A54D5" w14:textId="77777777" w:rsidR="00B92430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EUR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2154625" w14:textId="77777777" w:rsidR="00B92430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Rozdíl cen celkem v   </w:t>
            </w:r>
          </w:p>
          <w:p w14:paraId="1530E052" w14:textId="77777777" w:rsidR="00B92430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%</w:t>
            </w:r>
          </w:p>
        </w:tc>
      </w:tr>
      <w:tr w:rsidR="00B92430" w14:paraId="6CDB1405" w14:textId="77777777">
        <w:trPr>
          <w:trHeight w:val="209"/>
        </w:trPr>
        <w:tc>
          <w:tcPr>
            <w:tcW w:w="4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3BA9162" w14:textId="77777777" w:rsidR="00B92430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81F4A" w14:textId="77777777" w:rsidR="00B92430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</w:t>
            </w:r>
          </w:p>
        </w:tc>
        <w:tc>
          <w:tcPr>
            <w:tcW w:w="4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526AF" w14:textId="77777777" w:rsidR="00B92430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9E861" w14:textId="77777777" w:rsidR="00B92430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4C527" w14:textId="77777777" w:rsidR="00B92430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C4301" w14:textId="77777777" w:rsidR="00B92430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37566" w14:textId="77777777" w:rsidR="00B92430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BA371" w14:textId="77777777" w:rsidR="00B92430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A1AA3" w14:textId="77777777" w:rsidR="00B92430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CD154" w14:textId="77777777" w:rsidR="00B92430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775EF" w14:textId="77777777" w:rsidR="00B92430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41350" w14:textId="77777777" w:rsidR="00B92430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5B475" w14:textId="77777777" w:rsidR="00B92430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C08E8E3" w14:textId="77777777" w:rsidR="00B92430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</w:t>
            </w:r>
          </w:p>
        </w:tc>
      </w:tr>
      <w:tr w:rsidR="00B92430" w14:paraId="41F53964" w14:textId="77777777">
        <w:trPr>
          <w:trHeight w:val="216"/>
        </w:trPr>
        <w:tc>
          <w:tcPr>
            <w:tcW w:w="10943" w:type="dxa"/>
            <w:gridSpan w:val="9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14:paraId="2B9BEF91" w14:textId="77777777" w:rsidR="00B92430" w:rsidRDefault="00000000">
            <w:pPr>
              <w:spacing w:after="0" w:line="259" w:lineRule="auto"/>
              <w:ind w:left="141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7"/>
              </w:rPr>
              <w:t>Nové položky</w:t>
            </w:r>
          </w:p>
        </w:tc>
        <w:tc>
          <w:tcPr>
            <w:tcW w:w="4731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14:paraId="184248F2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92430" w14:paraId="4F6D618C" w14:textId="77777777">
        <w:trPr>
          <w:trHeight w:val="434"/>
        </w:trPr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7A7841F" w14:textId="77777777" w:rsidR="00B92430" w:rsidRDefault="00000000">
            <w:pPr>
              <w:spacing w:after="0" w:line="259" w:lineRule="auto"/>
              <w:ind w:left="53" w:right="0" w:firstLine="0"/>
            </w:pPr>
            <w:r>
              <w:rPr>
                <w:rFonts w:ascii="Calibri" w:eastAsia="Calibri" w:hAnsi="Calibri" w:cs="Calibri"/>
                <w:sz w:val="17"/>
              </w:rPr>
              <w:t>1006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0848E72" w14:textId="77777777" w:rsidR="00B92430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7"/>
              </w:rPr>
              <w:t>09.01.0030</w:t>
            </w:r>
          </w:p>
        </w:tc>
        <w:tc>
          <w:tcPr>
            <w:tcW w:w="4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9AEEA" w14:textId="77777777" w:rsidR="00B92430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7"/>
              </w:rPr>
              <w:t>Úprava nivelety silnice pro úrovňový přechod k protipovodňové bráně HPA.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3981875" w14:textId="77777777" w:rsidR="00B92430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7"/>
              </w:rPr>
              <w:t>kpl</w:t>
            </w:r>
            <w:proofErr w:type="spellEnd"/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CEF04FD" w14:textId="77777777" w:rsidR="00B92430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0,000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89F3881" w14:textId="77777777" w:rsidR="00B92430" w:rsidRDefault="00000000">
            <w:pPr>
              <w:spacing w:after="0" w:line="259" w:lineRule="auto"/>
              <w:ind w:left="0" w:right="32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1,000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F475121" w14:textId="77777777" w:rsidR="00B92430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1,000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E003588" w14:textId="77777777" w:rsidR="00B92430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3312,57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9127460" w14:textId="77777777" w:rsidR="00B92430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77C23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322EE5" w14:textId="77777777" w:rsidR="00B92430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3 312,57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3DDB6A" w14:textId="77777777" w:rsidR="00B92430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3 312,57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E172B47" w14:textId="77777777" w:rsidR="00B92430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3 312,57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9E41E5B" w14:textId="77777777" w:rsidR="00B92430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100,00</w:t>
            </w:r>
          </w:p>
        </w:tc>
      </w:tr>
      <w:tr w:rsidR="00B92430" w14:paraId="194F7844" w14:textId="77777777">
        <w:trPr>
          <w:trHeight w:val="216"/>
        </w:trPr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4258E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18F6D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83671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D71FA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A775C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1E1B6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CBC11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78D73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A543D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E6B60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9F2BB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1B3E6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F285D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C5F44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92430" w14:paraId="47DFDD06" w14:textId="77777777">
        <w:trPr>
          <w:trHeight w:val="216"/>
        </w:trPr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583E6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1D50F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79DBC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ADD62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BD942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AAD58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8BFD1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38D44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F4977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212F4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DE160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BE556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9D654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0364D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92430" w14:paraId="415D5239" w14:textId="77777777">
        <w:trPr>
          <w:trHeight w:val="226"/>
        </w:trPr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22EF9BB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F2F70E0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A09F141" w14:textId="77777777" w:rsidR="00B92430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Celkem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A792713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4DCE348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9084A20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E1088F7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B632F51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71B0A1F" w14:textId="77777777" w:rsidR="00B92430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b/>
                <w:sz w:val="17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3601CFB" w14:textId="77777777" w:rsidR="00B92430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b/>
                <w:sz w:val="17"/>
              </w:rPr>
              <w:t>0,00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9449B3B" w14:textId="77777777" w:rsidR="00B92430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b/>
                <w:sz w:val="17"/>
              </w:rPr>
              <w:t>3 312,57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803FC4E" w14:textId="77777777" w:rsidR="00B92430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b/>
                <w:sz w:val="17"/>
              </w:rPr>
              <w:t>3 312,57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BF2F5F4" w14:textId="77777777" w:rsidR="00B92430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b/>
                <w:sz w:val="17"/>
              </w:rPr>
              <w:t>3 312,57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2D285A1" w14:textId="77777777" w:rsidR="00B92430" w:rsidRDefault="00B9243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4281B4A" w14:textId="77777777" w:rsidR="00B92430" w:rsidRDefault="00000000">
      <w:pPr>
        <w:tabs>
          <w:tab w:val="center" w:pos="1933"/>
          <w:tab w:val="center" w:pos="11464"/>
        </w:tabs>
        <w:spacing w:after="5400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18"/>
        </w:rPr>
        <w:t>Datum:</w:t>
      </w:r>
      <w:r>
        <w:rPr>
          <w:rFonts w:ascii="Calibri" w:eastAsia="Calibri" w:hAnsi="Calibri" w:cs="Calibri"/>
          <w:sz w:val="18"/>
        </w:rPr>
        <w:tab/>
        <w:t>Datum:</w:t>
      </w:r>
    </w:p>
    <w:p w14:paraId="63CE383E" w14:textId="77777777" w:rsidR="00B92430" w:rsidRDefault="00B92430">
      <w:pPr>
        <w:sectPr w:rsidR="00B92430">
          <w:footerReference w:type="even" r:id="rId10"/>
          <w:footerReference w:type="default" r:id="rId11"/>
          <w:footerReference w:type="first" r:id="rId12"/>
          <w:pgSz w:w="16829" w:h="11904" w:orient="landscape"/>
          <w:pgMar w:top="1086" w:right="1098" w:bottom="322" w:left="360" w:header="708" w:footer="708" w:gutter="0"/>
          <w:cols w:space="708"/>
        </w:sectPr>
      </w:pPr>
    </w:p>
    <w:p w14:paraId="236EA30A" w14:textId="3E29225D" w:rsidR="00B92430" w:rsidRDefault="00000000" w:rsidP="0025634B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  <w:sz w:val="24"/>
        </w:rPr>
        <w:lastRenderedPageBreak/>
        <w:t xml:space="preserve"> </w:t>
      </w:r>
      <w:r>
        <w:rPr>
          <w:sz w:val="18"/>
        </w:rPr>
        <w:t>Naše zn.: S/ŘVC/110/OSE/</w:t>
      </w:r>
      <w:proofErr w:type="spellStart"/>
      <w:r>
        <w:rPr>
          <w:sz w:val="18"/>
        </w:rPr>
        <w:t>SoD</w:t>
      </w:r>
      <w:proofErr w:type="spellEnd"/>
      <w:r>
        <w:rPr>
          <w:sz w:val="18"/>
        </w:rPr>
        <w:t xml:space="preserve">/2022/05 </w:t>
      </w:r>
    </w:p>
    <w:p w14:paraId="6671872E" w14:textId="69E80188" w:rsidR="00B92430" w:rsidRDefault="00000000">
      <w:pPr>
        <w:spacing w:after="0" w:line="259" w:lineRule="auto"/>
        <w:ind w:left="22" w:right="0" w:firstLine="0"/>
        <w:jc w:val="left"/>
      </w:pPr>
      <w:r>
        <w:rPr>
          <w:sz w:val="18"/>
        </w:rPr>
        <w:t xml:space="preserve">Vyřizuje </w:t>
      </w:r>
    </w:p>
    <w:p w14:paraId="2C5BD3AB" w14:textId="048FA98F" w:rsidR="00B92430" w:rsidRDefault="00000000">
      <w:pPr>
        <w:spacing w:after="0" w:line="259" w:lineRule="auto"/>
        <w:ind w:left="17" w:right="0"/>
        <w:jc w:val="left"/>
      </w:pPr>
      <w:r>
        <w:rPr>
          <w:sz w:val="18"/>
        </w:rPr>
        <w:t xml:space="preserve">E-mail: </w:t>
      </w:r>
    </w:p>
    <w:p w14:paraId="59D4066F" w14:textId="77777777" w:rsidR="00B92430" w:rsidRDefault="00000000">
      <w:pPr>
        <w:spacing w:after="316" w:line="259" w:lineRule="auto"/>
        <w:ind w:left="0" w:right="0" w:firstLine="0"/>
        <w:jc w:val="right"/>
      </w:pPr>
      <w:r>
        <w:rPr>
          <w:sz w:val="18"/>
        </w:rPr>
        <w:t xml:space="preserve">  </w:t>
      </w:r>
    </w:p>
    <w:p w14:paraId="3607BCD2" w14:textId="77777777" w:rsidR="00B92430" w:rsidRDefault="00000000">
      <w:pPr>
        <w:pStyle w:val="Nadpis1"/>
      </w:pPr>
      <w:r>
        <w:t xml:space="preserve">Pokyn Pověřené osoby Objednatele </w:t>
      </w:r>
    </w:p>
    <w:p w14:paraId="61E39EBA" w14:textId="77777777" w:rsidR="00B92430" w:rsidRDefault="00000000">
      <w:pPr>
        <w:pStyle w:val="Nadpis2"/>
      </w:pPr>
      <w:r>
        <w:t xml:space="preserve">Obnova přístupové komunikace v přístavu </w:t>
      </w:r>
      <w:proofErr w:type="spellStart"/>
      <w:r>
        <w:t>Peutehafen</w:t>
      </w:r>
      <w:proofErr w:type="spellEnd"/>
      <w:r>
        <w:t xml:space="preserve"> </w:t>
      </w:r>
    </w:p>
    <w:p w14:paraId="744D289F" w14:textId="77777777" w:rsidR="00B92430" w:rsidRDefault="00000000">
      <w:pPr>
        <w:spacing w:after="0" w:line="259" w:lineRule="auto"/>
        <w:ind w:left="0" w:right="0" w:firstLine="0"/>
        <w:jc w:val="left"/>
      </w:pPr>
      <w:r>
        <w:rPr>
          <w:b/>
          <w:color w:val="1F3864"/>
          <w:sz w:val="24"/>
        </w:rPr>
        <w:t xml:space="preserve"> </w:t>
      </w:r>
    </w:p>
    <w:p w14:paraId="4F1C60E9" w14:textId="77777777" w:rsidR="00B92430" w:rsidRDefault="00000000">
      <w:pPr>
        <w:spacing w:after="0" w:line="259" w:lineRule="auto"/>
        <w:ind w:left="0" w:right="0" w:firstLine="0"/>
        <w:jc w:val="left"/>
      </w:pPr>
      <w:r>
        <w:rPr>
          <w:b/>
          <w:sz w:val="24"/>
          <w:u w:val="single" w:color="000000"/>
        </w:rPr>
        <w:t>Zhotovitel</w:t>
      </w:r>
      <w:r>
        <w:rPr>
          <w:b/>
          <w:sz w:val="24"/>
        </w:rPr>
        <w:t xml:space="preserve"> </w:t>
      </w:r>
    </w:p>
    <w:p w14:paraId="0EBE9BF2" w14:textId="77777777" w:rsidR="00B92430" w:rsidRDefault="00000000">
      <w:pPr>
        <w:spacing w:after="7" w:line="259" w:lineRule="auto"/>
        <w:ind w:left="166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14:paraId="41714976" w14:textId="77777777" w:rsidR="00B92430" w:rsidRDefault="00000000">
      <w:pPr>
        <w:tabs>
          <w:tab w:val="center" w:pos="4689"/>
        </w:tabs>
        <w:spacing w:after="7" w:line="259" w:lineRule="auto"/>
        <w:ind w:left="0" w:right="0" w:firstLine="0"/>
        <w:jc w:val="left"/>
      </w:pPr>
      <w:r>
        <w:t xml:space="preserve">Obchodní </w:t>
      </w:r>
      <w:proofErr w:type="gramStart"/>
      <w:r>
        <w:t xml:space="preserve">jméno  </w:t>
      </w:r>
      <w:r>
        <w:tab/>
      </w:r>
      <w:proofErr w:type="gramEnd"/>
      <w:r>
        <w:rPr>
          <w:b/>
        </w:rPr>
        <w:t xml:space="preserve">Fr. </w:t>
      </w:r>
      <w:proofErr w:type="spellStart"/>
      <w:r>
        <w:rPr>
          <w:b/>
        </w:rPr>
        <w:t>Holst</w:t>
      </w:r>
      <w:proofErr w:type="spellEnd"/>
      <w:r>
        <w:rPr>
          <w:b/>
        </w:rPr>
        <w:t xml:space="preserve"> (GmbH &amp;  Co. KG)</w:t>
      </w:r>
      <w:r>
        <w:t xml:space="preserve"> </w:t>
      </w:r>
    </w:p>
    <w:p w14:paraId="321C16B3" w14:textId="77777777" w:rsidR="00B92430" w:rsidRDefault="00000000">
      <w:pPr>
        <w:tabs>
          <w:tab w:val="center" w:pos="4871"/>
        </w:tabs>
        <w:spacing w:after="3" w:line="259" w:lineRule="auto"/>
        <w:ind w:left="0" w:right="0" w:firstLine="0"/>
        <w:jc w:val="left"/>
      </w:pPr>
      <w:proofErr w:type="gramStart"/>
      <w:r>
        <w:t xml:space="preserve">Sídlo  </w:t>
      </w:r>
      <w:r>
        <w:tab/>
      </w:r>
      <w:proofErr w:type="spellStart"/>
      <w:proofErr w:type="gramEnd"/>
      <w:r>
        <w:t>Ellerholzweg</w:t>
      </w:r>
      <w:proofErr w:type="spellEnd"/>
      <w:r>
        <w:t xml:space="preserve"> 14, 21107 Hamburg </w:t>
      </w:r>
    </w:p>
    <w:p w14:paraId="7A9F9AE7" w14:textId="23E84FB0" w:rsidR="00B92430" w:rsidRDefault="00000000">
      <w:pPr>
        <w:tabs>
          <w:tab w:val="center" w:pos="4415"/>
        </w:tabs>
        <w:spacing w:after="3" w:line="259" w:lineRule="auto"/>
        <w:ind w:left="0" w:right="0" w:firstLine="0"/>
        <w:jc w:val="left"/>
      </w:pPr>
      <w:r>
        <w:t xml:space="preserve">Jméno, </w:t>
      </w:r>
      <w:proofErr w:type="gramStart"/>
      <w:r>
        <w:t xml:space="preserve">funkce  </w:t>
      </w:r>
      <w:r>
        <w:tab/>
      </w:r>
      <w:proofErr w:type="gramEnd"/>
      <w:r>
        <w:t xml:space="preserve">, </w:t>
      </w:r>
      <w:proofErr w:type="spellStart"/>
      <w:r>
        <w:t>Kaufm</w:t>
      </w:r>
      <w:proofErr w:type="spellEnd"/>
      <w:r>
        <w:t xml:space="preserve"> GF </w:t>
      </w:r>
    </w:p>
    <w:p w14:paraId="580693DE" w14:textId="2245C6CA" w:rsidR="00B92430" w:rsidRDefault="00000000">
      <w:pPr>
        <w:tabs>
          <w:tab w:val="center" w:pos="4461"/>
        </w:tabs>
        <w:spacing w:after="3" w:line="259" w:lineRule="auto"/>
        <w:ind w:left="0" w:right="0" w:firstLine="0"/>
        <w:jc w:val="left"/>
      </w:pPr>
      <w:r>
        <w:t xml:space="preserve">Jméno, funkce </w:t>
      </w:r>
      <w:r>
        <w:tab/>
        <w:t xml:space="preserve">, Techn. GF </w:t>
      </w:r>
    </w:p>
    <w:p w14:paraId="0F63808C" w14:textId="77777777" w:rsidR="00B92430" w:rsidRDefault="00000000">
      <w:pPr>
        <w:spacing w:after="0" w:line="248" w:lineRule="auto"/>
        <w:ind w:left="3395" w:right="210" w:hanging="3229"/>
        <w:jc w:val="left"/>
      </w:pPr>
      <w:r>
        <w:t xml:space="preserve">Související </w:t>
      </w:r>
      <w:proofErr w:type="gramStart"/>
      <w:r>
        <w:t xml:space="preserve">korespondence  </w:t>
      </w:r>
      <w:r>
        <w:tab/>
      </w:r>
      <w:proofErr w:type="spellStart"/>
      <w:proofErr w:type="gramEnd"/>
      <w:r>
        <w:rPr>
          <w:i/>
        </w:rPr>
        <w:t>Nachtragangebot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Erhöhung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Straße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Bereich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Tores</w:t>
      </w:r>
      <w:proofErr w:type="spellEnd"/>
      <w:r>
        <w:rPr>
          <w:i/>
        </w:rPr>
        <w:t xml:space="preserve"> ze </w:t>
      </w:r>
      <w:r>
        <w:t xml:space="preserve">dne 30.11.2022 </w:t>
      </w:r>
    </w:p>
    <w:p w14:paraId="7747269D" w14:textId="77777777" w:rsidR="00B92430" w:rsidRDefault="00000000">
      <w:pPr>
        <w:spacing w:after="43" w:line="259" w:lineRule="auto"/>
        <w:ind w:left="0" w:right="0" w:firstLine="0"/>
        <w:jc w:val="left"/>
      </w:pPr>
      <w:r>
        <w:t xml:space="preserve"> </w:t>
      </w:r>
    </w:p>
    <w:p w14:paraId="35D7E2DD" w14:textId="345EC557" w:rsidR="00B92430" w:rsidRDefault="00000000">
      <w:pPr>
        <w:spacing w:after="86"/>
        <w:ind w:left="-5" w:right="234"/>
      </w:pPr>
      <w:r>
        <w:t xml:space="preserve">Pověřená osoba Objednatele stavby „Obnova přístupové komunikace v přístavu </w:t>
      </w:r>
      <w:proofErr w:type="spellStart"/>
      <w:r>
        <w:t>Peutehafen</w:t>
      </w:r>
      <w:proofErr w:type="spellEnd"/>
      <w:r>
        <w:t>“ (dále jen „Stavba“), realizované na základě Smlouvy o dílo č. Objednatele S/ŘVC/110/OSE/</w:t>
      </w:r>
      <w:proofErr w:type="spellStart"/>
      <w:r>
        <w:t>SoD</w:t>
      </w:r>
      <w:proofErr w:type="spellEnd"/>
      <w:r>
        <w:t xml:space="preserve">/2022 uzavřené dne 10.10.2022 (dále jen „Smlouva“) mezi smluvními stranami Ředitelstvím vodních cest ČR, se sídlem nábř. L. Svobody 1222/12, 110 15 Praha 1, IČO: 67981801 (dále jen „Objednatel“), a společností Fr. </w:t>
      </w:r>
      <w:proofErr w:type="spellStart"/>
      <w:r>
        <w:t>Holst</w:t>
      </w:r>
      <w:proofErr w:type="spellEnd"/>
      <w:r>
        <w:t xml:space="preserve"> (GmbH </w:t>
      </w:r>
      <w:r>
        <w:rPr>
          <w:color w:val="202124"/>
        </w:rPr>
        <w:t>&amp; Co. KG)</w:t>
      </w:r>
      <w:r>
        <w:t xml:space="preserve">, se sídlem </w:t>
      </w:r>
      <w:proofErr w:type="spellStart"/>
      <w:r>
        <w:t>Ellerholzweg</w:t>
      </w:r>
      <w:proofErr w:type="spellEnd"/>
      <w:r>
        <w:t xml:space="preserve"> 14, 21107 Hamburg, IČO: 47/620/00526 (dále jen „Zhotovitel“), tímto v rámci svých pravomocí svěřených Pověřené osobě Objednatele výše uvedenou Smlouvou (Pod-čl. 3.1 ve spojení s Pod-čl. 2.3 Smluvních podmínek pro stavby menšího rozsahu ve znění Zvláštních podmínek (dále jen „OP/ZP“) reaguje na dopis Zhotovitele ve věci Předložení návrhu Variace ke stavbě „Obnova přístupové komunikace v přístavu </w:t>
      </w:r>
      <w:proofErr w:type="spellStart"/>
      <w:r>
        <w:t>Peutehafen</w:t>
      </w:r>
      <w:proofErr w:type="spellEnd"/>
      <w:r>
        <w:t xml:space="preserve">“ ze dne 30.11.2022. </w:t>
      </w:r>
    </w:p>
    <w:p w14:paraId="3627047D" w14:textId="77777777" w:rsidR="00B92430" w:rsidRDefault="00000000">
      <w:pPr>
        <w:spacing w:after="13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1E3FED6" w14:textId="77777777" w:rsidR="00B92430" w:rsidRDefault="00000000">
      <w:pPr>
        <w:spacing w:after="0" w:line="259" w:lineRule="auto"/>
        <w:ind w:left="243" w:right="0" w:firstLine="0"/>
        <w:jc w:val="left"/>
      </w:pPr>
      <w:r>
        <w:rPr>
          <w:b/>
          <w:sz w:val="28"/>
        </w:rPr>
        <w:t>Pokyn Pověřené osoby Objednatele</w:t>
      </w:r>
      <w:r>
        <w:rPr>
          <w:sz w:val="28"/>
        </w:rPr>
        <w:t xml:space="preserve"> </w:t>
      </w:r>
      <w:r>
        <w:rPr>
          <w:b/>
          <w:sz w:val="28"/>
        </w:rPr>
        <w:t>k provedení Variace</w:t>
      </w:r>
      <w:r>
        <w:rPr>
          <w:sz w:val="28"/>
        </w:rPr>
        <w:t xml:space="preserve"> (Pod-čl. 10.1 </w:t>
      </w:r>
    </w:p>
    <w:p w14:paraId="72B41FE5" w14:textId="77777777" w:rsidR="00B92430" w:rsidRDefault="00000000">
      <w:pPr>
        <w:spacing w:after="242" w:line="239" w:lineRule="auto"/>
        <w:ind w:left="34" w:right="0" w:firstLine="420"/>
        <w:jc w:val="left"/>
      </w:pPr>
      <w:r>
        <w:rPr>
          <w:sz w:val="28"/>
        </w:rPr>
        <w:t xml:space="preserve">OP/ZP) a </w:t>
      </w:r>
      <w:r>
        <w:rPr>
          <w:b/>
          <w:sz w:val="28"/>
        </w:rPr>
        <w:t xml:space="preserve">Prodloužení Doby pro dokončení a Doby pro uvedení do provozu </w:t>
      </w:r>
      <w:r>
        <w:rPr>
          <w:sz w:val="28"/>
        </w:rPr>
        <w:t xml:space="preserve">(Pod-čl. 7.3 ve spojení s Pod-čl. 10.3 a Pod-čl. 6.1 písm. m) OP/ZP) </w:t>
      </w:r>
    </w:p>
    <w:p w14:paraId="03389153" w14:textId="77777777" w:rsidR="00B92430" w:rsidRDefault="00000000">
      <w:pPr>
        <w:spacing w:after="138" w:line="259" w:lineRule="auto"/>
        <w:ind w:left="0" w:right="166" w:firstLine="0"/>
        <w:jc w:val="center"/>
      </w:pPr>
      <w:r>
        <w:rPr>
          <w:b/>
          <w:sz w:val="28"/>
        </w:rPr>
        <w:t xml:space="preserve"> </w:t>
      </w:r>
    </w:p>
    <w:p w14:paraId="2C2BDDD1" w14:textId="77777777" w:rsidR="00B92430" w:rsidRDefault="00000000">
      <w:pPr>
        <w:ind w:left="-5" w:right="234"/>
      </w:pPr>
      <w:r>
        <w:t xml:space="preserve">Zhotovitel svým výše uvedeným dopisem předložil Pověřené osobě Objednatele návrh Variace, která bude spočívat v rozšíření objemu prací obnovy přístupové komunikace přístavu </w:t>
      </w:r>
      <w:proofErr w:type="spellStart"/>
      <w:r>
        <w:t>Peutehafen</w:t>
      </w:r>
      <w:proofErr w:type="spellEnd"/>
      <w:r>
        <w:t xml:space="preserve">. Součástí Variace budou následující práce: </w:t>
      </w:r>
    </w:p>
    <w:p w14:paraId="29E96B67" w14:textId="77777777" w:rsidR="00B92430" w:rsidRDefault="00000000">
      <w:pPr>
        <w:ind w:left="720" w:right="234" w:hanging="360"/>
      </w:pPr>
      <w:r>
        <w:rPr>
          <w:rFonts w:ascii="Segoe UI Symbol" w:eastAsia="Segoe UI Symbol" w:hAnsi="Segoe UI Symbol" w:cs="Segoe UI Symbol"/>
        </w:rPr>
        <w:t>•</w:t>
      </w:r>
      <w:r>
        <w:t xml:space="preserve"> Zhotovitel v rámci SO 01 [Přístupová komunikace] zajistí úpravu nivelety komunikace u vjezdu do areálu tak, aby byla vyrovnána nerovnost stávající asfaltové vozovky v souladu s předloženým návrhem Variace. </w:t>
      </w:r>
    </w:p>
    <w:p w14:paraId="7ACA1C0A" w14:textId="77777777" w:rsidR="00B92430" w:rsidRDefault="00000000">
      <w:pPr>
        <w:ind w:left="-5" w:right="234"/>
      </w:pPr>
      <w:r>
        <w:t xml:space="preserve">V souvislosti s navrženou Variací Pověřená osoba Objednatele konstatuje, že Variace představuje změnu Díla sjednaného na základě původního zadávacího řízení veřejné zakázky, přičemž navržená Variace ve smyslu součásti Smlouvy – Postup při variacích zahrnuje změnu množství a kvality plnění. </w:t>
      </w:r>
    </w:p>
    <w:p w14:paraId="36A2B2BB" w14:textId="77777777" w:rsidR="00B92430" w:rsidRDefault="00000000">
      <w:pPr>
        <w:spacing w:after="0" w:line="277" w:lineRule="auto"/>
        <w:ind w:left="0" w:firstLine="0"/>
      </w:pPr>
      <w:r>
        <w:t xml:space="preserve">Na základě výše popsaných skutečností, po posouzení návrhu a vhodnosti provedení Variace, Pověřená osoba Objednatele </w:t>
      </w:r>
      <w:r>
        <w:rPr>
          <w:b/>
          <w:u w:val="single" w:color="000000"/>
        </w:rPr>
        <w:t>předložený návrh Variace schvaluje a v souladu s Pod-čl. 10.1 OP/ZP a součástí</w:t>
      </w:r>
      <w:r>
        <w:rPr>
          <w:b/>
        </w:rPr>
        <w:t xml:space="preserve"> </w:t>
      </w:r>
      <w:r>
        <w:rPr>
          <w:b/>
          <w:u w:val="single" w:color="000000"/>
        </w:rPr>
        <w:t>Smlouvy – Postup při variacích vydává pokyn k provedení Variace spočívající v změně Díla, jež bude</w:t>
      </w:r>
      <w:r>
        <w:rPr>
          <w:b/>
        </w:rPr>
        <w:t xml:space="preserve"> </w:t>
      </w:r>
      <w:r>
        <w:rPr>
          <w:b/>
          <w:u w:val="single" w:color="000000"/>
        </w:rPr>
        <w:t>konkrétně spočívat v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 xml:space="preserve">úpravě nivelety komunikace u vjezdu </w:t>
      </w:r>
      <w:r>
        <w:rPr>
          <w:b/>
          <w:u w:val="single" w:color="000000"/>
        </w:rPr>
        <w:lastRenderedPageBreak/>
        <w:t>do areálu tak, aby byla vyrovnána</w:t>
      </w:r>
      <w:r>
        <w:rPr>
          <w:b/>
        </w:rPr>
        <w:t xml:space="preserve"> </w:t>
      </w:r>
      <w:r>
        <w:rPr>
          <w:b/>
          <w:u w:val="single" w:color="000000"/>
        </w:rPr>
        <w:t>nerovnost stávající asfaltové vozovky v souladu s předloženým návrhem Variace.</w:t>
      </w:r>
      <w:r>
        <w:rPr>
          <w:b/>
        </w:rPr>
        <w:t xml:space="preserve">  </w:t>
      </w:r>
    </w:p>
    <w:p w14:paraId="586563B5" w14:textId="32C57A71" w:rsidR="00B92430" w:rsidRDefault="00000000" w:rsidP="0025634B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</w:p>
    <w:p w14:paraId="44AF0353" w14:textId="77777777" w:rsidR="00B92430" w:rsidRDefault="00000000">
      <w:pPr>
        <w:ind w:left="-5" w:right="234"/>
      </w:pPr>
      <w:r>
        <w:t xml:space="preserve">Pověřená osoba Objednatele podle součásti Smlouvy – Postup při variacích vydává výše uvedený Pokyn před schválením daného Změnového listu (ZL) proto, aby nebyl zásadně narušen postup prací na Stavbě a v důsledku toho nehrozilo přerušení prací, anebo vznik škody. Zásadním narušením postupu prací dle předchozí věty není prodlení Zhotovitele s předložením návrhu variace dle Pod-čl. 10.5 OP/ZP. </w:t>
      </w:r>
    </w:p>
    <w:p w14:paraId="091F6890" w14:textId="77777777" w:rsidR="00B92430" w:rsidRDefault="00000000">
      <w:pPr>
        <w:ind w:left="-5" w:right="234"/>
      </w:pPr>
      <w:r>
        <w:t xml:space="preserve">Pověřená osoba dále upozorňuje Zhotovitele, že dle bodu (9) součásti Smlouvy – Postup při variacích platí, že do doby potvrzení (podpisu) Změnového listu nemohou být práce obsažené v Změnovém listu zahrnuty do Vyúčtování (fakturace). Pokud Vyúčtování (fakturace) bude takové práce obsahovat, nebude Objednatel k Vyúčtování (fakturaci) přihlížet a Vyúčtování (fakturu) vrátí Zhotoviteli k přepracování. </w:t>
      </w:r>
    </w:p>
    <w:p w14:paraId="14FB14E3" w14:textId="77777777" w:rsidR="00B92430" w:rsidRDefault="00000000">
      <w:pPr>
        <w:ind w:left="-5" w:right="234"/>
      </w:pPr>
      <w:r>
        <w:t xml:space="preserve">Pověřená osoba Objednatele tímto dále uvádí, že Zhotovitel současně s návrhem výše popsané Variace předložil objednateli též návrh revidovaného harmonogramu ve smyslu Pod-čl. 7.2 OP/ZP, ve kterém Zhotovitel vyčísluje dopad Variace na Dobu pro dokončení a Dobu pro uvedení do provozu, přičemž v souvislosti s provedením výše uvedené Variace Zhotovitel dovozuje, že má nárok na prodloužení Doby pro dokončení a Doby pro uvedení do provozu o dobu odpovídající době potřebné pro provedení Variace, tj. na prodloužení Doby pro dokončení a Doby pro uvedení do provozu o 8 dnů, tj. do 11.01.2023. </w:t>
      </w:r>
    </w:p>
    <w:p w14:paraId="1EAC0064" w14:textId="163DE785" w:rsidR="00B92430" w:rsidRDefault="00000000">
      <w:pPr>
        <w:spacing w:after="239" w:line="278" w:lineRule="auto"/>
        <w:ind w:left="0" w:right="24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1745AA" wp14:editId="5FE79C60">
                <wp:simplePos x="0" y="0"/>
                <wp:positionH relativeFrom="page">
                  <wp:posOffset>701040</wp:posOffset>
                </wp:positionH>
                <wp:positionV relativeFrom="page">
                  <wp:posOffset>9751771</wp:posOffset>
                </wp:positionV>
                <wp:extent cx="6158230" cy="6096"/>
                <wp:effectExtent l="0" t="0" r="0" b="0"/>
                <wp:wrapTopAndBottom/>
                <wp:docPr id="28496" name="Group 28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39072" name="Shape 39072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F38D6" id="Group 28496" o:spid="_x0000_s1026" style="position:absolute;margin-left:55.2pt;margin-top:767.85pt;width:484.9pt;height:.5pt;z-index:251662336;mso-position-horizontal-relative:page;mso-position-vertical-relative:pag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">
                <v:shape id="Shape 39072" o:spid="_x0000_s1027" style="position:absolute;width:61582;height:91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Pověřená osoba Objednatele, po zvážení veškerých podpůrných podrobností poskytnutých Zhotovitelem, tímto dle Pod-čl. 7.3 ve spojení s Pod-čl. 10.3 a Pod-čl. 6.1 písm. m) OP/ZP prodlužuje sjednanou Dobu pro dokončení a Dobu pro uvedení do provozu o 8 dnů, tedy do 11.01.2023. </w:t>
      </w:r>
    </w:p>
    <w:p w14:paraId="4797C742" w14:textId="77777777" w:rsidR="00B92430" w:rsidRDefault="00000000">
      <w:pPr>
        <w:ind w:left="-5" w:right="234"/>
      </w:pPr>
      <w:r>
        <w:t xml:space="preserve">Závěrem Pověřená osoba Objednatele pro vyloučení pochybností uvádí, že tento dokument nepředstavuje sám o sobě schválení nároku Zhotovitele na dodatečnou platbu nebo jakoukoli jinou kompenzaci.  </w:t>
      </w:r>
    </w:p>
    <w:p w14:paraId="24C3FB08" w14:textId="77777777" w:rsidR="00B92430" w:rsidRDefault="00000000">
      <w:pPr>
        <w:ind w:left="-5" w:right="234"/>
      </w:pPr>
      <w:r>
        <w:t xml:space="preserve">Pověřená osoba Objednatele zároveň výslovně uvádí, že tento dokument sám o sobě nepředstavuje odsouhlasení nacenění Variace dle Pod-čl. 10.2 a 10.5 OP/ZP, jak bylo předloženo Zhotovitelem. </w:t>
      </w:r>
    </w:p>
    <w:p w14:paraId="0D822366" w14:textId="77777777" w:rsidR="00B92430" w:rsidRDefault="00000000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5494AA17" w14:textId="77777777" w:rsidR="00B92430" w:rsidRDefault="00000000">
      <w:pPr>
        <w:spacing w:after="2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664E0A5F" w14:textId="77777777" w:rsidR="00B92430" w:rsidRDefault="00000000">
      <w:pPr>
        <w:spacing w:after="3" w:line="259" w:lineRule="auto"/>
        <w:ind w:right="0"/>
        <w:jc w:val="left"/>
      </w:pPr>
      <w:r>
        <w:t xml:space="preserve">V Praze dne </w:t>
      </w:r>
    </w:p>
    <w:p w14:paraId="5AF0CC6E" w14:textId="77777777" w:rsidR="00B9243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DF83B5" w14:textId="77777777" w:rsidR="00B9243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3CC983D" w14:textId="77777777" w:rsidR="00B9243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F91BB3" w14:textId="77777777" w:rsidR="00B9243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A87D11" w14:textId="77777777" w:rsidR="00B9243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D2C340" w14:textId="77777777" w:rsidR="00B92430" w:rsidRDefault="00000000">
      <w:pPr>
        <w:spacing w:after="3" w:line="259" w:lineRule="auto"/>
        <w:ind w:right="0"/>
        <w:jc w:val="left"/>
      </w:pPr>
      <w:r>
        <w:t xml:space="preserve">------------------------------------------- </w:t>
      </w:r>
    </w:p>
    <w:p w14:paraId="43FC1A2E" w14:textId="77777777" w:rsidR="00B92430" w:rsidRDefault="00000000">
      <w:pPr>
        <w:spacing w:after="0"/>
        <w:ind w:left="-5" w:right="234"/>
      </w:pPr>
      <w:r>
        <w:t xml:space="preserve">Pověřená osoba Objednatele </w:t>
      </w:r>
    </w:p>
    <w:p w14:paraId="398536D8" w14:textId="77777777" w:rsidR="00B92430" w:rsidRDefault="00000000">
      <w:pPr>
        <w:ind w:left="-5" w:right="234"/>
      </w:pPr>
      <w:r>
        <w:t xml:space="preserve">ŘVC ČR </w:t>
      </w:r>
    </w:p>
    <w:sectPr w:rsidR="00B92430" w:rsidSect="0025634B">
      <w:footerReference w:type="even" r:id="rId13"/>
      <w:footerReference w:type="default" r:id="rId14"/>
      <w:footerReference w:type="first" r:id="rId15"/>
      <w:pgSz w:w="11900" w:h="16840"/>
      <w:pgMar w:top="1440" w:right="1440" w:bottom="1440" w:left="1440" w:header="708" w:footer="11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AEA8" w14:textId="77777777" w:rsidR="00EB4AF4" w:rsidRDefault="00EB4AF4">
      <w:pPr>
        <w:spacing w:after="0" w:line="240" w:lineRule="auto"/>
      </w:pPr>
      <w:r>
        <w:separator/>
      </w:r>
    </w:p>
  </w:endnote>
  <w:endnote w:type="continuationSeparator" w:id="0">
    <w:p w14:paraId="791475BF" w14:textId="77777777" w:rsidR="00EB4AF4" w:rsidRDefault="00EB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2200" w14:textId="77777777" w:rsidR="00B92430" w:rsidRDefault="00000000">
    <w:pPr>
      <w:spacing w:after="0" w:line="238" w:lineRule="auto"/>
      <w:ind w:left="-24" w:right="-593" w:firstLine="0"/>
      <w:jc w:val="right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z 3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548B" w14:textId="77777777" w:rsidR="00B92430" w:rsidRDefault="00000000">
    <w:pPr>
      <w:spacing w:after="0" w:line="238" w:lineRule="auto"/>
      <w:ind w:left="-24" w:right="-593" w:firstLine="0"/>
      <w:jc w:val="right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z 3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0C8D" w14:textId="77777777" w:rsidR="00B92430" w:rsidRDefault="00000000">
    <w:pPr>
      <w:spacing w:after="0" w:line="238" w:lineRule="auto"/>
      <w:ind w:left="-24" w:right="-593" w:firstLine="0"/>
      <w:jc w:val="right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z 3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E413" w14:textId="77777777" w:rsidR="00B92430" w:rsidRDefault="00B92430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D356" w14:textId="77777777" w:rsidR="00B92430" w:rsidRDefault="00B92430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38A" w14:textId="77777777" w:rsidR="00B92430" w:rsidRDefault="00B92430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46A2" w14:textId="77777777" w:rsidR="00B92430" w:rsidRDefault="00B92430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7AE8" w14:textId="77777777" w:rsidR="00B92430" w:rsidRPr="0025634B" w:rsidRDefault="00B92430" w:rsidP="0025634B">
    <w:pPr>
      <w:pStyle w:val="Zpa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F8C8" w14:textId="77777777" w:rsidR="00B92430" w:rsidRDefault="00B9243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A4DF" w14:textId="77777777" w:rsidR="00EB4AF4" w:rsidRDefault="00EB4AF4">
      <w:pPr>
        <w:spacing w:after="0" w:line="240" w:lineRule="auto"/>
      </w:pPr>
      <w:r>
        <w:separator/>
      </w:r>
    </w:p>
  </w:footnote>
  <w:footnote w:type="continuationSeparator" w:id="0">
    <w:p w14:paraId="57B6438D" w14:textId="77777777" w:rsidR="00EB4AF4" w:rsidRDefault="00EB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75C8"/>
    <w:multiLevelType w:val="hybridMultilevel"/>
    <w:tmpl w:val="A92A3A1E"/>
    <w:lvl w:ilvl="0" w:tplc="DA72DFAC">
      <w:start w:val="1"/>
      <w:numFmt w:val="bullet"/>
      <w:lvlText w:val="-"/>
      <w:lvlJc w:val="left"/>
      <w:pPr>
        <w:ind w:left="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74C2ABA4">
      <w:start w:val="1"/>
      <w:numFmt w:val="bullet"/>
      <w:lvlText w:val="o"/>
      <w:lvlJc w:val="left"/>
      <w:pPr>
        <w:ind w:left="1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59325D76">
      <w:start w:val="1"/>
      <w:numFmt w:val="bullet"/>
      <w:lvlText w:val="▪"/>
      <w:lvlJc w:val="left"/>
      <w:pPr>
        <w:ind w:left="20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EC0C17D2">
      <w:start w:val="1"/>
      <w:numFmt w:val="bullet"/>
      <w:lvlText w:val="•"/>
      <w:lvlJc w:val="left"/>
      <w:pPr>
        <w:ind w:left="27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2D5C880C">
      <w:start w:val="1"/>
      <w:numFmt w:val="bullet"/>
      <w:lvlText w:val="o"/>
      <w:lvlJc w:val="left"/>
      <w:pPr>
        <w:ind w:left="34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CF0ECE8C">
      <w:start w:val="1"/>
      <w:numFmt w:val="bullet"/>
      <w:lvlText w:val="▪"/>
      <w:lvlJc w:val="left"/>
      <w:pPr>
        <w:ind w:left="41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5218CC2C">
      <w:start w:val="1"/>
      <w:numFmt w:val="bullet"/>
      <w:lvlText w:val="•"/>
      <w:lvlJc w:val="left"/>
      <w:pPr>
        <w:ind w:left="4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4EA20D2A">
      <w:start w:val="1"/>
      <w:numFmt w:val="bullet"/>
      <w:lvlText w:val="o"/>
      <w:lvlJc w:val="left"/>
      <w:pPr>
        <w:ind w:left="56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4D0C4286">
      <w:start w:val="1"/>
      <w:numFmt w:val="bullet"/>
      <w:lvlText w:val="▪"/>
      <w:lvlJc w:val="left"/>
      <w:pPr>
        <w:ind w:left="63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DC1FF5"/>
    <w:multiLevelType w:val="hybridMultilevel"/>
    <w:tmpl w:val="5DB68E6E"/>
    <w:lvl w:ilvl="0" w:tplc="8C7AA8CC">
      <w:start w:val="1"/>
      <w:numFmt w:val="decimal"/>
      <w:lvlText w:val="%1"/>
      <w:lvlJc w:val="left"/>
      <w:pPr>
        <w:ind w:left="1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1" w:tplc="2B06D8CE">
      <w:start w:val="1"/>
      <w:numFmt w:val="lowerLetter"/>
      <w:lvlText w:val="%2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2" w:tplc="08002290">
      <w:start w:val="1"/>
      <w:numFmt w:val="lowerRoman"/>
      <w:lvlText w:val="%3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3" w:tplc="71D6945A">
      <w:start w:val="1"/>
      <w:numFmt w:val="decimal"/>
      <w:lvlText w:val="%4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4" w:tplc="AC2800EC">
      <w:start w:val="1"/>
      <w:numFmt w:val="lowerLetter"/>
      <w:lvlText w:val="%5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5" w:tplc="9E164E00">
      <w:start w:val="1"/>
      <w:numFmt w:val="lowerRoman"/>
      <w:lvlText w:val="%6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6" w:tplc="ADD2C22A">
      <w:start w:val="1"/>
      <w:numFmt w:val="decimal"/>
      <w:lvlText w:val="%7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7" w:tplc="5330CFB0">
      <w:start w:val="1"/>
      <w:numFmt w:val="lowerLetter"/>
      <w:lvlText w:val="%8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8" w:tplc="3CB8BFF2">
      <w:start w:val="1"/>
      <w:numFmt w:val="lowerRoman"/>
      <w:lvlText w:val="%9"/>
      <w:lvlJc w:val="left"/>
      <w:pPr>
        <w:ind w:left="6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4EAC6095"/>
    <w:multiLevelType w:val="hybridMultilevel"/>
    <w:tmpl w:val="14487078"/>
    <w:lvl w:ilvl="0" w:tplc="2A30DF34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5BD688B2">
      <w:start w:val="1"/>
      <w:numFmt w:val="bullet"/>
      <w:lvlText w:val="o"/>
      <w:lvlJc w:val="left"/>
      <w:pPr>
        <w:ind w:left="12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B630DB78">
      <w:start w:val="1"/>
      <w:numFmt w:val="bullet"/>
      <w:lvlText w:val="▪"/>
      <w:lvlJc w:val="left"/>
      <w:pPr>
        <w:ind w:left="19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29BC5CAE">
      <w:start w:val="1"/>
      <w:numFmt w:val="bullet"/>
      <w:lvlText w:val="•"/>
      <w:lvlJc w:val="left"/>
      <w:pPr>
        <w:ind w:left="26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0230366C">
      <w:start w:val="1"/>
      <w:numFmt w:val="bullet"/>
      <w:lvlText w:val="o"/>
      <w:lvlJc w:val="left"/>
      <w:pPr>
        <w:ind w:left="33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4E104604">
      <w:start w:val="1"/>
      <w:numFmt w:val="bullet"/>
      <w:lvlText w:val="▪"/>
      <w:lvlJc w:val="left"/>
      <w:pPr>
        <w:ind w:left="41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89EE0E7C">
      <w:start w:val="1"/>
      <w:numFmt w:val="bullet"/>
      <w:lvlText w:val="•"/>
      <w:lvlJc w:val="left"/>
      <w:pPr>
        <w:ind w:left="48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E9922528">
      <w:start w:val="1"/>
      <w:numFmt w:val="bullet"/>
      <w:lvlText w:val="o"/>
      <w:lvlJc w:val="left"/>
      <w:pPr>
        <w:ind w:left="55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CC2E7D26">
      <w:start w:val="1"/>
      <w:numFmt w:val="bullet"/>
      <w:lvlText w:val="▪"/>
      <w:lvlJc w:val="left"/>
      <w:pPr>
        <w:ind w:left="62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9866933">
    <w:abstractNumId w:val="1"/>
  </w:num>
  <w:num w:numId="2" w16cid:durableId="1703626932">
    <w:abstractNumId w:val="0"/>
  </w:num>
  <w:num w:numId="3" w16cid:durableId="164832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30"/>
    <w:rsid w:val="0025634B"/>
    <w:rsid w:val="0094081F"/>
    <w:rsid w:val="00B92430"/>
    <w:rsid w:val="00CB5418"/>
    <w:rsid w:val="00E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D717E"/>
  <w15:docId w15:val="{96FE528D-1657-464B-84EA-1E04A4EF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46" w:line="269" w:lineRule="auto"/>
      <w:ind w:left="10" w:right="24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246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243"/>
      <w:jc w:val="right"/>
      <w:outlineLvl w:val="1"/>
    </w:pPr>
    <w:rPr>
      <w:rFonts w:ascii="Arial" w:eastAsia="Arial" w:hAnsi="Arial" w:cs="Arial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color w:val="000000"/>
      <w:sz w:val="28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5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34B"/>
    <w:rPr>
      <w:rFonts w:ascii="Arial" w:eastAsia="Arial" w:hAnsi="Arial" w:cs="Arial"/>
      <w:color w:val="000000"/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25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634B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1886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Ivana Machacikova</cp:lastModifiedBy>
  <cp:revision>3</cp:revision>
  <dcterms:created xsi:type="dcterms:W3CDTF">2023-11-03T09:35:00Z</dcterms:created>
  <dcterms:modified xsi:type="dcterms:W3CDTF">2023-11-03T10:54:00Z</dcterms:modified>
</cp:coreProperties>
</file>