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38" w:rsidRDefault="00B8664D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</w:rPr>
        <w:t xml:space="preserve">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SMLOUVA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/>
      </w:pPr>
      <w:r>
        <w:t xml:space="preserve">Firma: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Klinovec</w:t>
      </w:r>
      <w:proofErr w:type="spellEnd"/>
      <w:r>
        <w:t xml:space="preserve"> s.r.o.  IČO 27307123 se sídlem: Vinařického 131/6, Praha 2, 120 </w:t>
      </w:r>
      <w:proofErr w:type="gramStart"/>
      <w:r>
        <w:t>00  bankovní</w:t>
      </w:r>
      <w:proofErr w:type="gramEnd"/>
      <w:r>
        <w:t xml:space="preserve"> spojení: 211396172/0300 </w:t>
      </w:r>
    </w:p>
    <w:p w:rsidR="00173238" w:rsidRDefault="00B8664D">
      <w:pPr>
        <w:ind w:left="-5" w:right="0"/>
      </w:pPr>
      <w:r>
        <w:t xml:space="preserve">jejímž jménem jedná jednatel Pavel </w:t>
      </w:r>
      <w:proofErr w:type="spellStart"/>
      <w:r>
        <w:t>Elster</w:t>
      </w:r>
      <w:proofErr w:type="spellEnd"/>
      <w:r>
        <w:t xml:space="preserve"> </w:t>
      </w:r>
    </w:p>
    <w:p w:rsidR="00173238" w:rsidRDefault="00B8664D">
      <w:pPr>
        <w:spacing w:after="19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dále jen „poskytovatel“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a </w:t>
      </w:r>
    </w:p>
    <w:p w:rsidR="00173238" w:rsidRDefault="00B8664D">
      <w:pPr>
        <w:spacing w:after="23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173"/>
      </w:pPr>
      <w:r>
        <w:t xml:space="preserve">Zákazník: Základní škola, Bílina, Za Chlumem 824, okr. Teplice, příspěvková organizace se sídlem: Sídliště Za Chlumem 824, 418 01 Bílina </w:t>
      </w:r>
    </w:p>
    <w:p w:rsidR="00173238" w:rsidRDefault="00B8664D">
      <w:pPr>
        <w:ind w:left="-5" w:right="0"/>
      </w:pPr>
      <w:r>
        <w:t xml:space="preserve">IČO: 65639618 </w:t>
      </w:r>
    </w:p>
    <w:p w:rsidR="00173238" w:rsidRDefault="00B8664D">
      <w:pPr>
        <w:ind w:left="-5" w:right="3438"/>
      </w:pPr>
      <w:r>
        <w:t xml:space="preserve">Zastoupeno ředitelkou Mgr. Barborou Schneiderovou dále jen „zákazník“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26" w:line="259" w:lineRule="auto"/>
        <w:ind w:left="0" w:right="0" w:firstLine="0"/>
      </w:pPr>
      <w:r>
        <w:t xml:space="preserve">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uzavírají tuto smlouvu: </w:t>
      </w:r>
    </w:p>
    <w:p w:rsidR="00173238" w:rsidRDefault="00B8664D">
      <w:pPr>
        <w:ind w:left="-5" w:right="8853"/>
      </w:pPr>
      <w:r>
        <w:t xml:space="preserve"> </w:t>
      </w:r>
      <w:r>
        <w:t xml:space="preserve">I.  </w:t>
      </w:r>
    </w:p>
    <w:p w:rsidR="00173238" w:rsidRDefault="00B8664D">
      <w:pPr>
        <w:ind w:left="-5" w:right="97"/>
      </w:pPr>
      <w:r>
        <w:t xml:space="preserve">Poskytovatel se zavazuje, že zákazníkovi poskytne pobyt a služby vymezené v článku II. této smlouvy. Zákazník se zavazuje, že zaplatí smluvenou cenu uvedenou v článku IV. této smlouvy.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II.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Vymezení předmětu smlouvy: </w:t>
      </w:r>
    </w:p>
    <w:p w:rsidR="00173238" w:rsidRDefault="00B8664D">
      <w:pPr>
        <w:spacing w:after="15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>Předmětem smlouvy je pobytov</w:t>
      </w:r>
      <w:r>
        <w:t xml:space="preserve">ý balíček v termínu 4.3.-8.3.2024 (pondělí-pátek) uvedený v nabídce služeb poskytovatele. </w:t>
      </w:r>
    </w:p>
    <w:p w:rsidR="00173238" w:rsidRDefault="00B8664D">
      <w:pPr>
        <w:ind w:left="-5" w:right="0"/>
      </w:pPr>
      <w:r>
        <w:t xml:space="preserve">Vymezení pobytu obsahuje: </w:t>
      </w:r>
    </w:p>
    <w:p w:rsidR="00173238" w:rsidRDefault="00B8664D">
      <w:pPr>
        <w:numPr>
          <w:ilvl w:val="0"/>
          <w:numId w:val="1"/>
        </w:numPr>
        <w:ind w:right="0" w:hanging="379"/>
      </w:pPr>
      <w:r>
        <w:t xml:space="preserve">stravování, jeho způsob a rozsah </w:t>
      </w:r>
    </w:p>
    <w:p w:rsidR="00173238" w:rsidRDefault="00B8664D">
      <w:pPr>
        <w:tabs>
          <w:tab w:val="center" w:pos="3279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ubytování, jeho polohu, stupeň vybavenosti a charakteristiku </w:t>
      </w:r>
    </w:p>
    <w:p w:rsidR="00173238" w:rsidRDefault="00B8664D">
      <w:pPr>
        <w:ind w:left="-5" w:right="5704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půjčovné, jeho </w:t>
      </w:r>
      <w:proofErr w:type="gramStart"/>
      <w:r>
        <w:t xml:space="preserve">podmínky  </w:t>
      </w:r>
      <w:r>
        <w:rPr>
          <w:rFonts w:ascii="Segoe UI Symbol" w:eastAsia="Segoe UI Symbol" w:hAnsi="Segoe UI Symbol" w:cs="Segoe UI Symbol"/>
          <w:sz w:val="18"/>
        </w:rPr>
        <w:t>−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podmínky</w:t>
      </w:r>
      <w:r>
        <w:t xml:space="preserve"> přidělení instruktora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III.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Spoluúčastníci pobytu, zastoupení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Zákazník objednal pobyt a zavazuje se splnit veškerá ustanovení této smlouvy za spoluúčastníky pobytu, které ve všech smluvních záležitostech plně zastupuje: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Mgr. Barbora Schneiderová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IV.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Cena pobytu: </w:t>
      </w:r>
    </w:p>
    <w:p w:rsidR="00173238" w:rsidRDefault="00B8664D">
      <w:pPr>
        <w:numPr>
          <w:ilvl w:val="1"/>
          <w:numId w:val="1"/>
        </w:numPr>
        <w:spacing w:line="270" w:lineRule="auto"/>
        <w:ind w:right="2449" w:hanging="360"/>
      </w:pPr>
      <w:r>
        <w:rPr>
          <w:b/>
        </w:rPr>
        <w:lastRenderedPageBreak/>
        <w:t xml:space="preserve">Cena pobytu za jednotlivé účastníky pobytu: </w:t>
      </w:r>
      <w:r>
        <w:t xml:space="preserve">Pedagogický dozor: 0,- Kč/os. (celkem 5x) </w:t>
      </w:r>
    </w:p>
    <w:p w:rsidR="00173238" w:rsidRDefault="00B8664D">
      <w:pPr>
        <w:ind w:left="-5" w:right="0"/>
      </w:pPr>
      <w:r>
        <w:t xml:space="preserve">            Spoluúčastník, dále „žák“: Kč 6 436,-/os. (celkem 40x) </w:t>
      </w:r>
    </w:p>
    <w:p w:rsidR="00173238" w:rsidRDefault="00B8664D">
      <w:pPr>
        <w:ind w:left="730" w:right="0"/>
      </w:pPr>
      <w:r>
        <w:t xml:space="preserve">Celková cena pobytu tedy činí Kč 257 440,--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rPr>
          <w:b/>
        </w:rPr>
        <w:t xml:space="preserve">            </w:t>
      </w:r>
    </w:p>
    <w:p w:rsidR="00173238" w:rsidRDefault="00B8664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 </w:t>
      </w:r>
      <w:r>
        <w:rPr>
          <w:b/>
        </w:rPr>
        <w:t xml:space="preserve">Cena zahrnuje: </w:t>
      </w:r>
    </w:p>
    <w:p w:rsidR="00173238" w:rsidRDefault="00B8664D">
      <w:pPr>
        <w:tabs>
          <w:tab w:val="center" w:pos="3016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4 noci ubytování v hotelu Arnika – Háj pod Klínovcem </w:t>
      </w:r>
    </w:p>
    <w:p w:rsidR="00173238" w:rsidRDefault="00B8664D">
      <w:pPr>
        <w:tabs>
          <w:tab w:val="center" w:pos="3462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stravování ve formě plné penze: 4 x snídani, 4 x oběd, 4 x večeři  </w:t>
      </w:r>
    </w:p>
    <w:p w:rsidR="00173238" w:rsidRDefault="00B8664D">
      <w:pPr>
        <w:tabs>
          <w:tab w:val="center" w:pos="909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pitný režim  </w:t>
      </w:r>
    </w:p>
    <w:p w:rsidR="00173238" w:rsidRDefault="00B8664D">
      <w:pPr>
        <w:tabs>
          <w:tab w:val="center" w:pos="4024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ubytovatel dodržuje platné hygienické normy, předpisy PO a ochrany zdraví </w:t>
      </w:r>
    </w:p>
    <w:p w:rsidR="00173238" w:rsidRDefault="00B8664D">
      <w:pPr>
        <w:tabs>
          <w:tab w:val="center" w:pos="3349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půjčovné lyžařského nebo snowboardového vybavení na 5 dní </w:t>
      </w:r>
    </w:p>
    <w:p w:rsidR="00173238" w:rsidRDefault="00B8664D">
      <w:pPr>
        <w:tabs>
          <w:tab w:val="center" w:pos="3219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skipas pro celý </w:t>
      </w:r>
      <w:proofErr w:type="spellStart"/>
      <w:r>
        <w:t>Skiareál</w:t>
      </w:r>
      <w:proofErr w:type="spellEnd"/>
      <w:r>
        <w:t xml:space="preserve"> Klínovec/Neklid/Boží Dar na 5 dní </w:t>
      </w:r>
    </w:p>
    <w:p w:rsidR="00173238" w:rsidRDefault="00B8664D">
      <w:pPr>
        <w:tabs>
          <w:tab w:val="center" w:pos="4397"/>
        </w:tabs>
        <w:ind w:left="-15" w:right="0" w:firstLine="0"/>
      </w:pPr>
      <w:r>
        <w:rPr>
          <w:rFonts w:ascii="Segoe UI Symbol" w:eastAsia="Segoe UI Symbol" w:hAnsi="Segoe UI Symbol" w:cs="Segoe UI Symbol"/>
          <w:sz w:val="18"/>
        </w:rPr>
        <w:t>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práci instruktora, jehož výukové hodiny jsou </w:t>
      </w:r>
      <w:proofErr w:type="gramStart"/>
      <w:r>
        <w:t>2h</w:t>
      </w:r>
      <w:proofErr w:type="gramEnd"/>
      <w:r>
        <w:t xml:space="preserve"> dopoledne a 2h odpoledne, přičemž  </w:t>
      </w:r>
    </w:p>
    <w:p w:rsidR="00173238" w:rsidRDefault="00B8664D">
      <w:pPr>
        <w:ind w:left="370" w:right="0"/>
      </w:pPr>
      <w:r>
        <w:t>1 výuková hodina = 50 minut (výuka probíhá v tě</w:t>
      </w:r>
      <w:r>
        <w:t xml:space="preserve">chto časech: 10:00-11:40 + 14:20-16:00) </w:t>
      </w:r>
    </w:p>
    <w:p w:rsidR="00173238" w:rsidRDefault="00B8664D">
      <w:pPr>
        <w:spacing w:after="22" w:line="259" w:lineRule="auto"/>
        <w:ind w:left="0" w:right="0" w:firstLine="0"/>
      </w:pPr>
      <w:r>
        <w:t xml:space="preserve">  </w:t>
      </w:r>
    </w:p>
    <w:p w:rsidR="00173238" w:rsidRDefault="00B8664D">
      <w:pPr>
        <w:numPr>
          <w:ilvl w:val="1"/>
          <w:numId w:val="1"/>
        </w:numPr>
        <w:spacing w:line="270" w:lineRule="auto"/>
        <w:ind w:right="2449" w:hanging="360"/>
      </w:pPr>
      <w:r>
        <w:rPr>
          <w:b/>
        </w:rPr>
        <w:t xml:space="preserve">Zákazník se zavazuje zaplatit cenu pobytu takto: </w:t>
      </w:r>
    </w:p>
    <w:p w:rsidR="00173238" w:rsidRDefault="00B8664D">
      <w:pPr>
        <w:numPr>
          <w:ilvl w:val="0"/>
          <w:numId w:val="1"/>
        </w:numPr>
        <w:ind w:right="0" w:hanging="379"/>
      </w:pPr>
      <w:r>
        <w:t xml:space="preserve">zálohu ve výši 50 % celkové ceny pobytu (Kč 128 720,--) na účet firmy </w:t>
      </w:r>
      <w:proofErr w:type="spellStart"/>
      <w:r>
        <w:t>Active</w:t>
      </w:r>
      <w:proofErr w:type="spellEnd"/>
      <w:r>
        <w:t xml:space="preserve"> Klínovec s.r.o. nejpozději do 15.12.2023 </w:t>
      </w:r>
    </w:p>
    <w:p w:rsidR="00173238" w:rsidRDefault="00B8664D">
      <w:pPr>
        <w:numPr>
          <w:ilvl w:val="0"/>
          <w:numId w:val="1"/>
        </w:numPr>
        <w:ind w:right="0" w:hanging="379"/>
      </w:pPr>
      <w:r>
        <w:t>zbývající část ceny pobytu zaplatí zákazník</w:t>
      </w:r>
      <w:r>
        <w:t xml:space="preserve"> pří příjezdu na místě, nebo na účet firmy    </w:t>
      </w:r>
      <w:proofErr w:type="spellStart"/>
      <w:r>
        <w:t>Active</w:t>
      </w:r>
      <w:proofErr w:type="spellEnd"/>
      <w:r>
        <w:t xml:space="preserve"> Klínovec s.r.o. nejpozději do týdne po ukončení pobytu (na základě doplatkové faktury)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line="270" w:lineRule="auto"/>
        <w:ind w:left="-5" w:right="7811"/>
      </w:pPr>
      <w:r>
        <w:t xml:space="preserve">V. </w:t>
      </w:r>
      <w:r>
        <w:rPr>
          <w:b/>
        </w:rPr>
        <w:t xml:space="preserve">Půjčovné </w:t>
      </w:r>
    </w:p>
    <w:p w:rsidR="00173238" w:rsidRDefault="00B8664D">
      <w:pPr>
        <w:ind w:left="-5" w:right="173"/>
      </w:pPr>
      <w:r>
        <w:t>Za sportovní vybavení zapůjčené v rámci balíčku zodpovídá zástupce lyžařského výcviku. Ten při pří</w:t>
      </w:r>
      <w:r>
        <w:t xml:space="preserve">jezdu předloží doklad, který bude okopírován a uchován do doby řádného vrácení vypůjčeného vybavení. Bude vybrána vratná kauce 200,- Kč/os. na </w:t>
      </w:r>
      <w:proofErr w:type="spellStart"/>
      <w:r>
        <w:t>eventuelní</w:t>
      </w:r>
      <w:proofErr w:type="spellEnd"/>
      <w:r>
        <w:t xml:space="preserve"> poškození movitého majetku (hotelové vybavení, skipas, sportovní vybavení), která se vrátí při řádném </w:t>
      </w:r>
      <w:r>
        <w:t>vrácení čipových skipasů, sportovního vybavení a po kontrole ubytování. Poplatek za poničení sportovního vybavení je dle platného ceníku poškození v příloze této smlouvy. Poplatek za poničení vybavení ubytovacího zařízení je dle platného ceníku, který je k</w:t>
      </w:r>
      <w:r>
        <w:t xml:space="preserve"> dispozici k nahlédnutí u ubytovatele.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VI.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Reklamace </w:t>
      </w:r>
    </w:p>
    <w:p w:rsidR="00173238" w:rsidRDefault="00B8664D">
      <w:pPr>
        <w:ind w:left="-5" w:right="0"/>
      </w:pPr>
      <w:r>
        <w:t xml:space="preserve">Poskytovatel je povinný poskytnout zákazníkovi služby, které jsou součástí pobytu, řádně a včas, v souladu s touto smlouvou a obecně závaznými právními předpisy.  </w:t>
      </w:r>
    </w:p>
    <w:p w:rsidR="00173238" w:rsidRDefault="00B8664D">
      <w:pPr>
        <w:ind w:left="-5" w:right="0"/>
      </w:pPr>
      <w:r>
        <w:t>Jestliže se v průběhu pobytu vysky</w:t>
      </w:r>
      <w:r>
        <w:t xml:space="preserve">tnou vady poskytovaných služeb, je zákazník povinen tyto vady reklamovat neodkladně na místě a má právo požadovat jejich odstranění. Firma </w:t>
      </w:r>
      <w:proofErr w:type="spellStart"/>
      <w:r>
        <w:t>Active</w:t>
      </w:r>
      <w:proofErr w:type="spellEnd"/>
      <w:r>
        <w:t xml:space="preserve"> Klínovec s.r.o. Je povinna reklamované vady podle svých možností na místě řešit.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VII.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>Odstoupení od smlo</w:t>
      </w:r>
      <w:r>
        <w:rPr>
          <w:b/>
        </w:rPr>
        <w:t xml:space="preserve">uvy </w:t>
      </w:r>
    </w:p>
    <w:p w:rsidR="00173238" w:rsidRDefault="00B8664D">
      <w:pPr>
        <w:ind w:left="-5" w:right="0"/>
      </w:pPr>
      <w:r>
        <w:lastRenderedPageBreak/>
        <w:t xml:space="preserve">Zákazník i poskytovatel mohou před zahájením pobytu od cestovní smlouvy odstoupit. Poskytovatel jen z důvodu porušení povinností zákazníkem. </w:t>
      </w:r>
    </w:p>
    <w:p w:rsidR="00173238" w:rsidRDefault="00B8664D">
      <w:pPr>
        <w:spacing w:after="22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Pokud zákazník odstoupí od smlouvy, aniž by důvodem bylo porušení povinností poskytovatele stanovené touto </w:t>
      </w:r>
      <w:r>
        <w:t xml:space="preserve">smlouvou nebo občanským zákoníkem nebo pokud odstoupí od smlouvy poskytovatel před zahájením pobytu z důvodu porušení povinnosti zákazníkem, je zákazník povinen zaplatit poskytovateli odstupné takto: </w:t>
      </w:r>
    </w:p>
    <w:p w:rsidR="00173238" w:rsidRDefault="00B8664D">
      <w:pPr>
        <w:spacing w:after="42" w:line="259" w:lineRule="auto"/>
        <w:ind w:left="0" w:right="0" w:firstLine="0"/>
      </w:pPr>
      <w:r>
        <w:t xml:space="preserve"> </w:t>
      </w:r>
    </w:p>
    <w:p w:rsidR="00173238" w:rsidRDefault="00B8664D">
      <w:pPr>
        <w:numPr>
          <w:ilvl w:val="0"/>
          <w:numId w:val="2"/>
        </w:numPr>
        <w:ind w:right="0" w:hanging="348"/>
      </w:pPr>
      <w:r>
        <w:t xml:space="preserve">více než 60 dnů....... 10 % ceny zálohy </w:t>
      </w:r>
    </w:p>
    <w:p w:rsidR="00173238" w:rsidRDefault="00B8664D">
      <w:pPr>
        <w:numPr>
          <w:ilvl w:val="0"/>
          <w:numId w:val="2"/>
        </w:numPr>
        <w:ind w:right="0" w:hanging="348"/>
      </w:pPr>
      <w:proofErr w:type="gramStart"/>
      <w:r>
        <w:t xml:space="preserve">60 – </w:t>
      </w:r>
      <w:r>
        <w:t>30</w:t>
      </w:r>
      <w:proofErr w:type="gramEnd"/>
      <w:r>
        <w:t xml:space="preserve"> dnů...............25 % ceny zálohy </w:t>
      </w:r>
    </w:p>
    <w:p w:rsidR="00173238" w:rsidRDefault="00B8664D">
      <w:pPr>
        <w:numPr>
          <w:ilvl w:val="0"/>
          <w:numId w:val="2"/>
        </w:numPr>
        <w:ind w:right="0" w:hanging="348"/>
      </w:pPr>
      <w:proofErr w:type="gramStart"/>
      <w:r>
        <w:t>29 – 14</w:t>
      </w:r>
      <w:proofErr w:type="gramEnd"/>
      <w:r>
        <w:t xml:space="preserve"> dnů...............50 % ceny zálohy </w:t>
      </w:r>
    </w:p>
    <w:p w:rsidR="00173238" w:rsidRDefault="00B8664D">
      <w:pPr>
        <w:numPr>
          <w:ilvl w:val="0"/>
          <w:numId w:val="2"/>
        </w:numPr>
        <w:ind w:right="0" w:hanging="348"/>
      </w:pPr>
      <w:r>
        <w:t>14 dnů a méně..........</w:t>
      </w:r>
      <w:proofErr w:type="gramStart"/>
      <w:r>
        <w:t>100%</w:t>
      </w:r>
      <w:proofErr w:type="gramEnd"/>
      <w:r>
        <w:t xml:space="preserve"> ceny zálohy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VIII.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Povinnosti smluvních stran </w:t>
      </w:r>
    </w:p>
    <w:p w:rsidR="00173238" w:rsidRDefault="00B8664D">
      <w:pPr>
        <w:ind w:left="-5" w:right="0"/>
      </w:pPr>
      <w:r>
        <w:t>Poskytovatel se zavazuje zabezpečit pobyt podle platných předpisů pro pobyt žáků, školní stra</w:t>
      </w:r>
      <w:r>
        <w:t xml:space="preserve">vování, popřípadě stravování zaměstnanců. </w:t>
      </w:r>
    </w:p>
    <w:p w:rsidR="00173238" w:rsidRDefault="00B8664D">
      <w:pPr>
        <w:ind w:left="-5" w:right="0"/>
      </w:pPr>
      <w:r>
        <w:t>O nutném odvozu účastníka pobytu k lékaři rozhoduje Horská služba, kterou přivolává pedagogický dozor či instruktor JPK po dohodě s pedagogickým dozorem. Horská služba dle svého uvážení poté přivolá Záchrannou slu</w:t>
      </w:r>
      <w:r>
        <w:t xml:space="preserve">žbu. 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IX. </w:t>
      </w:r>
    </w:p>
    <w:p w:rsidR="00173238" w:rsidRDefault="00B8664D">
      <w:pPr>
        <w:spacing w:line="270" w:lineRule="auto"/>
        <w:ind w:left="-5" w:right="2449"/>
      </w:pPr>
      <w:r>
        <w:rPr>
          <w:b/>
        </w:rPr>
        <w:t xml:space="preserve">Závěrem </w:t>
      </w:r>
    </w:p>
    <w:p w:rsidR="00173238" w:rsidRDefault="00B8664D">
      <w:pPr>
        <w:ind w:left="-5" w:right="0"/>
      </w:pPr>
      <w:r>
        <w:t xml:space="preserve">Tato smlouva se podepisuje ve dvou vyhotoveních, z nichž každá smluvní strana obdrží jedno. </w:t>
      </w:r>
    </w:p>
    <w:p w:rsidR="00173238" w:rsidRDefault="00B8664D">
      <w:pPr>
        <w:spacing w:after="22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Smlouva nabývá platnosti a účinnosti ke dni, kdy byla současně podepsána oběma smluvními stranami. </w:t>
      </w:r>
    </w:p>
    <w:p w:rsidR="00173238" w:rsidRDefault="00B8664D">
      <w:pPr>
        <w:spacing w:after="22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Tato Objednávka/Smlouva bude v </w:t>
      </w:r>
      <w:r>
        <w:t xml:space="preserve">plném rozsahu uveřejněna v informačním systému registru smluv na Portále veřejné správy dle zákona č. 340/2016 Sb., o registru smluv, ve znění pozdějších přepisů. Uveřejnění této Objednávky/Smlouvy v registru smluv zajistí odběratel. </w:t>
      </w:r>
    </w:p>
    <w:p w:rsidR="00173238" w:rsidRDefault="00B8664D">
      <w:pPr>
        <w:spacing w:after="12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>Smluvní strany proh</w:t>
      </w:r>
      <w:r>
        <w:t xml:space="preserve">lašují, že si tuto smlouvu před podpisem přečetly, že je v souladu s jejich vůlí a s obsahem této smlouvy souhlasí.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3967556</wp:posOffset>
            </wp:positionH>
            <wp:positionV relativeFrom="paragraph">
              <wp:posOffset>-15213</wp:posOffset>
            </wp:positionV>
            <wp:extent cx="1295400" cy="1295400"/>
            <wp:effectExtent l="0" t="0" r="0" b="0"/>
            <wp:wrapSquare wrapText="bothSides"/>
            <wp:docPr id="554" name="Picture 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9" w:line="259" w:lineRule="auto"/>
        <w:ind w:left="0" w:right="762" w:firstLine="0"/>
      </w:pPr>
      <w:r>
        <w:t xml:space="preserve"> </w:t>
      </w:r>
    </w:p>
    <w:p w:rsidR="00173238" w:rsidRDefault="00B8664D">
      <w:pPr>
        <w:ind w:left="-5" w:right="762"/>
      </w:pPr>
      <w:r>
        <w:t xml:space="preserve">V Loučné pod Klínovcem dne 31.10.2023      razítko a podpis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762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line="259" w:lineRule="auto"/>
        <w:ind w:left="0" w:right="0" w:firstLine="0"/>
      </w:pPr>
      <w:r>
        <w:lastRenderedPageBreak/>
        <w:t xml:space="preserve"> </w:t>
      </w:r>
    </w:p>
    <w:p w:rsidR="00173238" w:rsidRDefault="00B8664D">
      <w:pPr>
        <w:ind w:left="-5" w:right="0"/>
      </w:pPr>
      <w:r>
        <w:t>V …....................................</w:t>
      </w:r>
      <w:r>
        <w:t xml:space="preserve">.......... dne ….................      razítko a podpis....................................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26" w:line="259" w:lineRule="auto"/>
        <w:ind w:left="0" w:right="0" w:firstLine="0"/>
      </w:pPr>
      <w:r>
        <w:t xml:space="preserve"> </w:t>
      </w:r>
    </w:p>
    <w:p w:rsidR="00173238" w:rsidRDefault="00B8664D">
      <w:pPr>
        <w:spacing w:line="270" w:lineRule="auto"/>
        <w:ind w:left="-5" w:right="2449"/>
      </w:pPr>
      <w:r>
        <w:t xml:space="preserve">Příloha: </w:t>
      </w:r>
      <w:r>
        <w:rPr>
          <w:b/>
        </w:rPr>
        <w:t xml:space="preserve">Ceník ztráty a poškození sportovního vybavení:  </w:t>
      </w:r>
    </w:p>
    <w:p w:rsidR="00173238" w:rsidRDefault="00B8664D">
      <w:pPr>
        <w:spacing w:after="25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32" w:right="6"/>
        <w:jc w:val="center"/>
      </w:pPr>
      <w:r>
        <w:rPr>
          <w:b/>
        </w:rPr>
        <w:t xml:space="preserve">Ceník ztráty </w:t>
      </w:r>
    </w:p>
    <w:p w:rsidR="00173238" w:rsidRDefault="00B8664D">
      <w:pPr>
        <w:spacing w:after="22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V případě ztracení nebo úplného zničení u nás zapůjčené výzbroje požadujeme náhradou tyto částky: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Lyžařské boty …................................................................................................2. 000,- Kč </w:t>
      </w:r>
    </w:p>
    <w:p w:rsidR="00173238" w:rsidRDefault="00B8664D">
      <w:pPr>
        <w:ind w:left="-5" w:right="0"/>
      </w:pPr>
      <w:r>
        <w:t>Lyžařské hole …................</w:t>
      </w:r>
      <w:r>
        <w:t xml:space="preserve">.................................................................................   300,- Kč </w:t>
      </w:r>
    </w:p>
    <w:p w:rsidR="00173238" w:rsidRDefault="00B8664D">
      <w:pPr>
        <w:ind w:left="-5" w:right="0"/>
      </w:pPr>
      <w:r>
        <w:t xml:space="preserve">Lyže               ….................................................................................................3. 500,- Kč </w:t>
      </w:r>
    </w:p>
    <w:p w:rsidR="00173238" w:rsidRDefault="00B8664D">
      <w:pPr>
        <w:ind w:left="-5" w:right="0"/>
      </w:pPr>
      <w:r>
        <w:t>Běžkařské boty..................</w:t>
      </w:r>
      <w:r>
        <w:t xml:space="preserve">.................................................................................1. 500,- Kč </w:t>
      </w:r>
    </w:p>
    <w:p w:rsidR="00173238" w:rsidRDefault="00B8664D">
      <w:pPr>
        <w:ind w:left="-5" w:right="0"/>
      </w:pPr>
      <w:r>
        <w:t xml:space="preserve">Běžky            …..................................................................................................3. 000,- Kč </w:t>
      </w:r>
    </w:p>
    <w:p w:rsidR="00173238" w:rsidRDefault="00B8664D">
      <w:pPr>
        <w:ind w:left="-5" w:right="0"/>
      </w:pPr>
      <w:r>
        <w:t>Snowboard    …...................</w:t>
      </w:r>
      <w:r>
        <w:t xml:space="preserve">...............................................................................4. 000,- Kč Snowboardové boty ….......................................................................................2. 000,- Kč </w:t>
      </w:r>
    </w:p>
    <w:p w:rsidR="00173238" w:rsidRDefault="00B8664D">
      <w:pPr>
        <w:spacing w:after="10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>Čipová permanentka …........................</w:t>
      </w:r>
      <w:r>
        <w:t xml:space="preserve">...............................................................   50,- Kč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17" w:line="259" w:lineRule="auto"/>
        <w:ind w:left="0" w:right="0" w:firstLine="0"/>
      </w:pPr>
      <w:r>
        <w:t xml:space="preserve"> </w:t>
      </w:r>
    </w:p>
    <w:p w:rsidR="00173238" w:rsidRDefault="00B8664D">
      <w:pPr>
        <w:spacing w:after="0" w:line="259" w:lineRule="auto"/>
        <w:ind w:left="32" w:right="0"/>
        <w:jc w:val="center"/>
      </w:pPr>
      <w:r>
        <w:rPr>
          <w:b/>
        </w:rPr>
        <w:t xml:space="preserve">Ceník poškození </w:t>
      </w:r>
    </w:p>
    <w:p w:rsidR="00173238" w:rsidRDefault="00B8664D">
      <w:pPr>
        <w:spacing w:after="4" w:line="259" w:lineRule="auto"/>
        <w:ind w:left="0" w:right="0" w:firstLine="0"/>
      </w:pPr>
      <w:r>
        <w:t xml:space="preserve"> </w:t>
      </w:r>
    </w:p>
    <w:p w:rsidR="00173238" w:rsidRDefault="00B8664D">
      <w:pPr>
        <w:ind w:left="-5" w:right="0"/>
      </w:pPr>
      <w:r>
        <w:t xml:space="preserve">Poškození patek lyží …......................................................................................    500,- Kč </w:t>
      </w:r>
    </w:p>
    <w:p w:rsidR="00173238" w:rsidRDefault="00B8664D">
      <w:pPr>
        <w:ind w:left="-5" w:right="0"/>
      </w:pPr>
      <w:r>
        <w:t xml:space="preserve">Vytržená hrana         ….......................................................................................    500,- Kč </w:t>
      </w:r>
    </w:p>
    <w:p w:rsidR="00173238" w:rsidRDefault="00B8664D">
      <w:pPr>
        <w:ind w:left="-5" w:right="0"/>
      </w:pPr>
      <w:r>
        <w:t xml:space="preserve">Poškození skluznice na vysazení …...................................................................    300,- Kč </w:t>
      </w:r>
    </w:p>
    <w:p w:rsidR="00173238" w:rsidRDefault="00B8664D">
      <w:pPr>
        <w:ind w:left="-5" w:right="0"/>
      </w:pPr>
      <w:r>
        <w:t xml:space="preserve">Ulomená přezka u </w:t>
      </w:r>
      <w:r>
        <w:t xml:space="preserve">bot …....................................................................................    200,- Kč </w:t>
      </w:r>
    </w:p>
    <w:p w:rsidR="00173238" w:rsidRDefault="00B8664D">
      <w:pPr>
        <w:ind w:left="-5" w:right="0"/>
      </w:pPr>
      <w:r>
        <w:t xml:space="preserve">Utržený pásek na snowboardovém vázání ….....................................................    100,- Kč </w:t>
      </w:r>
    </w:p>
    <w:p w:rsidR="00173238" w:rsidRDefault="00B8664D">
      <w:pPr>
        <w:ind w:left="-5" w:right="0"/>
      </w:pPr>
      <w:r>
        <w:t>Utržená přezka u snowboardového vázání ….......</w:t>
      </w:r>
      <w:r>
        <w:t xml:space="preserve">.............................................    150,- Kč Ztracený pásek s ráčnou …................................................................................    200,- Kč </w:t>
      </w:r>
    </w:p>
    <w:p w:rsidR="00173238" w:rsidRDefault="00B8664D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173238" w:rsidRDefault="00B8664D">
      <w:pPr>
        <w:ind w:left="-5" w:right="577"/>
      </w:pPr>
      <w:r>
        <w:t>Čipová permanentka ….........................................................</w:t>
      </w:r>
      <w:r>
        <w:t xml:space="preserve">..............................   50,- Kč  </w:t>
      </w:r>
    </w:p>
    <w:sectPr w:rsidR="00173238">
      <w:pgSz w:w="11904" w:h="16836"/>
      <w:pgMar w:top="861" w:right="1435" w:bottom="101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2775D"/>
    <w:multiLevelType w:val="hybridMultilevel"/>
    <w:tmpl w:val="E8C694A2"/>
    <w:lvl w:ilvl="0" w:tplc="997EF316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2B6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48C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4AD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2C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CC0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85A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2602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6CD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C47D15"/>
    <w:multiLevelType w:val="hybridMultilevel"/>
    <w:tmpl w:val="B102143C"/>
    <w:lvl w:ilvl="0" w:tplc="A38000A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4A0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5D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865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C9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ED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8A6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31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8"/>
    <w:rsid w:val="00173238"/>
    <w:rsid w:val="00B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A2C3-072C-4360-A4E4-353A1C5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9" w:lineRule="auto"/>
      <w:ind w:left="10" w:right="442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Sport Klinovec</dc:creator>
  <cp:keywords/>
  <cp:lastModifiedBy>fojtikova@zs-chlum.local</cp:lastModifiedBy>
  <cp:revision>2</cp:revision>
  <dcterms:created xsi:type="dcterms:W3CDTF">2023-11-03T09:45:00Z</dcterms:created>
  <dcterms:modified xsi:type="dcterms:W3CDTF">2023-11-03T09:45:00Z</dcterms:modified>
</cp:coreProperties>
</file>