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EF1"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4DF2E6B7"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bookmarkStart w:id="0" w:name="_GoBack"/>
      <w:bookmarkEnd w:id="0"/>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67E762F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E15B44">
        <w:rPr>
          <w:rFonts w:ascii="Times New Roman" w:eastAsia="Times New Roman" w:hAnsi="Times New Roman" w:cs="Times New Roman"/>
          <w:b/>
          <w:sz w:val="20"/>
          <w:szCs w:val="20"/>
          <w:lang w:eastAsia="cs-CZ"/>
        </w:rPr>
        <w:t>„</w:t>
      </w:r>
      <w:r w:rsidR="00E15B44" w:rsidRPr="00E15B44">
        <w:rPr>
          <w:rFonts w:ascii="Times New Roman" w:eastAsia="Times New Roman" w:hAnsi="Times New Roman" w:cs="Times New Roman"/>
          <w:b/>
          <w:sz w:val="20"/>
          <w:szCs w:val="20"/>
          <w:lang w:eastAsia="cs-CZ"/>
        </w:rPr>
        <w:t>Systémové řešení dopravy, míchání a extruze cementových směsí pro 3D tisk</w:t>
      </w:r>
      <w:r w:rsidR="00E15B44">
        <w:rPr>
          <w:rFonts w:ascii="Times New Roman" w:eastAsia="Times New Roman" w:hAnsi="Times New Roman" w:cs="Times New Roman"/>
          <w:b/>
          <w:sz w:val="20"/>
          <w:szCs w:val="20"/>
          <w:lang w:eastAsia="cs-CZ"/>
        </w:rPr>
        <w:t xml:space="preserve">“, identifikační kód: </w:t>
      </w:r>
      <w:r w:rsidR="00E15B44" w:rsidRPr="00E15B44">
        <w:rPr>
          <w:rFonts w:ascii="Times New Roman" w:eastAsia="Times New Roman" w:hAnsi="Times New Roman" w:cs="Times New Roman"/>
          <w:b/>
          <w:sz w:val="20"/>
          <w:szCs w:val="20"/>
          <w:lang w:eastAsia="cs-CZ"/>
        </w:rPr>
        <w:t>TN02000033/063</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616AA464" w14:textId="099E200F" w:rsidR="008E7B78" w:rsidRPr="00E9090D" w:rsidRDefault="008E7B78" w:rsidP="008E7B7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FF21D7" w:rsidRPr="00FF21D7">
        <w:rPr>
          <w:rFonts w:ascii="Times New Roman" w:eastAsia="Times New Roman" w:hAnsi="Times New Roman" w:cs="Times New Roman"/>
          <w:sz w:val="20"/>
          <w:szCs w:val="20"/>
          <w:lang w:eastAsia="cs-CZ"/>
        </w:rPr>
        <w:t>xxx</w:t>
      </w:r>
      <w:proofErr w:type="spellEnd"/>
    </w:p>
    <w:p w14:paraId="53316B11" w14:textId="41530439" w:rsidR="008E7B78" w:rsidRDefault="008E7B78" w:rsidP="008E7B7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FF21D7" w:rsidRPr="00FF21D7">
        <w:rPr>
          <w:rFonts w:ascii="Times New Roman" w:eastAsia="Times New Roman" w:hAnsi="Times New Roman" w:cs="Times New Roman"/>
          <w:sz w:val="20"/>
          <w:szCs w:val="20"/>
          <w:lang w:eastAsia="cs-CZ"/>
        </w:rPr>
        <w:t>xxx</w:t>
      </w:r>
      <w:proofErr w:type="spellEnd"/>
    </w:p>
    <w:p w14:paraId="56FB2326" w14:textId="6D67C25B" w:rsidR="00E9090D" w:rsidRDefault="00E9090D" w:rsidP="00E9090D">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6277E">
        <w:rPr>
          <w:rFonts w:ascii="Times New Roman" w:eastAsia="Times New Roman" w:hAnsi="Times New Roman" w:cs="Times New Roman"/>
          <w:sz w:val="20"/>
          <w:szCs w:val="20"/>
          <w:lang w:eastAsia="cs-CZ"/>
        </w:rPr>
        <w:t xml:space="preserve"> za Projekt</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p>
    <w:p w14:paraId="42498792" w14:textId="12E91E5B" w:rsidR="0086277E" w:rsidRPr="00D30DC7" w:rsidRDefault="0086277E" w:rsidP="00E9090D">
      <w:pPr>
        <w:autoSpaceDE w:val="0"/>
        <w:autoSpaceDN w:val="0"/>
        <w:spacing w:after="0" w:line="240" w:lineRule="auto"/>
        <w:ind w:firstLine="708"/>
        <w:jc w:val="both"/>
        <w:rPr>
          <w:rFonts w:ascii="Times New Roman" w:eastAsia="Times New Roman" w:hAnsi="Times New Roman" w:cs="Times New Roman"/>
          <w:bCs/>
          <w:sz w:val="20"/>
          <w:szCs w:val="20"/>
          <w:lang w:eastAsia="cs-CZ"/>
        </w:rPr>
      </w:pPr>
      <w:r w:rsidRPr="00D30DC7">
        <w:rPr>
          <w:rFonts w:ascii="Times New Roman" w:eastAsia="Times New Roman" w:hAnsi="Times New Roman" w:cs="Times New Roman"/>
          <w:bCs/>
          <w:sz w:val="20"/>
          <w:szCs w:val="20"/>
          <w:lang w:eastAsia="cs-CZ"/>
        </w:rPr>
        <w:t>O</w:t>
      </w:r>
      <w:r w:rsidRPr="0086277E">
        <w:rPr>
          <w:rFonts w:ascii="Times New Roman" w:eastAsia="Times New Roman" w:hAnsi="Times New Roman" w:cs="Times New Roman"/>
          <w:bCs/>
          <w:sz w:val="20"/>
          <w:szCs w:val="20"/>
          <w:lang w:eastAsia="cs-CZ"/>
        </w:rPr>
        <w:t>dp</w:t>
      </w:r>
      <w:r w:rsidRPr="00D30DC7">
        <w:rPr>
          <w:rFonts w:ascii="Times New Roman" w:eastAsia="Times New Roman" w:hAnsi="Times New Roman" w:cs="Times New Roman"/>
          <w:bCs/>
          <w:sz w:val="20"/>
          <w:szCs w:val="20"/>
          <w:lang w:eastAsia="cs-CZ"/>
        </w:rPr>
        <w:t xml:space="preserve">ovědná osoba za Dílčí projekt: </w:t>
      </w:r>
      <w:proofErr w:type="spellStart"/>
      <w:r w:rsidR="00FF21D7" w:rsidRPr="00FF21D7">
        <w:rPr>
          <w:rFonts w:ascii="Times New Roman" w:eastAsia="Times New Roman" w:hAnsi="Times New Roman" w:cs="Times New Roman"/>
          <w:sz w:val="20"/>
          <w:szCs w:val="20"/>
          <w:lang w:eastAsia="cs-CZ"/>
        </w:rPr>
        <w:t>xxx</w:t>
      </w:r>
      <w:proofErr w:type="spellEnd"/>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319A21DD"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w:t>
      </w:r>
      <w:r w:rsidR="0086277E" w:rsidRPr="00E15B44">
        <w:rPr>
          <w:rFonts w:ascii="Times New Roman" w:eastAsia="Times New Roman" w:hAnsi="Times New Roman" w:cs="Times New Roman"/>
          <w:b/>
          <w:sz w:val="20"/>
          <w:szCs w:val="20"/>
          <w:lang w:eastAsia="cs-CZ"/>
        </w:rPr>
        <w:t xml:space="preserve">Účastník Dílčího projektu </w:t>
      </w:r>
      <w:r w:rsidR="00E15B44" w:rsidRPr="00E15B44">
        <w:rPr>
          <w:rFonts w:ascii="Times New Roman" w:eastAsia="Times New Roman" w:hAnsi="Times New Roman" w:cs="Times New Roman"/>
          <w:b/>
          <w:sz w:val="20"/>
          <w:szCs w:val="20"/>
          <w:lang w:eastAsia="cs-CZ"/>
        </w:rPr>
        <w:t>3</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6748F605"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E15B44" w:rsidRPr="00E15B44">
        <w:rPr>
          <w:rFonts w:ascii="Times New Roman" w:eastAsia="Times New Roman" w:hAnsi="Times New Roman" w:cs="Times New Roman"/>
          <w:b/>
          <w:sz w:val="20"/>
          <w:szCs w:val="20"/>
          <w:lang w:eastAsia="cs-CZ"/>
        </w:rPr>
        <w:t>České vysoké učení technické v Praze</w:t>
      </w:r>
    </w:p>
    <w:p w14:paraId="1D7ED26C" w14:textId="3FB85149"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E15B44">
        <w:rPr>
          <w:rFonts w:ascii="Times New Roman" w:eastAsia="Times New Roman" w:hAnsi="Times New Roman" w:cs="Times New Roman"/>
          <w:sz w:val="20"/>
          <w:szCs w:val="20"/>
          <w:lang w:eastAsia="cs-CZ"/>
        </w:rPr>
        <w:t>Jugoslávských partyzánů 1580/3, 160 00 Praha 6</w:t>
      </w:r>
    </w:p>
    <w:p w14:paraId="255B3840" w14:textId="2FF295E5"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E15B44" w:rsidRPr="00E15B44">
        <w:rPr>
          <w:rFonts w:ascii="Times New Roman" w:eastAsia="Times New Roman" w:hAnsi="Times New Roman" w:cs="Times New Roman"/>
          <w:sz w:val="20"/>
          <w:szCs w:val="20"/>
          <w:lang w:eastAsia="cs-CZ"/>
        </w:rPr>
        <w:t>68407700</w:t>
      </w:r>
    </w:p>
    <w:p w14:paraId="3789BFE0" w14:textId="6422A514"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E15B44" w:rsidRPr="00E15B44">
        <w:rPr>
          <w:rFonts w:ascii="Times New Roman" w:eastAsia="Times New Roman" w:hAnsi="Times New Roman" w:cs="Times New Roman"/>
          <w:sz w:val="20"/>
          <w:szCs w:val="20"/>
          <w:lang w:eastAsia="cs-CZ"/>
        </w:rPr>
        <w:t>CZ68407700</w:t>
      </w:r>
    </w:p>
    <w:p w14:paraId="3A92B8EF" w14:textId="3C2D6BD1"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E15B44" w:rsidRPr="00E15B44">
        <w:rPr>
          <w:rFonts w:ascii="Times New Roman" w:eastAsia="Times New Roman" w:hAnsi="Times New Roman" w:cs="Times New Roman"/>
          <w:sz w:val="20"/>
          <w:szCs w:val="20"/>
          <w:lang w:eastAsia="cs-CZ"/>
        </w:rPr>
        <w:t>doc. R</w:t>
      </w:r>
      <w:r w:rsidR="00E15B44">
        <w:rPr>
          <w:rFonts w:ascii="Times New Roman" w:eastAsia="Times New Roman" w:hAnsi="Times New Roman" w:cs="Times New Roman"/>
          <w:sz w:val="20"/>
          <w:szCs w:val="20"/>
          <w:lang w:eastAsia="cs-CZ"/>
        </w:rPr>
        <w:t>NDr. Vojtěch Petráček, CSc., rek</w:t>
      </w:r>
      <w:r w:rsidR="00E15B44" w:rsidRPr="00E15B44">
        <w:rPr>
          <w:rFonts w:ascii="Times New Roman" w:eastAsia="Times New Roman" w:hAnsi="Times New Roman" w:cs="Times New Roman"/>
          <w:sz w:val="20"/>
          <w:szCs w:val="20"/>
          <w:lang w:eastAsia="cs-CZ"/>
        </w:rPr>
        <w:t>tor</w:t>
      </w:r>
    </w:p>
    <w:p w14:paraId="4D42981C" w14:textId="259F3F3E"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FF21D7" w:rsidRPr="00FF21D7">
        <w:rPr>
          <w:rFonts w:ascii="Times New Roman" w:eastAsia="Times New Roman" w:hAnsi="Times New Roman" w:cs="Times New Roman"/>
          <w:sz w:val="20"/>
          <w:szCs w:val="20"/>
          <w:lang w:eastAsia="cs-CZ"/>
        </w:rPr>
        <w:t>xxx</w:t>
      </w:r>
      <w:proofErr w:type="spellEnd"/>
    </w:p>
    <w:p w14:paraId="0ED24118" w14:textId="185D0430"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FF21D7" w:rsidRPr="00FF21D7">
        <w:rPr>
          <w:rFonts w:ascii="Times New Roman" w:eastAsia="Times New Roman" w:hAnsi="Times New Roman" w:cs="Times New Roman"/>
          <w:sz w:val="20"/>
          <w:szCs w:val="20"/>
          <w:lang w:eastAsia="cs-CZ"/>
        </w:rPr>
        <w:t>xxx</w:t>
      </w:r>
      <w:proofErr w:type="spellEnd"/>
    </w:p>
    <w:p w14:paraId="3317DDCE" w14:textId="114786FD"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p>
    <w:p w14:paraId="35A5087F" w14:textId="65D5016A"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1</w:t>
      </w:r>
      <w:r w:rsidRPr="00E9090D">
        <w:rPr>
          <w:rFonts w:ascii="Times New Roman" w:eastAsia="Times New Roman" w:hAnsi="Times New Roman" w:cs="Times New Roman"/>
          <w:b/>
          <w:bCs/>
          <w:sz w:val="20"/>
          <w:szCs w:val="20"/>
          <w:lang w:eastAsia="cs-CZ"/>
        </w:rPr>
        <w:t>“)</w:t>
      </w:r>
    </w:p>
    <w:p w14:paraId="1743AFC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ABA3AC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756CEE6E"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03D683"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14956CE" w14:textId="5F641080"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proofErr w:type="spellStart"/>
      <w:r w:rsidR="00E15B44" w:rsidRPr="00E15B44">
        <w:rPr>
          <w:rFonts w:ascii="Times New Roman" w:eastAsia="Times New Roman" w:hAnsi="Times New Roman" w:cs="Times New Roman"/>
          <w:b/>
          <w:sz w:val="20"/>
          <w:szCs w:val="20"/>
          <w:lang w:eastAsia="cs-CZ"/>
        </w:rPr>
        <w:t>Azu</w:t>
      </w:r>
      <w:proofErr w:type="spellEnd"/>
      <w:r w:rsidR="00E15B44" w:rsidRPr="00E15B44">
        <w:rPr>
          <w:rFonts w:ascii="Times New Roman" w:eastAsia="Times New Roman" w:hAnsi="Times New Roman" w:cs="Times New Roman"/>
          <w:b/>
          <w:sz w:val="20"/>
          <w:szCs w:val="20"/>
          <w:lang w:eastAsia="cs-CZ"/>
        </w:rPr>
        <w:t xml:space="preserve">   design s.r.o.</w:t>
      </w:r>
    </w:p>
    <w:p w14:paraId="435FAAB9" w14:textId="77777777" w:rsidR="00E15B44" w:rsidRPr="00E15B44" w:rsidRDefault="00E9090D" w:rsidP="00E15B44">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p>
    <w:p w14:paraId="7593D002" w14:textId="23C8EB55" w:rsidR="00E9090D" w:rsidRPr="00E9090D" w:rsidRDefault="00E15B44" w:rsidP="00E15B44">
      <w:pPr>
        <w:spacing w:after="0" w:line="240" w:lineRule="auto"/>
        <w:ind w:left="709"/>
        <w:rPr>
          <w:rFonts w:ascii="Times New Roman" w:eastAsia="Times New Roman" w:hAnsi="Times New Roman" w:cs="Times New Roman"/>
          <w:sz w:val="20"/>
          <w:szCs w:val="20"/>
          <w:lang w:eastAsia="cs-CZ"/>
        </w:rPr>
      </w:pPr>
      <w:r w:rsidRPr="00E15B44">
        <w:rPr>
          <w:rFonts w:ascii="Times New Roman" w:eastAsia="Times New Roman" w:hAnsi="Times New Roman" w:cs="Times New Roman"/>
          <w:sz w:val="20"/>
          <w:szCs w:val="20"/>
          <w:lang w:eastAsia="cs-CZ"/>
        </w:rPr>
        <w:t>Bayerova 806/40, 602 00 Brno</w:t>
      </w:r>
      <w:r>
        <w:rPr>
          <w:rFonts w:ascii="Times New Roman" w:eastAsia="Times New Roman" w:hAnsi="Times New Roman" w:cs="Times New Roman"/>
          <w:sz w:val="20"/>
          <w:szCs w:val="20"/>
          <w:lang w:eastAsia="cs-CZ"/>
        </w:rPr>
        <w:t xml:space="preserve"> - </w:t>
      </w:r>
      <w:proofErr w:type="spellStart"/>
      <w:r>
        <w:rPr>
          <w:rFonts w:ascii="Times New Roman" w:eastAsia="Times New Roman" w:hAnsi="Times New Roman" w:cs="Times New Roman"/>
          <w:sz w:val="20"/>
          <w:szCs w:val="20"/>
          <w:lang w:eastAsia="cs-CZ"/>
        </w:rPr>
        <w:t>Veveř</w:t>
      </w:r>
      <w:proofErr w:type="spellEnd"/>
    </w:p>
    <w:p w14:paraId="429FDF41" w14:textId="3FF8F423"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E15B44" w:rsidRPr="00E15B44">
        <w:rPr>
          <w:rFonts w:ascii="Times New Roman" w:eastAsia="Times New Roman" w:hAnsi="Times New Roman" w:cs="Times New Roman"/>
          <w:sz w:val="20"/>
          <w:szCs w:val="20"/>
          <w:lang w:eastAsia="cs-CZ"/>
        </w:rPr>
        <w:t>26898764</w:t>
      </w:r>
    </w:p>
    <w:p w14:paraId="0A448FAB" w14:textId="31CC3342"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E15B44" w:rsidRPr="00E15B44">
        <w:rPr>
          <w:rFonts w:ascii="Times New Roman" w:eastAsia="Times New Roman" w:hAnsi="Times New Roman" w:cs="Times New Roman"/>
          <w:sz w:val="20"/>
          <w:szCs w:val="20"/>
          <w:lang w:eastAsia="cs-CZ"/>
        </w:rPr>
        <w:t>CZ26898764</w:t>
      </w:r>
    </w:p>
    <w:p w14:paraId="03483870" w14:textId="7A4D545E"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E15B44">
        <w:rPr>
          <w:rFonts w:ascii="Times New Roman" w:eastAsia="Times New Roman" w:hAnsi="Times New Roman" w:cs="Times New Roman"/>
          <w:sz w:val="20"/>
          <w:szCs w:val="20"/>
          <w:lang w:eastAsia="cs-CZ"/>
        </w:rPr>
        <w:t>Ing. Tomáš Cenek, jednatel</w:t>
      </w:r>
    </w:p>
    <w:p w14:paraId="04A9E5B3" w14:textId="27E47340"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E15B44">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E15B44">
        <w:rPr>
          <w:rFonts w:ascii="Times New Roman" w:eastAsia="Times New Roman" w:hAnsi="Times New Roman" w:cs="Times New Roman"/>
          <w:sz w:val="20"/>
          <w:szCs w:val="20"/>
          <w:lang w:eastAsia="cs-CZ"/>
        </w:rPr>
        <w:t xml:space="preserve"> Brně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E15B4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E15B44">
        <w:rPr>
          <w:rFonts w:ascii="Times New Roman" w:eastAsia="Times New Roman" w:hAnsi="Times New Roman" w:cs="Times New Roman"/>
          <w:sz w:val="20"/>
          <w:szCs w:val="20"/>
          <w:lang w:eastAsia="cs-CZ"/>
        </w:rPr>
        <w:t>C 43084</w:t>
      </w:r>
    </w:p>
    <w:p w14:paraId="04DDC2AC" w14:textId="0C45266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FF21D7" w:rsidRPr="00FF21D7">
        <w:rPr>
          <w:rFonts w:ascii="Times New Roman" w:eastAsia="Times New Roman" w:hAnsi="Times New Roman" w:cs="Times New Roman"/>
          <w:sz w:val="20"/>
          <w:szCs w:val="20"/>
          <w:lang w:eastAsia="cs-CZ"/>
        </w:rPr>
        <w:t>xxx</w:t>
      </w:r>
      <w:proofErr w:type="spellEnd"/>
    </w:p>
    <w:p w14:paraId="4A820542" w14:textId="52622EBC"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FF21D7" w:rsidRPr="00FF21D7">
        <w:rPr>
          <w:rFonts w:ascii="Times New Roman" w:eastAsia="Times New Roman" w:hAnsi="Times New Roman" w:cs="Times New Roman"/>
          <w:sz w:val="20"/>
          <w:szCs w:val="20"/>
          <w:lang w:eastAsia="cs-CZ"/>
        </w:rPr>
        <w:t>xxx</w:t>
      </w:r>
      <w:proofErr w:type="spellEnd"/>
    </w:p>
    <w:p w14:paraId="79109C2E" w14:textId="2B30033E"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p>
    <w:p w14:paraId="0D44768B" w14:textId="2F41C7ED"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2</w:t>
      </w:r>
      <w:r w:rsidRPr="00E9090D">
        <w:rPr>
          <w:rFonts w:ascii="Times New Roman" w:eastAsia="Times New Roman" w:hAnsi="Times New Roman" w:cs="Times New Roman"/>
          <w:b/>
          <w:bCs/>
          <w:sz w:val="20"/>
          <w:szCs w:val="20"/>
          <w:lang w:eastAsia="cs-CZ"/>
        </w:rPr>
        <w:t>“)</w:t>
      </w: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54084672" w:rsidR="00003930" w:rsidRDefault="00E9090D" w:rsidP="00E15B44">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61392641"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„Centrum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504C9E3D"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E15B44">
        <w:rPr>
          <w:rFonts w:ascii="Times New Roman" w:eastAsia="Times New Roman" w:hAnsi="Times New Roman" w:cs="Times New Roman"/>
          <w:b/>
          <w:sz w:val="20"/>
          <w:szCs w:val="20"/>
          <w:lang w:eastAsia="cs-CZ"/>
        </w:rPr>
        <w:t>„</w:t>
      </w:r>
      <w:r w:rsidR="00E15B44" w:rsidRPr="00E15B44">
        <w:rPr>
          <w:rFonts w:ascii="Times New Roman" w:eastAsia="Times New Roman" w:hAnsi="Times New Roman" w:cs="Times New Roman"/>
          <w:b/>
          <w:sz w:val="20"/>
          <w:szCs w:val="20"/>
          <w:lang w:eastAsia="cs-CZ"/>
        </w:rPr>
        <w:t>Systémové řešení dopravy, míchání a extruze cementových směsí pro 3D tisk</w:t>
      </w:r>
      <w:r w:rsidR="00E15B44">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77777777"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25D98FE2"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E15B44" w:rsidRPr="00E15B44">
        <w:rPr>
          <w:rFonts w:ascii="Times New Roman" w:eastAsia="Times New Roman" w:hAnsi="Times New Roman" w:cs="Times New Roman"/>
          <w:b/>
          <w:sz w:val="20"/>
          <w:szCs w:val="20"/>
          <w:lang w:eastAsia="cs-CZ"/>
        </w:rPr>
        <w:t>Systémové řešení dopravy, míchání a extruze cementových směsí pro 3D tisk</w:t>
      </w:r>
      <w:r w:rsidR="00E15B44" w:rsidRPr="00E9090D">
        <w:rPr>
          <w:rFonts w:ascii="Times New Roman" w:eastAsia="Times New Roman" w:hAnsi="Times New Roman" w:cs="Times New Roman"/>
          <w:sz w:val="20"/>
          <w:szCs w:val="20"/>
          <w:lang w:eastAsia="cs-CZ"/>
        </w:rPr>
        <w:t xml:space="preserve"> </w:t>
      </w:r>
    </w:p>
    <w:p w14:paraId="2C6C0A0E" w14:textId="27C5ECB9" w:rsidR="00E9090D" w:rsidRPr="00E15B44" w:rsidRDefault="00E9090D" w:rsidP="00E15B44">
      <w:pPr>
        <w:numPr>
          <w:ilvl w:val="0"/>
          <w:numId w:val="14"/>
        </w:numPr>
        <w:autoSpaceDE w:val="0"/>
        <w:autoSpaceDN w:val="0"/>
        <w:spacing w:after="0" w:line="240" w:lineRule="auto"/>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 xml:space="preserve">Číslo: </w:t>
      </w:r>
      <w:r w:rsidR="00E15B44" w:rsidRPr="00E15B44">
        <w:rPr>
          <w:rFonts w:ascii="Times New Roman" w:eastAsia="Times New Roman" w:hAnsi="Times New Roman" w:cs="Times New Roman"/>
          <w:b/>
          <w:sz w:val="20"/>
          <w:szCs w:val="20"/>
          <w:lang w:eastAsia="cs-CZ"/>
        </w:rPr>
        <w:t>TN02000033/063</w:t>
      </w:r>
    </w:p>
    <w:p w14:paraId="47CA918E" w14:textId="7610BAAF"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E15B44" w:rsidRPr="00E15B44">
        <w:rPr>
          <w:rFonts w:ascii="Times New Roman" w:eastAsia="Times New Roman" w:hAnsi="Times New Roman" w:cs="Times New Roman"/>
          <w:b/>
          <w:sz w:val="20"/>
          <w:szCs w:val="20"/>
          <w:lang w:eastAsia="cs-CZ"/>
        </w:rPr>
        <w:t>1/2024 – 12/2026</w:t>
      </w:r>
    </w:p>
    <w:p w14:paraId="413EBF97" w14:textId="705608A6" w:rsidR="00E9090D" w:rsidRPr="00E9090D" w:rsidRDefault="00E9090D" w:rsidP="00E15B44">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Dílčího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r w:rsidR="00FF21D7">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259350DC"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868331B" w14:textId="45DB5F22" w:rsidR="00E9090D" w:rsidRPr="00E15B44"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p>
    <w:p w14:paraId="0C9E6CB3" w14:textId="36C0D6A7" w:rsidR="00E15B44" w:rsidRPr="00E15B44" w:rsidRDefault="00E15B44" w:rsidP="00E15B44">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3</w:t>
      </w:r>
      <w:r w:rsidRPr="00E9090D">
        <w:rPr>
          <w:rFonts w:ascii="Times New Roman" w:eastAsia="Times New Roman" w:hAnsi="Times New Roman" w:cs="Times New Roman"/>
          <w:sz w:val="20"/>
          <w:szCs w:val="20"/>
          <w:lang w:eastAsia="cs-CZ"/>
        </w:rPr>
        <w:t xml:space="preserve">: </w:t>
      </w:r>
      <w:proofErr w:type="spellStart"/>
      <w:r w:rsidR="00FF21D7" w:rsidRPr="00FF21D7">
        <w:rPr>
          <w:rFonts w:ascii="Times New Roman" w:eastAsia="Times New Roman" w:hAnsi="Times New Roman" w:cs="Times New Roman"/>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66C0570E"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FD25D5">
        <w:rPr>
          <w:rFonts w:ascii="Times New Roman" w:eastAsia="Times New Roman" w:hAnsi="Times New Roman" w:cs="Times New Roman"/>
          <w:sz w:val="20"/>
          <w:szCs w:val="20"/>
          <w:lang w:eastAsia="cs-CZ"/>
        </w:rPr>
        <w:t>Účastník Dílčího</w:t>
      </w:r>
      <w:r w:rsidR="00003930">
        <w:rPr>
          <w:rFonts w:ascii="Times New Roman" w:eastAsia="Times New Roman" w:hAnsi="Times New Roman" w:cs="Times New Roman"/>
          <w:sz w:val="20"/>
          <w:szCs w:val="20"/>
          <w:lang w:eastAsia="cs-CZ"/>
        </w:rPr>
        <w:t xml:space="preserve">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42E2940E" w:rsidR="00003930" w:rsidRPr="00E15B44"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5B44">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r w:rsidR="00FD25D5" w:rsidRPr="00E15B44">
        <w:rPr>
          <w:rFonts w:ascii="Times New Roman" w:eastAsia="Times New Roman" w:hAnsi="Times New Roman" w:cs="Times New Roman"/>
          <w:sz w:val="20"/>
          <w:szCs w:val="20"/>
          <w:lang w:eastAsia="cs-CZ"/>
        </w:rPr>
        <w:t>Účastník Dílčího</w:t>
      </w:r>
      <w:r w:rsidRPr="00E15B44">
        <w:rPr>
          <w:rFonts w:ascii="Times New Roman" w:eastAsia="Times New Roman" w:hAnsi="Times New Roman" w:cs="Times New Roman"/>
          <w:sz w:val="20"/>
          <w:szCs w:val="20"/>
          <w:lang w:eastAsia="cs-CZ"/>
        </w:rPr>
        <w:t xml:space="preserve"> projektu</w:t>
      </w:r>
      <w:r w:rsidR="0032206D" w:rsidRPr="00E15B44">
        <w:rPr>
          <w:rFonts w:ascii="Times New Roman" w:eastAsia="Times New Roman" w:hAnsi="Times New Roman" w:cs="Times New Roman"/>
          <w:sz w:val="20"/>
          <w:szCs w:val="20"/>
          <w:lang w:eastAsia="cs-CZ"/>
        </w:rPr>
        <w:t xml:space="preserve"> 1</w:t>
      </w:r>
      <w:r w:rsidRPr="00E15B44">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E15B44">
        <w:rPr>
          <w:rFonts w:ascii="Times New Roman" w:eastAsia="Times New Roman" w:hAnsi="Times New Roman" w:cs="Times New Roman"/>
          <w:sz w:val="20"/>
          <w:szCs w:val="20"/>
          <w:lang w:eastAsia="cs-CZ"/>
        </w:rPr>
        <w:t>5</w:t>
      </w:r>
      <w:r w:rsidRPr="00E15B44">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lastRenderedPageBreak/>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1DE39521" w14:textId="6619CF2B"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lastRenderedPageBreak/>
        <w:t>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766C902B"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Pr="00C364E1">
        <w:rPr>
          <w:sz w:val="20"/>
        </w:rPr>
        <w:t>:</w:t>
      </w:r>
    </w:p>
    <w:p w14:paraId="08E4CE05" w14:textId="03DFEB75" w:rsidR="00C364E1" w:rsidRPr="00E9090D" w:rsidRDefault="00C364E1" w:rsidP="00FD32A8">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Účastník Dílčího projektu 1</w:t>
      </w:r>
      <w:r w:rsidRPr="00E9090D">
        <w:rPr>
          <w:rFonts w:ascii="Times New Roman" w:eastAsia="Times New Roman" w:hAnsi="Times New Roman" w:cs="Times New Roman"/>
          <w:sz w:val="20"/>
          <w:szCs w:val="20"/>
          <w:lang w:eastAsia="cs-CZ"/>
        </w:rPr>
        <w:t xml:space="preserve">: </w:t>
      </w:r>
      <w:r w:rsidR="00FD32A8">
        <w:rPr>
          <w:rFonts w:ascii="Times New Roman" w:eastAsia="Times New Roman" w:hAnsi="Times New Roman" w:cs="Times New Roman"/>
          <w:sz w:val="20"/>
          <w:szCs w:val="20"/>
          <w:lang w:eastAsia="cs-CZ"/>
        </w:rPr>
        <w:t xml:space="preserve">ČVUT vstupuje do DP s následujícím DV: </w:t>
      </w:r>
      <w:r w:rsidR="00FD32A8" w:rsidRPr="00FD32A8">
        <w:rPr>
          <w:rFonts w:ascii="Times New Roman" w:eastAsia="Times New Roman" w:hAnsi="Times New Roman" w:cs="Times New Roman"/>
          <w:sz w:val="20"/>
          <w:szCs w:val="20"/>
          <w:lang w:eastAsia="cs-CZ"/>
        </w:rPr>
        <w:t>Patent Způsob optimalizace rozmístění a orientace vláken v ultra-vysokohodnotném betonu vyvinutý v rámci projektu GA17-22796S „Experimentální a numerická analýza soudržnosti kovové výztuže s ultra vysokohodnotným betonem (UHPC) za vysokých teplot“, Evropský patent METHOD OF OPTIMIZING THE CONCRETE REINFORCEMENT ARRANGEMENT AND ORIENTATION IN CONCRETE vyvinutý v rámci Institucionální podpory na rozvoj výzkumné organizace, Know-how k navrhování tiskových hlav pro 3D tisk vzniklé v rámci projektu 3D TISK VE STAVEBNICTVÍ A ARCHITEKTUŘE (EF16_025/0007424), G/B - Funkční vzorek (</w:t>
      </w:r>
      <w:proofErr w:type="spellStart"/>
      <w:r w:rsidR="00FD32A8" w:rsidRPr="00FD32A8">
        <w:rPr>
          <w:rFonts w:ascii="Times New Roman" w:eastAsia="Times New Roman" w:hAnsi="Times New Roman" w:cs="Times New Roman"/>
          <w:sz w:val="20"/>
          <w:szCs w:val="20"/>
          <w:lang w:eastAsia="cs-CZ"/>
        </w:rPr>
        <w:t>Gfunk</w:t>
      </w:r>
      <w:proofErr w:type="spellEnd"/>
      <w:r w:rsidR="00FD32A8" w:rsidRPr="00FD32A8">
        <w:rPr>
          <w:rFonts w:ascii="Times New Roman" w:eastAsia="Times New Roman" w:hAnsi="Times New Roman" w:cs="Times New Roman"/>
          <w:sz w:val="20"/>
          <w:szCs w:val="20"/>
          <w:lang w:eastAsia="cs-CZ"/>
        </w:rPr>
        <w:t>) Stropní příhradový dílec 3DStar v01 vzniklý v rámci projektu 3D TISK VE STAVEBNICTVÍ A ARCHITEKTUŘE (EF16_025/0007424)</w:t>
      </w:r>
      <w:r w:rsidR="00FD32A8">
        <w:rPr>
          <w:rFonts w:ascii="Times New Roman" w:eastAsia="Times New Roman" w:hAnsi="Times New Roman" w:cs="Times New Roman"/>
          <w:sz w:val="20"/>
          <w:szCs w:val="20"/>
          <w:lang w:eastAsia="cs-CZ"/>
        </w:rPr>
        <w:t>.</w:t>
      </w:r>
    </w:p>
    <w:p w14:paraId="4CC0543B" w14:textId="0010FA42" w:rsidR="00C364E1" w:rsidRDefault="00C364E1" w:rsidP="00AC4041">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AC4041" w:rsidRPr="00AC4041">
        <w:rPr>
          <w:rFonts w:ascii="Times New Roman" w:eastAsia="Times New Roman" w:hAnsi="Times New Roman" w:cs="Times New Roman"/>
          <w:sz w:val="20"/>
          <w:szCs w:val="20"/>
          <w:lang w:eastAsia="cs-CZ"/>
        </w:rPr>
        <w:t xml:space="preserve">Firma </w:t>
      </w:r>
      <w:proofErr w:type="spellStart"/>
      <w:r w:rsidR="00AC4041" w:rsidRPr="00AC4041">
        <w:rPr>
          <w:rFonts w:ascii="Times New Roman" w:eastAsia="Times New Roman" w:hAnsi="Times New Roman" w:cs="Times New Roman"/>
          <w:sz w:val="20"/>
          <w:szCs w:val="20"/>
          <w:lang w:eastAsia="cs-CZ"/>
        </w:rPr>
        <w:t>Azu</w:t>
      </w:r>
      <w:proofErr w:type="spellEnd"/>
      <w:r w:rsidR="00AC4041" w:rsidRPr="00AC4041">
        <w:rPr>
          <w:rFonts w:ascii="Times New Roman" w:eastAsia="Times New Roman" w:hAnsi="Times New Roman" w:cs="Times New Roman"/>
          <w:sz w:val="20"/>
          <w:szCs w:val="20"/>
          <w:lang w:eastAsia="cs-CZ"/>
        </w:rPr>
        <w:t xml:space="preserve"> design s.r.o. vstupuje do DP s robotickým tiskovým systémem </w:t>
      </w:r>
      <w:proofErr w:type="spellStart"/>
      <w:r w:rsidR="00AC4041" w:rsidRPr="00AC4041">
        <w:rPr>
          <w:rFonts w:ascii="Times New Roman" w:eastAsia="Times New Roman" w:hAnsi="Times New Roman" w:cs="Times New Roman"/>
          <w:sz w:val="20"/>
          <w:szCs w:val="20"/>
          <w:lang w:eastAsia="cs-CZ"/>
        </w:rPr>
        <w:t>Vertico</w:t>
      </w:r>
      <w:proofErr w:type="spellEnd"/>
      <w:r w:rsidR="00AC4041" w:rsidRPr="00AC4041">
        <w:rPr>
          <w:rFonts w:ascii="Times New Roman" w:eastAsia="Times New Roman" w:hAnsi="Times New Roman" w:cs="Times New Roman"/>
          <w:sz w:val="20"/>
          <w:szCs w:val="20"/>
          <w:lang w:eastAsia="cs-CZ"/>
        </w:rPr>
        <w:t xml:space="preserve"> od holandské firmy Vetico3d. Obsahuje 2-komponentní tiskovou hlavu 2. generace, 7 m tiskový track, řídící a monitorovací systémem a automatickou míchačku MAI Multimix-3D v kombinaci s podávacím silem. Tisková data jsou připravována </w:t>
      </w:r>
      <w:r w:rsidR="00AC4041">
        <w:rPr>
          <w:rFonts w:ascii="Times New Roman" w:eastAsia="Times New Roman" w:hAnsi="Times New Roman" w:cs="Times New Roman"/>
          <w:sz w:val="20"/>
          <w:szCs w:val="20"/>
          <w:lang w:eastAsia="cs-CZ"/>
        </w:rPr>
        <w:t>vlastními silami vyvinutými</w:t>
      </w:r>
      <w:r w:rsidR="00AC4041" w:rsidRPr="00AC4041">
        <w:rPr>
          <w:rFonts w:ascii="Times New Roman" w:eastAsia="Times New Roman" w:hAnsi="Times New Roman" w:cs="Times New Roman"/>
          <w:sz w:val="20"/>
          <w:szCs w:val="20"/>
          <w:lang w:eastAsia="cs-CZ"/>
        </w:rPr>
        <w:t xml:space="preserve"> </w:t>
      </w:r>
      <w:proofErr w:type="spellStart"/>
      <w:r w:rsidR="00AC4041" w:rsidRPr="00AC4041">
        <w:rPr>
          <w:rFonts w:ascii="Times New Roman" w:eastAsia="Times New Roman" w:hAnsi="Times New Roman" w:cs="Times New Roman"/>
          <w:sz w:val="20"/>
          <w:szCs w:val="20"/>
          <w:lang w:eastAsia="cs-CZ"/>
        </w:rPr>
        <w:t>sliceru</w:t>
      </w:r>
      <w:proofErr w:type="spellEnd"/>
      <w:r w:rsidR="00AC4041" w:rsidRPr="00AC4041">
        <w:rPr>
          <w:rFonts w:ascii="Times New Roman" w:eastAsia="Times New Roman" w:hAnsi="Times New Roman" w:cs="Times New Roman"/>
          <w:sz w:val="20"/>
          <w:szCs w:val="20"/>
          <w:lang w:eastAsia="cs-CZ"/>
        </w:rPr>
        <w:t xml:space="preserve"> </w:t>
      </w:r>
      <w:proofErr w:type="spellStart"/>
      <w:r w:rsidR="00AC4041" w:rsidRPr="00AC4041">
        <w:rPr>
          <w:rFonts w:ascii="Times New Roman" w:eastAsia="Times New Roman" w:hAnsi="Times New Roman" w:cs="Times New Roman"/>
          <w:sz w:val="20"/>
          <w:szCs w:val="20"/>
          <w:lang w:eastAsia="cs-CZ"/>
        </w:rPr>
        <w:t>Voxell</w:t>
      </w:r>
      <w:proofErr w:type="spellEnd"/>
      <w:r w:rsidR="00AC4041" w:rsidRPr="00AC4041">
        <w:rPr>
          <w:rFonts w:ascii="Times New Roman" w:eastAsia="Times New Roman" w:hAnsi="Times New Roman" w:cs="Times New Roman"/>
          <w:sz w:val="20"/>
          <w:szCs w:val="20"/>
          <w:lang w:eastAsia="cs-CZ"/>
        </w:rPr>
        <w:t xml:space="preserve">, který nově umožňuje i neplanární tisk. </w:t>
      </w:r>
      <w:proofErr w:type="spellStart"/>
      <w:r w:rsidR="00AC4041" w:rsidRPr="00AC4041">
        <w:rPr>
          <w:rFonts w:ascii="Times New Roman" w:eastAsia="Times New Roman" w:hAnsi="Times New Roman" w:cs="Times New Roman"/>
          <w:sz w:val="20"/>
          <w:szCs w:val="20"/>
          <w:lang w:eastAsia="cs-CZ"/>
        </w:rPr>
        <w:t>Slicer</w:t>
      </w:r>
      <w:proofErr w:type="spellEnd"/>
      <w:r w:rsidR="00AC4041" w:rsidRPr="00AC4041">
        <w:rPr>
          <w:rFonts w:ascii="Times New Roman" w:eastAsia="Times New Roman" w:hAnsi="Times New Roman" w:cs="Times New Roman"/>
          <w:sz w:val="20"/>
          <w:szCs w:val="20"/>
          <w:lang w:eastAsia="cs-CZ"/>
        </w:rPr>
        <w:t xml:space="preserve"> přímo generuje kód RAPID pro řízení robota ABB. Předtisková finální simulace a kontrola dat probíhá v programu ABB Robot studio. Systém obsluhuje kvalifikovaný technický tým s 2-letou praktickou zkušeností a vícero dokončenými komerčními projekty.</w:t>
      </w:r>
      <w:r w:rsidR="00FD32A8">
        <w:rPr>
          <w:rFonts w:ascii="Times New Roman" w:eastAsia="Times New Roman" w:hAnsi="Times New Roman" w:cs="Times New Roman"/>
          <w:sz w:val="20"/>
          <w:szCs w:val="20"/>
          <w:lang w:eastAsia="cs-CZ"/>
        </w:rPr>
        <w:t xml:space="preserve"> </w:t>
      </w:r>
    </w:p>
    <w:p w14:paraId="6BAC57C7" w14:textId="1400DE2A" w:rsidR="00E15B44" w:rsidRPr="00E9090D" w:rsidRDefault="00E15B44" w:rsidP="00F476FA">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3</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TUL vstupuje do DP se z</w:t>
      </w:r>
      <w:r w:rsidRPr="0071403E">
        <w:rPr>
          <w:rFonts w:ascii="Times New Roman" w:eastAsia="Times New Roman" w:hAnsi="Times New Roman" w:cs="Times New Roman"/>
          <w:sz w:val="20"/>
          <w:szCs w:val="20"/>
          <w:lang w:eastAsia="cs-CZ"/>
        </w:rPr>
        <w:t>ařízení</w:t>
      </w:r>
      <w:r>
        <w:rPr>
          <w:rFonts w:ascii="Times New Roman" w:eastAsia="Times New Roman" w:hAnsi="Times New Roman" w:cs="Times New Roman"/>
          <w:sz w:val="20"/>
          <w:szCs w:val="20"/>
          <w:lang w:eastAsia="cs-CZ"/>
        </w:rPr>
        <w:t>m</w:t>
      </w:r>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TestBed</w:t>
      </w:r>
      <w:proofErr w:type="spellEnd"/>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Dyana</w:t>
      </w:r>
      <w:proofErr w:type="spellEnd"/>
      <w:r w:rsidRPr="0071403E">
        <w:rPr>
          <w:rFonts w:ascii="Times New Roman" w:eastAsia="Times New Roman" w:hAnsi="Times New Roman" w:cs="Times New Roman"/>
          <w:sz w:val="20"/>
          <w:szCs w:val="20"/>
          <w:lang w:eastAsia="cs-CZ"/>
        </w:rPr>
        <w:t xml:space="preserve"> - portálové tiskové zařízení </w:t>
      </w:r>
      <w:r>
        <w:rPr>
          <w:rFonts w:ascii="Times New Roman" w:eastAsia="Times New Roman" w:hAnsi="Times New Roman" w:cs="Times New Roman"/>
          <w:sz w:val="20"/>
          <w:szCs w:val="20"/>
          <w:lang w:eastAsia="cs-CZ"/>
        </w:rPr>
        <w:t>p</w:t>
      </w:r>
      <w:r w:rsidRPr="0071403E">
        <w:rPr>
          <w:rFonts w:ascii="Times New Roman" w:eastAsia="Times New Roman" w:hAnsi="Times New Roman" w:cs="Times New Roman"/>
          <w:sz w:val="20"/>
          <w:szCs w:val="20"/>
          <w:lang w:eastAsia="cs-CZ"/>
        </w:rPr>
        <w:t>rovozované v labo</w:t>
      </w:r>
      <w:r>
        <w:rPr>
          <w:rFonts w:ascii="Times New Roman" w:eastAsia="Times New Roman" w:hAnsi="Times New Roman" w:cs="Times New Roman"/>
          <w:sz w:val="20"/>
          <w:szCs w:val="20"/>
          <w:lang w:eastAsia="cs-CZ"/>
        </w:rPr>
        <w:t>ratořích Kloknerova ústavu ČVUT, s r</w:t>
      </w:r>
      <w:r w:rsidRPr="0071403E">
        <w:rPr>
          <w:rFonts w:ascii="Times New Roman" w:eastAsia="Times New Roman" w:hAnsi="Times New Roman" w:cs="Times New Roman"/>
          <w:sz w:val="20"/>
          <w:szCs w:val="20"/>
          <w:lang w:eastAsia="cs-CZ"/>
        </w:rPr>
        <w:t>o</w:t>
      </w:r>
      <w:r>
        <w:rPr>
          <w:rFonts w:ascii="Times New Roman" w:eastAsia="Times New Roman" w:hAnsi="Times New Roman" w:cs="Times New Roman"/>
          <w:sz w:val="20"/>
          <w:szCs w:val="20"/>
          <w:lang w:eastAsia="cs-CZ"/>
        </w:rPr>
        <w:t>botickým ramenem</w:t>
      </w:r>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Pri</w:t>
      </w:r>
      <w:r>
        <w:rPr>
          <w:rFonts w:ascii="Times New Roman" w:eastAsia="Times New Roman" w:hAnsi="Times New Roman" w:cs="Times New Roman"/>
          <w:sz w:val="20"/>
          <w:szCs w:val="20"/>
          <w:lang w:eastAsia="cs-CZ"/>
        </w:rPr>
        <w:t>nting</w:t>
      </w:r>
      <w:proofErr w:type="spellEnd"/>
      <w:r>
        <w:rPr>
          <w:rFonts w:ascii="Times New Roman" w:eastAsia="Times New Roman" w:hAnsi="Times New Roman" w:cs="Times New Roman"/>
          <w:sz w:val="20"/>
          <w:szCs w:val="20"/>
          <w:lang w:eastAsia="cs-CZ"/>
        </w:rPr>
        <w:t xml:space="preserve"> Mantis - tiskové zařízení, </w:t>
      </w:r>
      <w:r w:rsidRPr="0071403E">
        <w:rPr>
          <w:rFonts w:ascii="Times New Roman" w:eastAsia="Times New Roman" w:hAnsi="Times New Roman" w:cs="Times New Roman"/>
          <w:sz w:val="20"/>
          <w:szCs w:val="20"/>
          <w:lang w:eastAsia="cs-CZ"/>
        </w:rPr>
        <w:t xml:space="preserve">SW </w:t>
      </w:r>
      <w:proofErr w:type="spellStart"/>
      <w:r w:rsidRPr="0071403E">
        <w:rPr>
          <w:rFonts w:ascii="Times New Roman" w:eastAsia="Times New Roman" w:hAnsi="Times New Roman" w:cs="Times New Roman"/>
          <w:sz w:val="20"/>
          <w:szCs w:val="20"/>
          <w:lang w:eastAsia="cs-CZ"/>
        </w:rPr>
        <w:t>StarSlicer</w:t>
      </w:r>
      <w:proofErr w:type="spellEnd"/>
      <w:r w:rsidRPr="0071403E">
        <w:rPr>
          <w:rFonts w:ascii="Times New Roman" w:eastAsia="Times New Roman" w:hAnsi="Times New Roman" w:cs="Times New Roman"/>
          <w:sz w:val="20"/>
          <w:szCs w:val="20"/>
          <w:lang w:eastAsia="cs-CZ"/>
        </w:rPr>
        <w:t xml:space="preserve"> pro generování G-kódu pro 3D tiskárny pro tis</w:t>
      </w:r>
      <w:r>
        <w:rPr>
          <w:rFonts w:ascii="Times New Roman" w:eastAsia="Times New Roman" w:hAnsi="Times New Roman" w:cs="Times New Roman"/>
          <w:sz w:val="20"/>
          <w:szCs w:val="20"/>
          <w:lang w:eastAsia="cs-CZ"/>
        </w:rPr>
        <w:t>k z cementových směsí, k</w:t>
      </w:r>
      <w:r w:rsidRPr="0071403E">
        <w:rPr>
          <w:rFonts w:ascii="Times New Roman" w:eastAsia="Times New Roman" w:hAnsi="Times New Roman" w:cs="Times New Roman"/>
          <w:sz w:val="20"/>
          <w:szCs w:val="20"/>
          <w:lang w:eastAsia="cs-CZ"/>
        </w:rPr>
        <w:t>now-how skenování a vyhodnocování</w:t>
      </w:r>
      <w:r>
        <w:rPr>
          <w:rFonts w:ascii="Times New Roman" w:eastAsia="Times New Roman" w:hAnsi="Times New Roman" w:cs="Times New Roman"/>
          <w:sz w:val="20"/>
          <w:szCs w:val="20"/>
          <w:lang w:eastAsia="cs-CZ"/>
        </w:rPr>
        <w:t xml:space="preserve"> přesnosti tištěních konstrukcí, k</w:t>
      </w:r>
      <w:r w:rsidRPr="0071403E">
        <w:rPr>
          <w:rFonts w:ascii="Times New Roman" w:eastAsia="Times New Roman" w:hAnsi="Times New Roman" w:cs="Times New Roman"/>
          <w:sz w:val="20"/>
          <w:szCs w:val="20"/>
          <w:lang w:eastAsia="cs-CZ"/>
        </w:rPr>
        <w:t xml:space="preserve">now-how navrhování a statické posuzování tištěných prvků </w:t>
      </w:r>
      <w:r>
        <w:rPr>
          <w:rFonts w:ascii="Times New Roman" w:eastAsia="Times New Roman" w:hAnsi="Times New Roman" w:cs="Times New Roman"/>
          <w:sz w:val="20"/>
          <w:szCs w:val="20"/>
          <w:lang w:eastAsia="cs-CZ"/>
        </w:rPr>
        <w:t>a f</w:t>
      </w:r>
      <w:r w:rsidRPr="0071403E">
        <w:rPr>
          <w:rFonts w:ascii="Times New Roman" w:eastAsia="Times New Roman" w:hAnsi="Times New Roman" w:cs="Times New Roman"/>
          <w:sz w:val="20"/>
          <w:szCs w:val="20"/>
          <w:lang w:eastAsia="cs-CZ"/>
        </w:rPr>
        <w:t>unkční</w:t>
      </w:r>
      <w:r>
        <w:rPr>
          <w:rFonts w:ascii="Times New Roman" w:eastAsia="Times New Roman" w:hAnsi="Times New Roman" w:cs="Times New Roman"/>
          <w:sz w:val="20"/>
          <w:szCs w:val="20"/>
          <w:lang w:eastAsia="cs-CZ"/>
        </w:rPr>
        <w:t>m vzorkem</w:t>
      </w:r>
      <w:r w:rsidRPr="0071403E">
        <w:rPr>
          <w:rFonts w:ascii="Times New Roman" w:eastAsia="Times New Roman" w:hAnsi="Times New Roman" w:cs="Times New Roman"/>
          <w:sz w:val="20"/>
          <w:szCs w:val="20"/>
          <w:lang w:eastAsia="cs-CZ"/>
        </w:rPr>
        <w:t xml:space="preserve"> tiskových hlav a</w:t>
      </w:r>
      <w:r>
        <w:rPr>
          <w:rFonts w:ascii="Times New Roman" w:eastAsia="Times New Roman" w:hAnsi="Times New Roman" w:cs="Times New Roman"/>
          <w:sz w:val="20"/>
          <w:szCs w:val="20"/>
          <w:lang w:eastAsia="cs-CZ"/>
        </w:rPr>
        <w:t xml:space="preserve"> know-how pro jejich navrhování</w:t>
      </w:r>
      <w:r w:rsidRPr="0071403E">
        <w:rPr>
          <w:rFonts w:ascii="Times New Roman" w:eastAsia="Times New Roman" w:hAnsi="Times New Roman" w:cs="Times New Roman"/>
          <w:sz w:val="20"/>
          <w:szCs w:val="20"/>
          <w:lang w:eastAsia="cs-CZ"/>
        </w:rPr>
        <w:t>. Vše vyvinuto/</w:t>
      </w:r>
      <w:r>
        <w:rPr>
          <w:rFonts w:ascii="Times New Roman" w:eastAsia="Times New Roman" w:hAnsi="Times New Roman" w:cs="Times New Roman"/>
          <w:sz w:val="20"/>
          <w:szCs w:val="20"/>
          <w:lang w:eastAsia="cs-CZ"/>
        </w:rPr>
        <w:t xml:space="preserve">pořízeno </w:t>
      </w:r>
      <w:r w:rsidRPr="0071403E">
        <w:rPr>
          <w:rFonts w:ascii="Times New Roman" w:eastAsia="Times New Roman" w:hAnsi="Times New Roman" w:cs="Times New Roman"/>
          <w:sz w:val="20"/>
          <w:szCs w:val="20"/>
          <w:lang w:eastAsia="cs-CZ"/>
        </w:rPr>
        <w:t xml:space="preserve">v rámci projektu OP VVV </w:t>
      </w:r>
      <w:proofErr w:type="spellStart"/>
      <w:r w:rsidRPr="0071403E">
        <w:rPr>
          <w:rFonts w:ascii="Times New Roman" w:eastAsia="Times New Roman" w:hAnsi="Times New Roman" w:cs="Times New Roman"/>
          <w:sz w:val="20"/>
          <w:szCs w:val="20"/>
          <w:lang w:eastAsia="cs-CZ"/>
        </w:rPr>
        <w:t>Předaplikační</w:t>
      </w:r>
      <w:proofErr w:type="spellEnd"/>
      <w:r w:rsidRPr="0071403E">
        <w:rPr>
          <w:rFonts w:ascii="Times New Roman" w:eastAsia="Times New Roman" w:hAnsi="Times New Roman" w:cs="Times New Roman"/>
          <w:sz w:val="20"/>
          <w:szCs w:val="20"/>
          <w:lang w:eastAsia="cs-CZ"/>
        </w:rPr>
        <w:t xml:space="preserve"> výzkum „3D STAR - 3D tisk ve stavebnictví a architektuře“ č. CZ.02.1.01/0.0/0.0/16_025/0007424.</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1969FF44" w14:textId="4D9768F0" w:rsidR="00595E55" w:rsidRDefault="00595E55" w:rsidP="00816CE1">
      <w:pPr>
        <w:pStyle w:val="Default"/>
        <w:ind w:left="405"/>
        <w:rPr>
          <w:sz w:val="22"/>
          <w:szCs w:val="22"/>
        </w:rPr>
      </w:pPr>
    </w:p>
    <w:p w14:paraId="3BF26D82" w14:textId="2996A2A9"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w:t>
      </w:r>
      <w:r w:rsidR="00E9090D" w:rsidRPr="00E9090D">
        <w:rPr>
          <w:rFonts w:ascii="Tms Rmn" w:eastAsia="Calibri" w:hAnsi="Tms Rmn" w:cs="Tms Rmn"/>
          <w:noProof/>
          <w:sz w:val="20"/>
          <w:szCs w:val="20"/>
        </w:rPr>
        <w:lastRenderedPageBreak/>
        <w:t>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44D5ECFD" w14:textId="77777777" w:rsidR="006B3592" w:rsidRPr="00E9090D" w:rsidRDefault="006B3592" w:rsidP="006B3592">
      <w:pPr>
        <w:autoSpaceDE w:val="0"/>
        <w:autoSpaceDN w:val="0"/>
        <w:spacing w:after="0" w:line="240" w:lineRule="auto"/>
        <w:ind w:left="720"/>
        <w:jc w:val="both"/>
        <w:rPr>
          <w:rFonts w:ascii="Tms Rmn" w:eastAsia="Calibri" w:hAnsi="Tms Rmn" w:cs="Tms Rmn"/>
          <w:noProof/>
          <w:sz w:val="20"/>
          <w:szCs w:val="20"/>
        </w:rPr>
      </w:pP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0956BF52"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45603973"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702F74">
        <w:rPr>
          <w:rFonts w:ascii="Times New Roman" w:eastAsia="Times New Roman" w:hAnsi="Times New Roman" w:cs="Times New Roman"/>
          <w:color w:val="000000"/>
          <w:sz w:val="20"/>
          <w:szCs w:val="20"/>
          <w:lang w:eastAsia="cs-CZ"/>
        </w:rPr>
        <w:t>e</w:t>
      </w:r>
      <w:r w:rsidRPr="00E9090D">
        <w:rPr>
          <w:rFonts w:ascii="Times New Roman" w:eastAsia="Times New Roman" w:hAnsi="Times New Roman" w:cs="Times New Roman"/>
          <w:color w:val="000000"/>
          <w:sz w:val="20"/>
          <w:szCs w:val="20"/>
          <w:lang w:eastAsia="cs-CZ"/>
        </w:rPr>
        <w:t xml:space="preserve">  </w:t>
      </w:r>
      <w:r w:rsidR="00E15B44">
        <w:rPr>
          <w:rFonts w:ascii="Times New Roman" w:eastAsia="Times New Roman" w:hAnsi="Times New Roman" w:cs="Times New Roman"/>
          <w:sz w:val="20"/>
          <w:szCs w:val="20"/>
          <w:lang w:eastAsia="cs-CZ"/>
        </w:rPr>
        <w:t>čtyřech</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3FADBF9D" w14:textId="160AE475"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E15B44">
              <w:rPr>
                <w:rFonts w:ascii="Times New Roman" w:eastAsia="Times New Roman" w:hAnsi="Times New Roman" w:cs="Times New Roman"/>
                <w:sz w:val="20"/>
                <w:szCs w:val="20"/>
                <w:lang w:eastAsia="cs-CZ"/>
              </w:rPr>
              <w:t xml:space="preserve"> a Účastníka Dílčího projektu 3</w:t>
            </w:r>
          </w:p>
          <w:p w14:paraId="079CB8CA" w14:textId="4B2B5E6A"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38B1DCC1" w14:textId="58B00ED8" w:rsidR="00FD32A8" w:rsidRPr="00E9090D" w:rsidRDefault="00FD32A8"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35091190"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00220116" w:rsidR="00E9090D" w:rsidRPr="00E9090D" w:rsidRDefault="00E15B44"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xml:space="preserve">, </w:t>
            </w:r>
            <w:proofErr w:type="spellStart"/>
            <w:r w:rsidRPr="00E9090D">
              <w:rPr>
                <w:rFonts w:ascii="Times New Roman" w:eastAsia="Times New Roman" w:hAnsi="Times New Roman" w:cs="Times New Roman"/>
                <w:bCs/>
                <w:sz w:val="20"/>
                <w:szCs w:val="20"/>
                <w:lang w:eastAsia="cs-CZ"/>
              </w:rPr>
              <w:t>CSc</w:t>
            </w:r>
            <w:proofErr w:type="spellEnd"/>
          </w:p>
          <w:p w14:paraId="7EC5B0F6" w14:textId="27B695DD" w:rsidR="00E9090D" w:rsidRPr="00E9090D" w:rsidRDefault="00E9090D" w:rsidP="00E15B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E15B44">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FF21D7">
              <w:rPr>
                <w:rFonts w:ascii="Times New Roman" w:eastAsia="Times New Roman" w:hAnsi="Times New Roman" w:cs="Times New Roman"/>
                <w:sz w:val="20"/>
                <w:szCs w:val="20"/>
                <w:lang w:eastAsia="cs-CZ"/>
              </w:rPr>
              <w:t xml:space="preserve"> 31. 10. 2023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26E2CB1D"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777600">
              <w:rPr>
                <w:rFonts w:ascii="Times New Roman" w:eastAsia="Times New Roman" w:hAnsi="Times New Roman" w:cs="Times New Roman"/>
                <w:sz w:val="20"/>
                <w:szCs w:val="20"/>
                <w:lang w:eastAsia="cs-CZ"/>
              </w:rPr>
              <w:t>Dílčího projektu 1</w:t>
            </w:r>
          </w:p>
          <w:p w14:paraId="30771D4D" w14:textId="7463E292"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F53CA75" w14:textId="0413418A" w:rsidR="00FD32A8" w:rsidRDefault="00FD32A8"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37542877" w14:textId="77777777" w:rsidR="00FD32A8" w:rsidRPr="00E9090D" w:rsidRDefault="00FD32A8"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374DB8E" w14:textId="41BAAD4F" w:rsidR="00E9090D" w:rsidRPr="00E9090D" w:rsidRDefault="00E15B44"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15B44">
              <w:rPr>
                <w:rFonts w:ascii="Times New Roman" w:eastAsia="Times New Roman" w:hAnsi="Times New Roman" w:cs="Times New Roman"/>
                <w:sz w:val="20"/>
                <w:szCs w:val="20"/>
                <w:lang w:eastAsia="cs-CZ"/>
              </w:rPr>
              <w:t>doc. R</w:t>
            </w:r>
            <w:r>
              <w:rPr>
                <w:rFonts w:ascii="Times New Roman" w:eastAsia="Times New Roman" w:hAnsi="Times New Roman" w:cs="Times New Roman"/>
                <w:sz w:val="20"/>
                <w:szCs w:val="20"/>
                <w:lang w:eastAsia="cs-CZ"/>
              </w:rPr>
              <w:t xml:space="preserve">NDr. Vojtěch Petráček, </w:t>
            </w:r>
            <w:proofErr w:type="spellStart"/>
            <w:r>
              <w:rPr>
                <w:rFonts w:ascii="Times New Roman" w:eastAsia="Times New Roman" w:hAnsi="Times New Roman" w:cs="Times New Roman"/>
                <w:sz w:val="20"/>
                <w:szCs w:val="20"/>
                <w:lang w:eastAsia="cs-CZ"/>
              </w:rPr>
              <w:t>CSc</w:t>
            </w:r>
            <w:proofErr w:type="spellEnd"/>
          </w:p>
          <w:p w14:paraId="2517A69C" w14:textId="3952E4BA" w:rsidR="00E9090D" w:rsidRPr="00E9090D" w:rsidRDefault="00E9090D" w:rsidP="00E15B44">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E15B44">
              <w:rPr>
                <w:rFonts w:ascii="Times New Roman" w:eastAsia="Times New Roman" w:hAnsi="Times New Roman" w:cs="Times New Roman"/>
                <w:sz w:val="20"/>
                <w:szCs w:val="20"/>
                <w:lang w:eastAsia="cs-CZ"/>
              </w:rPr>
              <w:t>Praze</w:t>
            </w:r>
            <w:r w:rsidRPr="00E9090D">
              <w:rPr>
                <w:rFonts w:ascii="Times New Roman" w:eastAsia="Times New Roman" w:hAnsi="Times New Roman" w:cs="Times New Roman"/>
                <w:sz w:val="20"/>
                <w:szCs w:val="20"/>
                <w:lang w:eastAsia="cs-CZ"/>
              </w:rPr>
              <w:t xml:space="preserve"> dne</w:t>
            </w:r>
            <w:r w:rsidR="00FF21D7">
              <w:rPr>
                <w:rFonts w:ascii="Times New Roman" w:eastAsia="Times New Roman" w:hAnsi="Times New Roman" w:cs="Times New Roman"/>
                <w:sz w:val="20"/>
                <w:szCs w:val="20"/>
                <w:lang w:eastAsia="cs-CZ"/>
              </w:rPr>
              <w:t xml:space="preserve"> 4. 10. 2023</w:t>
            </w:r>
            <w:r w:rsidRPr="00E9090D">
              <w:rPr>
                <w:rFonts w:ascii="Times New Roman" w:eastAsia="Times New Roman" w:hAnsi="Times New Roman" w:cs="Times New Roman"/>
                <w:sz w:val="20"/>
                <w:szCs w:val="20"/>
                <w:lang w:eastAsia="cs-CZ"/>
              </w:rPr>
              <w:t xml:space="preserve">      </w:t>
            </w:r>
          </w:p>
        </w:tc>
      </w:tr>
      <w:tr w:rsidR="00E15B44" w:rsidRPr="00E9090D" w14:paraId="14382B31" w14:textId="77777777" w:rsidTr="00DF29F6">
        <w:trPr>
          <w:gridAfter w:val="1"/>
          <w:wAfter w:w="5301" w:type="dxa"/>
          <w:trHeight w:val="1640"/>
        </w:trPr>
        <w:tc>
          <w:tcPr>
            <w:tcW w:w="4846" w:type="dxa"/>
            <w:tcBorders>
              <w:top w:val="single" w:sz="18" w:space="0" w:color="000000"/>
              <w:left w:val="single" w:sz="18" w:space="0" w:color="000000"/>
              <w:bottom w:val="single" w:sz="18" w:space="0" w:color="000000"/>
            </w:tcBorders>
          </w:tcPr>
          <w:p w14:paraId="3BBADDFB" w14:textId="6A8584C0" w:rsidR="00E15B44" w:rsidRPr="00E9090D" w:rsidRDefault="00E15B44" w:rsidP="00E15B44">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Razítko a podpis Účastníka Dílčího projektu 2</w:t>
            </w:r>
          </w:p>
          <w:p w14:paraId="63A2FEBD" w14:textId="425F1C2E" w:rsidR="00FD32A8" w:rsidRDefault="00FD32A8" w:rsidP="00E15B44">
            <w:pPr>
              <w:autoSpaceDE w:val="0"/>
              <w:autoSpaceDN w:val="0"/>
              <w:spacing w:after="60" w:line="240" w:lineRule="auto"/>
              <w:jc w:val="center"/>
              <w:rPr>
                <w:rFonts w:ascii="Times New Roman" w:eastAsia="Times New Roman" w:hAnsi="Times New Roman" w:cs="Times New Roman"/>
                <w:sz w:val="20"/>
                <w:szCs w:val="20"/>
                <w:lang w:eastAsia="cs-CZ"/>
              </w:rPr>
            </w:pPr>
          </w:p>
          <w:p w14:paraId="661ED8CF" w14:textId="074A31E2" w:rsidR="00FD32A8" w:rsidRDefault="00FD32A8" w:rsidP="00E15B44">
            <w:pPr>
              <w:autoSpaceDE w:val="0"/>
              <w:autoSpaceDN w:val="0"/>
              <w:spacing w:after="60" w:line="240" w:lineRule="auto"/>
              <w:jc w:val="center"/>
              <w:rPr>
                <w:rFonts w:ascii="Times New Roman" w:eastAsia="Times New Roman" w:hAnsi="Times New Roman" w:cs="Times New Roman"/>
                <w:sz w:val="20"/>
                <w:szCs w:val="20"/>
                <w:lang w:eastAsia="cs-CZ"/>
              </w:rPr>
            </w:pPr>
          </w:p>
          <w:p w14:paraId="446862EC" w14:textId="77777777" w:rsidR="00FD32A8" w:rsidRPr="00E9090D" w:rsidRDefault="00FD32A8" w:rsidP="00E15B44">
            <w:pPr>
              <w:autoSpaceDE w:val="0"/>
              <w:autoSpaceDN w:val="0"/>
              <w:spacing w:after="60" w:line="240" w:lineRule="auto"/>
              <w:jc w:val="center"/>
              <w:rPr>
                <w:rFonts w:ascii="Times New Roman" w:eastAsia="Times New Roman" w:hAnsi="Times New Roman" w:cs="Times New Roman"/>
                <w:sz w:val="20"/>
                <w:szCs w:val="20"/>
                <w:lang w:eastAsia="cs-CZ"/>
              </w:rPr>
            </w:pPr>
          </w:p>
          <w:p w14:paraId="36AE6635" w14:textId="77777777" w:rsidR="00E15B44" w:rsidRPr="00E9090D" w:rsidRDefault="00E15B44" w:rsidP="00E15B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5B93D5B8" w14:textId="14DA4A5A" w:rsidR="00E15B44" w:rsidRPr="00E9090D" w:rsidRDefault="00E15B44" w:rsidP="00E15B44">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bCs/>
                <w:sz w:val="20"/>
                <w:szCs w:val="20"/>
                <w:lang w:eastAsia="cs-CZ"/>
              </w:rPr>
              <w:t>Ing. Tomáš Cenek</w:t>
            </w:r>
          </w:p>
          <w:p w14:paraId="276D28AC" w14:textId="6AAB1CD3" w:rsidR="00E15B44" w:rsidRPr="00E9090D" w:rsidRDefault="00E15B44" w:rsidP="00E15B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Pr>
                <w:rFonts w:ascii="Times New Roman" w:eastAsia="Times New Roman" w:hAnsi="Times New Roman" w:cs="Times New Roman"/>
                <w:sz w:val="20"/>
                <w:szCs w:val="20"/>
                <w:lang w:eastAsia="cs-CZ"/>
              </w:rPr>
              <w:t>Brně</w:t>
            </w:r>
            <w:r w:rsidRPr="00E9090D">
              <w:rPr>
                <w:rFonts w:ascii="Times New Roman" w:eastAsia="Times New Roman" w:hAnsi="Times New Roman" w:cs="Times New Roman"/>
                <w:sz w:val="20"/>
                <w:szCs w:val="20"/>
                <w:lang w:eastAsia="cs-CZ"/>
              </w:rPr>
              <w:t xml:space="preserve"> dne</w:t>
            </w:r>
            <w:r w:rsidR="00FF21D7">
              <w:rPr>
                <w:rFonts w:ascii="Times New Roman" w:eastAsia="Times New Roman" w:hAnsi="Times New Roman" w:cs="Times New Roman"/>
                <w:sz w:val="20"/>
                <w:szCs w:val="20"/>
                <w:lang w:eastAsia="cs-CZ"/>
              </w:rPr>
              <w:t xml:space="preserve"> 18. 10. 2023</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2039E5">
      <w:headerReference w:type="default" r:id="rId13"/>
      <w:foot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DC9A" w14:textId="77777777" w:rsidR="003A1674" w:rsidRDefault="003A1674" w:rsidP="00DA7F51">
      <w:pPr>
        <w:spacing w:after="0" w:line="240" w:lineRule="auto"/>
      </w:pPr>
      <w:r>
        <w:separator/>
      </w:r>
    </w:p>
  </w:endnote>
  <w:endnote w:type="continuationSeparator" w:id="0">
    <w:p w14:paraId="06724B63" w14:textId="77777777" w:rsidR="003A1674" w:rsidRDefault="003A1674"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0B16374F" w:rsidR="00DA7F51" w:rsidRDefault="00DA7F51">
        <w:pPr>
          <w:pStyle w:val="Zpat"/>
          <w:jc w:val="center"/>
        </w:pPr>
        <w:r>
          <w:fldChar w:fldCharType="begin"/>
        </w:r>
        <w:r>
          <w:instrText>PAGE   \* MERGEFORMAT</w:instrText>
        </w:r>
        <w:r>
          <w:fldChar w:fldCharType="separate"/>
        </w:r>
        <w:r w:rsidR="00FF21D7" w:rsidRPr="00FF21D7">
          <w:rPr>
            <w:noProof/>
            <w:lang w:val="cs-CZ"/>
          </w:rPr>
          <w:t>11</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286B" w14:textId="77777777" w:rsidR="003A1674" w:rsidRDefault="003A1674" w:rsidP="00DA7F51">
      <w:pPr>
        <w:spacing w:after="0" w:line="240" w:lineRule="auto"/>
      </w:pPr>
      <w:r>
        <w:separator/>
      </w:r>
    </w:p>
  </w:footnote>
  <w:footnote w:type="continuationSeparator" w:id="0">
    <w:p w14:paraId="1CEDEFB8" w14:textId="77777777" w:rsidR="003A1674" w:rsidRDefault="003A1674"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7FAA" w14:textId="1523131B" w:rsidR="002039E5" w:rsidRDefault="002039E5">
    <w:pPr>
      <w:pStyle w:val="Zhlav"/>
    </w:pPr>
    <w:r>
      <w:rPr>
        <w:noProof/>
        <w:lang w:val="cs-CZ"/>
      </w:rPr>
      <w:drawing>
        <wp:anchor distT="0" distB="0" distL="114300" distR="114300" simplePos="0" relativeHeight="251659264" behindDoc="0" locked="0" layoutInCell="1" allowOverlap="1" wp14:anchorId="5D5929E5" wp14:editId="1AF5C5B0">
          <wp:simplePos x="0" y="0"/>
          <wp:positionH relativeFrom="column">
            <wp:posOffset>5535295</wp:posOffset>
          </wp:positionH>
          <wp:positionV relativeFrom="paragraph">
            <wp:posOffset>-353060</wp:posOffset>
          </wp:positionV>
          <wp:extent cx="711200" cy="1095375"/>
          <wp:effectExtent l="0" t="0" r="0" b="9525"/>
          <wp:wrapNone/>
          <wp:docPr id="7" name="Obrázek 7" descr="Vizuální identita - Technologická agentura ČR"/>
          <wp:cNvGraphicFramePr/>
          <a:graphic xmlns:a="http://schemas.openxmlformats.org/drawingml/2006/main">
            <a:graphicData uri="http://schemas.openxmlformats.org/drawingml/2006/picture">
              <pic:pic xmlns:pic="http://schemas.openxmlformats.org/drawingml/2006/picture">
                <pic:nvPicPr>
                  <pic:cNvPr id="5" name="Obrázek 5" descr="Vizuální identita - Technologická agentura Č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anchor>
      </w:drawing>
    </w:r>
    <w:r>
      <w:rPr>
        <w:noProof/>
        <w:lang w:val="cs-CZ"/>
      </w:rPr>
      <w:drawing>
        <wp:anchor distT="0" distB="0" distL="114300" distR="114300" simplePos="0" relativeHeight="251660288" behindDoc="0" locked="0" layoutInCell="1" allowOverlap="1" wp14:anchorId="3311FAF9" wp14:editId="2ABC7589">
          <wp:simplePos x="0" y="0"/>
          <wp:positionH relativeFrom="column">
            <wp:posOffset>-495300</wp:posOffset>
          </wp:positionH>
          <wp:positionV relativeFrom="paragraph">
            <wp:posOffset>-362585</wp:posOffset>
          </wp:positionV>
          <wp:extent cx="1266825" cy="1266825"/>
          <wp:effectExtent l="0" t="0" r="0" b="0"/>
          <wp:wrapNone/>
          <wp:docPr id="8" name="Obrázek 8"/>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84F6D"/>
    <w:rsid w:val="00110082"/>
    <w:rsid w:val="00120459"/>
    <w:rsid w:val="00123B85"/>
    <w:rsid w:val="00173016"/>
    <w:rsid w:val="00175E1C"/>
    <w:rsid w:val="001819EB"/>
    <w:rsid w:val="00181DEE"/>
    <w:rsid w:val="001868BE"/>
    <w:rsid w:val="001874EE"/>
    <w:rsid w:val="002039E5"/>
    <w:rsid w:val="00224031"/>
    <w:rsid w:val="00266769"/>
    <w:rsid w:val="002A5CA9"/>
    <w:rsid w:val="002D46E1"/>
    <w:rsid w:val="0032206D"/>
    <w:rsid w:val="00353415"/>
    <w:rsid w:val="003A1674"/>
    <w:rsid w:val="003C4DEA"/>
    <w:rsid w:val="003D3A17"/>
    <w:rsid w:val="003E2521"/>
    <w:rsid w:val="00423872"/>
    <w:rsid w:val="004444F9"/>
    <w:rsid w:val="0047227D"/>
    <w:rsid w:val="004A0402"/>
    <w:rsid w:val="004A7DAB"/>
    <w:rsid w:val="00517C9A"/>
    <w:rsid w:val="00551D15"/>
    <w:rsid w:val="00576776"/>
    <w:rsid w:val="00577F7F"/>
    <w:rsid w:val="00583417"/>
    <w:rsid w:val="00595E55"/>
    <w:rsid w:val="005A74C7"/>
    <w:rsid w:val="005C2614"/>
    <w:rsid w:val="00645E34"/>
    <w:rsid w:val="0065665F"/>
    <w:rsid w:val="00694E1D"/>
    <w:rsid w:val="006B3592"/>
    <w:rsid w:val="00702F74"/>
    <w:rsid w:val="00777600"/>
    <w:rsid w:val="007A5FA5"/>
    <w:rsid w:val="00816CE1"/>
    <w:rsid w:val="0082573D"/>
    <w:rsid w:val="0086277E"/>
    <w:rsid w:val="008C2AF8"/>
    <w:rsid w:val="008C3C05"/>
    <w:rsid w:val="008E7B78"/>
    <w:rsid w:val="008F6128"/>
    <w:rsid w:val="00901884"/>
    <w:rsid w:val="00A15753"/>
    <w:rsid w:val="00A526C8"/>
    <w:rsid w:val="00A60E92"/>
    <w:rsid w:val="00A646BB"/>
    <w:rsid w:val="00A82316"/>
    <w:rsid w:val="00AC4041"/>
    <w:rsid w:val="00AD2733"/>
    <w:rsid w:val="00AD292A"/>
    <w:rsid w:val="00AE1E7A"/>
    <w:rsid w:val="00B019FA"/>
    <w:rsid w:val="00B62E1F"/>
    <w:rsid w:val="00B64B10"/>
    <w:rsid w:val="00B71572"/>
    <w:rsid w:val="00B8204D"/>
    <w:rsid w:val="00B8248E"/>
    <w:rsid w:val="00BA2743"/>
    <w:rsid w:val="00BC2079"/>
    <w:rsid w:val="00BF1B9A"/>
    <w:rsid w:val="00C06C15"/>
    <w:rsid w:val="00C364E1"/>
    <w:rsid w:val="00C64C52"/>
    <w:rsid w:val="00C84643"/>
    <w:rsid w:val="00CD0224"/>
    <w:rsid w:val="00CF5931"/>
    <w:rsid w:val="00D30DC7"/>
    <w:rsid w:val="00DA4443"/>
    <w:rsid w:val="00DA7F51"/>
    <w:rsid w:val="00DB2491"/>
    <w:rsid w:val="00DF29F6"/>
    <w:rsid w:val="00E15B44"/>
    <w:rsid w:val="00E17B97"/>
    <w:rsid w:val="00E51D49"/>
    <w:rsid w:val="00E71482"/>
    <w:rsid w:val="00E77393"/>
    <w:rsid w:val="00E9090D"/>
    <w:rsid w:val="00F120BD"/>
    <w:rsid w:val="00F1378F"/>
    <w:rsid w:val="00F476FA"/>
    <w:rsid w:val="00F850ED"/>
    <w:rsid w:val="00FA2F1E"/>
    <w:rsid w:val="00FC3E8B"/>
    <w:rsid w:val="00FD25D5"/>
    <w:rsid w:val="00FD32A8"/>
    <w:rsid w:val="00FF21D7"/>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8601-F6BE-4A62-B374-A9FCDDC5A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6663C-A6FA-45CA-8A4F-40FA9EBFDB87}">
  <ds:schemaRefs>
    <ds:schemaRef ds:uri="http://schemas.microsoft.com/sharepoint/v3/contenttype/forms"/>
  </ds:schemaRefs>
</ds:datastoreItem>
</file>

<file path=customXml/itemProps3.xml><?xml version="1.0" encoding="utf-8"?>
<ds:datastoreItem xmlns:ds="http://schemas.openxmlformats.org/officeDocument/2006/customXml" ds:itemID="{FD7A03D2-8FD0-4E68-8905-D53A9E8A477B}">
  <ds:schemaRef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e0fb9b0-b993-473a-b020-0e26f7bcde7a"/>
    <ds:schemaRef ds:uri="http://purl.org/dc/terms/"/>
  </ds:schemaRefs>
</ds:datastoreItem>
</file>

<file path=customXml/itemProps4.xml><?xml version="1.0" encoding="utf-8"?>
<ds:datastoreItem xmlns:ds="http://schemas.openxmlformats.org/officeDocument/2006/customXml" ds:itemID="{67CBEF88-D001-4DF0-9CCB-8BFBB90F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5070</Words>
  <Characters>29914</Characters>
  <Application>Microsoft Office Word</Application>
  <DocSecurity>4</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2</cp:revision>
  <dcterms:created xsi:type="dcterms:W3CDTF">2023-11-03T09:42:00Z</dcterms:created>
  <dcterms:modified xsi:type="dcterms:W3CDTF">2023-11-03T09:42:00Z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