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2AAD" w14:textId="77777777" w:rsidR="00177EFA" w:rsidRPr="00177EFA" w:rsidRDefault="00177EFA" w:rsidP="00177EFA">
      <w:pPr>
        <w:jc w:val="both"/>
        <w:rPr>
          <w:sz w:val="24"/>
          <w:szCs w:val="24"/>
        </w:rPr>
      </w:pPr>
      <w:bookmarkStart w:id="0" w:name="_GoBack"/>
      <w:bookmarkEnd w:id="0"/>
      <w:r w:rsidRPr="00177EFA">
        <w:rPr>
          <w:sz w:val="24"/>
          <w:szCs w:val="24"/>
        </w:rPr>
        <w:t>Níže uvede</w:t>
      </w:r>
      <w:r w:rsidR="00F762EB">
        <w:rPr>
          <w:sz w:val="24"/>
          <w:szCs w:val="24"/>
        </w:rPr>
        <w:t>ného dne, měsíce a roku uzavřel</w:t>
      </w:r>
      <w:r w:rsidR="0088325B">
        <w:rPr>
          <w:sz w:val="24"/>
          <w:szCs w:val="24"/>
        </w:rPr>
        <w:t>i</w:t>
      </w:r>
      <w:r w:rsidRPr="00177EFA">
        <w:rPr>
          <w:sz w:val="24"/>
          <w:szCs w:val="24"/>
        </w:rPr>
        <w:t xml:space="preserve"> </w:t>
      </w:r>
    </w:p>
    <w:p w14:paraId="66E82382" w14:textId="77777777" w:rsidR="00177EFA" w:rsidRDefault="00177EFA" w:rsidP="00177EFA">
      <w:pPr>
        <w:jc w:val="both"/>
        <w:rPr>
          <w:sz w:val="24"/>
          <w:szCs w:val="24"/>
        </w:rPr>
      </w:pPr>
    </w:p>
    <w:p w14:paraId="72A72B4F" w14:textId="77777777" w:rsidR="00D1225B" w:rsidRPr="00177EFA" w:rsidRDefault="00D1225B" w:rsidP="00177EFA">
      <w:pPr>
        <w:jc w:val="both"/>
        <w:rPr>
          <w:sz w:val="24"/>
          <w:szCs w:val="24"/>
        </w:rPr>
      </w:pPr>
    </w:p>
    <w:p w14:paraId="123563EC" w14:textId="77777777" w:rsidR="00705E49" w:rsidRPr="00177EFA" w:rsidRDefault="00705E49" w:rsidP="00705E49">
      <w:pPr>
        <w:rPr>
          <w:b/>
          <w:sz w:val="24"/>
          <w:szCs w:val="24"/>
        </w:rPr>
      </w:pPr>
      <w:r w:rsidRPr="00177EFA">
        <w:rPr>
          <w:b/>
          <w:sz w:val="24"/>
          <w:szCs w:val="24"/>
        </w:rPr>
        <w:t>Střední odborná škola, Liberec, Jablonecká 999</w:t>
      </w:r>
      <w:r>
        <w:rPr>
          <w:b/>
          <w:sz w:val="24"/>
          <w:szCs w:val="24"/>
        </w:rPr>
        <w:t xml:space="preserve">, </w:t>
      </w:r>
      <w:r w:rsidRPr="007C2952">
        <w:rPr>
          <w:b/>
          <w:sz w:val="24"/>
          <w:szCs w:val="24"/>
        </w:rPr>
        <w:t xml:space="preserve">příspěvková </w:t>
      </w:r>
      <w:r>
        <w:rPr>
          <w:b/>
          <w:sz w:val="24"/>
          <w:szCs w:val="24"/>
        </w:rPr>
        <w:t>organizace</w:t>
      </w:r>
    </w:p>
    <w:p w14:paraId="25470FB4" w14:textId="77777777" w:rsidR="00705E49" w:rsidRPr="00177EFA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se sídlem</w:t>
      </w:r>
      <w:r>
        <w:rPr>
          <w:sz w:val="24"/>
          <w:szCs w:val="24"/>
        </w:rPr>
        <w:t xml:space="preserve"> </w:t>
      </w:r>
      <w:r w:rsidRPr="00177EFA">
        <w:rPr>
          <w:sz w:val="24"/>
          <w:szCs w:val="24"/>
        </w:rPr>
        <w:t>Jablonecká 999</w:t>
      </w:r>
      <w:r>
        <w:rPr>
          <w:sz w:val="24"/>
          <w:szCs w:val="24"/>
        </w:rPr>
        <w:t xml:space="preserve">, </w:t>
      </w:r>
      <w:r w:rsidRPr="00177EFA">
        <w:rPr>
          <w:sz w:val="24"/>
          <w:szCs w:val="24"/>
        </w:rPr>
        <w:t>460 04 Liberec 4</w:t>
      </w:r>
    </w:p>
    <w:p w14:paraId="3232445C" w14:textId="77777777" w:rsidR="00705E49" w:rsidRPr="00177EFA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příspěvková organizace zřízená Libereckým krajem zřizovací listinou č.j.</w:t>
      </w:r>
      <w:r>
        <w:rPr>
          <w:sz w:val="24"/>
          <w:szCs w:val="24"/>
        </w:rPr>
        <w:t xml:space="preserve"> ZL-31/10-Š</w:t>
      </w:r>
      <w:r w:rsidRPr="00177EFA">
        <w:rPr>
          <w:sz w:val="24"/>
          <w:szCs w:val="24"/>
        </w:rPr>
        <w:t xml:space="preserve"> ze dne </w:t>
      </w:r>
      <w:r>
        <w:rPr>
          <w:sz w:val="24"/>
          <w:szCs w:val="24"/>
        </w:rPr>
        <w:t>27.4.2010</w:t>
      </w:r>
    </w:p>
    <w:p w14:paraId="4D753A57" w14:textId="77777777" w:rsidR="00705E49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IZO: 108030733</w:t>
      </w:r>
      <w:r>
        <w:rPr>
          <w:sz w:val="24"/>
          <w:szCs w:val="24"/>
        </w:rPr>
        <w:t xml:space="preserve"> </w:t>
      </w:r>
    </w:p>
    <w:p w14:paraId="254BE8EF" w14:textId="77777777" w:rsidR="00705E49" w:rsidRPr="00177EFA" w:rsidRDefault="00705E49" w:rsidP="00705E49">
      <w:pPr>
        <w:rPr>
          <w:sz w:val="24"/>
          <w:szCs w:val="24"/>
        </w:rPr>
      </w:pPr>
      <w:r>
        <w:rPr>
          <w:sz w:val="24"/>
          <w:szCs w:val="24"/>
        </w:rPr>
        <w:t xml:space="preserve">IČ: 46746862 </w:t>
      </w:r>
    </w:p>
    <w:p w14:paraId="6C33DDAE" w14:textId="77777777" w:rsidR="00705E49" w:rsidRPr="00177EFA" w:rsidRDefault="00705E49" w:rsidP="00705E4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bank. </w:t>
      </w:r>
      <w:proofErr w:type="gramStart"/>
      <w:r>
        <w:rPr>
          <w:bCs/>
          <w:sz w:val="24"/>
          <w:szCs w:val="24"/>
        </w:rPr>
        <w:t>spojení :</w:t>
      </w:r>
      <w:proofErr w:type="gramEnd"/>
      <w:r>
        <w:rPr>
          <w:bCs/>
          <w:sz w:val="24"/>
          <w:szCs w:val="24"/>
        </w:rPr>
        <w:t xml:space="preserve"> účet č. </w:t>
      </w:r>
      <w:r w:rsidR="00C20718">
        <w:rPr>
          <w:bCs/>
          <w:sz w:val="24"/>
          <w:szCs w:val="24"/>
        </w:rPr>
        <w:t>107-7653830257/0100</w:t>
      </w:r>
      <w:r>
        <w:rPr>
          <w:bCs/>
          <w:sz w:val="24"/>
          <w:szCs w:val="24"/>
        </w:rPr>
        <w:t xml:space="preserve"> vedený u </w:t>
      </w:r>
      <w:r w:rsidR="00C20718">
        <w:rPr>
          <w:bCs/>
          <w:sz w:val="24"/>
          <w:szCs w:val="24"/>
        </w:rPr>
        <w:t>KB Liberec</w:t>
      </w:r>
    </w:p>
    <w:p w14:paraId="1CCC59A5" w14:textId="77777777" w:rsidR="00705E49" w:rsidRPr="00177EFA" w:rsidRDefault="00705E49" w:rsidP="00705E49">
      <w:pPr>
        <w:rPr>
          <w:b/>
          <w:sz w:val="24"/>
          <w:szCs w:val="24"/>
        </w:rPr>
      </w:pPr>
      <w:r>
        <w:rPr>
          <w:sz w:val="24"/>
          <w:szCs w:val="24"/>
        </w:rPr>
        <w:t>zastoupena</w:t>
      </w:r>
      <w:r w:rsidRPr="00177EFA">
        <w:rPr>
          <w:sz w:val="24"/>
          <w:szCs w:val="24"/>
        </w:rPr>
        <w:t>: PhDr. Milan</w:t>
      </w:r>
      <w:r>
        <w:rPr>
          <w:sz w:val="24"/>
          <w:szCs w:val="24"/>
        </w:rPr>
        <w:t>em</w:t>
      </w:r>
      <w:r w:rsidRPr="00177EFA">
        <w:rPr>
          <w:sz w:val="24"/>
          <w:szCs w:val="24"/>
        </w:rPr>
        <w:t xml:space="preserve"> Adamc</w:t>
      </w:r>
      <w:r>
        <w:rPr>
          <w:sz w:val="24"/>
          <w:szCs w:val="24"/>
        </w:rPr>
        <w:t>em, ředitelem</w:t>
      </w:r>
    </w:p>
    <w:p w14:paraId="6697C51D" w14:textId="77777777" w:rsidR="00705E49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na straně jedné (dále jen “</w:t>
      </w:r>
      <w:r w:rsidRPr="007C2952">
        <w:rPr>
          <w:sz w:val="24"/>
          <w:szCs w:val="24"/>
        </w:rPr>
        <w:t>pronajímatel</w:t>
      </w:r>
      <w:r w:rsidRPr="00177EFA">
        <w:rPr>
          <w:sz w:val="24"/>
          <w:szCs w:val="24"/>
        </w:rPr>
        <w:t>”),</w:t>
      </w:r>
    </w:p>
    <w:p w14:paraId="6771CFE3" w14:textId="77777777" w:rsidR="00177EFA" w:rsidRDefault="00177EFA" w:rsidP="00177EFA">
      <w:pPr>
        <w:rPr>
          <w:sz w:val="24"/>
          <w:szCs w:val="24"/>
        </w:rPr>
      </w:pPr>
    </w:p>
    <w:p w14:paraId="144115F4" w14:textId="77777777" w:rsidR="00D1225B" w:rsidRPr="00177EFA" w:rsidRDefault="00D1225B" w:rsidP="00177EFA">
      <w:pPr>
        <w:rPr>
          <w:sz w:val="24"/>
          <w:szCs w:val="24"/>
        </w:rPr>
      </w:pPr>
    </w:p>
    <w:p w14:paraId="1FF3E6FE" w14:textId="77777777" w:rsidR="00177EFA" w:rsidRPr="00177EFA" w:rsidRDefault="00177EFA" w:rsidP="00177EFA">
      <w:pPr>
        <w:rPr>
          <w:sz w:val="24"/>
          <w:szCs w:val="24"/>
        </w:rPr>
      </w:pPr>
      <w:r w:rsidRPr="00177EFA">
        <w:rPr>
          <w:sz w:val="24"/>
          <w:szCs w:val="24"/>
        </w:rPr>
        <w:t>a</w:t>
      </w:r>
    </w:p>
    <w:p w14:paraId="6AF15E56" w14:textId="77777777" w:rsidR="00D1225B" w:rsidRPr="00177EFA" w:rsidRDefault="00D1225B" w:rsidP="00177EFA">
      <w:pPr>
        <w:rPr>
          <w:sz w:val="24"/>
          <w:szCs w:val="24"/>
        </w:rPr>
      </w:pPr>
    </w:p>
    <w:p w14:paraId="48BCEEB2" w14:textId="77777777" w:rsidR="00705E49" w:rsidRPr="00C05A2B" w:rsidRDefault="00D37C56" w:rsidP="00C05A2B">
      <w:pPr>
        <w:shd w:val="clear" w:color="auto" w:fill="FFFFFF" w:themeFill="background1"/>
        <w:rPr>
          <w:sz w:val="24"/>
          <w:szCs w:val="24"/>
        </w:rPr>
      </w:pPr>
      <w:r w:rsidRPr="00C05A2B">
        <w:rPr>
          <w:b/>
          <w:sz w:val="24"/>
          <w:szCs w:val="24"/>
        </w:rPr>
        <w:t>FBC Liberec, spolek</w:t>
      </w:r>
    </w:p>
    <w:p w14:paraId="131DFA68" w14:textId="77777777" w:rsidR="00705E49" w:rsidRPr="00C05A2B" w:rsidRDefault="00705E49" w:rsidP="00C05A2B">
      <w:pPr>
        <w:shd w:val="clear" w:color="auto" w:fill="FFFFFF" w:themeFill="background1"/>
        <w:rPr>
          <w:sz w:val="24"/>
          <w:szCs w:val="24"/>
        </w:rPr>
      </w:pPr>
      <w:r w:rsidRPr="00C05A2B">
        <w:rPr>
          <w:sz w:val="24"/>
          <w:szCs w:val="24"/>
        </w:rPr>
        <w:t xml:space="preserve">trvale sídlem </w:t>
      </w:r>
      <w:r w:rsidR="00D37C56" w:rsidRPr="00C05A2B">
        <w:rPr>
          <w:sz w:val="24"/>
          <w:szCs w:val="24"/>
        </w:rPr>
        <w:t>Žitavská 727/16</w:t>
      </w:r>
    </w:p>
    <w:p w14:paraId="001C3629" w14:textId="77777777" w:rsidR="00D37C56" w:rsidRPr="00C05A2B" w:rsidRDefault="00D37C56" w:rsidP="00C05A2B">
      <w:pPr>
        <w:shd w:val="clear" w:color="auto" w:fill="FFFFFF" w:themeFill="background1"/>
        <w:rPr>
          <w:b/>
          <w:sz w:val="24"/>
          <w:szCs w:val="24"/>
        </w:rPr>
      </w:pPr>
      <w:r w:rsidRPr="00C05A2B">
        <w:rPr>
          <w:sz w:val="24"/>
          <w:szCs w:val="24"/>
        </w:rPr>
        <w:t>460 07 Liberec 3</w:t>
      </w:r>
    </w:p>
    <w:p w14:paraId="55567638" w14:textId="77777777" w:rsidR="00705E49" w:rsidRPr="00C05A2B" w:rsidRDefault="00705E49" w:rsidP="00C05A2B">
      <w:pPr>
        <w:shd w:val="clear" w:color="auto" w:fill="FFFFFF" w:themeFill="background1"/>
        <w:rPr>
          <w:bCs/>
          <w:sz w:val="24"/>
          <w:szCs w:val="24"/>
        </w:rPr>
      </w:pPr>
      <w:r w:rsidRPr="00C05A2B">
        <w:rPr>
          <w:sz w:val="24"/>
          <w:szCs w:val="24"/>
        </w:rPr>
        <w:t xml:space="preserve">IČO </w:t>
      </w:r>
      <w:r w:rsidR="00D37C56" w:rsidRPr="00C05A2B">
        <w:rPr>
          <w:sz w:val="24"/>
          <w:szCs w:val="24"/>
        </w:rPr>
        <w:t>27030873</w:t>
      </w:r>
      <w:r w:rsidRPr="00C05A2B">
        <w:rPr>
          <w:sz w:val="24"/>
          <w:szCs w:val="24"/>
        </w:rPr>
        <w:t>,</w:t>
      </w:r>
    </w:p>
    <w:p w14:paraId="71022C71" w14:textId="77777777" w:rsidR="00705E49" w:rsidRPr="00C05A2B" w:rsidRDefault="00705E49" w:rsidP="00C05A2B">
      <w:pPr>
        <w:shd w:val="clear" w:color="auto" w:fill="FFFFFF" w:themeFill="background1"/>
        <w:rPr>
          <w:bCs/>
          <w:sz w:val="24"/>
          <w:szCs w:val="24"/>
        </w:rPr>
      </w:pPr>
      <w:r w:rsidRPr="00C05A2B">
        <w:rPr>
          <w:bCs/>
          <w:sz w:val="24"/>
          <w:szCs w:val="24"/>
        </w:rPr>
        <w:t xml:space="preserve">bank. spojení: účet č. </w:t>
      </w:r>
      <w:r w:rsidR="00C20718" w:rsidRPr="00C05A2B">
        <w:rPr>
          <w:bCs/>
          <w:sz w:val="24"/>
          <w:szCs w:val="24"/>
        </w:rPr>
        <w:t>2114024894/2700</w:t>
      </w:r>
      <w:r w:rsidRPr="00C05A2B">
        <w:rPr>
          <w:bCs/>
          <w:sz w:val="24"/>
          <w:szCs w:val="24"/>
        </w:rPr>
        <w:t xml:space="preserve"> </w:t>
      </w:r>
    </w:p>
    <w:p w14:paraId="7B6FDB11" w14:textId="77777777" w:rsidR="00705E49" w:rsidRDefault="005C6FC8" w:rsidP="00C05A2B">
      <w:pPr>
        <w:shd w:val="clear" w:color="auto" w:fill="FFFFFF" w:themeFill="background1"/>
        <w:rPr>
          <w:bCs/>
          <w:sz w:val="24"/>
          <w:szCs w:val="24"/>
        </w:rPr>
      </w:pPr>
      <w:proofErr w:type="gramStart"/>
      <w:r w:rsidRPr="00C05A2B">
        <w:rPr>
          <w:bCs/>
          <w:sz w:val="24"/>
          <w:szCs w:val="24"/>
        </w:rPr>
        <w:t xml:space="preserve">zastoupená  </w:t>
      </w:r>
      <w:r w:rsidR="0073625F" w:rsidRPr="00C05A2B">
        <w:rPr>
          <w:bCs/>
          <w:sz w:val="24"/>
          <w:szCs w:val="24"/>
        </w:rPr>
        <w:t>Ing.</w:t>
      </w:r>
      <w:proofErr w:type="gramEnd"/>
      <w:r w:rsidR="0073625F" w:rsidRPr="00C05A2B">
        <w:rPr>
          <w:bCs/>
          <w:sz w:val="24"/>
          <w:szCs w:val="24"/>
        </w:rPr>
        <w:t xml:space="preserve"> Františkem Příhodou, prezident</w:t>
      </w:r>
      <w:r w:rsidR="00182C76" w:rsidRPr="00C05A2B">
        <w:rPr>
          <w:bCs/>
          <w:sz w:val="24"/>
          <w:szCs w:val="24"/>
        </w:rPr>
        <w:t>em</w:t>
      </w:r>
      <w:r w:rsidR="0073625F" w:rsidRPr="00C05A2B">
        <w:rPr>
          <w:bCs/>
          <w:sz w:val="24"/>
          <w:szCs w:val="24"/>
        </w:rPr>
        <w:t xml:space="preserve"> klubu</w:t>
      </w:r>
      <w:r w:rsidR="0073625F">
        <w:rPr>
          <w:bCs/>
          <w:sz w:val="24"/>
          <w:szCs w:val="24"/>
        </w:rPr>
        <w:t xml:space="preserve"> </w:t>
      </w:r>
    </w:p>
    <w:p w14:paraId="0D340A4C" w14:textId="77777777" w:rsidR="00705E49" w:rsidRPr="006C1A08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 xml:space="preserve">na straně druhé (dále </w:t>
      </w:r>
      <w:r w:rsidRPr="005974BB">
        <w:rPr>
          <w:sz w:val="24"/>
          <w:szCs w:val="24"/>
        </w:rPr>
        <w:t>jen “</w:t>
      </w:r>
      <w:r w:rsidRPr="007C2952">
        <w:rPr>
          <w:sz w:val="24"/>
          <w:szCs w:val="24"/>
        </w:rPr>
        <w:t>nájemce</w:t>
      </w:r>
      <w:r w:rsidRPr="005974BB">
        <w:rPr>
          <w:sz w:val="24"/>
          <w:szCs w:val="24"/>
        </w:rPr>
        <w:t>”),</w:t>
      </w:r>
    </w:p>
    <w:p w14:paraId="207BC779" w14:textId="77777777" w:rsidR="00705E49" w:rsidRDefault="00705E49" w:rsidP="00705E49">
      <w:pPr>
        <w:rPr>
          <w:sz w:val="24"/>
          <w:szCs w:val="24"/>
        </w:rPr>
      </w:pPr>
    </w:p>
    <w:p w14:paraId="47A039D5" w14:textId="77777777" w:rsidR="00177EFA" w:rsidRPr="006C1A08" w:rsidRDefault="00177EFA" w:rsidP="00177EFA">
      <w:pPr>
        <w:rPr>
          <w:sz w:val="24"/>
          <w:szCs w:val="24"/>
        </w:rPr>
      </w:pPr>
    </w:p>
    <w:p w14:paraId="68D78827" w14:textId="77777777" w:rsidR="00F968D9" w:rsidRDefault="00F968D9" w:rsidP="00177EFA">
      <w:pPr>
        <w:rPr>
          <w:sz w:val="24"/>
          <w:szCs w:val="24"/>
        </w:rPr>
      </w:pPr>
    </w:p>
    <w:p w14:paraId="2F8F2FF6" w14:textId="77777777" w:rsidR="00F968D9" w:rsidRPr="00177EFA" w:rsidRDefault="00FF6BF9" w:rsidP="00177EF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968D9">
        <w:rPr>
          <w:sz w:val="24"/>
          <w:szCs w:val="24"/>
        </w:rPr>
        <w:t>pronajímatel a nájemce společně dále jen „smluvní strany“</w:t>
      </w:r>
      <w:r>
        <w:rPr>
          <w:sz w:val="24"/>
          <w:szCs w:val="24"/>
        </w:rPr>
        <w:t>)</w:t>
      </w:r>
    </w:p>
    <w:p w14:paraId="232FCA82" w14:textId="77777777" w:rsidR="00177EFA" w:rsidRPr="00177EFA" w:rsidRDefault="00177EFA" w:rsidP="00177EFA">
      <w:pPr>
        <w:rPr>
          <w:sz w:val="24"/>
          <w:szCs w:val="24"/>
        </w:rPr>
      </w:pPr>
    </w:p>
    <w:p w14:paraId="7B78A468" w14:textId="77777777" w:rsidR="00177EFA" w:rsidRDefault="00384D96" w:rsidP="00177EFA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  <w:r>
        <w:rPr>
          <w:color w:val="auto"/>
        </w:rPr>
        <w:t>tento</w:t>
      </w:r>
    </w:p>
    <w:p w14:paraId="5E48190C" w14:textId="77777777" w:rsidR="00384D96" w:rsidRDefault="00384D96" w:rsidP="00177EFA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</w:p>
    <w:p w14:paraId="0EF5D786" w14:textId="295F3B70" w:rsidR="00384D96" w:rsidRDefault="00384D96" w:rsidP="00384D96">
      <w:pPr>
        <w:pStyle w:val="Standardnte"/>
        <w:tabs>
          <w:tab w:val="left" w:pos="828"/>
          <w:tab w:val="center" w:pos="4515"/>
        </w:tabs>
        <w:jc w:val="both"/>
        <w:rPr>
          <w:b/>
          <w:color w:val="auto"/>
        </w:rPr>
      </w:pPr>
      <w:r w:rsidRPr="000C2D55">
        <w:rPr>
          <w:b/>
          <w:color w:val="auto"/>
        </w:rPr>
        <w:t xml:space="preserve">Dodatek č. </w:t>
      </w:r>
      <w:r w:rsidR="00B20CFB">
        <w:rPr>
          <w:b/>
          <w:color w:val="auto"/>
        </w:rPr>
        <w:t>2</w:t>
      </w:r>
      <w:r w:rsidRPr="000C2D55">
        <w:rPr>
          <w:b/>
          <w:color w:val="auto"/>
        </w:rPr>
        <w:t xml:space="preserve"> ke smlouvě o nájmu nebytových prostor uzavřené dne </w:t>
      </w:r>
      <w:r w:rsidR="009C4CF2">
        <w:rPr>
          <w:b/>
          <w:color w:val="auto"/>
        </w:rPr>
        <w:t>2</w:t>
      </w:r>
      <w:r w:rsidR="00303B68">
        <w:rPr>
          <w:b/>
          <w:color w:val="auto"/>
        </w:rPr>
        <w:t>2</w:t>
      </w:r>
      <w:r>
        <w:rPr>
          <w:b/>
          <w:color w:val="auto"/>
        </w:rPr>
        <w:t>. 8. 202</w:t>
      </w:r>
      <w:r w:rsidR="00303B68">
        <w:rPr>
          <w:b/>
          <w:color w:val="auto"/>
        </w:rPr>
        <w:t>3</w:t>
      </w:r>
      <w:r w:rsidR="00A8703C">
        <w:rPr>
          <w:b/>
          <w:color w:val="auto"/>
        </w:rPr>
        <w:t xml:space="preserve"> a k Dodatku č. 1 ze dne 2. 10. 2023</w:t>
      </w:r>
    </w:p>
    <w:p w14:paraId="0859F451" w14:textId="77777777" w:rsidR="00384D96" w:rsidRDefault="00384D96" w:rsidP="00384D96">
      <w:pPr>
        <w:pStyle w:val="Standardnte"/>
        <w:tabs>
          <w:tab w:val="left" w:pos="828"/>
          <w:tab w:val="center" w:pos="4515"/>
        </w:tabs>
        <w:jc w:val="both"/>
        <w:rPr>
          <w:b/>
          <w:color w:val="auto"/>
        </w:rPr>
      </w:pPr>
    </w:p>
    <w:p w14:paraId="7DFE8996" w14:textId="77777777" w:rsidR="00384D96" w:rsidRPr="00384D96" w:rsidRDefault="00384D96" w:rsidP="00384D96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  <w:r w:rsidRPr="00384D96">
        <w:rPr>
          <w:color w:val="auto"/>
        </w:rPr>
        <w:t>Mění se kapitola III. Doba nájmu a skončení nájmu</w:t>
      </w:r>
      <w:r w:rsidR="00CE65FC">
        <w:rPr>
          <w:color w:val="auto"/>
        </w:rPr>
        <w:t>.</w:t>
      </w:r>
    </w:p>
    <w:p w14:paraId="28F1283E" w14:textId="77777777" w:rsidR="00384D96" w:rsidRDefault="00384D96" w:rsidP="00384D96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</w:p>
    <w:p w14:paraId="46A1A9F7" w14:textId="77777777" w:rsidR="00384D96" w:rsidRDefault="00384D96" w:rsidP="00384D96"/>
    <w:p w14:paraId="43024198" w14:textId="77777777" w:rsidR="00384D96" w:rsidRDefault="00384D96" w:rsidP="00384D96">
      <w:pPr>
        <w:pStyle w:val="Standardnte"/>
        <w:jc w:val="both"/>
      </w:pPr>
    </w:p>
    <w:p w14:paraId="489B4E64" w14:textId="77777777" w:rsidR="00384D96" w:rsidRDefault="00384D96" w:rsidP="00384D96">
      <w:pPr>
        <w:pStyle w:val="Standardnte"/>
        <w:jc w:val="both"/>
      </w:pPr>
    </w:p>
    <w:p w14:paraId="091B3AEF" w14:textId="77777777" w:rsidR="009C4CF2" w:rsidRDefault="00384D96" w:rsidP="009C4CF2">
      <w:pPr>
        <w:pStyle w:val="Standardnte"/>
        <w:jc w:val="center"/>
      </w:pPr>
      <w:r>
        <w:tab/>
      </w:r>
      <w:r w:rsidR="009C4CF2">
        <w:rPr>
          <w:b/>
          <w:bCs/>
        </w:rPr>
        <w:t>Doba nájmu a skončení nájmu</w:t>
      </w:r>
    </w:p>
    <w:p w14:paraId="74B085D0" w14:textId="77777777" w:rsidR="009C4CF2" w:rsidRDefault="009C4CF2" w:rsidP="009C4CF2">
      <w:pPr>
        <w:pStyle w:val="Standardnte"/>
        <w:jc w:val="both"/>
      </w:pPr>
    </w:p>
    <w:p w14:paraId="7AD11F1C" w14:textId="77777777" w:rsidR="00303B68" w:rsidRPr="004C5050" w:rsidRDefault="00303B68" w:rsidP="00303B68">
      <w:pPr>
        <w:pStyle w:val="Standardnte"/>
        <w:shd w:val="clear" w:color="auto" w:fill="FFFFFF" w:themeFill="background1"/>
        <w:jc w:val="both"/>
      </w:pPr>
      <w:r>
        <w:t>1.</w:t>
      </w:r>
      <w:r>
        <w:tab/>
      </w:r>
      <w:r w:rsidRPr="006C0207">
        <w:t xml:space="preserve">Tato smlouva se uzavírá na dobu určitou, a to </w:t>
      </w:r>
      <w:r w:rsidRPr="004C5050">
        <w:t xml:space="preserve">od </w:t>
      </w:r>
      <w:r>
        <w:t>4</w:t>
      </w:r>
      <w:r w:rsidRPr="004C5050">
        <w:t>. 9. 202</w:t>
      </w:r>
      <w:r>
        <w:t>3</w:t>
      </w:r>
      <w:r w:rsidRPr="004C5050">
        <w:t xml:space="preserve"> do 3. </w:t>
      </w:r>
      <w:r>
        <w:t>5</w:t>
      </w:r>
      <w:r w:rsidRPr="004C5050">
        <w:t>. 202</w:t>
      </w:r>
      <w:r>
        <w:t>4</w:t>
      </w:r>
      <w:r w:rsidRPr="004C5050">
        <w:t xml:space="preserve"> s tím, že v rámci tohoto období bude nájemce užívat nebytové prostory </w:t>
      </w:r>
      <w:r w:rsidRPr="004C5050">
        <w:rPr>
          <w:shd w:val="clear" w:color="auto" w:fill="FFFFFF" w:themeFill="background1"/>
        </w:rPr>
        <w:t xml:space="preserve">v období školního vyučování </w:t>
      </w:r>
      <w:r w:rsidRPr="004C5050">
        <w:t>(dále jen „dílčí užívání“) v tyto dny:</w:t>
      </w:r>
    </w:p>
    <w:p w14:paraId="43A368F0" w14:textId="77777777" w:rsidR="00303B68" w:rsidRPr="004C5050" w:rsidRDefault="00303B68" w:rsidP="00303B68">
      <w:pPr>
        <w:pStyle w:val="Standardnte"/>
        <w:shd w:val="clear" w:color="auto" w:fill="FFFFFF" w:themeFill="background1"/>
        <w:tabs>
          <w:tab w:val="left" w:pos="1701"/>
        </w:tabs>
        <w:ind w:left="709"/>
        <w:jc w:val="both"/>
      </w:pPr>
      <w:r w:rsidRPr="004C5050">
        <w:t>Pondělí</w:t>
      </w:r>
      <w:r w:rsidRPr="004C5050">
        <w:tab/>
        <w:t>16:30 – 20:</w:t>
      </w:r>
      <w:r>
        <w:t>0</w:t>
      </w:r>
      <w:r w:rsidRPr="004C5050">
        <w:t>0 hod</w:t>
      </w:r>
    </w:p>
    <w:p w14:paraId="6EFD8B16" w14:textId="6885FAB4" w:rsidR="00303B68" w:rsidRPr="00303B68" w:rsidRDefault="00303B68" w:rsidP="00303B68">
      <w:pPr>
        <w:pStyle w:val="Standardnte"/>
        <w:shd w:val="clear" w:color="auto" w:fill="FFFFFF" w:themeFill="background1"/>
        <w:tabs>
          <w:tab w:val="left" w:pos="1701"/>
        </w:tabs>
        <w:ind w:left="709"/>
        <w:jc w:val="both"/>
        <w:rPr>
          <w:b/>
          <w:bCs/>
        </w:rPr>
      </w:pPr>
      <w:r w:rsidRPr="00303B68">
        <w:rPr>
          <w:b/>
          <w:bCs/>
        </w:rPr>
        <w:t>Úterý</w:t>
      </w:r>
      <w:r w:rsidRPr="00303B68">
        <w:rPr>
          <w:b/>
          <w:bCs/>
        </w:rPr>
        <w:tab/>
        <w:t>18:30 – 2</w:t>
      </w:r>
      <w:r w:rsidR="00B20CFB">
        <w:rPr>
          <w:b/>
          <w:bCs/>
        </w:rPr>
        <w:t>0</w:t>
      </w:r>
      <w:r w:rsidRPr="00303B68">
        <w:rPr>
          <w:b/>
          <w:bCs/>
        </w:rPr>
        <w:t>:00 hod</w:t>
      </w:r>
    </w:p>
    <w:p w14:paraId="0FCDCB46" w14:textId="77777777" w:rsidR="00303B68" w:rsidRPr="004C5050" w:rsidRDefault="00303B68" w:rsidP="00303B68">
      <w:pPr>
        <w:pStyle w:val="Standardnte"/>
        <w:shd w:val="clear" w:color="auto" w:fill="FFFFFF" w:themeFill="background1"/>
        <w:tabs>
          <w:tab w:val="left" w:pos="1701"/>
        </w:tabs>
        <w:ind w:left="709"/>
        <w:jc w:val="both"/>
      </w:pPr>
      <w:r w:rsidRPr="004C5050">
        <w:t>Středa</w:t>
      </w:r>
      <w:r w:rsidRPr="004C5050">
        <w:tab/>
        <w:t>16:00 – 19:00 hod</w:t>
      </w:r>
    </w:p>
    <w:p w14:paraId="64FBEEB4" w14:textId="77777777" w:rsidR="00303B68" w:rsidRPr="004C5050" w:rsidRDefault="00303B68" w:rsidP="00303B68">
      <w:pPr>
        <w:pStyle w:val="Standardnte"/>
        <w:shd w:val="clear" w:color="auto" w:fill="FFFFFF" w:themeFill="background1"/>
        <w:tabs>
          <w:tab w:val="left" w:pos="1701"/>
        </w:tabs>
        <w:ind w:left="709"/>
        <w:jc w:val="both"/>
      </w:pPr>
      <w:r w:rsidRPr="004C5050">
        <w:t>Čtvrtek</w:t>
      </w:r>
      <w:r w:rsidRPr="004C5050">
        <w:tab/>
        <w:t>18:30 – 20:00 hod</w:t>
      </w:r>
    </w:p>
    <w:p w14:paraId="30016B06" w14:textId="77777777" w:rsidR="00303B68" w:rsidRPr="00685F56" w:rsidRDefault="00303B68" w:rsidP="00303B68">
      <w:pPr>
        <w:pStyle w:val="Standardnte"/>
        <w:shd w:val="clear" w:color="auto" w:fill="FFFFFF" w:themeFill="background1"/>
        <w:tabs>
          <w:tab w:val="left" w:pos="1701"/>
        </w:tabs>
        <w:ind w:left="709"/>
        <w:jc w:val="both"/>
      </w:pPr>
      <w:r w:rsidRPr="004C5050">
        <w:t>Pátek</w:t>
      </w:r>
      <w:r w:rsidRPr="004C5050">
        <w:tab/>
        <w:t>1</w:t>
      </w:r>
      <w:r>
        <w:t>6</w:t>
      </w:r>
      <w:r w:rsidRPr="004C5050">
        <w:t>:</w:t>
      </w:r>
      <w:r>
        <w:t>3</w:t>
      </w:r>
      <w:r w:rsidRPr="004C5050">
        <w:t>0 – 1</w:t>
      </w:r>
      <w:r>
        <w:t>8</w:t>
      </w:r>
      <w:r w:rsidRPr="004C5050">
        <w:t>:</w:t>
      </w:r>
      <w:r>
        <w:t>3</w:t>
      </w:r>
      <w:r w:rsidRPr="004C5050">
        <w:t>0 hod</w:t>
      </w:r>
    </w:p>
    <w:p w14:paraId="75A22F73" w14:textId="77777777" w:rsidR="00384D96" w:rsidRDefault="00384D96" w:rsidP="009C4CF2">
      <w:pPr>
        <w:pStyle w:val="Standardnte"/>
        <w:jc w:val="center"/>
      </w:pPr>
    </w:p>
    <w:p w14:paraId="6A0347A2" w14:textId="77777777" w:rsidR="00384D96" w:rsidRDefault="00384D96" w:rsidP="00384D96">
      <w:pPr>
        <w:pStyle w:val="Standardnte"/>
        <w:jc w:val="both"/>
      </w:pPr>
      <w:r>
        <w:t xml:space="preserve"> Ostatní body smlouvy zůstávají nezměněny.</w:t>
      </w:r>
    </w:p>
    <w:p w14:paraId="1AE0119B" w14:textId="77777777" w:rsidR="00384D96" w:rsidRDefault="00384D96" w:rsidP="00384D96">
      <w:pPr>
        <w:pStyle w:val="Standardnte"/>
        <w:jc w:val="both"/>
      </w:pPr>
    </w:p>
    <w:p w14:paraId="21103589" w14:textId="7FC0CFF3" w:rsidR="00384D96" w:rsidRDefault="00384D96" w:rsidP="00384D96">
      <w:pPr>
        <w:pStyle w:val="Standardnte"/>
        <w:jc w:val="both"/>
      </w:pPr>
      <w:r>
        <w:t xml:space="preserve">Dodatek je platný od </w:t>
      </w:r>
      <w:r w:rsidR="00B20CFB">
        <w:t>6.11.2023</w:t>
      </w:r>
    </w:p>
    <w:p w14:paraId="05E29487" w14:textId="77777777" w:rsidR="00384D96" w:rsidRDefault="00384D96" w:rsidP="00384D96">
      <w:pPr>
        <w:pStyle w:val="Standardnte"/>
        <w:jc w:val="both"/>
      </w:pPr>
    </w:p>
    <w:p w14:paraId="6068A4A8" w14:textId="77777777" w:rsidR="00384D96" w:rsidRDefault="00384D96" w:rsidP="00384D96">
      <w:pPr>
        <w:rPr>
          <w:sz w:val="24"/>
        </w:rPr>
      </w:pPr>
      <w:r>
        <w:rPr>
          <w:sz w:val="24"/>
        </w:rPr>
        <w:tab/>
      </w:r>
    </w:p>
    <w:p w14:paraId="2981A1EA" w14:textId="49821502" w:rsidR="00CE65FC" w:rsidRDefault="00EE4CFF" w:rsidP="00876864">
      <w:pPr>
        <w:pStyle w:val="Standardnte"/>
        <w:tabs>
          <w:tab w:val="left" w:pos="5103"/>
        </w:tabs>
        <w:jc w:val="both"/>
      </w:pPr>
      <w:r>
        <w:t>V</w:t>
      </w:r>
      <w:r w:rsidR="002D7E94">
        <w:t xml:space="preserve"> Liberci </w:t>
      </w:r>
      <w:r w:rsidR="00F466A1">
        <w:t xml:space="preserve">dne </w:t>
      </w:r>
      <w:r w:rsidR="00303B68">
        <w:t>2.1</w:t>
      </w:r>
      <w:r w:rsidR="00EF0C0F">
        <w:t>1</w:t>
      </w:r>
      <w:r w:rsidR="00303B68">
        <w:t>.2023</w:t>
      </w:r>
      <w:r w:rsidR="00876864">
        <w:tab/>
      </w:r>
      <w:r w:rsidR="002D7E94">
        <w:t>V Liberci</w:t>
      </w:r>
      <w:r w:rsidR="004D61BE">
        <w:t xml:space="preserve"> dne </w:t>
      </w:r>
      <w:r w:rsidR="00303B68">
        <w:t>2.1</w:t>
      </w:r>
      <w:r w:rsidR="00EF0C0F">
        <w:t>1</w:t>
      </w:r>
      <w:r w:rsidR="00303B68">
        <w:t>.2023</w:t>
      </w:r>
      <w:r w:rsidR="004D61BE">
        <w:tab/>
      </w:r>
      <w:r w:rsidR="004D61BE">
        <w:tab/>
      </w:r>
      <w:r w:rsidR="004D61BE">
        <w:tab/>
      </w:r>
    </w:p>
    <w:p w14:paraId="6D2D6286" w14:textId="77777777" w:rsidR="00CE65FC" w:rsidRDefault="00CE65FC" w:rsidP="00F466A1">
      <w:pPr>
        <w:pStyle w:val="Standardnte"/>
        <w:jc w:val="both"/>
      </w:pPr>
    </w:p>
    <w:p w14:paraId="0129AAB1" w14:textId="77777777" w:rsidR="00F466A1" w:rsidRDefault="00F466A1" w:rsidP="00876864">
      <w:pPr>
        <w:pStyle w:val="Standardnte"/>
        <w:tabs>
          <w:tab w:val="left" w:pos="5103"/>
        </w:tabs>
        <w:jc w:val="both"/>
      </w:pPr>
      <w:r>
        <w:t xml:space="preserve">. . . . . . . . . . . . . . . . . . . . . . . . . </w:t>
      </w:r>
      <w:r w:rsidR="00876864">
        <w:tab/>
      </w:r>
      <w:r>
        <w:t xml:space="preserve"> . . . . . . . . . . . . . . . . . . . . . . </w:t>
      </w:r>
    </w:p>
    <w:p w14:paraId="3685ED17" w14:textId="77777777" w:rsidR="00F466A1" w:rsidRDefault="00876864" w:rsidP="00876864">
      <w:pPr>
        <w:tabs>
          <w:tab w:val="center" w:pos="1418"/>
          <w:tab w:val="center" w:pos="6663"/>
        </w:tabs>
        <w:rPr>
          <w:sz w:val="24"/>
        </w:rPr>
      </w:pPr>
      <w:r>
        <w:rPr>
          <w:sz w:val="24"/>
        </w:rPr>
        <w:tab/>
        <w:t>nájemce</w:t>
      </w:r>
      <w:r>
        <w:rPr>
          <w:sz w:val="24"/>
        </w:rPr>
        <w:tab/>
        <w:t>pronajímatel</w:t>
      </w:r>
    </w:p>
    <w:p w14:paraId="4AE56C50" w14:textId="77777777" w:rsidR="00F466A1" w:rsidRDefault="00F466A1" w:rsidP="00F466A1">
      <w:pPr>
        <w:rPr>
          <w:sz w:val="24"/>
        </w:rPr>
      </w:pPr>
    </w:p>
    <w:p w14:paraId="5E792003" w14:textId="77777777" w:rsidR="00F466A1" w:rsidRDefault="00F466A1" w:rsidP="00F466A1">
      <w:pPr>
        <w:rPr>
          <w:sz w:val="24"/>
        </w:rPr>
      </w:pPr>
    </w:p>
    <w:p w14:paraId="67CE02F5" w14:textId="77777777" w:rsidR="00F466A1" w:rsidRDefault="00F466A1" w:rsidP="00F466A1">
      <w:pPr>
        <w:rPr>
          <w:sz w:val="24"/>
        </w:rPr>
      </w:pPr>
    </w:p>
    <w:p w14:paraId="6554521C" w14:textId="77777777" w:rsidR="00F466A1" w:rsidRDefault="00F466A1" w:rsidP="00F466A1">
      <w:pPr>
        <w:rPr>
          <w:color w:val="FF0000"/>
        </w:rPr>
      </w:pPr>
    </w:p>
    <w:p w14:paraId="6EDEE598" w14:textId="77777777" w:rsidR="00F466A1" w:rsidRDefault="00F466A1" w:rsidP="00F466A1">
      <w:pPr>
        <w:rPr>
          <w:color w:val="FF0000"/>
        </w:rPr>
      </w:pPr>
    </w:p>
    <w:p w14:paraId="781AE7DC" w14:textId="77777777" w:rsidR="00F466A1" w:rsidRDefault="00F466A1" w:rsidP="00F466A1">
      <w:pPr>
        <w:rPr>
          <w:color w:val="FF0000"/>
          <w:sz w:val="24"/>
        </w:rPr>
      </w:pPr>
    </w:p>
    <w:p w14:paraId="3B3DD5A3" w14:textId="77777777" w:rsidR="00F466A1" w:rsidRDefault="00F466A1" w:rsidP="00F466A1">
      <w:pPr>
        <w:rPr>
          <w:color w:val="FF0000"/>
          <w:sz w:val="24"/>
        </w:rPr>
      </w:pPr>
    </w:p>
    <w:p w14:paraId="4E39ABA6" w14:textId="77777777" w:rsidR="00F466A1" w:rsidRDefault="00F466A1" w:rsidP="00F466A1"/>
    <w:p w14:paraId="157AEC8E" w14:textId="77777777" w:rsidR="00F466A1" w:rsidRDefault="00F466A1" w:rsidP="00F466A1"/>
    <w:p w14:paraId="27D1B09F" w14:textId="77777777" w:rsidR="00F466A1" w:rsidRDefault="00F466A1" w:rsidP="00F466A1">
      <w:pPr>
        <w:rPr>
          <w:sz w:val="24"/>
        </w:rPr>
      </w:pPr>
    </w:p>
    <w:p w14:paraId="32717D9C" w14:textId="77777777" w:rsidR="00F466A1" w:rsidRDefault="00F466A1" w:rsidP="00F466A1"/>
    <w:p w14:paraId="46EC85D7" w14:textId="77777777" w:rsidR="00F466A1" w:rsidRDefault="00F466A1" w:rsidP="00F466A1"/>
    <w:p w14:paraId="7AD75D79" w14:textId="77777777" w:rsidR="009C27E1" w:rsidRDefault="009C27E1"/>
    <w:sectPr w:rsidR="009C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3E6"/>
    <w:multiLevelType w:val="hybridMultilevel"/>
    <w:tmpl w:val="1C449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1BA"/>
    <w:multiLevelType w:val="hybridMultilevel"/>
    <w:tmpl w:val="51BCE94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50F39"/>
    <w:multiLevelType w:val="hybridMultilevel"/>
    <w:tmpl w:val="4F1A3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97B85"/>
    <w:multiLevelType w:val="hybridMultilevel"/>
    <w:tmpl w:val="B8505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0830"/>
    <w:multiLevelType w:val="hybridMultilevel"/>
    <w:tmpl w:val="53846DDC"/>
    <w:lvl w:ilvl="0" w:tplc="763425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71C50"/>
    <w:multiLevelType w:val="hybridMultilevel"/>
    <w:tmpl w:val="B8E472AE"/>
    <w:lvl w:ilvl="0" w:tplc="268E9F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52EC5"/>
    <w:multiLevelType w:val="hybridMultilevel"/>
    <w:tmpl w:val="B7583400"/>
    <w:lvl w:ilvl="0" w:tplc="308CD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93A2F"/>
    <w:multiLevelType w:val="hybridMultilevel"/>
    <w:tmpl w:val="04CA1B0E"/>
    <w:lvl w:ilvl="0" w:tplc="FC4216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5F800F5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7360C"/>
    <w:multiLevelType w:val="hybridMultilevel"/>
    <w:tmpl w:val="F9746C9E"/>
    <w:lvl w:ilvl="0" w:tplc="F69A1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A1"/>
    <w:rsid w:val="0000057D"/>
    <w:rsid w:val="00007285"/>
    <w:rsid w:val="00011DD7"/>
    <w:rsid w:val="0001582B"/>
    <w:rsid w:val="000172A8"/>
    <w:rsid w:val="00017325"/>
    <w:rsid w:val="00023481"/>
    <w:rsid w:val="000256A2"/>
    <w:rsid w:val="00032DE4"/>
    <w:rsid w:val="00034D6C"/>
    <w:rsid w:val="000412EC"/>
    <w:rsid w:val="00044227"/>
    <w:rsid w:val="00052A7C"/>
    <w:rsid w:val="00052AB9"/>
    <w:rsid w:val="00052F22"/>
    <w:rsid w:val="00063622"/>
    <w:rsid w:val="00071524"/>
    <w:rsid w:val="0007591D"/>
    <w:rsid w:val="000768F7"/>
    <w:rsid w:val="00077867"/>
    <w:rsid w:val="000830DE"/>
    <w:rsid w:val="00093CCB"/>
    <w:rsid w:val="00097989"/>
    <w:rsid w:val="000B48F2"/>
    <w:rsid w:val="000C13C6"/>
    <w:rsid w:val="000C2720"/>
    <w:rsid w:val="000D2A21"/>
    <w:rsid w:val="000D33A4"/>
    <w:rsid w:val="000D36C9"/>
    <w:rsid w:val="000E4E1A"/>
    <w:rsid w:val="000F1FBE"/>
    <w:rsid w:val="000F3BC9"/>
    <w:rsid w:val="000F751E"/>
    <w:rsid w:val="00100329"/>
    <w:rsid w:val="00111C0D"/>
    <w:rsid w:val="001231F3"/>
    <w:rsid w:val="00124DC7"/>
    <w:rsid w:val="00124FCA"/>
    <w:rsid w:val="0012511D"/>
    <w:rsid w:val="001264AE"/>
    <w:rsid w:val="00130568"/>
    <w:rsid w:val="0013120D"/>
    <w:rsid w:val="00134FED"/>
    <w:rsid w:val="00135833"/>
    <w:rsid w:val="00136B15"/>
    <w:rsid w:val="00140895"/>
    <w:rsid w:val="00144CD2"/>
    <w:rsid w:val="00151F01"/>
    <w:rsid w:val="00161DA7"/>
    <w:rsid w:val="00163B8D"/>
    <w:rsid w:val="001654CB"/>
    <w:rsid w:val="00171C78"/>
    <w:rsid w:val="00172E77"/>
    <w:rsid w:val="00177EFA"/>
    <w:rsid w:val="00182C76"/>
    <w:rsid w:val="0019430D"/>
    <w:rsid w:val="001A22A8"/>
    <w:rsid w:val="001B608F"/>
    <w:rsid w:val="001C0D5A"/>
    <w:rsid w:val="001C59C2"/>
    <w:rsid w:val="001E10BE"/>
    <w:rsid w:val="001E6B89"/>
    <w:rsid w:val="001E7A95"/>
    <w:rsid w:val="001F0C14"/>
    <w:rsid w:val="001F161D"/>
    <w:rsid w:val="001F3831"/>
    <w:rsid w:val="00200DF0"/>
    <w:rsid w:val="002057DD"/>
    <w:rsid w:val="00213D0D"/>
    <w:rsid w:val="00231BCB"/>
    <w:rsid w:val="00236123"/>
    <w:rsid w:val="002447C9"/>
    <w:rsid w:val="002502DC"/>
    <w:rsid w:val="00250C46"/>
    <w:rsid w:val="00251E93"/>
    <w:rsid w:val="0025447B"/>
    <w:rsid w:val="00262861"/>
    <w:rsid w:val="002673FC"/>
    <w:rsid w:val="002760FC"/>
    <w:rsid w:val="00282DAE"/>
    <w:rsid w:val="00294507"/>
    <w:rsid w:val="002B1421"/>
    <w:rsid w:val="002C19AB"/>
    <w:rsid w:val="002C4E85"/>
    <w:rsid w:val="002C7C42"/>
    <w:rsid w:val="002D104E"/>
    <w:rsid w:val="002D7E94"/>
    <w:rsid w:val="002E3613"/>
    <w:rsid w:val="002F00DD"/>
    <w:rsid w:val="002F011C"/>
    <w:rsid w:val="002F2C64"/>
    <w:rsid w:val="00303B68"/>
    <w:rsid w:val="00306464"/>
    <w:rsid w:val="00313695"/>
    <w:rsid w:val="00313A18"/>
    <w:rsid w:val="00321B35"/>
    <w:rsid w:val="0033152D"/>
    <w:rsid w:val="00332B86"/>
    <w:rsid w:val="003472DC"/>
    <w:rsid w:val="00347595"/>
    <w:rsid w:val="003532A9"/>
    <w:rsid w:val="00364D9E"/>
    <w:rsid w:val="00376EEE"/>
    <w:rsid w:val="0038450A"/>
    <w:rsid w:val="00384D96"/>
    <w:rsid w:val="00387108"/>
    <w:rsid w:val="003916AD"/>
    <w:rsid w:val="00395EB2"/>
    <w:rsid w:val="003A469B"/>
    <w:rsid w:val="003A6F57"/>
    <w:rsid w:val="003B2351"/>
    <w:rsid w:val="003C3002"/>
    <w:rsid w:val="003C5D79"/>
    <w:rsid w:val="003C6A77"/>
    <w:rsid w:val="003D0C65"/>
    <w:rsid w:val="003D18C2"/>
    <w:rsid w:val="003D3AC7"/>
    <w:rsid w:val="003E64A9"/>
    <w:rsid w:val="003E6775"/>
    <w:rsid w:val="003F0E68"/>
    <w:rsid w:val="003F4C09"/>
    <w:rsid w:val="00403D60"/>
    <w:rsid w:val="00410424"/>
    <w:rsid w:val="00414AD6"/>
    <w:rsid w:val="00414C43"/>
    <w:rsid w:val="00420EF4"/>
    <w:rsid w:val="0042353C"/>
    <w:rsid w:val="00424197"/>
    <w:rsid w:val="00426BBA"/>
    <w:rsid w:val="004436FE"/>
    <w:rsid w:val="004527CC"/>
    <w:rsid w:val="00464C63"/>
    <w:rsid w:val="004771BE"/>
    <w:rsid w:val="0048131E"/>
    <w:rsid w:val="004A01FB"/>
    <w:rsid w:val="004A4600"/>
    <w:rsid w:val="004B00CF"/>
    <w:rsid w:val="004C39D7"/>
    <w:rsid w:val="004C5C4F"/>
    <w:rsid w:val="004D3D37"/>
    <w:rsid w:val="004D4900"/>
    <w:rsid w:val="004D4D3C"/>
    <w:rsid w:val="004D61BE"/>
    <w:rsid w:val="004F0218"/>
    <w:rsid w:val="004F1C61"/>
    <w:rsid w:val="004F3E84"/>
    <w:rsid w:val="004F6706"/>
    <w:rsid w:val="005142A9"/>
    <w:rsid w:val="005161F7"/>
    <w:rsid w:val="0052553F"/>
    <w:rsid w:val="00527DB6"/>
    <w:rsid w:val="00537972"/>
    <w:rsid w:val="00541A5B"/>
    <w:rsid w:val="00550063"/>
    <w:rsid w:val="00554590"/>
    <w:rsid w:val="00555820"/>
    <w:rsid w:val="00562FD6"/>
    <w:rsid w:val="0056400E"/>
    <w:rsid w:val="005646CD"/>
    <w:rsid w:val="005709FC"/>
    <w:rsid w:val="0057507D"/>
    <w:rsid w:val="00580E11"/>
    <w:rsid w:val="0058371F"/>
    <w:rsid w:val="005850E7"/>
    <w:rsid w:val="00590444"/>
    <w:rsid w:val="00590CE2"/>
    <w:rsid w:val="005974BB"/>
    <w:rsid w:val="005A3746"/>
    <w:rsid w:val="005B0F03"/>
    <w:rsid w:val="005B1E35"/>
    <w:rsid w:val="005C4D68"/>
    <w:rsid w:val="005C6FC8"/>
    <w:rsid w:val="005D2056"/>
    <w:rsid w:val="005D448B"/>
    <w:rsid w:val="005D72F0"/>
    <w:rsid w:val="005E0444"/>
    <w:rsid w:val="005E0CB7"/>
    <w:rsid w:val="005E3386"/>
    <w:rsid w:val="006000DD"/>
    <w:rsid w:val="0061319D"/>
    <w:rsid w:val="00613852"/>
    <w:rsid w:val="006168AB"/>
    <w:rsid w:val="006169E2"/>
    <w:rsid w:val="006201D8"/>
    <w:rsid w:val="006263F7"/>
    <w:rsid w:val="00630997"/>
    <w:rsid w:val="00630B7A"/>
    <w:rsid w:val="006323B3"/>
    <w:rsid w:val="006329AA"/>
    <w:rsid w:val="00641697"/>
    <w:rsid w:val="00647394"/>
    <w:rsid w:val="00647834"/>
    <w:rsid w:val="00647E8C"/>
    <w:rsid w:val="00652D5A"/>
    <w:rsid w:val="00657103"/>
    <w:rsid w:val="00665CC0"/>
    <w:rsid w:val="00671BCB"/>
    <w:rsid w:val="00680E4F"/>
    <w:rsid w:val="00681929"/>
    <w:rsid w:val="00691ADA"/>
    <w:rsid w:val="006948FA"/>
    <w:rsid w:val="00695C9A"/>
    <w:rsid w:val="006B70D9"/>
    <w:rsid w:val="006C0207"/>
    <w:rsid w:val="006C1A08"/>
    <w:rsid w:val="006C1DAB"/>
    <w:rsid w:val="006C3561"/>
    <w:rsid w:val="006C4F3C"/>
    <w:rsid w:val="006C5711"/>
    <w:rsid w:val="006C5BE0"/>
    <w:rsid w:val="006E77B9"/>
    <w:rsid w:val="006F103F"/>
    <w:rsid w:val="006F2F8D"/>
    <w:rsid w:val="006F5A6E"/>
    <w:rsid w:val="006F6C1D"/>
    <w:rsid w:val="00700C46"/>
    <w:rsid w:val="00701A17"/>
    <w:rsid w:val="0070241A"/>
    <w:rsid w:val="00705E49"/>
    <w:rsid w:val="00711C23"/>
    <w:rsid w:val="00712A9B"/>
    <w:rsid w:val="00733CEA"/>
    <w:rsid w:val="0073625F"/>
    <w:rsid w:val="00767646"/>
    <w:rsid w:val="00767737"/>
    <w:rsid w:val="0077595B"/>
    <w:rsid w:val="007825B2"/>
    <w:rsid w:val="00790555"/>
    <w:rsid w:val="007A5219"/>
    <w:rsid w:val="007B2366"/>
    <w:rsid w:val="007B4E89"/>
    <w:rsid w:val="007C2952"/>
    <w:rsid w:val="007C2BE3"/>
    <w:rsid w:val="007C6571"/>
    <w:rsid w:val="007C74D6"/>
    <w:rsid w:val="007D198E"/>
    <w:rsid w:val="007E661C"/>
    <w:rsid w:val="007F1532"/>
    <w:rsid w:val="007F19BC"/>
    <w:rsid w:val="007F7A6E"/>
    <w:rsid w:val="008001C5"/>
    <w:rsid w:val="008156D5"/>
    <w:rsid w:val="00821B6F"/>
    <w:rsid w:val="00823B13"/>
    <w:rsid w:val="008328DB"/>
    <w:rsid w:val="00842B75"/>
    <w:rsid w:val="008520EC"/>
    <w:rsid w:val="00857987"/>
    <w:rsid w:val="0086462F"/>
    <w:rsid w:val="00867A7F"/>
    <w:rsid w:val="00870EAB"/>
    <w:rsid w:val="00870EB6"/>
    <w:rsid w:val="00873E1F"/>
    <w:rsid w:val="00874A79"/>
    <w:rsid w:val="0087600C"/>
    <w:rsid w:val="00876864"/>
    <w:rsid w:val="00877261"/>
    <w:rsid w:val="0088325B"/>
    <w:rsid w:val="008909EC"/>
    <w:rsid w:val="00893F29"/>
    <w:rsid w:val="008A3B88"/>
    <w:rsid w:val="008A61D6"/>
    <w:rsid w:val="008C2108"/>
    <w:rsid w:val="008C4A43"/>
    <w:rsid w:val="008C5457"/>
    <w:rsid w:val="008D2652"/>
    <w:rsid w:val="008E2A34"/>
    <w:rsid w:val="008E4F4C"/>
    <w:rsid w:val="008E5281"/>
    <w:rsid w:val="008F1D8C"/>
    <w:rsid w:val="008F2C4F"/>
    <w:rsid w:val="008F2FF9"/>
    <w:rsid w:val="008F69AE"/>
    <w:rsid w:val="0090094C"/>
    <w:rsid w:val="009266FA"/>
    <w:rsid w:val="009274B0"/>
    <w:rsid w:val="00937701"/>
    <w:rsid w:val="0094200E"/>
    <w:rsid w:val="00942FE8"/>
    <w:rsid w:val="009525C2"/>
    <w:rsid w:val="00966B4B"/>
    <w:rsid w:val="00967555"/>
    <w:rsid w:val="009715DF"/>
    <w:rsid w:val="00977586"/>
    <w:rsid w:val="00977C6D"/>
    <w:rsid w:val="00993452"/>
    <w:rsid w:val="00993667"/>
    <w:rsid w:val="00996D19"/>
    <w:rsid w:val="009B27F7"/>
    <w:rsid w:val="009B4B3B"/>
    <w:rsid w:val="009B4C1E"/>
    <w:rsid w:val="009C27E1"/>
    <w:rsid w:val="009C4CF2"/>
    <w:rsid w:val="009D501C"/>
    <w:rsid w:val="009E684F"/>
    <w:rsid w:val="009E7616"/>
    <w:rsid w:val="009F6193"/>
    <w:rsid w:val="009F6C56"/>
    <w:rsid w:val="00A135A7"/>
    <w:rsid w:val="00A20926"/>
    <w:rsid w:val="00A20A5E"/>
    <w:rsid w:val="00A30741"/>
    <w:rsid w:val="00A3288B"/>
    <w:rsid w:val="00A37363"/>
    <w:rsid w:val="00A4002F"/>
    <w:rsid w:val="00A41BAC"/>
    <w:rsid w:val="00A5241F"/>
    <w:rsid w:val="00A56614"/>
    <w:rsid w:val="00A61921"/>
    <w:rsid w:val="00A725FB"/>
    <w:rsid w:val="00A7423D"/>
    <w:rsid w:val="00A764F9"/>
    <w:rsid w:val="00A80473"/>
    <w:rsid w:val="00A83043"/>
    <w:rsid w:val="00A8577A"/>
    <w:rsid w:val="00A8703C"/>
    <w:rsid w:val="00A8788C"/>
    <w:rsid w:val="00A96547"/>
    <w:rsid w:val="00AA455A"/>
    <w:rsid w:val="00AA5CE4"/>
    <w:rsid w:val="00AB2CFC"/>
    <w:rsid w:val="00AB360B"/>
    <w:rsid w:val="00AC2CFF"/>
    <w:rsid w:val="00AC3864"/>
    <w:rsid w:val="00AC6635"/>
    <w:rsid w:val="00AD29E1"/>
    <w:rsid w:val="00AD5394"/>
    <w:rsid w:val="00AE0234"/>
    <w:rsid w:val="00AE0472"/>
    <w:rsid w:val="00AE560B"/>
    <w:rsid w:val="00AF23F4"/>
    <w:rsid w:val="00AF504E"/>
    <w:rsid w:val="00B063FF"/>
    <w:rsid w:val="00B177AD"/>
    <w:rsid w:val="00B20CFB"/>
    <w:rsid w:val="00B35813"/>
    <w:rsid w:val="00B35996"/>
    <w:rsid w:val="00B3620F"/>
    <w:rsid w:val="00B40AE4"/>
    <w:rsid w:val="00B45DB1"/>
    <w:rsid w:val="00B81CF9"/>
    <w:rsid w:val="00B87A5D"/>
    <w:rsid w:val="00B96329"/>
    <w:rsid w:val="00B96B9F"/>
    <w:rsid w:val="00B97126"/>
    <w:rsid w:val="00BA066F"/>
    <w:rsid w:val="00BA4BF4"/>
    <w:rsid w:val="00BA6823"/>
    <w:rsid w:val="00BB156E"/>
    <w:rsid w:val="00BB26C5"/>
    <w:rsid w:val="00BB56CC"/>
    <w:rsid w:val="00BB72CB"/>
    <w:rsid w:val="00BC1949"/>
    <w:rsid w:val="00BC5941"/>
    <w:rsid w:val="00BC6E91"/>
    <w:rsid w:val="00BD216A"/>
    <w:rsid w:val="00BD7539"/>
    <w:rsid w:val="00BE7534"/>
    <w:rsid w:val="00BF4652"/>
    <w:rsid w:val="00C005C1"/>
    <w:rsid w:val="00C042AA"/>
    <w:rsid w:val="00C05A2B"/>
    <w:rsid w:val="00C060D3"/>
    <w:rsid w:val="00C13C9C"/>
    <w:rsid w:val="00C20718"/>
    <w:rsid w:val="00C277A1"/>
    <w:rsid w:val="00C32176"/>
    <w:rsid w:val="00C44C38"/>
    <w:rsid w:val="00C45055"/>
    <w:rsid w:val="00C45E65"/>
    <w:rsid w:val="00C506D0"/>
    <w:rsid w:val="00C548E0"/>
    <w:rsid w:val="00C55DEB"/>
    <w:rsid w:val="00C657F0"/>
    <w:rsid w:val="00C72902"/>
    <w:rsid w:val="00C77393"/>
    <w:rsid w:val="00C91777"/>
    <w:rsid w:val="00C92F4B"/>
    <w:rsid w:val="00C96394"/>
    <w:rsid w:val="00C96F1C"/>
    <w:rsid w:val="00C97505"/>
    <w:rsid w:val="00CB1E2B"/>
    <w:rsid w:val="00CB3E76"/>
    <w:rsid w:val="00CC0278"/>
    <w:rsid w:val="00CC09DF"/>
    <w:rsid w:val="00CC50BB"/>
    <w:rsid w:val="00CD5BAF"/>
    <w:rsid w:val="00CD67C7"/>
    <w:rsid w:val="00CE2A48"/>
    <w:rsid w:val="00CE65FC"/>
    <w:rsid w:val="00CF1FA1"/>
    <w:rsid w:val="00CF2062"/>
    <w:rsid w:val="00CF51BA"/>
    <w:rsid w:val="00CF6707"/>
    <w:rsid w:val="00D011AD"/>
    <w:rsid w:val="00D1225B"/>
    <w:rsid w:val="00D34C0B"/>
    <w:rsid w:val="00D37C56"/>
    <w:rsid w:val="00D56621"/>
    <w:rsid w:val="00D56897"/>
    <w:rsid w:val="00D57731"/>
    <w:rsid w:val="00D66C59"/>
    <w:rsid w:val="00D741BC"/>
    <w:rsid w:val="00DA6829"/>
    <w:rsid w:val="00DB7954"/>
    <w:rsid w:val="00DC194B"/>
    <w:rsid w:val="00DC38C3"/>
    <w:rsid w:val="00DC441B"/>
    <w:rsid w:val="00DC7C93"/>
    <w:rsid w:val="00DD0175"/>
    <w:rsid w:val="00DD2329"/>
    <w:rsid w:val="00DD5EA9"/>
    <w:rsid w:val="00DD7B18"/>
    <w:rsid w:val="00DD7C3C"/>
    <w:rsid w:val="00DE5B71"/>
    <w:rsid w:val="00DF0180"/>
    <w:rsid w:val="00DF178E"/>
    <w:rsid w:val="00DF1B73"/>
    <w:rsid w:val="00E00D46"/>
    <w:rsid w:val="00E02873"/>
    <w:rsid w:val="00E12A5C"/>
    <w:rsid w:val="00E16A37"/>
    <w:rsid w:val="00E20BB1"/>
    <w:rsid w:val="00E20E3F"/>
    <w:rsid w:val="00E33D4B"/>
    <w:rsid w:val="00E36D89"/>
    <w:rsid w:val="00E37D87"/>
    <w:rsid w:val="00E4168C"/>
    <w:rsid w:val="00E54FDB"/>
    <w:rsid w:val="00E56758"/>
    <w:rsid w:val="00E67CCC"/>
    <w:rsid w:val="00E75DC1"/>
    <w:rsid w:val="00E8466D"/>
    <w:rsid w:val="00EA0DEA"/>
    <w:rsid w:val="00EC153F"/>
    <w:rsid w:val="00EC1CB6"/>
    <w:rsid w:val="00EC20FD"/>
    <w:rsid w:val="00ED14FB"/>
    <w:rsid w:val="00ED4F0B"/>
    <w:rsid w:val="00EE1E90"/>
    <w:rsid w:val="00EE4CFF"/>
    <w:rsid w:val="00EE6A65"/>
    <w:rsid w:val="00EF0C0F"/>
    <w:rsid w:val="00EF2D14"/>
    <w:rsid w:val="00EF4323"/>
    <w:rsid w:val="00EF60BD"/>
    <w:rsid w:val="00F11A45"/>
    <w:rsid w:val="00F20709"/>
    <w:rsid w:val="00F366D7"/>
    <w:rsid w:val="00F466A1"/>
    <w:rsid w:val="00F504D0"/>
    <w:rsid w:val="00F55C2B"/>
    <w:rsid w:val="00F5685A"/>
    <w:rsid w:val="00F63DBA"/>
    <w:rsid w:val="00F679D6"/>
    <w:rsid w:val="00F762EB"/>
    <w:rsid w:val="00F7665F"/>
    <w:rsid w:val="00F87D20"/>
    <w:rsid w:val="00F928E6"/>
    <w:rsid w:val="00F94102"/>
    <w:rsid w:val="00F968D9"/>
    <w:rsid w:val="00FA579F"/>
    <w:rsid w:val="00FB0427"/>
    <w:rsid w:val="00FB35E5"/>
    <w:rsid w:val="00FB4483"/>
    <w:rsid w:val="00FB6770"/>
    <w:rsid w:val="00FC2E88"/>
    <w:rsid w:val="00FC7883"/>
    <w:rsid w:val="00FD0D43"/>
    <w:rsid w:val="00FD7B9E"/>
    <w:rsid w:val="00FE7884"/>
    <w:rsid w:val="00FE7D75"/>
    <w:rsid w:val="00FF583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B4F0"/>
  <w15:docId w15:val="{49523186-7A92-43E5-A2F7-B661410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66A1"/>
  </w:style>
  <w:style w:type="paragraph" w:styleId="Nadpis1">
    <w:name w:val="heading 1"/>
    <w:basedOn w:val="Normln"/>
    <w:next w:val="Normln"/>
    <w:qFormat/>
    <w:rsid w:val="00F466A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3B2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66A1"/>
    <w:pPr>
      <w:keepNext/>
      <w:ind w:left="709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B23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F46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466A1"/>
    <w:pPr>
      <w:widowControl w:val="0"/>
      <w:suppressAutoHyphens/>
      <w:overflowPunct w:val="0"/>
      <w:autoSpaceDE w:val="0"/>
      <w:ind w:left="284" w:hanging="284"/>
      <w:jc w:val="both"/>
    </w:pPr>
    <w:rPr>
      <w:rFonts w:eastAsia="Lucida Sans Unicode"/>
      <w:sz w:val="24"/>
    </w:rPr>
  </w:style>
  <w:style w:type="paragraph" w:styleId="Zhlav">
    <w:name w:val="header"/>
    <w:basedOn w:val="Normln"/>
    <w:rsid w:val="003B235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">
    <w:name w:val="Body Text"/>
    <w:basedOn w:val="Normln"/>
    <w:rsid w:val="003B2351"/>
    <w:pPr>
      <w:jc w:val="both"/>
    </w:pPr>
    <w:rPr>
      <w:rFonts w:ascii="Tahoma" w:hAnsi="Tahoma" w:cs="Tahoma"/>
      <w:sz w:val="24"/>
      <w:szCs w:val="24"/>
    </w:rPr>
  </w:style>
  <w:style w:type="paragraph" w:styleId="Textbubliny">
    <w:name w:val="Balloon Text"/>
    <w:basedOn w:val="Normln"/>
    <w:semiHidden/>
    <w:rsid w:val="003B23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5055"/>
    <w:pPr>
      <w:ind w:left="720"/>
      <w:contextualSpacing/>
    </w:pPr>
  </w:style>
  <w:style w:type="character" w:customStyle="1" w:styleId="tsubjname">
    <w:name w:val="tsubjname"/>
    <w:rsid w:val="006C1DAB"/>
  </w:style>
  <w:style w:type="character" w:styleId="Odkaznakoment">
    <w:name w:val="annotation reference"/>
    <w:rsid w:val="006C1A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1A08"/>
  </w:style>
  <w:style w:type="character" w:customStyle="1" w:styleId="TextkomenteChar">
    <w:name w:val="Text komentáře Char"/>
    <w:basedOn w:val="Standardnpsmoodstavce"/>
    <w:link w:val="Textkomente"/>
    <w:rsid w:val="006C1A08"/>
  </w:style>
  <w:style w:type="paragraph" w:styleId="Pedmtkomente">
    <w:name w:val="annotation subject"/>
    <w:basedOn w:val="Textkomente"/>
    <w:next w:val="Textkomente"/>
    <w:link w:val="PedmtkomenteChar"/>
    <w:rsid w:val="006C1A08"/>
    <w:rPr>
      <w:b/>
      <w:bCs/>
    </w:rPr>
  </w:style>
  <w:style w:type="character" w:customStyle="1" w:styleId="PedmtkomenteChar">
    <w:name w:val="Předmět komentáře Char"/>
    <w:link w:val="Pedmtkomente"/>
    <w:rsid w:val="006C1A08"/>
    <w:rPr>
      <w:b/>
      <w:bCs/>
    </w:rPr>
  </w:style>
  <w:style w:type="paragraph" w:styleId="Revize">
    <w:name w:val="Revision"/>
    <w:hidden/>
    <w:uiPriority w:val="99"/>
    <w:semiHidden/>
    <w:rsid w:val="006C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p.kubickova</cp:lastModifiedBy>
  <cp:revision>2</cp:revision>
  <cp:lastPrinted>2023-11-02T08:19:00Z</cp:lastPrinted>
  <dcterms:created xsi:type="dcterms:W3CDTF">2023-11-03T07:17:00Z</dcterms:created>
  <dcterms:modified xsi:type="dcterms:W3CDTF">2023-11-03T07:17:00Z</dcterms:modified>
</cp:coreProperties>
</file>