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8EF8" w14:textId="7B9C8073" w:rsidR="0041095B" w:rsidRPr="007B3585" w:rsidRDefault="00DD1424" w:rsidP="007B3585">
      <w:pPr>
        <w:jc w:val="center"/>
        <w:rPr>
          <w:sz w:val="28"/>
          <w:szCs w:val="28"/>
        </w:rPr>
      </w:pPr>
      <w:r w:rsidRPr="007B3585">
        <w:rPr>
          <w:sz w:val="28"/>
          <w:szCs w:val="28"/>
        </w:rPr>
        <w:t>Rámcová objednávka poskytnutí služeb</w:t>
      </w:r>
    </w:p>
    <w:p w14:paraId="4416A5C9" w14:textId="77777777" w:rsidR="00DD1424" w:rsidRDefault="00DD1424"/>
    <w:p w14:paraId="24FE59E7" w14:textId="48B1E843" w:rsidR="00DD1424" w:rsidRPr="007B3585" w:rsidRDefault="00DD1424">
      <w:pPr>
        <w:rPr>
          <w:b/>
          <w:bCs/>
        </w:rPr>
      </w:pPr>
      <w:r w:rsidRPr="007B3585">
        <w:rPr>
          <w:b/>
          <w:bCs/>
        </w:rPr>
        <w:t>Smluvní strany:</w:t>
      </w:r>
    </w:p>
    <w:p w14:paraId="740ABFA2" w14:textId="60D5CBD9" w:rsidR="00DD1424" w:rsidRPr="007B3585" w:rsidRDefault="00DD1424">
      <w:pPr>
        <w:rPr>
          <w:b/>
          <w:bCs/>
        </w:rPr>
      </w:pPr>
      <w:r w:rsidRPr="007B3585">
        <w:rPr>
          <w:b/>
          <w:bCs/>
        </w:rPr>
        <w:t>Čistá Plzeň s.r.o.</w:t>
      </w:r>
      <w:r w:rsidRPr="007B3585">
        <w:rPr>
          <w:b/>
          <w:bCs/>
        </w:rPr>
        <w:br/>
        <w:t>Edvarda Beneše 430/23</w:t>
      </w:r>
      <w:r w:rsidRPr="007B3585">
        <w:rPr>
          <w:b/>
          <w:bCs/>
        </w:rPr>
        <w:br/>
        <w:t>301 00  Plzeň</w:t>
      </w:r>
      <w:r w:rsidRPr="007B3585">
        <w:rPr>
          <w:b/>
          <w:bCs/>
        </w:rPr>
        <w:br/>
        <w:t>IČ: 28046153</w:t>
      </w:r>
      <w:r w:rsidRPr="007B3585">
        <w:rPr>
          <w:b/>
          <w:bCs/>
        </w:rPr>
        <w:br/>
        <w:t xml:space="preserve">dále jen </w:t>
      </w:r>
      <w:r w:rsidR="00631C04">
        <w:rPr>
          <w:b/>
          <w:bCs/>
        </w:rPr>
        <w:t>„Poskytovatel“</w:t>
      </w:r>
    </w:p>
    <w:p w14:paraId="4925BA9C" w14:textId="77777777" w:rsidR="00DD1424" w:rsidRPr="007B3585" w:rsidRDefault="00DD1424">
      <w:pPr>
        <w:rPr>
          <w:b/>
          <w:bCs/>
        </w:rPr>
      </w:pPr>
    </w:p>
    <w:p w14:paraId="64D40669" w14:textId="6F8F9F69" w:rsidR="00DD1424" w:rsidRPr="007B3585" w:rsidRDefault="007B3585">
      <w:pPr>
        <w:rPr>
          <w:b/>
          <w:bCs/>
        </w:rPr>
      </w:pPr>
      <w:r>
        <w:rPr>
          <w:b/>
          <w:bCs/>
        </w:rPr>
        <w:t>a</w:t>
      </w:r>
    </w:p>
    <w:p w14:paraId="6C616398" w14:textId="77777777" w:rsidR="00DD1424" w:rsidRPr="007B3585" w:rsidRDefault="00DD1424">
      <w:pPr>
        <w:rPr>
          <w:b/>
          <w:bCs/>
        </w:rPr>
      </w:pPr>
    </w:p>
    <w:p w14:paraId="46ED86C3" w14:textId="2E70BC15" w:rsidR="00DD1424" w:rsidRPr="007B3585" w:rsidRDefault="00DD1424">
      <w:pPr>
        <w:rPr>
          <w:b/>
          <w:bCs/>
        </w:rPr>
      </w:pPr>
      <w:r w:rsidRPr="007B3585">
        <w:rPr>
          <w:b/>
          <w:bCs/>
        </w:rPr>
        <w:t>Čistá Plzeň servis s.r.o.</w:t>
      </w:r>
      <w:r w:rsidRPr="007B3585">
        <w:rPr>
          <w:b/>
          <w:bCs/>
        </w:rPr>
        <w:br/>
        <w:t>Edvarda Beneše 430/23</w:t>
      </w:r>
      <w:r w:rsidRPr="007B3585">
        <w:rPr>
          <w:b/>
          <w:bCs/>
        </w:rPr>
        <w:br/>
        <w:t>301 00  Plzeň</w:t>
      </w:r>
      <w:r w:rsidRPr="007B3585">
        <w:rPr>
          <w:b/>
          <w:bCs/>
        </w:rPr>
        <w:br/>
        <w:t>IČ: 17299870</w:t>
      </w:r>
      <w:r w:rsidRPr="007B3585">
        <w:rPr>
          <w:b/>
          <w:bCs/>
        </w:rPr>
        <w:br/>
        <w:t xml:space="preserve">dále jen </w:t>
      </w:r>
      <w:r w:rsidR="00631C04">
        <w:rPr>
          <w:b/>
          <w:bCs/>
        </w:rPr>
        <w:t>„Příjemce“</w:t>
      </w:r>
    </w:p>
    <w:p w14:paraId="31C23B76" w14:textId="77777777" w:rsidR="00DD1424" w:rsidRDefault="00DD1424"/>
    <w:p w14:paraId="78289BD0" w14:textId="08090F90" w:rsidR="00DD1424" w:rsidRDefault="007B3585" w:rsidP="007B3585">
      <w:pPr>
        <w:jc w:val="center"/>
      </w:pPr>
      <w:r>
        <w:t>u</w:t>
      </w:r>
      <w:r w:rsidR="00DD1424">
        <w:t>zavřeli dne 1.11.2023 rámcovou objednávku na poskytování služeb</w:t>
      </w:r>
    </w:p>
    <w:p w14:paraId="227AF0A5" w14:textId="0E315143" w:rsidR="00DD1424" w:rsidRDefault="00631C04">
      <w:r>
        <w:t>Poskytovatel</w:t>
      </w:r>
      <w:r w:rsidR="00DD1424">
        <w:t xml:space="preserve"> bude pro </w:t>
      </w:r>
      <w:r>
        <w:t>Příjemce</w:t>
      </w:r>
      <w:r w:rsidR="00DD1424">
        <w:t xml:space="preserve"> zajišťovat služby:</w:t>
      </w:r>
      <w:r w:rsidR="002F6E19">
        <w:br/>
        <w:t>n</w:t>
      </w:r>
      <w:r w:rsidR="00DD1424">
        <w:t>ákup, údržba, řidič skupina C, řidič skupina B,</w:t>
      </w:r>
      <w:r w:rsidR="002F6E19">
        <w:t xml:space="preserve"> obsluha svozového vozu.</w:t>
      </w:r>
    </w:p>
    <w:p w14:paraId="5581B16A" w14:textId="59DB5E21" w:rsidR="002F6E19" w:rsidRDefault="002F6E19">
      <w:r>
        <w:t>Popis činností:</w:t>
      </w:r>
    </w:p>
    <w:p w14:paraId="37FDC879" w14:textId="1E2517B4" w:rsidR="002F6E19" w:rsidRDefault="002F6E19">
      <w:r>
        <w:t xml:space="preserve">Nákup: pracovník bude zajišťovat poptávky, nabídky, objednávky, dohled na realizací objednávek dle zadání </w:t>
      </w:r>
      <w:r w:rsidR="00BC3492">
        <w:t>vedení společnosti</w:t>
      </w:r>
      <w:r w:rsidR="00631C04">
        <w:t xml:space="preserve"> Příjemce</w:t>
      </w:r>
      <w:r w:rsidR="00BC3492">
        <w:t>.</w:t>
      </w:r>
    </w:p>
    <w:p w14:paraId="5ED32DF9" w14:textId="53BC59FC" w:rsidR="00BC3492" w:rsidRDefault="00BC3492">
      <w:r>
        <w:t>Údržba: pracovník bude provádět montáže, opravy a údržbu nádob, vozidel apod. dle zadání vedení společnosti</w:t>
      </w:r>
      <w:r w:rsidR="00631C04">
        <w:t xml:space="preserve"> Příjemce</w:t>
      </w:r>
      <w:r>
        <w:t>.</w:t>
      </w:r>
    </w:p>
    <w:p w14:paraId="54F1DA87" w14:textId="6B9A43D0" w:rsidR="00BC3492" w:rsidRDefault="00BC3492">
      <w:r>
        <w:t>Řidič skupina B, řidič skupina C: pracovník bude řídit vozidlo společnosti ČPS dle zadání dispečera</w:t>
      </w:r>
      <w:r w:rsidR="00631C04">
        <w:t xml:space="preserve"> Příjemce</w:t>
      </w:r>
      <w:r>
        <w:t>.</w:t>
      </w:r>
    </w:p>
    <w:p w14:paraId="5197A9D0" w14:textId="198813C0" w:rsidR="00BC3492" w:rsidRDefault="00BC3492">
      <w:r>
        <w:t>Obsluha svozového vozu: pracovníku bude zajišťovat činnosti spojené s obsluhou svozového vozu, doúklidy stanoviště a úklidy černých skládek dle zadání dispečera</w:t>
      </w:r>
      <w:r w:rsidR="00631C04">
        <w:t xml:space="preserve"> příjemce</w:t>
      </w:r>
      <w:r>
        <w:t xml:space="preserve"> případně určeného řidiče svozového vozu.</w:t>
      </w:r>
    </w:p>
    <w:p w14:paraId="6D1F3382" w14:textId="2D1DF775" w:rsidR="00BC3492" w:rsidRDefault="00631C04">
      <w:r>
        <w:t>Poskytovatel</w:t>
      </w:r>
      <w:r w:rsidR="00BC3492">
        <w:t xml:space="preserve"> zajistí, že všichni pracovníci budou proškoleni pro výkon sjednané práce a budou způsobilí </w:t>
      </w:r>
      <w:r w:rsidR="007B3585">
        <w:t>činnost</w:t>
      </w:r>
      <w:r w:rsidR="00BC3492">
        <w:t xml:space="preserve"> vykonávat. </w:t>
      </w:r>
      <w:r>
        <w:t xml:space="preserve">Poskytovatel </w:t>
      </w:r>
      <w:r w:rsidR="00BC3492">
        <w:t>zajistí vybavení pracovníků potřebným vybavením na své náklady.</w:t>
      </w:r>
    </w:p>
    <w:p w14:paraId="235735B8" w14:textId="56C8D2D8" w:rsidR="00BC3492" w:rsidRDefault="00631C04">
      <w:r>
        <w:t>Příjemce</w:t>
      </w:r>
      <w:r w:rsidR="00BC3492">
        <w:t xml:space="preserve"> uhradí náklady na materiál používaný při práci údržby.</w:t>
      </w:r>
    </w:p>
    <w:p w14:paraId="4907FA48" w14:textId="77777777" w:rsidR="00631C04" w:rsidRDefault="00631C04"/>
    <w:p w14:paraId="34049E00" w14:textId="77777777" w:rsidR="00631C04" w:rsidRDefault="00631C04"/>
    <w:p w14:paraId="7A56A122" w14:textId="77777777" w:rsidR="00631C04" w:rsidRDefault="00631C04"/>
    <w:p w14:paraId="6B2E9942" w14:textId="63A1DA5F" w:rsidR="00BC3492" w:rsidRDefault="00BC3492">
      <w:r>
        <w:lastRenderedPageBreak/>
        <w:t>Cena 1 hodiny práce</w:t>
      </w:r>
      <w:r w:rsidR="008D3D41">
        <w:t xml:space="preserve"> je stanovena</w:t>
      </w:r>
      <w:r w:rsidR="003E3831">
        <w:t xml:space="preserve"> odborným stanoviskem č 2355-055/2023 ze dne 19.10.2023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814"/>
      </w:tblGrid>
      <w:tr w:rsidR="008D3D41" w14:paraId="55E5BBA2" w14:textId="77777777" w:rsidTr="008D3D41">
        <w:tc>
          <w:tcPr>
            <w:tcW w:w="2405" w:type="dxa"/>
          </w:tcPr>
          <w:p w14:paraId="41D4E95E" w14:textId="77777777" w:rsidR="008D3D41" w:rsidRDefault="008D3D41"/>
        </w:tc>
        <w:tc>
          <w:tcPr>
            <w:tcW w:w="1843" w:type="dxa"/>
          </w:tcPr>
          <w:p w14:paraId="20098268" w14:textId="6993434C" w:rsidR="008D3D41" w:rsidRDefault="008D3D41">
            <w:r>
              <w:t>Kč / hod bez DPH</w:t>
            </w:r>
          </w:p>
        </w:tc>
        <w:tc>
          <w:tcPr>
            <w:tcW w:w="4814" w:type="dxa"/>
          </w:tcPr>
          <w:p w14:paraId="27DC9FA8" w14:textId="04F80A6C" w:rsidR="008D3D41" w:rsidRDefault="008D3D41">
            <w:r>
              <w:t>slovy:</w:t>
            </w:r>
          </w:p>
        </w:tc>
      </w:tr>
      <w:tr w:rsidR="008D3D41" w14:paraId="5D26FEA5" w14:textId="77777777" w:rsidTr="008D3D41">
        <w:tc>
          <w:tcPr>
            <w:tcW w:w="2405" w:type="dxa"/>
          </w:tcPr>
          <w:p w14:paraId="695C1A41" w14:textId="7E53F5B8" w:rsidR="008D3D41" w:rsidRDefault="008D3D41">
            <w:r>
              <w:t>nákup</w:t>
            </w:r>
          </w:p>
        </w:tc>
        <w:tc>
          <w:tcPr>
            <w:tcW w:w="1843" w:type="dxa"/>
          </w:tcPr>
          <w:p w14:paraId="0D6818BE" w14:textId="6F4C97E5" w:rsidR="008D3D41" w:rsidRDefault="00EB17AB">
            <w:r>
              <w:t>xxx</w:t>
            </w:r>
          </w:p>
        </w:tc>
        <w:tc>
          <w:tcPr>
            <w:tcW w:w="4814" w:type="dxa"/>
          </w:tcPr>
          <w:p w14:paraId="6D89DE6D" w14:textId="66CF8B90" w:rsidR="008D3D41" w:rsidRDefault="00EB17AB">
            <w:r>
              <w:t>xxx</w:t>
            </w:r>
          </w:p>
        </w:tc>
      </w:tr>
      <w:tr w:rsidR="008D3D41" w14:paraId="73C3A45C" w14:textId="77777777" w:rsidTr="008D3D41">
        <w:tc>
          <w:tcPr>
            <w:tcW w:w="2405" w:type="dxa"/>
          </w:tcPr>
          <w:p w14:paraId="3C03F44E" w14:textId="58EE6F27" w:rsidR="008D3D41" w:rsidRDefault="008D3D41">
            <w:r>
              <w:t>údržba</w:t>
            </w:r>
          </w:p>
        </w:tc>
        <w:tc>
          <w:tcPr>
            <w:tcW w:w="1843" w:type="dxa"/>
          </w:tcPr>
          <w:p w14:paraId="7EC0318B" w14:textId="11B8F9EB" w:rsidR="008D3D41" w:rsidRDefault="00EB17AB">
            <w:r>
              <w:t>xxx</w:t>
            </w:r>
          </w:p>
        </w:tc>
        <w:tc>
          <w:tcPr>
            <w:tcW w:w="4814" w:type="dxa"/>
          </w:tcPr>
          <w:p w14:paraId="2E39A034" w14:textId="639865EC" w:rsidR="008D3D41" w:rsidRDefault="00EB17AB">
            <w:r>
              <w:t>xxx</w:t>
            </w:r>
          </w:p>
        </w:tc>
      </w:tr>
      <w:tr w:rsidR="008D3D41" w14:paraId="11508CBF" w14:textId="77777777" w:rsidTr="008D3D41">
        <w:tc>
          <w:tcPr>
            <w:tcW w:w="2405" w:type="dxa"/>
          </w:tcPr>
          <w:p w14:paraId="3385437A" w14:textId="287D190C" w:rsidR="008D3D41" w:rsidRDefault="008D3D41">
            <w:r>
              <w:t>řidič C</w:t>
            </w:r>
          </w:p>
        </w:tc>
        <w:tc>
          <w:tcPr>
            <w:tcW w:w="1843" w:type="dxa"/>
          </w:tcPr>
          <w:p w14:paraId="1A7A6216" w14:textId="5EFACB22" w:rsidR="008D3D41" w:rsidRDefault="00EB17AB">
            <w:r>
              <w:t>xxx</w:t>
            </w:r>
          </w:p>
        </w:tc>
        <w:tc>
          <w:tcPr>
            <w:tcW w:w="4814" w:type="dxa"/>
          </w:tcPr>
          <w:p w14:paraId="64119366" w14:textId="1E965053" w:rsidR="008D3D41" w:rsidRDefault="00EB17AB">
            <w:r>
              <w:t>xxx</w:t>
            </w:r>
          </w:p>
        </w:tc>
      </w:tr>
      <w:tr w:rsidR="008D3D41" w14:paraId="7E6949C2" w14:textId="77777777" w:rsidTr="008D3D41">
        <w:tc>
          <w:tcPr>
            <w:tcW w:w="2405" w:type="dxa"/>
          </w:tcPr>
          <w:p w14:paraId="13C2F587" w14:textId="781038C8" w:rsidR="008D3D41" w:rsidRDefault="008D3D41">
            <w:r>
              <w:t>řidič B</w:t>
            </w:r>
          </w:p>
        </w:tc>
        <w:tc>
          <w:tcPr>
            <w:tcW w:w="1843" w:type="dxa"/>
          </w:tcPr>
          <w:p w14:paraId="3951FE48" w14:textId="4F52E3CA" w:rsidR="008D3D41" w:rsidRDefault="00EB17AB">
            <w:r>
              <w:t>xxx</w:t>
            </w:r>
          </w:p>
        </w:tc>
        <w:tc>
          <w:tcPr>
            <w:tcW w:w="4814" w:type="dxa"/>
          </w:tcPr>
          <w:p w14:paraId="1994D984" w14:textId="0743CB16" w:rsidR="008D3D41" w:rsidRDefault="00EB17AB">
            <w:r>
              <w:t>xxx</w:t>
            </w:r>
          </w:p>
        </w:tc>
      </w:tr>
      <w:tr w:rsidR="008D3D41" w14:paraId="4A312AF6" w14:textId="77777777" w:rsidTr="008D3D41">
        <w:tc>
          <w:tcPr>
            <w:tcW w:w="2405" w:type="dxa"/>
          </w:tcPr>
          <w:p w14:paraId="4D49FF78" w14:textId="13B5F174" w:rsidR="008D3D41" w:rsidRDefault="00126890">
            <w:r>
              <w:t>o</w:t>
            </w:r>
            <w:r w:rsidR="008D3D41">
              <w:t>bsluha svozového vozu</w:t>
            </w:r>
          </w:p>
        </w:tc>
        <w:tc>
          <w:tcPr>
            <w:tcW w:w="1843" w:type="dxa"/>
          </w:tcPr>
          <w:p w14:paraId="2ADA75BD" w14:textId="614ADFB4" w:rsidR="008D3D41" w:rsidRDefault="00EB17AB">
            <w:r>
              <w:t>xxx</w:t>
            </w:r>
          </w:p>
        </w:tc>
        <w:tc>
          <w:tcPr>
            <w:tcW w:w="4814" w:type="dxa"/>
          </w:tcPr>
          <w:p w14:paraId="19E390A8" w14:textId="4F8E02DD" w:rsidR="008D3D41" w:rsidRDefault="00EB17AB">
            <w:r>
              <w:t>xxx</w:t>
            </w:r>
          </w:p>
        </w:tc>
      </w:tr>
    </w:tbl>
    <w:p w14:paraId="16A5ECD8" w14:textId="77777777" w:rsidR="008D3D41" w:rsidRDefault="008D3D41"/>
    <w:p w14:paraId="5DAC16F4" w14:textId="5E34DA79" w:rsidR="008D3D41" w:rsidRDefault="008D3D41">
      <w:r>
        <w:t>Objednávka se uzavírá na dobu určitou do 31.3.2024</w:t>
      </w:r>
    </w:p>
    <w:p w14:paraId="3483D5BA" w14:textId="00B0D3B4" w:rsidR="008D3D41" w:rsidRDefault="008D3D41">
      <w:r>
        <w:t>Místo plnění objednávky Plzeň.</w:t>
      </w:r>
    </w:p>
    <w:p w14:paraId="57BB69DE" w14:textId="1E23B140" w:rsidR="00BC3492" w:rsidRDefault="003E3831">
      <w:r>
        <w:t xml:space="preserve">Cena za poskytnuté služby bude hrazena na základě </w:t>
      </w:r>
      <w:r w:rsidR="00631C04">
        <w:t>Poskytovatelem</w:t>
      </w:r>
      <w:r>
        <w:t xml:space="preserve"> vystavené</w:t>
      </w:r>
      <w:r w:rsidR="00631C04">
        <w:t>ho</w:t>
      </w:r>
      <w:r>
        <w:t xml:space="preserve"> daňové</w:t>
      </w:r>
      <w:r w:rsidR="00631C04">
        <w:t>ho</w:t>
      </w:r>
      <w:r>
        <w:t xml:space="preserve"> dokladu, který bude vystaven vždy do každého patnáctého (15.) dne následujícího kalendářního měsíce, ve kterém byl</w:t>
      </w:r>
      <w:r w:rsidR="007B3585">
        <w:t>a služba poskytnuta.</w:t>
      </w:r>
    </w:p>
    <w:p w14:paraId="226D2BD0" w14:textId="132617EC" w:rsidR="007B3585" w:rsidRDefault="007B3585">
      <w:r>
        <w:t>Počet hodin poskytnuté služby bude zpracován v</w:t>
      </w:r>
      <w:r w:rsidR="00631C04">
        <w:t>e</w:t>
      </w:r>
      <w:r>
        <w:t> </w:t>
      </w:r>
      <w:r w:rsidR="00631C04">
        <w:t xml:space="preserve">výkazu </w:t>
      </w:r>
      <w:r w:rsidR="000176C7">
        <w:t xml:space="preserve">poskytnutých služeb </w:t>
      </w:r>
      <w:r w:rsidR="00631C04">
        <w:t>odsouhlaseném Poskytovatelem i Příjemcem,</w:t>
      </w:r>
      <w:r>
        <w:t xml:space="preserve"> který bude součástí daňového dokladu.</w:t>
      </w:r>
    </w:p>
    <w:p w14:paraId="13EA24DF" w14:textId="77777777" w:rsidR="007B3585" w:rsidRDefault="007B3585"/>
    <w:p w14:paraId="2FE9A9A2" w14:textId="77777777" w:rsidR="007B3585" w:rsidRDefault="007B3585"/>
    <w:p w14:paraId="55B21E59" w14:textId="23C489B5" w:rsidR="007B3585" w:rsidRDefault="007B3585">
      <w:r>
        <w:t>Otakar Horák</w:t>
      </w:r>
      <w:r>
        <w:br/>
        <w:t>ředitel Čistá Plzeň servis s.r.o.</w:t>
      </w:r>
    </w:p>
    <w:p w14:paraId="69DB9ACA" w14:textId="77777777" w:rsidR="007B3585" w:rsidRDefault="007B3585"/>
    <w:p w14:paraId="06AAF009" w14:textId="77777777" w:rsidR="007B3585" w:rsidRDefault="007B3585"/>
    <w:p w14:paraId="04108176" w14:textId="77777777" w:rsidR="007B3585" w:rsidRDefault="007B3585"/>
    <w:p w14:paraId="14D0FC71" w14:textId="77777777" w:rsidR="007B3585" w:rsidRDefault="007B3585"/>
    <w:p w14:paraId="7FA89302" w14:textId="77777777" w:rsidR="007B3585" w:rsidRDefault="007B3585"/>
    <w:p w14:paraId="427222C3" w14:textId="77777777" w:rsidR="007B3585" w:rsidRDefault="007B3585"/>
    <w:p w14:paraId="0702B322" w14:textId="71FC097E" w:rsidR="007B3585" w:rsidRDefault="007B3585">
      <w:r>
        <w:t xml:space="preserve">Objednávku za </w:t>
      </w:r>
      <w:r w:rsidR="00631C04">
        <w:t xml:space="preserve">poskytovatele </w:t>
      </w:r>
      <w:r>
        <w:t>akceptuji:</w:t>
      </w:r>
    </w:p>
    <w:p w14:paraId="541F1EA8" w14:textId="77777777" w:rsidR="007B3585" w:rsidRDefault="007B3585"/>
    <w:p w14:paraId="2B8C79AE" w14:textId="77777777" w:rsidR="004C6484" w:rsidRDefault="004C6484"/>
    <w:p w14:paraId="6C826415" w14:textId="77777777" w:rsidR="004C6484" w:rsidRDefault="004C6484"/>
    <w:p w14:paraId="66190501" w14:textId="77777777" w:rsidR="004C6484" w:rsidRDefault="004C6484"/>
    <w:p w14:paraId="3F0BB10C" w14:textId="77777777" w:rsidR="004C6484" w:rsidRDefault="004C6484"/>
    <w:p w14:paraId="4D27DA39" w14:textId="77777777" w:rsidR="004C6484" w:rsidRDefault="004C6484"/>
    <w:p w14:paraId="47F50842" w14:textId="77777777" w:rsidR="004C6484" w:rsidRDefault="004C6484"/>
    <w:p w14:paraId="33C79212" w14:textId="77777777" w:rsidR="004C6484" w:rsidRDefault="004C6484"/>
    <w:p w14:paraId="270866D3" w14:textId="730D9DB6" w:rsidR="004C6484" w:rsidRDefault="004C6484">
      <w:r>
        <w:t>Cena 1 hodiny práce je obchodním tajemstvím</w:t>
      </w:r>
    </w:p>
    <w:sectPr w:rsidR="004C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24"/>
    <w:rsid w:val="000176C7"/>
    <w:rsid w:val="00126890"/>
    <w:rsid w:val="002F6E19"/>
    <w:rsid w:val="003E3831"/>
    <w:rsid w:val="0041095B"/>
    <w:rsid w:val="004C6484"/>
    <w:rsid w:val="00631C04"/>
    <w:rsid w:val="007B3585"/>
    <w:rsid w:val="008D3D41"/>
    <w:rsid w:val="00BC3492"/>
    <w:rsid w:val="00DD1424"/>
    <w:rsid w:val="00E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CFCF"/>
  <w15:chartTrackingRefBased/>
  <w15:docId w15:val="{9B4B881B-4C33-45EA-9FA7-E93A33C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Brunová Lucie</dc:creator>
  <cp:keywords/>
  <dc:description/>
  <cp:lastModifiedBy>Brunová Lucie</cp:lastModifiedBy>
  <cp:revision>6</cp:revision>
  <dcterms:created xsi:type="dcterms:W3CDTF">2023-11-02T12:27:00Z</dcterms:created>
  <dcterms:modified xsi:type="dcterms:W3CDTF">2023-11-02T15:19:00Z</dcterms:modified>
</cp:coreProperties>
</file>