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4898" w14:textId="77777777" w:rsidR="00CD2E8A" w:rsidRDefault="00CD2E8A" w:rsidP="00CD2E8A">
      <w:pPr>
        <w:spacing w:after="0"/>
        <w:jc w:val="center"/>
        <w:rPr>
          <w:rFonts w:ascii="Arial" w:hAnsi="Arial"/>
          <w:b/>
          <w:color w:val="000000"/>
          <w:sz w:val="32"/>
        </w:rPr>
      </w:pPr>
      <w:r>
        <w:rPr>
          <w:rFonts w:ascii="Arial" w:hAnsi="Arial"/>
          <w:b/>
          <w:color w:val="000000"/>
          <w:sz w:val="32"/>
        </w:rPr>
        <w:t>S M L O U V A</w:t>
      </w:r>
    </w:p>
    <w:p w14:paraId="2470B714" w14:textId="77777777" w:rsidR="00CD2E8A" w:rsidRDefault="00CD2E8A" w:rsidP="00CD2E8A">
      <w:pPr>
        <w:spacing w:after="0"/>
        <w:jc w:val="center"/>
        <w:rPr>
          <w:rFonts w:ascii="Arial" w:hAnsi="Arial"/>
          <w:color w:val="000000"/>
          <w:sz w:val="32"/>
        </w:rPr>
      </w:pPr>
      <w:r>
        <w:rPr>
          <w:rFonts w:ascii="Arial" w:hAnsi="Arial"/>
          <w:color w:val="000000"/>
          <w:sz w:val="32"/>
        </w:rPr>
        <w:t xml:space="preserve">o </w:t>
      </w:r>
      <w:r w:rsidR="007E6ED5">
        <w:rPr>
          <w:rFonts w:ascii="Arial" w:hAnsi="Arial"/>
          <w:color w:val="000000"/>
          <w:sz w:val="32"/>
        </w:rPr>
        <w:t>zabezpečení výuky plavání dětí a žáků škol</w:t>
      </w:r>
    </w:p>
    <w:p w14:paraId="132C352A" w14:textId="77777777" w:rsidR="00D501EB" w:rsidRDefault="00D501EB" w:rsidP="00CD2E8A">
      <w:pPr>
        <w:spacing w:after="0" w:line="240" w:lineRule="auto"/>
        <w:rPr>
          <w:rFonts w:ascii="Arial" w:hAnsi="Arial"/>
          <w:b/>
          <w:color w:val="000000"/>
        </w:rPr>
      </w:pPr>
    </w:p>
    <w:p w14:paraId="220036E5" w14:textId="77777777" w:rsidR="00D501EB" w:rsidRDefault="00CD2E8A" w:rsidP="00CD2E8A">
      <w:pPr>
        <w:spacing w:after="0" w:line="240" w:lineRule="auto"/>
        <w:rPr>
          <w:rFonts w:ascii="Arial" w:hAnsi="Arial"/>
          <w:b/>
          <w:color w:val="000000"/>
          <w:sz w:val="20"/>
          <w:szCs w:val="20"/>
        </w:rPr>
      </w:pPr>
      <w:r w:rsidRPr="001C4A3E">
        <w:rPr>
          <w:rFonts w:ascii="Arial" w:hAnsi="Arial"/>
          <w:b/>
          <w:color w:val="000000"/>
          <w:sz w:val="20"/>
          <w:szCs w:val="20"/>
        </w:rPr>
        <w:t>Sportovní centrum</w:t>
      </w:r>
      <w:r w:rsidR="00B75933">
        <w:rPr>
          <w:rFonts w:ascii="Arial" w:hAnsi="Arial"/>
          <w:b/>
          <w:color w:val="000000"/>
          <w:sz w:val="20"/>
          <w:szCs w:val="20"/>
        </w:rPr>
        <w:t xml:space="preserve"> Jilemnice, s.r.o. </w:t>
      </w:r>
      <w:r w:rsidRPr="001C4A3E">
        <w:rPr>
          <w:rFonts w:ascii="Arial" w:hAnsi="Arial"/>
          <w:b/>
          <w:color w:val="000000"/>
          <w:sz w:val="20"/>
          <w:szCs w:val="20"/>
        </w:rPr>
        <w:t>(dále též SC)</w:t>
      </w:r>
    </w:p>
    <w:p w14:paraId="7D46B03A" w14:textId="77777777" w:rsidR="00CD2E8A" w:rsidRPr="00D501EB" w:rsidRDefault="00453A28" w:rsidP="00CD2E8A">
      <w:pPr>
        <w:spacing w:after="0" w:line="240" w:lineRule="auto"/>
        <w:rPr>
          <w:rFonts w:ascii="Arial" w:hAnsi="Arial"/>
          <w:b/>
          <w:color w:val="000000"/>
          <w:sz w:val="20"/>
          <w:szCs w:val="20"/>
        </w:rPr>
      </w:pPr>
      <w:r>
        <w:rPr>
          <w:rFonts w:ascii="Arial" w:hAnsi="Arial"/>
          <w:color w:val="000000"/>
          <w:sz w:val="20"/>
          <w:szCs w:val="20"/>
        </w:rPr>
        <w:t xml:space="preserve">adresa: </w:t>
      </w:r>
      <w:r w:rsidR="00D501EB">
        <w:rPr>
          <w:rFonts w:ascii="Arial" w:hAnsi="Arial"/>
          <w:color w:val="000000"/>
          <w:sz w:val="20"/>
          <w:szCs w:val="20"/>
        </w:rPr>
        <w:tab/>
      </w:r>
      <w:r w:rsidR="00D501EB">
        <w:rPr>
          <w:rFonts w:ascii="Arial" w:hAnsi="Arial"/>
          <w:color w:val="000000"/>
          <w:sz w:val="20"/>
          <w:szCs w:val="20"/>
        </w:rPr>
        <w:tab/>
      </w:r>
      <w:r w:rsidR="00D501EB">
        <w:rPr>
          <w:rFonts w:ascii="Arial" w:hAnsi="Arial"/>
          <w:color w:val="000000"/>
          <w:sz w:val="20"/>
          <w:szCs w:val="20"/>
        </w:rPr>
        <w:tab/>
      </w:r>
      <w:r w:rsidR="00CD2E8A" w:rsidRPr="001C4A3E">
        <w:rPr>
          <w:rFonts w:ascii="Arial" w:hAnsi="Arial"/>
          <w:color w:val="000000"/>
          <w:sz w:val="20"/>
          <w:szCs w:val="20"/>
        </w:rPr>
        <w:t>Jungmannova 146, 514 01 Jilemnice</w:t>
      </w:r>
    </w:p>
    <w:p w14:paraId="1BE39463" w14:textId="77777777" w:rsidR="00CD2E8A" w:rsidRPr="001C4A3E" w:rsidRDefault="00574973" w:rsidP="00CD2E8A">
      <w:pPr>
        <w:spacing w:after="0" w:line="240" w:lineRule="auto"/>
        <w:rPr>
          <w:rFonts w:ascii="Arial" w:hAnsi="Arial"/>
          <w:color w:val="000000"/>
          <w:sz w:val="20"/>
          <w:szCs w:val="20"/>
        </w:rPr>
      </w:pPr>
      <w:r>
        <w:rPr>
          <w:rFonts w:ascii="Arial" w:hAnsi="Arial"/>
          <w:color w:val="000000"/>
          <w:sz w:val="20"/>
          <w:szCs w:val="20"/>
        </w:rPr>
        <w:t>z</w:t>
      </w:r>
      <w:r w:rsidR="00CD2E8A">
        <w:rPr>
          <w:rFonts w:ascii="Arial" w:hAnsi="Arial"/>
          <w:color w:val="000000"/>
          <w:sz w:val="20"/>
          <w:szCs w:val="20"/>
        </w:rPr>
        <w:t xml:space="preserve">astoupené </w:t>
      </w:r>
      <w:r w:rsidR="00B75933">
        <w:rPr>
          <w:rFonts w:ascii="Arial" w:hAnsi="Arial"/>
          <w:color w:val="000000"/>
          <w:sz w:val="20"/>
          <w:szCs w:val="20"/>
        </w:rPr>
        <w:t>jednatelem</w:t>
      </w:r>
      <w:r w:rsidR="00CD2E8A" w:rsidRPr="001C4A3E">
        <w:rPr>
          <w:rFonts w:ascii="Arial" w:hAnsi="Arial"/>
          <w:color w:val="000000"/>
          <w:sz w:val="20"/>
          <w:szCs w:val="20"/>
        </w:rPr>
        <w:t>:</w:t>
      </w:r>
      <w:r w:rsidR="00D501EB">
        <w:rPr>
          <w:rFonts w:ascii="Arial" w:hAnsi="Arial"/>
          <w:color w:val="000000"/>
          <w:sz w:val="20"/>
          <w:szCs w:val="20"/>
        </w:rPr>
        <w:tab/>
      </w:r>
      <w:r>
        <w:rPr>
          <w:rFonts w:ascii="Arial" w:hAnsi="Arial"/>
          <w:color w:val="000000"/>
          <w:sz w:val="20"/>
          <w:szCs w:val="20"/>
        </w:rPr>
        <w:tab/>
      </w:r>
      <w:r w:rsidR="00CD2E8A">
        <w:rPr>
          <w:rFonts w:ascii="Arial" w:hAnsi="Arial"/>
          <w:color w:val="000000"/>
          <w:sz w:val="20"/>
          <w:szCs w:val="20"/>
        </w:rPr>
        <w:t xml:space="preserve">Ing. </w:t>
      </w:r>
      <w:r w:rsidR="00CD2E8A" w:rsidRPr="001C4A3E">
        <w:rPr>
          <w:rFonts w:ascii="Arial" w:hAnsi="Arial"/>
          <w:color w:val="000000"/>
          <w:sz w:val="20"/>
          <w:szCs w:val="20"/>
        </w:rPr>
        <w:t xml:space="preserve">Jaroslavem </w:t>
      </w:r>
      <w:proofErr w:type="spellStart"/>
      <w:r w:rsidR="00CD2E8A" w:rsidRPr="001C4A3E">
        <w:rPr>
          <w:rFonts w:ascii="Arial" w:hAnsi="Arial"/>
          <w:color w:val="000000"/>
          <w:sz w:val="20"/>
          <w:szCs w:val="20"/>
        </w:rPr>
        <w:t>Hornigem</w:t>
      </w:r>
      <w:proofErr w:type="spellEnd"/>
    </w:p>
    <w:p w14:paraId="04C0626D" w14:textId="77777777" w:rsidR="00CD2E8A" w:rsidRPr="001C4A3E" w:rsidRDefault="00CD2E8A" w:rsidP="00CD2E8A">
      <w:pPr>
        <w:spacing w:after="0" w:line="240" w:lineRule="auto"/>
        <w:rPr>
          <w:rFonts w:ascii="Arial" w:hAnsi="Arial"/>
          <w:color w:val="000000"/>
          <w:sz w:val="20"/>
          <w:szCs w:val="20"/>
        </w:rPr>
      </w:pPr>
      <w:r w:rsidRPr="001C4A3E">
        <w:rPr>
          <w:rFonts w:ascii="Arial" w:hAnsi="Arial"/>
          <w:color w:val="000000"/>
          <w:sz w:val="20"/>
          <w:szCs w:val="20"/>
        </w:rPr>
        <w:t xml:space="preserve">bankovní spojení: </w:t>
      </w:r>
      <w:r w:rsidRPr="001C4A3E">
        <w:rPr>
          <w:rFonts w:ascii="Arial" w:hAnsi="Arial"/>
          <w:color w:val="000000"/>
          <w:sz w:val="20"/>
          <w:szCs w:val="20"/>
        </w:rPr>
        <w:tab/>
      </w:r>
      <w:r w:rsidR="00D501EB">
        <w:rPr>
          <w:rFonts w:ascii="Arial" w:hAnsi="Arial"/>
          <w:color w:val="000000"/>
          <w:sz w:val="20"/>
          <w:szCs w:val="20"/>
        </w:rPr>
        <w:tab/>
      </w:r>
      <w:r w:rsidR="00453A28">
        <w:rPr>
          <w:rFonts w:ascii="Arial" w:hAnsi="Arial"/>
          <w:color w:val="000000"/>
          <w:sz w:val="20"/>
          <w:szCs w:val="20"/>
        </w:rPr>
        <w:t>115-3840450227</w:t>
      </w:r>
      <w:r w:rsidR="00453A28" w:rsidRPr="001C4A3E">
        <w:rPr>
          <w:rFonts w:ascii="Arial" w:hAnsi="Arial"/>
          <w:color w:val="000000"/>
          <w:sz w:val="20"/>
          <w:szCs w:val="20"/>
        </w:rPr>
        <w:t>/0100</w:t>
      </w:r>
    </w:p>
    <w:p w14:paraId="638C9582" w14:textId="77777777" w:rsidR="00CD2E8A" w:rsidRDefault="00CD2E8A" w:rsidP="00CD2E8A">
      <w:pPr>
        <w:spacing w:after="0" w:line="240" w:lineRule="auto"/>
        <w:rPr>
          <w:rFonts w:ascii="Arial" w:hAnsi="Arial"/>
          <w:color w:val="000000"/>
          <w:sz w:val="20"/>
          <w:szCs w:val="20"/>
        </w:rPr>
      </w:pPr>
      <w:r>
        <w:rPr>
          <w:rFonts w:ascii="Arial" w:hAnsi="Arial"/>
          <w:color w:val="000000"/>
          <w:sz w:val="20"/>
          <w:szCs w:val="20"/>
        </w:rPr>
        <w:t>IČ</w:t>
      </w:r>
      <w:r w:rsidRPr="001C4A3E">
        <w:rPr>
          <w:rFonts w:ascii="Arial" w:hAnsi="Arial"/>
          <w:color w:val="000000"/>
          <w:sz w:val="20"/>
          <w:szCs w:val="20"/>
        </w:rPr>
        <w:t>:</w:t>
      </w:r>
      <w:r w:rsidRPr="001C4A3E">
        <w:rPr>
          <w:rFonts w:ascii="Arial" w:hAnsi="Arial"/>
          <w:color w:val="000000"/>
          <w:sz w:val="20"/>
          <w:szCs w:val="20"/>
        </w:rPr>
        <w:tab/>
      </w:r>
      <w:r w:rsidRPr="001C4A3E">
        <w:rPr>
          <w:rFonts w:ascii="Arial" w:hAnsi="Arial"/>
          <w:color w:val="000000"/>
          <w:sz w:val="20"/>
          <w:szCs w:val="20"/>
        </w:rPr>
        <w:tab/>
      </w:r>
      <w:r w:rsidRPr="001C4A3E">
        <w:rPr>
          <w:rFonts w:ascii="Arial" w:hAnsi="Arial"/>
          <w:color w:val="000000"/>
          <w:sz w:val="20"/>
          <w:szCs w:val="20"/>
        </w:rPr>
        <w:tab/>
      </w:r>
      <w:r w:rsidR="00D501EB">
        <w:rPr>
          <w:rFonts w:ascii="Arial" w:hAnsi="Arial"/>
          <w:color w:val="000000"/>
          <w:sz w:val="20"/>
          <w:szCs w:val="20"/>
        </w:rPr>
        <w:tab/>
      </w:r>
      <w:r w:rsidR="00BE0602">
        <w:rPr>
          <w:rFonts w:ascii="Arial" w:hAnsi="Arial"/>
          <w:color w:val="000000"/>
          <w:sz w:val="20"/>
          <w:szCs w:val="20"/>
        </w:rPr>
        <w:t>05769370</w:t>
      </w:r>
    </w:p>
    <w:p w14:paraId="235098FC" w14:textId="77777777" w:rsidR="00BE0602" w:rsidRPr="001C4A3E" w:rsidRDefault="00BE0602" w:rsidP="00CD2E8A">
      <w:pPr>
        <w:spacing w:after="0" w:line="240" w:lineRule="auto"/>
        <w:rPr>
          <w:rFonts w:ascii="Arial" w:hAnsi="Arial"/>
          <w:color w:val="000000"/>
          <w:sz w:val="20"/>
          <w:szCs w:val="20"/>
        </w:rPr>
      </w:pPr>
      <w:r>
        <w:rPr>
          <w:rFonts w:ascii="Arial" w:hAnsi="Arial"/>
          <w:color w:val="000000"/>
          <w:sz w:val="20"/>
          <w:szCs w:val="20"/>
        </w:rPr>
        <w:t>DIČ:</w:t>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sidR="00D501EB">
        <w:rPr>
          <w:rFonts w:ascii="Arial" w:hAnsi="Arial"/>
          <w:color w:val="000000"/>
          <w:sz w:val="20"/>
          <w:szCs w:val="20"/>
        </w:rPr>
        <w:tab/>
      </w:r>
      <w:r>
        <w:rPr>
          <w:rFonts w:ascii="Arial" w:hAnsi="Arial"/>
          <w:color w:val="000000"/>
          <w:sz w:val="20"/>
          <w:szCs w:val="20"/>
        </w:rPr>
        <w:t>CZ05769370</w:t>
      </w:r>
    </w:p>
    <w:p w14:paraId="6609BF94" w14:textId="737D82D6" w:rsidR="00CD2E8A" w:rsidRPr="001C4A3E" w:rsidRDefault="00CD2E8A" w:rsidP="00CD2E8A">
      <w:pPr>
        <w:spacing w:after="0" w:line="240" w:lineRule="auto"/>
        <w:rPr>
          <w:rFonts w:ascii="Arial" w:hAnsi="Arial"/>
          <w:color w:val="000000"/>
          <w:sz w:val="20"/>
          <w:szCs w:val="20"/>
        </w:rPr>
      </w:pPr>
      <w:r w:rsidRPr="001C4A3E">
        <w:rPr>
          <w:rFonts w:ascii="Arial" w:hAnsi="Arial"/>
          <w:color w:val="000000"/>
          <w:sz w:val="20"/>
          <w:szCs w:val="20"/>
        </w:rPr>
        <w:t>Tel.:</w:t>
      </w:r>
      <w:r w:rsidRPr="001C4A3E">
        <w:rPr>
          <w:rFonts w:ascii="Arial" w:hAnsi="Arial"/>
          <w:color w:val="000000"/>
          <w:sz w:val="20"/>
          <w:szCs w:val="20"/>
        </w:rPr>
        <w:tab/>
      </w:r>
      <w:r w:rsidRPr="001C4A3E">
        <w:rPr>
          <w:rFonts w:ascii="Arial" w:hAnsi="Arial"/>
          <w:color w:val="000000"/>
          <w:sz w:val="20"/>
          <w:szCs w:val="20"/>
        </w:rPr>
        <w:tab/>
      </w:r>
      <w:r w:rsidRPr="001C4A3E">
        <w:rPr>
          <w:rFonts w:ascii="Arial" w:hAnsi="Arial"/>
          <w:color w:val="000000"/>
          <w:sz w:val="20"/>
          <w:szCs w:val="20"/>
        </w:rPr>
        <w:tab/>
      </w:r>
      <w:r w:rsidR="00D501EB">
        <w:rPr>
          <w:rFonts w:ascii="Arial" w:hAnsi="Arial"/>
          <w:color w:val="000000"/>
          <w:sz w:val="20"/>
          <w:szCs w:val="20"/>
        </w:rPr>
        <w:tab/>
      </w:r>
      <w:r w:rsidRPr="001C4A3E">
        <w:rPr>
          <w:rFonts w:ascii="Arial" w:hAnsi="Arial"/>
          <w:color w:val="000000"/>
          <w:sz w:val="20"/>
          <w:szCs w:val="20"/>
        </w:rPr>
        <w:t xml:space="preserve">481 544 068 </w:t>
      </w:r>
    </w:p>
    <w:p w14:paraId="1F078E46" w14:textId="20E353B8" w:rsidR="00CD2E8A" w:rsidRPr="001C4A3E" w:rsidRDefault="00CD2E8A" w:rsidP="00CD2E8A">
      <w:pPr>
        <w:spacing w:after="0" w:line="240" w:lineRule="auto"/>
        <w:rPr>
          <w:rFonts w:ascii="Arial" w:hAnsi="Arial"/>
          <w:color w:val="000000"/>
          <w:sz w:val="20"/>
          <w:szCs w:val="20"/>
        </w:rPr>
      </w:pPr>
      <w:r w:rsidRPr="001C4A3E">
        <w:rPr>
          <w:rFonts w:ascii="Arial" w:hAnsi="Arial"/>
          <w:color w:val="000000"/>
          <w:sz w:val="20"/>
          <w:szCs w:val="20"/>
        </w:rPr>
        <w:tab/>
      </w:r>
    </w:p>
    <w:p w14:paraId="00418939" w14:textId="77777777" w:rsidR="00CD2E8A" w:rsidRPr="001C4A3E" w:rsidRDefault="00CD2E8A" w:rsidP="00CD2E8A">
      <w:pPr>
        <w:spacing w:after="0" w:line="240" w:lineRule="auto"/>
        <w:jc w:val="center"/>
        <w:rPr>
          <w:rFonts w:ascii="Arial" w:hAnsi="Arial"/>
          <w:color w:val="000000"/>
          <w:sz w:val="20"/>
          <w:szCs w:val="20"/>
        </w:rPr>
      </w:pPr>
      <w:r w:rsidRPr="001C4A3E">
        <w:rPr>
          <w:rFonts w:ascii="Arial" w:hAnsi="Arial"/>
          <w:color w:val="000000"/>
          <w:sz w:val="20"/>
          <w:szCs w:val="20"/>
        </w:rPr>
        <w:t>a</w:t>
      </w:r>
    </w:p>
    <w:p w14:paraId="6D3A07C0" w14:textId="77777777" w:rsidR="00CD2E8A" w:rsidRDefault="00CD2E8A" w:rsidP="00CD2E8A">
      <w:pPr>
        <w:spacing w:after="0" w:line="240" w:lineRule="auto"/>
        <w:jc w:val="center"/>
        <w:rPr>
          <w:rFonts w:ascii="Arial" w:hAnsi="Arial"/>
          <w:color w:val="000000"/>
          <w:sz w:val="20"/>
          <w:szCs w:val="20"/>
        </w:rPr>
      </w:pPr>
    </w:p>
    <w:p w14:paraId="33C2982E" w14:textId="0CDE7018" w:rsidR="00771289" w:rsidRPr="00634444" w:rsidRDefault="00453A28" w:rsidP="00771289">
      <w:pPr>
        <w:shd w:val="clear" w:color="auto" w:fill="FFFFFF"/>
        <w:spacing w:after="0" w:line="240" w:lineRule="auto"/>
        <w:ind w:left="2832" w:hanging="2832"/>
        <w:textAlignment w:val="baseline"/>
        <w:rPr>
          <w:rFonts w:ascii="Arial" w:hAnsi="Arial" w:cs="Arial"/>
          <w:color w:val="000000" w:themeColor="text1"/>
          <w:sz w:val="20"/>
          <w:szCs w:val="20"/>
          <w:shd w:val="clear" w:color="auto" w:fill="FFFFFF"/>
        </w:rPr>
      </w:pPr>
      <w:r w:rsidRPr="00D501EB">
        <w:rPr>
          <w:rFonts w:ascii="Arial" w:hAnsi="Arial"/>
          <w:b/>
          <w:sz w:val="20"/>
          <w:szCs w:val="20"/>
        </w:rPr>
        <w:t>Škola</w:t>
      </w:r>
      <w:r w:rsidR="00611122">
        <w:rPr>
          <w:rFonts w:ascii="Arial" w:hAnsi="Arial"/>
          <w:b/>
          <w:sz w:val="20"/>
          <w:szCs w:val="20"/>
        </w:rPr>
        <w:t xml:space="preserve"> </w:t>
      </w:r>
      <w:r w:rsidR="00CD2E8A" w:rsidRPr="00D501EB">
        <w:rPr>
          <w:rFonts w:ascii="Arial" w:hAnsi="Arial"/>
          <w:b/>
          <w:sz w:val="20"/>
          <w:szCs w:val="20"/>
        </w:rPr>
        <w:t>(dále též ZŠ)</w:t>
      </w:r>
      <w:r w:rsidR="000F7A75">
        <w:rPr>
          <w:rFonts w:ascii="Arial" w:hAnsi="Arial"/>
          <w:b/>
          <w:sz w:val="20"/>
          <w:szCs w:val="20"/>
        </w:rPr>
        <w:tab/>
      </w:r>
      <w:r w:rsidR="009A643D">
        <w:rPr>
          <w:rFonts w:ascii="Arial" w:hAnsi="Arial" w:cs="Arial"/>
          <w:b/>
          <w:sz w:val="20"/>
          <w:szCs w:val="20"/>
          <w:shd w:val="clear" w:color="auto" w:fill="FFFFFF"/>
        </w:rPr>
        <w:t>Základní škola a mateřská škola K Dolům v Praze 12</w:t>
      </w:r>
    </w:p>
    <w:p w14:paraId="4B54FAF8" w14:textId="1CC89453" w:rsidR="00771289" w:rsidRPr="002D26E4" w:rsidRDefault="00771289" w:rsidP="00771289">
      <w:pPr>
        <w:shd w:val="clear" w:color="auto" w:fill="FFFFFF"/>
        <w:spacing w:after="0" w:line="240" w:lineRule="auto"/>
        <w:ind w:left="2832" w:hanging="2832"/>
        <w:textAlignment w:val="baseline"/>
        <w:rPr>
          <w:rFonts w:ascii="Arial" w:hAnsi="Arial" w:cs="Arial"/>
          <w:b/>
          <w:sz w:val="20"/>
          <w:szCs w:val="20"/>
        </w:rPr>
      </w:pPr>
      <w:r w:rsidRPr="00634444">
        <w:rPr>
          <w:rFonts w:ascii="Arial" w:hAnsi="Arial" w:cs="Arial"/>
          <w:color w:val="000000" w:themeColor="text1"/>
          <w:sz w:val="20"/>
          <w:szCs w:val="20"/>
        </w:rPr>
        <w:t>adresa</w:t>
      </w:r>
      <w:r w:rsidRPr="00634444">
        <w:rPr>
          <w:rFonts w:ascii="Arial" w:hAnsi="Arial" w:cs="Arial"/>
          <w:b/>
          <w:color w:val="000000" w:themeColor="text1"/>
          <w:sz w:val="20"/>
          <w:szCs w:val="20"/>
        </w:rPr>
        <w:t>:</w:t>
      </w:r>
      <w:r w:rsidRPr="00634444">
        <w:rPr>
          <w:rFonts w:ascii="Arial" w:hAnsi="Arial" w:cs="Arial"/>
          <w:b/>
          <w:color w:val="000000" w:themeColor="text1"/>
          <w:sz w:val="20"/>
          <w:szCs w:val="20"/>
        </w:rPr>
        <w:tab/>
      </w:r>
      <w:r w:rsidR="009A643D">
        <w:rPr>
          <w:rFonts w:ascii="Arial" w:hAnsi="Arial" w:cs="Arial"/>
          <w:sz w:val="20"/>
          <w:szCs w:val="20"/>
          <w:shd w:val="clear" w:color="auto" w:fill="FFFFFF"/>
        </w:rPr>
        <w:t>U Domu služeb 29/2, 143 00 Praha 12</w:t>
      </w:r>
    </w:p>
    <w:p w14:paraId="162CE944" w14:textId="393AFC1A" w:rsidR="00771289" w:rsidRPr="00501550" w:rsidRDefault="00771289" w:rsidP="00771289">
      <w:pPr>
        <w:spacing w:after="0" w:line="240" w:lineRule="auto"/>
        <w:rPr>
          <w:rFonts w:ascii="Arial" w:hAnsi="Arial" w:cs="Arial"/>
          <w:sz w:val="20"/>
          <w:szCs w:val="20"/>
        </w:rPr>
      </w:pPr>
      <w:r w:rsidRPr="002D26E4">
        <w:rPr>
          <w:rFonts w:ascii="Arial" w:hAnsi="Arial" w:cs="Arial"/>
          <w:sz w:val="20"/>
          <w:szCs w:val="20"/>
        </w:rPr>
        <w:t>zastoupená:</w:t>
      </w:r>
      <w:r w:rsidRPr="002D26E4">
        <w:rPr>
          <w:rFonts w:ascii="Arial" w:hAnsi="Arial" w:cs="Arial"/>
          <w:sz w:val="20"/>
          <w:szCs w:val="20"/>
        </w:rPr>
        <w:tab/>
      </w:r>
      <w:r w:rsidRPr="002D26E4">
        <w:rPr>
          <w:rFonts w:ascii="Arial" w:hAnsi="Arial" w:cs="Arial"/>
          <w:sz w:val="20"/>
          <w:szCs w:val="20"/>
        </w:rPr>
        <w:tab/>
      </w:r>
      <w:r w:rsidRPr="002D26E4">
        <w:rPr>
          <w:rFonts w:ascii="Arial" w:hAnsi="Arial" w:cs="Arial"/>
          <w:sz w:val="20"/>
          <w:szCs w:val="20"/>
        </w:rPr>
        <w:tab/>
      </w:r>
      <w:r w:rsidR="009A643D">
        <w:rPr>
          <w:rFonts w:ascii="Arial" w:hAnsi="Arial" w:cs="Arial"/>
          <w:sz w:val="20"/>
          <w:szCs w:val="20"/>
          <w:shd w:val="clear" w:color="auto" w:fill="FFFFFF"/>
        </w:rPr>
        <w:t xml:space="preserve">Mgr. Bc. Bělou </w:t>
      </w:r>
      <w:proofErr w:type="spellStart"/>
      <w:r w:rsidR="009A643D">
        <w:rPr>
          <w:rFonts w:ascii="Arial" w:hAnsi="Arial" w:cs="Arial"/>
          <w:sz w:val="20"/>
          <w:szCs w:val="20"/>
          <w:shd w:val="clear" w:color="auto" w:fill="FFFFFF"/>
        </w:rPr>
        <w:t>Outratovou</w:t>
      </w:r>
      <w:proofErr w:type="spellEnd"/>
    </w:p>
    <w:p w14:paraId="53FDA221" w14:textId="71051E40" w:rsidR="00771289" w:rsidRPr="00501550" w:rsidRDefault="00771289" w:rsidP="00771289">
      <w:pPr>
        <w:spacing w:after="0" w:line="240" w:lineRule="auto"/>
        <w:rPr>
          <w:rFonts w:ascii="Arial" w:hAnsi="Arial" w:cs="Arial"/>
          <w:sz w:val="20"/>
          <w:szCs w:val="20"/>
        </w:rPr>
      </w:pPr>
      <w:r w:rsidRPr="00501550">
        <w:rPr>
          <w:rFonts w:ascii="Arial" w:hAnsi="Arial" w:cs="Arial"/>
          <w:sz w:val="20"/>
          <w:szCs w:val="20"/>
        </w:rPr>
        <w:t>IČ:</w:t>
      </w:r>
      <w:r w:rsidRPr="00501550">
        <w:rPr>
          <w:rFonts w:ascii="Arial" w:hAnsi="Arial" w:cs="Arial"/>
          <w:sz w:val="20"/>
          <w:szCs w:val="20"/>
        </w:rPr>
        <w:tab/>
      </w:r>
      <w:r w:rsidRPr="00501550">
        <w:rPr>
          <w:rFonts w:ascii="Arial" w:hAnsi="Arial" w:cs="Arial"/>
          <w:sz w:val="20"/>
          <w:szCs w:val="20"/>
        </w:rPr>
        <w:tab/>
      </w:r>
      <w:r w:rsidRPr="00501550">
        <w:rPr>
          <w:rFonts w:ascii="Arial" w:hAnsi="Arial" w:cs="Arial"/>
          <w:sz w:val="20"/>
          <w:szCs w:val="20"/>
        </w:rPr>
        <w:tab/>
      </w:r>
      <w:r w:rsidRPr="00501550">
        <w:rPr>
          <w:rFonts w:ascii="Arial" w:hAnsi="Arial" w:cs="Arial"/>
          <w:sz w:val="20"/>
          <w:szCs w:val="20"/>
        </w:rPr>
        <w:tab/>
      </w:r>
      <w:r w:rsidR="009A643D">
        <w:rPr>
          <w:rFonts w:ascii="Arial" w:hAnsi="Arial" w:cs="Arial"/>
          <w:sz w:val="20"/>
          <w:szCs w:val="20"/>
          <w:shd w:val="clear" w:color="auto" w:fill="FFFFFF"/>
        </w:rPr>
        <w:t>60437073</w:t>
      </w:r>
    </w:p>
    <w:p w14:paraId="443F8341" w14:textId="63669261" w:rsidR="00611122" w:rsidRDefault="00771289" w:rsidP="00771289">
      <w:pPr>
        <w:shd w:val="clear" w:color="auto" w:fill="FFFFFF"/>
        <w:spacing w:after="0" w:line="240" w:lineRule="auto"/>
        <w:ind w:left="2832" w:hanging="2832"/>
        <w:textAlignment w:val="baseline"/>
        <w:rPr>
          <w:rFonts w:ascii="Arial" w:hAnsi="Arial"/>
          <w:sz w:val="20"/>
          <w:szCs w:val="20"/>
        </w:rPr>
      </w:pPr>
      <w:r w:rsidRPr="00501550">
        <w:rPr>
          <w:rFonts w:ascii="Arial" w:hAnsi="Arial" w:cs="Arial"/>
          <w:sz w:val="20"/>
          <w:szCs w:val="20"/>
        </w:rPr>
        <w:t>Tel.:</w:t>
      </w:r>
      <w:r w:rsidRPr="00501550">
        <w:rPr>
          <w:rFonts w:ascii="Arial" w:hAnsi="Arial" w:cs="Arial"/>
          <w:sz w:val="20"/>
          <w:szCs w:val="20"/>
        </w:rPr>
        <w:tab/>
      </w:r>
      <w:r w:rsidR="009A643D">
        <w:rPr>
          <w:rFonts w:ascii="Arial" w:hAnsi="Arial" w:cs="Arial"/>
          <w:sz w:val="20"/>
          <w:szCs w:val="20"/>
        </w:rPr>
        <w:t>777320050</w:t>
      </w:r>
      <w:r w:rsidRPr="00501550">
        <w:rPr>
          <w:rFonts w:ascii="Arial" w:hAnsi="Arial" w:cs="Arial"/>
          <w:sz w:val="20"/>
          <w:szCs w:val="20"/>
        </w:rPr>
        <w:t xml:space="preserve">  </w:t>
      </w:r>
      <w:r w:rsidR="00867C05" w:rsidRPr="00501550">
        <w:rPr>
          <w:rFonts w:ascii="Arial" w:hAnsi="Arial" w:cs="Arial"/>
          <w:sz w:val="20"/>
          <w:szCs w:val="20"/>
        </w:rPr>
        <w:t xml:space="preserve">                  </w:t>
      </w:r>
      <w:r w:rsidR="000F7A75" w:rsidRPr="00501550">
        <w:rPr>
          <w:rFonts w:ascii="Arial" w:hAnsi="Arial" w:cs="Arial"/>
          <w:sz w:val="20"/>
          <w:szCs w:val="20"/>
        </w:rPr>
        <w:t xml:space="preserve">  </w:t>
      </w:r>
      <w:r w:rsidR="00453A28" w:rsidRPr="00501550">
        <w:rPr>
          <w:rFonts w:ascii="Arial" w:hAnsi="Arial" w:cs="Arial"/>
          <w:sz w:val="20"/>
          <w:szCs w:val="20"/>
        </w:rPr>
        <w:tab/>
      </w:r>
      <w:r w:rsidR="00453A28" w:rsidRPr="00501550">
        <w:rPr>
          <w:rFonts w:ascii="Arial" w:hAnsi="Arial" w:cs="Arial"/>
          <w:sz w:val="20"/>
          <w:szCs w:val="20"/>
        </w:rPr>
        <w:tab/>
      </w:r>
      <w:r w:rsidR="00A87FA3" w:rsidRPr="00501550">
        <w:rPr>
          <w:rFonts w:ascii="Arial" w:hAnsi="Arial" w:cs="Arial"/>
          <w:sz w:val="20"/>
          <w:szCs w:val="20"/>
        </w:rPr>
        <w:t xml:space="preserve">        </w:t>
      </w:r>
      <w:r w:rsidR="00A87FA3" w:rsidRPr="00D501EB">
        <w:rPr>
          <w:rFonts w:ascii="Arial" w:hAnsi="Arial"/>
          <w:sz w:val="20"/>
          <w:szCs w:val="20"/>
        </w:rPr>
        <w:t xml:space="preserve">                                                      </w:t>
      </w:r>
    </w:p>
    <w:p w14:paraId="539B36FE" w14:textId="4C0F739D" w:rsidR="00453A28" w:rsidRPr="00D501EB" w:rsidRDefault="000F7A75" w:rsidP="00453A28">
      <w:pPr>
        <w:spacing w:after="0" w:line="240" w:lineRule="auto"/>
        <w:rPr>
          <w:rFonts w:ascii="Arial" w:hAnsi="Arial"/>
          <w:sz w:val="20"/>
          <w:szCs w:val="20"/>
        </w:rPr>
      </w:pPr>
      <w:r>
        <w:rPr>
          <w:rFonts w:ascii="Arial" w:hAnsi="Arial"/>
          <w:sz w:val="20"/>
          <w:szCs w:val="20"/>
        </w:rPr>
        <w:tab/>
      </w:r>
      <w:r w:rsidR="00453A28" w:rsidRPr="00D501EB">
        <w:rPr>
          <w:rFonts w:ascii="Arial" w:hAnsi="Arial"/>
          <w:sz w:val="20"/>
          <w:szCs w:val="20"/>
        </w:rPr>
        <w:tab/>
      </w:r>
      <w:r w:rsidR="00453A28" w:rsidRPr="00D501EB">
        <w:rPr>
          <w:rFonts w:ascii="Arial" w:hAnsi="Arial"/>
          <w:sz w:val="20"/>
          <w:szCs w:val="20"/>
        </w:rPr>
        <w:tab/>
      </w:r>
      <w:r w:rsidR="00453A28" w:rsidRPr="00D501EB">
        <w:rPr>
          <w:rFonts w:ascii="Arial" w:hAnsi="Arial"/>
          <w:sz w:val="20"/>
          <w:szCs w:val="20"/>
        </w:rPr>
        <w:tab/>
      </w:r>
    </w:p>
    <w:p w14:paraId="04999B13" w14:textId="77777777" w:rsidR="00453A28" w:rsidRDefault="00453A28" w:rsidP="00453A28">
      <w:pPr>
        <w:spacing w:after="0" w:line="240" w:lineRule="auto"/>
        <w:jc w:val="center"/>
        <w:rPr>
          <w:rFonts w:ascii="Arial" w:hAnsi="Arial"/>
          <w:color w:val="000000"/>
          <w:sz w:val="20"/>
          <w:szCs w:val="20"/>
        </w:rPr>
      </w:pPr>
    </w:p>
    <w:p w14:paraId="2DD5CF78" w14:textId="31E2148D" w:rsidR="00CD2E8A" w:rsidRDefault="00CD2E8A" w:rsidP="008B3C55">
      <w:pPr>
        <w:spacing w:after="0" w:line="240" w:lineRule="auto"/>
        <w:jc w:val="center"/>
        <w:rPr>
          <w:rFonts w:ascii="Arial" w:hAnsi="Arial"/>
          <w:color w:val="000000"/>
          <w:sz w:val="20"/>
          <w:szCs w:val="20"/>
        </w:rPr>
      </w:pPr>
      <w:r w:rsidRPr="001C4A3E">
        <w:rPr>
          <w:rFonts w:ascii="Arial" w:hAnsi="Arial"/>
          <w:color w:val="000000"/>
          <w:sz w:val="20"/>
          <w:szCs w:val="20"/>
        </w:rPr>
        <w:t>uzavírají</w:t>
      </w:r>
    </w:p>
    <w:p w14:paraId="7E84F1BA" w14:textId="77777777" w:rsidR="00CD2E8A" w:rsidRPr="001C4A3E" w:rsidRDefault="00CD2E8A" w:rsidP="00CD2E8A">
      <w:pPr>
        <w:spacing w:after="0" w:line="240" w:lineRule="auto"/>
        <w:jc w:val="center"/>
        <w:rPr>
          <w:rFonts w:ascii="Arial" w:hAnsi="Arial"/>
          <w:color w:val="000000"/>
          <w:sz w:val="20"/>
          <w:szCs w:val="20"/>
        </w:rPr>
      </w:pPr>
    </w:p>
    <w:p w14:paraId="4D3A632E" w14:textId="77777777" w:rsidR="00CD2E8A" w:rsidRPr="001C4A3E" w:rsidRDefault="00CD2E8A" w:rsidP="00CD2E8A">
      <w:pPr>
        <w:spacing w:after="0" w:line="240" w:lineRule="auto"/>
        <w:jc w:val="center"/>
        <w:rPr>
          <w:rFonts w:ascii="Arial" w:hAnsi="Arial"/>
          <w:b/>
          <w:color w:val="000000"/>
          <w:sz w:val="20"/>
          <w:szCs w:val="20"/>
        </w:rPr>
      </w:pPr>
      <w:r w:rsidRPr="001C4A3E">
        <w:rPr>
          <w:rFonts w:ascii="Arial" w:hAnsi="Arial"/>
          <w:b/>
          <w:color w:val="000000"/>
          <w:sz w:val="20"/>
          <w:szCs w:val="20"/>
        </w:rPr>
        <w:t xml:space="preserve">smlouvu o </w:t>
      </w:r>
      <w:r w:rsidR="00A07438">
        <w:rPr>
          <w:rFonts w:ascii="Arial" w:hAnsi="Arial"/>
          <w:b/>
          <w:color w:val="000000"/>
          <w:sz w:val="20"/>
          <w:szCs w:val="20"/>
        </w:rPr>
        <w:t>zabezpečení</w:t>
      </w:r>
      <w:r w:rsidRPr="001C4A3E">
        <w:rPr>
          <w:rFonts w:ascii="Arial" w:hAnsi="Arial"/>
          <w:b/>
          <w:color w:val="000000"/>
          <w:sz w:val="20"/>
          <w:szCs w:val="20"/>
        </w:rPr>
        <w:t xml:space="preserve"> výuky plavání</w:t>
      </w:r>
      <w:r w:rsidR="00A07438">
        <w:rPr>
          <w:rFonts w:ascii="Arial" w:hAnsi="Arial"/>
          <w:b/>
          <w:color w:val="000000"/>
          <w:sz w:val="20"/>
          <w:szCs w:val="20"/>
        </w:rPr>
        <w:t xml:space="preserve"> dětí a žáků škol</w:t>
      </w:r>
    </w:p>
    <w:p w14:paraId="7D8A1032" w14:textId="77777777" w:rsidR="00CD2E8A" w:rsidRPr="001C4A3E" w:rsidRDefault="00CD2E8A" w:rsidP="00CD2E8A">
      <w:pPr>
        <w:spacing w:after="0" w:line="240" w:lineRule="auto"/>
        <w:jc w:val="center"/>
        <w:rPr>
          <w:rFonts w:ascii="Arial" w:hAnsi="Arial"/>
          <w:color w:val="000000"/>
          <w:sz w:val="20"/>
          <w:szCs w:val="20"/>
        </w:rPr>
      </w:pPr>
    </w:p>
    <w:p w14:paraId="349C5B68" w14:textId="77777777" w:rsidR="00CD2E8A" w:rsidRPr="001C4A3E" w:rsidRDefault="00CD2E8A" w:rsidP="00CD2E8A">
      <w:pPr>
        <w:spacing w:after="0" w:line="240" w:lineRule="auto"/>
        <w:jc w:val="center"/>
        <w:rPr>
          <w:rFonts w:ascii="Arial" w:hAnsi="Arial"/>
          <w:b/>
          <w:color w:val="000000"/>
          <w:sz w:val="20"/>
          <w:szCs w:val="20"/>
        </w:rPr>
      </w:pPr>
      <w:r w:rsidRPr="001C4A3E">
        <w:rPr>
          <w:rFonts w:ascii="Arial" w:hAnsi="Arial"/>
          <w:b/>
          <w:color w:val="000000"/>
          <w:sz w:val="20"/>
          <w:szCs w:val="20"/>
        </w:rPr>
        <w:t>I. Předmět smlouvy</w:t>
      </w:r>
    </w:p>
    <w:p w14:paraId="6D6B6764" w14:textId="77777777" w:rsidR="00CD2E8A" w:rsidRPr="001C4A3E" w:rsidRDefault="00CD2E8A" w:rsidP="00CD2E8A">
      <w:pPr>
        <w:spacing w:after="0" w:line="240" w:lineRule="auto"/>
        <w:jc w:val="center"/>
        <w:rPr>
          <w:rFonts w:ascii="Arial" w:hAnsi="Arial"/>
          <w:color w:val="000000"/>
          <w:sz w:val="20"/>
          <w:szCs w:val="20"/>
        </w:rPr>
      </w:pPr>
    </w:p>
    <w:p w14:paraId="4C6A5386" w14:textId="77777777" w:rsidR="003E539B" w:rsidRPr="000666AF" w:rsidRDefault="003E539B" w:rsidP="003E539B">
      <w:pPr>
        <w:spacing w:after="0" w:line="240" w:lineRule="auto"/>
        <w:jc w:val="both"/>
        <w:rPr>
          <w:rFonts w:ascii="Arial" w:hAnsi="Arial"/>
          <w:b/>
          <w:color w:val="000000"/>
          <w:sz w:val="20"/>
          <w:szCs w:val="20"/>
        </w:rPr>
      </w:pPr>
      <w:r w:rsidRPr="001C4A3E">
        <w:rPr>
          <w:rFonts w:ascii="Arial" w:hAnsi="Arial"/>
          <w:color w:val="000000"/>
          <w:sz w:val="20"/>
          <w:szCs w:val="20"/>
        </w:rPr>
        <w:t xml:space="preserve">Předmětem </w:t>
      </w:r>
      <w:r>
        <w:rPr>
          <w:rFonts w:ascii="Arial" w:hAnsi="Arial"/>
          <w:color w:val="000000"/>
          <w:sz w:val="20"/>
          <w:szCs w:val="20"/>
        </w:rPr>
        <w:t>této smlouvy</w:t>
      </w:r>
      <w:r w:rsidRPr="001C4A3E">
        <w:rPr>
          <w:rFonts w:ascii="Arial" w:hAnsi="Arial"/>
          <w:color w:val="000000"/>
          <w:sz w:val="20"/>
          <w:szCs w:val="20"/>
        </w:rPr>
        <w:t xml:space="preserve"> je </w:t>
      </w:r>
      <w:r>
        <w:rPr>
          <w:rFonts w:ascii="Arial" w:hAnsi="Arial"/>
          <w:color w:val="000000"/>
          <w:sz w:val="20"/>
          <w:szCs w:val="20"/>
        </w:rPr>
        <w:t xml:space="preserve">závazek SC zabezpečit </w:t>
      </w:r>
      <w:r w:rsidRPr="00312EB8">
        <w:rPr>
          <w:rFonts w:ascii="Arial" w:hAnsi="Arial"/>
          <w:b/>
          <w:color w:val="000000"/>
          <w:sz w:val="20"/>
          <w:szCs w:val="20"/>
        </w:rPr>
        <w:t>základní</w:t>
      </w:r>
      <w:r>
        <w:rPr>
          <w:rFonts w:ascii="Arial" w:hAnsi="Arial"/>
          <w:color w:val="000000"/>
          <w:sz w:val="20"/>
          <w:szCs w:val="20"/>
        </w:rPr>
        <w:t xml:space="preserve"> </w:t>
      </w:r>
      <w:r w:rsidRPr="001C4A3E">
        <w:rPr>
          <w:rFonts w:ascii="Arial" w:hAnsi="Arial"/>
          <w:b/>
          <w:color w:val="000000"/>
          <w:sz w:val="20"/>
          <w:szCs w:val="20"/>
        </w:rPr>
        <w:t>výuk</w:t>
      </w:r>
      <w:r>
        <w:rPr>
          <w:rFonts w:ascii="Arial" w:hAnsi="Arial"/>
          <w:b/>
          <w:color w:val="000000"/>
          <w:sz w:val="20"/>
          <w:szCs w:val="20"/>
        </w:rPr>
        <w:t>u</w:t>
      </w:r>
      <w:r w:rsidRPr="001C4A3E">
        <w:rPr>
          <w:rFonts w:ascii="Arial" w:hAnsi="Arial"/>
          <w:b/>
          <w:color w:val="000000"/>
          <w:sz w:val="20"/>
          <w:szCs w:val="20"/>
        </w:rPr>
        <w:t xml:space="preserve"> plavá</w:t>
      </w:r>
      <w:r>
        <w:rPr>
          <w:rFonts w:ascii="Arial" w:hAnsi="Arial"/>
          <w:b/>
          <w:color w:val="000000"/>
          <w:sz w:val="20"/>
          <w:szCs w:val="20"/>
        </w:rPr>
        <w:t>ní pro žáky 1. stupně ZŠ</w:t>
      </w:r>
      <w:r w:rsidRPr="001C4A3E">
        <w:rPr>
          <w:rFonts w:ascii="Arial" w:hAnsi="Arial"/>
          <w:b/>
          <w:color w:val="000000"/>
          <w:sz w:val="20"/>
          <w:szCs w:val="20"/>
        </w:rPr>
        <w:t xml:space="preserve"> v rámci </w:t>
      </w:r>
      <w:r w:rsidRPr="000666AF">
        <w:rPr>
          <w:rFonts w:ascii="Arial" w:hAnsi="Arial"/>
          <w:b/>
          <w:color w:val="000000"/>
          <w:sz w:val="20"/>
          <w:szCs w:val="20"/>
        </w:rPr>
        <w:t>povinné tělesné výchovy.</w:t>
      </w:r>
    </w:p>
    <w:p w14:paraId="2613209C" w14:textId="77777777" w:rsidR="00CD2E8A" w:rsidRPr="000666AF" w:rsidRDefault="00CD2E8A" w:rsidP="00CD2E8A">
      <w:pPr>
        <w:spacing w:after="0" w:line="240" w:lineRule="auto"/>
        <w:jc w:val="both"/>
        <w:rPr>
          <w:rFonts w:ascii="Arial" w:hAnsi="Arial"/>
          <w:color w:val="000000"/>
          <w:sz w:val="20"/>
          <w:szCs w:val="20"/>
        </w:rPr>
      </w:pPr>
      <w:r w:rsidRPr="000666AF">
        <w:rPr>
          <w:rFonts w:ascii="Arial" w:hAnsi="Arial"/>
          <w:color w:val="000000"/>
          <w:sz w:val="20"/>
          <w:szCs w:val="20"/>
        </w:rPr>
        <w:t>Při realizaci výuky plavání se budou smluvní strany důsledně řídit předpisy a</w:t>
      </w:r>
      <w:r w:rsidR="00C54EE6" w:rsidRPr="000666AF">
        <w:rPr>
          <w:rFonts w:ascii="Arial" w:hAnsi="Arial"/>
          <w:color w:val="000000"/>
          <w:sz w:val="20"/>
          <w:szCs w:val="20"/>
        </w:rPr>
        <w:t xml:space="preserve"> podmínkami stanovenými </w:t>
      </w:r>
      <w:r w:rsidR="00D91B22" w:rsidRPr="000666AF">
        <w:rPr>
          <w:rFonts w:ascii="Arial" w:hAnsi="Arial"/>
          <w:color w:val="000000"/>
          <w:sz w:val="20"/>
          <w:szCs w:val="20"/>
        </w:rPr>
        <w:t xml:space="preserve">ŠVP školy, </w:t>
      </w:r>
      <w:r w:rsidR="00C54EE6" w:rsidRPr="000666AF">
        <w:rPr>
          <w:rFonts w:ascii="Arial" w:hAnsi="Arial"/>
          <w:color w:val="000000"/>
          <w:sz w:val="20"/>
          <w:szCs w:val="20"/>
        </w:rPr>
        <w:t>MŠMT ČR a</w:t>
      </w:r>
      <w:r w:rsidRPr="000666AF">
        <w:rPr>
          <w:rFonts w:ascii="Arial" w:hAnsi="Arial"/>
          <w:color w:val="000000"/>
          <w:sz w:val="20"/>
          <w:szCs w:val="20"/>
        </w:rPr>
        <w:t xml:space="preserve"> </w:t>
      </w:r>
      <w:r w:rsidR="00C54EE6" w:rsidRPr="000666AF">
        <w:rPr>
          <w:rFonts w:ascii="Arial" w:hAnsi="Arial"/>
          <w:color w:val="000000"/>
          <w:sz w:val="20"/>
          <w:szCs w:val="20"/>
        </w:rPr>
        <w:t>ČUŠP</w:t>
      </w:r>
      <w:r w:rsidRPr="000666AF">
        <w:rPr>
          <w:rFonts w:ascii="Arial" w:hAnsi="Arial"/>
          <w:color w:val="000000"/>
          <w:sz w:val="20"/>
          <w:szCs w:val="20"/>
        </w:rPr>
        <w:t xml:space="preserve"> pro organizaci plavecké vý</w:t>
      </w:r>
      <w:r w:rsidR="001125B5" w:rsidRPr="000666AF">
        <w:rPr>
          <w:rFonts w:ascii="Arial" w:hAnsi="Arial"/>
          <w:color w:val="000000"/>
          <w:sz w:val="20"/>
          <w:szCs w:val="20"/>
        </w:rPr>
        <w:t xml:space="preserve">uky v ČR a dále organizačním a </w:t>
      </w:r>
      <w:r w:rsidR="001125B5" w:rsidRPr="000666AF">
        <w:rPr>
          <w:rFonts w:ascii="Arial" w:hAnsi="Arial"/>
          <w:sz w:val="20"/>
          <w:szCs w:val="20"/>
        </w:rPr>
        <w:t>P</w:t>
      </w:r>
      <w:r w:rsidRPr="000666AF">
        <w:rPr>
          <w:rFonts w:ascii="Arial" w:hAnsi="Arial"/>
          <w:color w:val="000000"/>
          <w:sz w:val="20"/>
          <w:szCs w:val="20"/>
        </w:rPr>
        <w:t>rovozním řáde</w:t>
      </w:r>
      <w:r w:rsidR="00D91B22" w:rsidRPr="000666AF">
        <w:rPr>
          <w:rFonts w:ascii="Arial" w:hAnsi="Arial"/>
          <w:color w:val="000000"/>
          <w:sz w:val="20"/>
          <w:szCs w:val="20"/>
        </w:rPr>
        <w:t>m plaveckého bazénu v Jilemnici.</w:t>
      </w:r>
    </w:p>
    <w:p w14:paraId="46D6CDD9" w14:textId="77777777" w:rsidR="00CD2E8A" w:rsidRPr="000666AF" w:rsidRDefault="00CD2E8A" w:rsidP="00CD2E8A">
      <w:pPr>
        <w:spacing w:after="0" w:line="240" w:lineRule="auto"/>
        <w:rPr>
          <w:rFonts w:ascii="Arial" w:hAnsi="Arial"/>
          <w:color w:val="000000"/>
          <w:sz w:val="24"/>
          <w:szCs w:val="24"/>
        </w:rPr>
      </w:pPr>
    </w:p>
    <w:p w14:paraId="39A3DB1E" w14:textId="77777777" w:rsidR="00CD2E8A" w:rsidRPr="000666AF" w:rsidRDefault="00CD2E8A" w:rsidP="00CD2E8A">
      <w:pPr>
        <w:spacing w:after="0" w:line="240" w:lineRule="auto"/>
        <w:jc w:val="center"/>
        <w:rPr>
          <w:rFonts w:ascii="Arial" w:hAnsi="Arial"/>
          <w:b/>
          <w:color w:val="000000"/>
          <w:sz w:val="20"/>
          <w:szCs w:val="20"/>
        </w:rPr>
      </w:pPr>
      <w:r w:rsidRPr="000666AF">
        <w:rPr>
          <w:rFonts w:ascii="Arial" w:hAnsi="Arial"/>
          <w:b/>
          <w:color w:val="000000"/>
          <w:sz w:val="20"/>
          <w:szCs w:val="20"/>
        </w:rPr>
        <w:t>II. Povinnosti SC</w:t>
      </w:r>
    </w:p>
    <w:p w14:paraId="5E19ED35" w14:textId="77777777" w:rsidR="00CD2E8A" w:rsidRPr="000666AF" w:rsidRDefault="00CD2E8A" w:rsidP="00CD2E8A">
      <w:pPr>
        <w:spacing w:after="0" w:line="240" w:lineRule="auto"/>
        <w:jc w:val="center"/>
        <w:rPr>
          <w:rFonts w:ascii="Arial" w:hAnsi="Arial"/>
          <w:color w:val="000000"/>
          <w:sz w:val="20"/>
          <w:szCs w:val="20"/>
        </w:rPr>
      </w:pPr>
    </w:p>
    <w:p w14:paraId="23ADE5E5" w14:textId="31829E05" w:rsidR="003E539B" w:rsidRPr="000666AF" w:rsidRDefault="003E539B" w:rsidP="003E539B">
      <w:pPr>
        <w:spacing w:after="0" w:line="240" w:lineRule="auto"/>
        <w:jc w:val="both"/>
        <w:rPr>
          <w:rFonts w:ascii="Arial" w:hAnsi="Arial"/>
          <w:color w:val="000000"/>
          <w:sz w:val="20"/>
          <w:szCs w:val="20"/>
        </w:rPr>
      </w:pPr>
      <w:r w:rsidRPr="000666AF">
        <w:rPr>
          <w:rFonts w:ascii="Arial" w:hAnsi="Arial"/>
          <w:color w:val="000000"/>
          <w:sz w:val="20"/>
          <w:szCs w:val="20"/>
        </w:rPr>
        <w:t xml:space="preserve">Zajistit pro ZŠ výuku plavání žáků prvního stupně v rozsahu </w:t>
      </w:r>
      <w:r w:rsidRPr="000666AF">
        <w:rPr>
          <w:rFonts w:ascii="Arial" w:hAnsi="Arial"/>
          <w:b/>
          <w:color w:val="000000"/>
          <w:sz w:val="20"/>
          <w:szCs w:val="20"/>
        </w:rPr>
        <w:t>20 vyučovacích hodin</w:t>
      </w:r>
      <w:r w:rsidRPr="000666AF">
        <w:rPr>
          <w:rFonts w:ascii="Arial" w:hAnsi="Arial"/>
          <w:color w:val="000000"/>
          <w:sz w:val="20"/>
          <w:szCs w:val="20"/>
        </w:rPr>
        <w:t xml:space="preserve"> v jednom ročníku, a to ve dvou po sobě následujících ročnících.</w:t>
      </w:r>
    </w:p>
    <w:p w14:paraId="61593B49" w14:textId="77777777" w:rsidR="002D4FAA" w:rsidRPr="000666AF" w:rsidRDefault="00CD2E8A" w:rsidP="00CD2E8A">
      <w:pPr>
        <w:spacing w:after="0" w:line="240" w:lineRule="auto"/>
        <w:jc w:val="both"/>
        <w:rPr>
          <w:rFonts w:ascii="Arial" w:hAnsi="Arial"/>
          <w:color w:val="000000"/>
          <w:sz w:val="20"/>
          <w:szCs w:val="20"/>
        </w:rPr>
      </w:pPr>
      <w:r w:rsidRPr="000666AF">
        <w:rPr>
          <w:rFonts w:ascii="Arial" w:hAnsi="Arial"/>
          <w:color w:val="000000"/>
          <w:sz w:val="20"/>
          <w:szCs w:val="20"/>
        </w:rPr>
        <w:t xml:space="preserve">Zajistit výuku </w:t>
      </w:r>
      <w:r w:rsidR="00A42000" w:rsidRPr="000666AF">
        <w:rPr>
          <w:rFonts w:ascii="Arial" w:hAnsi="Arial"/>
          <w:color w:val="000000"/>
          <w:sz w:val="20"/>
          <w:szCs w:val="20"/>
        </w:rPr>
        <w:t>plavání pouze osobami s potřebnou kvalifikací k této výuce, při dodržování bezpečnostních předpisů, které mají zabránit vzniku škody na zdraví nebo majetku</w:t>
      </w:r>
      <w:r w:rsidR="002D4FAA" w:rsidRPr="000666AF">
        <w:rPr>
          <w:rFonts w:ascii="Arial" w:hAnsi="Arial"/>
          <w:color w:val="000000"/>
          <w:sz w:val="20"/>
          <w:szCs w:val="20"/>
        </w:rPr>
        <w:t>. SC zodpovídá za zdraví a životy dětí a žáků v průběhu výukové jednotky od převzetí dětí a žáků do předání na stejném místě.</w:t>
      </w:r>
    </w:p>
    <w:p w14:paraId="37444918" w14:textId="77777777" w:rsidR="00CD2E8A" w:rsidRPr="000666AF" w:rsidRDefault="00CD2E8A" w:rsidP="00CD2E8A">
      <w:pPr>
        <w:spacing w:after="0" w:line="240" w:lineRule="auto"/>
        <w:jc w:val="both"/>
        <w:rPr>
          <w:rFonts w:ascii="Arial" w:hAnsi="Arial"/>
          <w:color w:val="000000"/>
          <w:sz w:val="20"/>
          <w:szCs w:val="20"/>
        </w:rPr>
      </w:pPr>
      <w:r w:rsidRPr="000666AF">
        <w:rPr>
          <w:rFonts w:ascii="Arial" w:hAnsi="Arial"/>
          <w:color w:val="000000"/>
          <w:sz w:val="20"/>
          <w:szCs w:val="20"/>
        </w:rPr>
        <w:t>Zajistit pro výuku nezbytné pomůcky.</w:t>
      </w:r>
    </w:p>
    <w:p w14:paraId="51B4F4EF" w14:textId="77777777" w:rsidR="00CD2E8A" w:rsidRPr="001C4A3E" w:rsidRDefault="00CD2E8A" w:rsidP="00CD2E8A">
      <w:pPr>
        <w:spacing w:after="0" w:line="240" w:lineRule="auto"/>
        <w:jc w:val="both"/>
        <w:rPr>
          <w:rFonts w:ascii="Arial" w:hAnsi="Arial"/>
          <w:color w:val="000000"/>
          <w:sz w:val="20"/>
          <w:szCs w:val="20"/>
        </w:rPr>
      </w:pPr>
      <w:r w:rsidRPr="000666AF">
        <w:rPr>
          <w:rFonts w:ascii="Arial" w:hAnsi="Arial"/>
          <w:color w:val="000000"/>
          <w:sz w:val="20"/>
          <w:szCs w:val="20"/>
        </w:rPr>
        <w:t>Každou hodinu zaznamenávat prezenci dětí do docházkových listů jednotlivých výcvikových skupin.</w:t>
      </w:r>
    </w:p>
    <w:p w14:paraId="26255F26" w14:textId="77777777" w:rsidR="00CD2E8A" w:rsidRPr="009A69E0" w:rsidRDefault="00CD2E8A" w:rsidP="00CD2E8A">
      <w:pPr>
        <w:spacing w:after="0" w:line="240" w:lineRule="auto"/>
        <w:jc w:val="center"/>
        <w:rPr>
          <w:rFonts w:ascii="Arial" w:hAnsi="Arial"/>
          <w:b/>
          <w:color w:val="000000"/>
          <w:sz w:val="24"/>
          <w:szCs w:val="24"/>
        </w:rPr>
      </w:pPr>
    </w:p>
    <w:p w14:paraId="02C004FB" w14:textId="77777777" w:rsidR="00CD2E8A" w:rsidRPr="001C4A3E" w:rsidRDefault="00CD2E8A" w:rsidP="00CD2E8A">
      <w:pPr>
        <w:spacing w:after="0" w:line="240" w:lineRule="auto"/>
        <w:jc w:val="center"/>
        <w:rPr>
          <w:rFonts w:ascii="Arial" w:hAnsi="Arial"/>
          <w:b/>
          <w:color w:val="000000"/>
          <w:sz w:val="20"/>
          <w:szCs w:val="20"/>
        </w:rPr>
      </w:pPr>
      <w:r w:rsidRPr="001C4A3E">
        <w:rPr>
          <w:rFonts w:ascii="Arial" w:hAnsi="Arial"/>
          <w:b/>
          <w:color w:val="000000"/>
          <w:sz w:val="20"/>
          <w:szCs w:val="20"/>
        </w:rPr>
        <w:t>II</w:t>
      </w:r>
      <w:r>
        <w:rPr>
          <w:rFonts w:ascii="Arial" w:hAnsi="Arial"/>
          <w:b/>
          <w:color w:val="000000"/>
          <w:sz w:val="20"/>
          <w:szCs w:val="20"/>
        </w:rPr>
        <w:t>I</w:t>
      </w:r>
      <w:r w:rsidRPr="001C4A3E">
        <w:rPr>
          <w:rFonts w:ascii="Arial" w:hAnsi="Arial"/>
          <w:b/>
          <w:color w:val="000000"/>
          <w:sz w:val="20"/>
          <w:szCs w:val="20"/>
        </w:rPr>
        <w:t>. Povinnosti ZŠ</w:t>
      </w:r>
    </w:p>
    <w:p w14:paraId="1B8BD24D" w14:textId="77777777" w:rsidR="00CD2E8A" w:rsidRPr="001C4A3E" w:rsidRDefault="00CD2E8A" w:rsidP="00CD2E8A">
      <w:pPr>
        <w:spacing w:after="0" w:line="240" w:lineRule="auto"/>
        <w:jc w:val="center"/>
        <w:rPr>
          <w:rFonts w:ascii="Arial" w:hAnsi="Arial"/>
          <w:color w:val="000000"/>
          <w:sz w:val="20"/>
          <w:szCs w:val="20"/>
        </w:rPr>
      </w:pPr>
    </w:p>
    <w:p w14:paraId="5E0F8188" w14:textId="77777777" w:rsidR="00CD2E8A" w:rsidRPr="006A4242" w:rsidRDefault="00CD2E8A" w:rsidP="006A4242">
      <w:pPr>
        <w:spacing w:after="0" w:line="240" w:lineRule="auto"/>
        <w:jc w:val="both"/>
        <w:rPr>
          <w:rFonts w:ascii="Arial" w:hAnsi="Arial" w:cs="Arial"/>
          <w:color w:val="000000"/>
          <w:sz w:val="20"/>
          <w:szCs w:val="20"/>
        </w:rPr>
      </w:pPr>
      <w:r w:rsidRPr="006A4242">
        <w:rPr>
          <w:rFonts w:ascii="Arial" w:hAnsi="Arial" w:cs="Arial"/>
          <w:color w:val="000000"/>
          <w:sz w:val="20"/>
          <w:szCs w:val="20"/>
        </w:rPr>
        <w:t xml:space="preserve">Zajistit pro jednotlivé třídy kvalifikovaný doprovod, dozor po dobu pobytu </w:t>
      </w:r>
      <w:r w:rsidR="00D80D53" w:rsidRPr="006A4242">
        <w:rPr>
          <w:rFonts w:ascii="Arial" w:hAnsi="Arial" w:cs="Arial"/>
          <w:color w:val="000000"/>
          <w:sz w:val="20"/>
          <w:szCs w:val="20"/>
        </w:rPr>
        <w:t>v</w:t>
      </w:r>
      <w:r w:rsidRPr="006A4242">
        <w:rPr>
          <w:rFonts w:ascii="Arial" w:hAnsi="Arial" w:cs="Arial"/>
          <w:color w:val="000000"/>
          <w:sz w:val="20"/>
          <w:szCs w:val="20"/>
        </w:rPr>
        <w:t xml:space="preserve"> </w:t>
      </w:r>
      <w:r w:rsidRPr="006A4242">
        <w:rPr>
          <w:rFonts w:ascii="Arial" w:hAnsi="Arial" w:cs="Arial"/>
          <w:sz w:val="20"/>
          <w:szCs w:val="20"/>
        </w:rPr>
        <w:t xml:space="preserve">plaveckém </w:t>
      </w:r>
      <w:r w:rsidR="00D80D53" w:rsidRPr="006A4242">
        <w:rPr>
          <w:rFonts w:ascii="Arial" w:hAnsi="Arial" w:cs="Arial"/>
          <w:sz w:val="20"/>
          <w:szCs w:val="20"/>
        </w:rPr>
        <w:t>bazénu</w:t>
      </w:r>
      <w:r w:rsidRPr="006A4242">
        <w:rPr>
          <w:rFonts w:ascii="Arial" w:hAnsi="Arial" w:cs="Arial"/>
          <w:color w:val="000000"/>
          <w:sz w:val="20"/>
          <w:szCs w:val="20"/>
        </w:rPr>
        <w:t xml:space="preserve">, včetně přítomnosti při výcviku. </w:t>
      </w:r>
      <w:r w:rsidR="002D4FAA" w:rsidRPr="006A4242">
        <w:rPr>
          <w:rFonts w:ascii="Arial" w:hAnsi="Arial" w:cs="Arial"/>
          <w:color w:val="000000"/>
          <w:sz w:val="20"/>
          <w:szCs w:val="20"/>
        </w:rPr>
        <w:t>V průběhu vyučovací hodiny je doprovázející učitel ve vizuálním kontaktu s dětmi a žáky a s učitelem plavání.</w:t>
      </w:r>
    </w:p>
    <w:p w14:paraId="13E919AC" w14:textId="77777777" w:rsidR="00CD2E8A" w:rsidRPr="006A4242" w:rsidRDefault="00CD2E8A" w:rsidP="006A4242">
      <w:pPr>
        <w:spacing w:after="0" w:line="240" w:lineRule="auto"/>
        <w:jc w:val="both"/>
        <w:rPr>
          <w:rFonts w:ascii="Arial" w:hAnsi="Arial" w:cs="Arial"/>
          <w:sz w:val="20"/>
          <w:szCs w:val="20"/>
        </w:rPr>
      </w:pPr>
      <w:r w:rsidRPr="006A4242">
        <w:rPr>
          <w:rFonts w:ascii="Arial" w:hAnsi="Arial" w:cs="Arial"/>
          <w:sz w:val="20"/>
          <w:szCs w:val="20"/>
        </w:rPr>
        <w:t>Provádět záznam přítomnosti dětí do docházkových listů jednotlivých tříd.</w:t>
      </w:r>
    </w:p>
    <w:p w14:paraId="708A9819" w14:textId="77777777" w:rsidR="006A4242" w:rsidRPr="00611122" w:rsidRDefault="006A4242" w:rsidP="006A4242">
      <w:pPr>
        <w:spacing w:after="0" w:line="240" w:lineRule="auto"/>
        <w:jc w:val="both"/>
        <w:rPr>
          <w:rFonts w:ascii="Arial" w:eastAsia="Times New Roman" w:hAnsi="Arial" w:cs="Arial"/>
          <w:color w:val="000000"/>
          <w:sz w:val="20"/>
          <w:szCs w:val="20"/>
          <w:lang w:eastAsia="cs-CZ"/>
        </w:rPr>
      </w:pPr>
      <w:r w:rsidRPr="00611122">
        <w:rPr>
          <w:rFonts w:ascii="Arial" w:hAnsi="Arial" w:cs="Arial"/>
          <w:sz w:val="20"/>
          <w:szCs w:val="20"/>
        </w:rPr>
        <w:t>V případě, že je dítě nebo žák epileptik, musí ZŠ doložit písemný souhlas lékaře</w:t>
      </w:r>
      <w:r w:rsidR="009B2C3E" w:rsidRPr="00611122">
        <w:rPr>
          <w:rFonts w:ascii="Arial" w:hAnsi="Arial" w:cs="Arial"/>
          <w:sz w:val="20"/>
          <w:szCs w:val="20"/>
        </w:rPr>
        <w:t xml:space="preserve"> s účastí v plavecké výuce</w:t>
      </w:r>
      <w:r w:rsidRPr="00611122">
        <w:rPr>
          <w:rFonts w:ascii="Arial" w:hAnsi="Arial" w:cs="Arial"/>
          <w:sz w:val="20"/>
          <w:szCs w:val="20"/>
        </w:rPr>
        <w:t xml:space="preserve">. Jestliže bude tento účastník plavecké výuky potřebovat zvýšený dohled, zajistí </w:t>
      </w:r>
      <w:r w:rsidR="009B2C3E" w:rsidRPr="00611122">
        <w:rPr>
          <w:rFonts w:ascii="Arial" w:hAnsi="Arial" w:cs="Arial"/>
          <w:sz w:val="20"/>
          <w:szCs w:val="20"/>
        </w:rPr>
        <w:t xml:space="preserve">jej </w:t>
      </w:r>
      <w:r w:rsidRPr="00611122">
        <w:rPr>
          <w:rFonts w:ascii="Arial" w:hAnsi="Arial" w:cs="Arial"/>
          <w:sz w:val="20"/>
          <w:szCs w:val="20"/>
        </w:rPr>
        <w:t xml:space="preserve">škola na vlastní </w:t>
      </w:r>
      <w:r w:rsidRPr="00611122">
        <w:rPr>
          <w:rFonts w:ascii="Arial" w:eastAsia="Times New Roman" w:hAnsi="Arial" w:cs="Arial"/>
          <w:color w:val="000000"/>
          <w:sz w:val="20"/>
          <w:szCs w:val="20"/>
          <w:lang w:eastAsia="cs-CZ"/>
        </w:rPr>
        <w:t>náklady (rodiče nebo učitelský dozor</w:t>
      </w:r>
      <w:r w:rsidR="0015090A">
        <w:rPr>
          <w:rFonts w:ascii="Arial" w:eastAsia="Times New Roman" w:hAnsi="Arial" w:cs="Arial"/>
          <w:color w:val="000000"/>
          <w:sz w:val="20"/>
          <w:szCs w:val="20"/>
          <w:lang w:eastAsia="cs-CZ"/>
        </w:rPr>
        <w:t xml:space="preserve"> nad rámec povinného pedagogického </w:t>
      </w:r>
      <w:r w:rsidR="000B334D">
        <w:rPr>
          <w:rFonts w:ascii="Arial" w:eastAsia="Times New Roman" w:hAnsi="Arial" w:cs="Arial"/>
          <w:color w:val="000000"/>
          <w:sz w:val="20"/>
          <w:szCs w:val="20"/>
          <w:lang w:eastAsia="cs-CZ"/>
        </w:rPr>
        <w:t>dozoru</w:t>
      </w:r>
      <w:r w:rsidRPr="00611122">
        <w:rPr>
          <w:rFonts w:ascii="Arial" w:eastAsia="Times New Roman" w:hAnsi="Arial" w:cs="Arial"/>
          <w:color w:val="000000"/>
          <w:sz w:val="20"/>
          <w:szCs w:val="20"/>
          <w:lang w:eastAsia="cs-CZ"/>
        </w:rPr>
        <w:t>).</w:t>
      </w:r>
    </w:p>
    <w:p w14:paraId="0FF9F544" w14:textId="4B2EC927" w:rsidR="006A4242" w:rsidRDefault="009B2C3E" w:rsidP="006A4242">
      <w:pPr>
        <w:spacing w:after="0" w:line="240" w:lineRule="auto"/>
        <w:jc w:val="both"/>
        <w:rPr>
          <w:rFonts w:ascii="Arial" w:eastAsia="Times New Roman" w:hAnsi="Arial" w:cs="Arial"/>
          <w:color w:val="000000"/>
          <w:sz w:val="20"/>
          <w:szCs w:val="20"/>
          <w:lang w:eastAsia="cs-CZ"/>
        </w:rPr>
      </w:pPr>
      <w:r w:rsidRPr="00611122">
        <w:rPr>
          <w:rFonts w:ascii="Arial" w:eastAsia="Times New Roman" w:hAnsi="Arial" w:cs="Arial"/>
          <w:color w:val="000000"/>
          <w:sz w:val="20"/>
          <w:szCs w:val="20"/>
          <w:lang w:eastAsia="cs-CZ"/>
        </w:rPr>
        <w:t>V případě, že</w:t>
      </w:r>
      <w:r w:rsidR="006A4242" w:rsidRPr="00611122">
        <w:rPr>
          <w:rFonts w:ascii="Arial" w:eastAsia="Times New Roman" w:hAnsi="Arial" w:cs="Arial"/>
          <w:color w:val="000000"/>
          <w:sz w:val="20"/>
          <w:szCs w:val="20"/>
          <w:lang w:eastAsia="cs-CZ"/>
        </w:rPr>
        <w:t xml:space="preserve"> má dítě nebo žák přiděleného asistenta pedagoga, musí být </w:t>
      </w:r>
      <w:r w:rsidRPr="00611122">
        <w:rPr>
          <w:rFonts w:ascii="Arial" w:eastAsia="Times New Roman" w:hAnsi="Arial" w:cs="Arial"/>
          <w:color w:val="000000"/>
          <w:sz w:val="20"/>
          <w:szCs w:val="20"/>
          <w:lang w:eastAsia="cs-CZ"/>
        </w:rPr>
        <w:t>jeho</w:t>
      </w:r>
      <w:r w:rsidR="006A4242" w:rsidRPr="00611122">
        <w:rPr>
          <w:rFonts w:ascii="Arial" w:eastAsia="Times New Roman" w:hAnsi="Arial" w:cs="Arial"/>
          <w:color w:val="000000"/>
          <w:sz w:val="20"/>
          <w:szCs w:val="20"/>
          <w:lang w:eastAsia="cs-CZ"/>
        </w:rPr>
        <w:t xml:space="preserve"> asistent s žákem po celou dobu pobytu v bazénu i ve vodě.</w:t>
      </w:r>
    </w:p>
    <w:p w14:paraId="5CE7B103" w14:textId="3F7EA3BF" w:rsidR="004358A1" w:rsidRDefault="004358A1" w:rsidP="006A4242">
      <w:pPr>
        <w:spacing w:after="0" w:line="240" w:lineRule="auto"/>
        <w:jc w:val="both"/>
        <w:rPr>
          <w:rFonts w:ascii="Arial" w:eastAsia="Times New Roman" w:hAnsi="Arial" w:cs="Arial"/>
          <w:color w:val="000000"/>
          <w:sz w:val="20"/>
          <w:szCs w:val="20"/>
          <w:lang w:eastAsia="cs-CZ"/>
        </w:rPr>
      </w:pPr>
    </w:p>
    <w:p w14:paraId="37B26F25" w14:textId="77777777" w:rsidR="00CD2E8A" w:rsidRPr="00DC3E1E" w:rsidRDefault="00CD2E8A" w:rsidP="00CD2E8A">
      <w:pPr>
        <w:pStyle w:val="Nadpis1"/>
        <w:spacing w:before="0" w:line="240" w:lineRule="auto"/>
        <w:jc w:val="center"/>
        <w:rPr>
          <w:rFonts w:ascii="Arial" w:hAnsi="Arial" w:cs="Arial"/>
          <w:color w:val="000000"/>
          <w:sz w:val="20"/>
          <w:szCs w:val="20"/>
        </w:rPr>
      </w:pPr>
      <w:r w:rsidRPr="00DC3E1E">
        <w:rPr>
          <w:rFonts w:ascii="Arial" w:hAnsi="Arial" w:cs="Arial"/>
          <w:color w:val="000000"/>
          <w:sz w:val="20"/>
          <w:szCs w:val="20"/>
        </w:rPr>
        <w:t>IV. Úkoly pedagogického dozoru doprovázejícího žáky na výuku plavání</w:t>
      </w:r>
    </w:p>
    <w:p w14:paraId="535EA28D" w14:textId="77777777" w:rsidR="00CD2E8A" w:rsidRPr="009639AC" w:rsidRDefault="00CD2E8A" w:rsidP="00CD2E8A">
      <w:pPr>
        <w:spacing w:after="0" w:line="240" w:lineRule="auto"/>
        <w:rPr>
          <w:rFonts w:ascii="Arial" w:hAnsi="Arial" w:cs="Arial"/>
          <w:sz w:val="16"/>
          <w:szCs w:val="16"/>
        </w:rPr>
      </w:pPr>
    </w:p>
    <w:p w14:paraId="708EF055" w14:textId="77777777" w:rsidR="00CD2E8A" w:rsidRPr="00611122" w:rsidRDefault="00CD2E8A" w:rsidP="00CD2E8A">
      <w:pPr>
        <w:pStyle w:val="Odstavecseseznamem"/>
        <w:numPr>
          <w:ilvl w:val="0"/>
          <w:numId w:val="1"/>
        </w:numPr>
        <w:spacing w:after="0" w:line="240" w:lineRule="auto"/>
        <w:ind w:left="0"/>
        <w:jc w:val="both"/>
        <w:rPr>
          <w:rFonts w:ascii="Arial" w:hAnsi="Arial" w:cs="Arial"/>
          <w:sz w:val="20"/>
          <w:szCs w:val="20"/>
        </w:rPr>
      </w:pPr>
      <w:r w:rsidRPr="00611122">
        <w:rPr>
          <w:rFonts w:ascii="Arial" w:hAnsi="Arial" w:cs="Arial"/>
          <w:sz w:val="20"/>
          <w:szCs w:val="20"/>
        </w:rPr>
        <w:t>Před zahájením výuky (při prvé hodině) předá učitel zástupci Plavecké školy seznam žáků – záznamní list třídy a potvrzený souhlas k plavecké výuce.</w:t>
      </w:r>
      <w:r w:rsidR="00BD35A1" w:rsidRPr="00611122">
        <w:rPr>
          <w:rFonts w:ascii="Arial" w:hAnsi="Arial" w:cs="Arial"/>
          <w:sz w:val="20"/>
          <w:szCs w:val="20"/>
        </w:rPr>
        <w:t xml:space="preserve"> Svým podpisem potvrzuje, že všechny děti uvedené na seznamu žáků jsou schopny absolvovat plaveckou výuku bez zvýšeného dozoru, netrpí epilepsií nebo jinou nemocí, která by ohrožovala jejich život během plavecké výuky.</w:t>
      </w:r>
    </w:p>
    <w:p w14:paraId="36A6E969" w14:textId="77777777" w:rsidR="00CD2E8A" w:rsidRPr="009A69E0" w:rsidRDefault="00CD2E8A" w:rsidP="00CD2E8A">
      <w:pPr>
        <w:pStyle w:val="Odstavecseseznamem"/>
        <w:numPr>
          <w:ilvl w:val="0"/>
          <w:numId w:val="1"/>
        </w:numPr>
        <w:spacing w:after="0" w:line="240" w:lineRule="auto"/>
        <w:ind w:left="0"/>
        <w:jc w:val="both"/>
        <w:rPr>
          <w:rFonts w:ascii="Arial" w:hAnsi="Arial" w:cs="Arial"/>
          <w:sz w:val="20"/>
          <w:szCs w:val="20"/>
        </w:rPr>
      </w:pPr>
      <w:r w:rsidRPr="00611122">
        <w:rPr>
          <w:rFonts w:ascii="Arial" w:hAnsi="Arial" w:cs="Arial"/>
          <w:sz w:val="20"/>
          <w:szCs w:val="20"/>
        </w:rPr>
        <w:lastRenderedPageBreak/>
        <w:t>Ve škole kontroluje a vyřadí z výuky děti, které mají zakázáno zúčastnit se výuky, rekonvalescenty, děti očividně</w:t>
      </w:r>
      <w:r w:rsidRPr="009A69E0">
        <w:rPr>
          <w:rFonts w:ascii="Arial" w:hAnsi="Arial" w:cs="Arial"/>
          <w:sz w:val="20"/>
          <w:szCs w:val="20"/>
        </w:rPr>
        <w:t xml:space="preserve"> nemocné.</w:t>
      </w:r>
    </w:p>
    <w:p w14:paraId="3C5536CA" w14:textId="77777777" w:rsidR="00CD2E8A" w:rsidRPr="009A69E0" w:rsidRDefault="00CD2E8A" w:rsidP="00CD2E8A">
      <w:pPr>
        <w:pStyle w:val="Odstavecseseznamem"/>
        <w:numPr>
          <w:ilvl w:val="0"/>
          <w:numId w:val="1"/>
        </w:numPr>
        <w:spacing w:after="0" w:line="240" w:lineRule="auto"/>
        <w:ind w:left="0"/>
        <w:jc w:val="both"/>
        <w:rPr>
          <w:rFonts w:ascii="Arial" w:hAnsi="Arial" w:cs="Arial"/>
          <w:sz w:val="20"/>
          <w:szCs w:val="20"/>
        </w:rPr>
      </w:pPr>
      <w:r w:rsidRPr="009A69E0">
        <w:rPr>
          <w:rFonts w:ascii="Arial" w:hAnsi="Arial" w:cs="Arial"/>
          <w:sz w:val="20"/>
          <w:szCs w:val="20"/>
        </w:rPr>
        <w:t>Zodpovídá za žáky během převozu nebo přechodu do Plavecké školy. Po příchodu do šaten dohlédne na rychlé převlečení dětí, sám se převlékne do vhodného převleku</w:t>
      </w:r>
      <w:r w:rsidR="007E61DB">
        <w:rPr>
          <w:rFonts w:ascii="Arial" w:hAnsi="Arial" w:cs="Arial"/>
          <w:sz w:val="20"/>
          <w:szCs w:val="20"/>
        </w:rPr>
        <w:t xml:space="preserve"> (</w:t>
      </w:r>
      <w:r w:rsidR="00E82EEA">
        <w:rPr>
          <w:rFonts w:ascii="Arial" w:hAnsi="Arial" w:cs="Arial"/>
          <w:sz w:val="20"/>
          <w:szCs w:val="20"/>
        </w:rPr>
        <w:t>např. kraťasy, sukně, tričko)</w:t>
      </w:r>
      <w:r w:rsidRPr="009A69E0">
        <w:rPr>
          <w:rFonts w:ascii="Arial" w:hAnsi="Arial" w:cs="Arial"/>
          <w:sz w:val="20"/>
          <w:szCs w:val="20"/>
        </w:rPr>
        <w:t>. V civilním oděvu je vstup do bazénu zakázán. (viz provozní řád plaveckého bazénu).</w:t>
      </w:r>
    </w:p>
    <w:p w14:paraId="2C23AE76" w14:textId="7E777F11" w:rsidR="00CD2E8A" w:rsidRPr="009A69E0" w:rsidRDefault="00CD2E8A" w:rsidP="00CD2E8A">
      <w:pPr>
        <w:pStyle w:val="Odstavecseseznamem"/>
        <w:numPr>
          <w:ilvl w:val="0"/>
          <w:numId w:val="1"/>
        </w:numPr>
        <w:spacing w:after="0" w:line="240" w:lineRule="auto"/>
        <w:ind w:left="0"/>
        <w:jc w:val="both"/>
        <w:rPr>
          <w:rFonts w:ascii="Arial" w:hAnsi="Arial" w:cs="Arial"/>
          <w:sz w:val="20"/>
          <w:szCs w:val="20"/>
        </w:rPr>
      </w:pPr>
      <w:r w:rsidRPr="009A69E0">
        <w:rPr>
          <w:rFonts w:ascii="Arial" w:hAnsi="Arial" w:cs="Arial"/>
          <w:sz w:val="20"/>
          <w:szCs w:val="20"/>
        </w:rPr>
        <w:t>Ve sprchách dohlédne na řádné osprchování dětí (bez plavek s použitím mýdla).</w:t>
      </w:r>
      <w:r w:rsidR="00757BF5">
        <w:rPr>
          <w:rFonts w:ascii="Arial" w:hAnsi="Arial" w:cs="Arial"/>
          <w:sz w:val="20"/>
          <w:szCs w:val="20"/>
        </w:rPr>
        <w:t xml:space="preserve"> </w:t>
      </w:r>
      <w:r w:rsidR="007F31DD">
        <w:rPr>
          <w:rFonts w:ascii="Arial" w:hAnsi="Arial" w:cs="Arial"/>
          <w:sz w:val="20"/>
          <w:szCs w:val="20"/>
        </w:rPr>
        <w:t>Dohlédne, aby všichni účastnící plaveckého výcviku měli na sobě řádný plavecký úbor, aby nešli na výuku se šperky (prstýnky, náramky, řetízky, velké náušnice – kruhy apod.) a byli bez hodinek.</w:t>
      </w:r>
    </w:p>
    <w:p w14:paraId="6FE8BEDA" w14:textId="77777777" w:rsidR="00CD2E8A" w:rsidRPr="009A69E0" w:rsidRDefault="00CD2E8A" w:rsidP="00CD2E8A">
      <w:pPr>
        <w:pStyle w:val="Odstavecseseznamem"/>
        <w:numPr>
          <w:ilvl w:val="0"/>
          <w:numId w:val="1"/>
        </w:numPr>
        <w:spacing w:after="0" w:line="240" w:lineRule="auto"/>
        <w:ind w:left="0"/>
        <w:jc w:val="both"/>
        <w:rPr>
          <w:rFonts w:ascii="Arial" w:hAnsi="Arial" w:cs="Arial"/>
          <w:sz w:val="20"/>
          <w:szCs w:val="20"/>
        </w:rPr>
      </w:pPr>
      <w:r w:rsidRPr="009A69E0">
        <w:rPr>
          <w:rFonts w:ascii="Arial" w:hAnsi="Arial" w:cs="Arial"/>
          <w:sz w:val="20"/>
          <w:szCs w:val="20"/>
        </w:rPr>
        <w:t xml:space="preserve">Před zahájením výukové </w:t>
      </w:r>
      <w:r w:rsidR="002D4FAA">
        <w:rPr>
          <w:rFonts w:ascii="Arial" w:hAnsi="Arial" w:cs="Arial"/>
          <w:sz w:val="20"/>
          <w:szCs w:val="20"/>
        </w:rPr>
        <w:t>jednotky</w:t>
      </w:r>
      <w:r w:rsidRPr="009A69E0">
        <w:rPr>
          <w:rFonts w:ascii="Arial" w:hAnsi="Arial" w:cs="Arial"/>
          <w:sz w:val="20"/>
          <w:szCs w:val="20"/>
        </w:rPr>
        <w:t xml:space="preserve"> předá děti učitelům plavání v určeném prostoru bazénu.</w:t>
      </w:r>
    </w:p>
    <w:p w14:paraId="4EEEB72B" w14:textId="77777777" w:rsidR="00CD2E8A" w:rsidRPr="009A69E0" w:rsidRDefault="00CD2E8A" w:rsidP="00CD2E8A">
      <w:pPr>
        <w:pStyle w:val="Odstavecseseznamem"/>
        <w:numPr>
          <w:ilvl w:val="0"/>
          <w:numId w:val="1"/>
        </w:numPr>
        <w:spacing w:after="0" w:line="240" w:lineRule="auto"/>
        <w:ind w:left="0"/>
        <w:jc w:val="both"/>
        <w:rPr>
          <w:rFonts w:ascii="Arial" w:hAnsi="Arial" w:cs="Arial"/>
          <w:sz w:val="20"/>
          <w:szCs w:val="20"/>
        </w:rPr>
      </w:pPr>
      <w:r w:rsidRPr="009A69E0">
        <w:rPr>
          <w:rFonts w:ascii="Arial" w:hAnsi="Arial" w:cs="Arial"/>
          <w:sz w:val="20"/>
          <w:szCs w:val="20"/>
        </w:rPr>
        <w:t>Upozorní jednotlivé učitele plavání na okolnosti, které by mohly ovlivnit průběh výuky z hlediska bezpečnosti dětí.</w:t>
      </w:r>
    </w:p>
    <w:p w14:paraId="36F5BDC5" w14:textId="77777777" w:rsidR="00CD2E8A" w:rsidRPr="009A69E0" w:rsidRDefault="00CD2E8A" w:rsidP="00CD2E8A">
      <w:pPr>
        <w:pStyle w:val="Odstavecseseznamem"/>
        <w:numPr>
          <w:ilvl w:val="0"/>
          <w:numId w:val="1"/>
        </w:numPr>
        <w:spacing w:after="0" w:line="240" w:lineRule="auto"/>
        <w:ind w:left="0"/>
        <w:jc w:val="both"/>
        <w:rPr>
          <w:rFonts w:ascii="Arial" w:hAnsi="Arial" w:cs="Arial"/>
          <w:sz w:val="20"/>
          <w:szCs w:val="20"/>
        </w:rPr>
      </w:pPr>
      <w:r w:rsidRPr="009A69E0">
        <w:rPr>
          <w:rFonts w:ascii="Arial" w:hAnsi="Arial" w:cs="Arial"/>
          <w:sz w:val="20"/>
          <w:szCs w:val="20"/>
        </w:rPr>
        <w:t>Výuky plavání se zúčastní jako pedagogický dozor. Svojí přítomností pomáhá k ukáznění dětí. Doprovází děti při jednotlivých odchodech z výuky (WC, nevolnost, úraz apod.), dohlíží na děti, které se neúčastní výuky ve vodě.</w:t>
      </w:r>
    </w:p>
    <w:p w14:paraId="0C7DFD8B" w14:textId="77777777" w:rsidR="00CD2E8A" w:rsidRPr="009A69E0" w:rsidRDefault="00CD2E8A" w:rsidP="00CD2E8A">
      <w:pPr>
        <w:pStyle w:val="Odstavecseseznamem"/>
        <w:numPr>
          <w:ilvl w:val="0"/>
          <w:numId w:val="1"/>
        </w:numPr>
        <w:spacing w:after="0" w:line="240" w:lineRule="auto"/>
        <w:ind w:left="0"/>
        <w:jc w:val="both"/>
        <w:rPr>
          <w:rFonts w:ascii="Arial" w:hAnsi="Arial" w:cs="Arial"/>
          <w:sz w:val="20"/>
          <w:szCs w:val="20"/>
        </w:rPr>
      </w:pPr>
      <w:r w:rsidRPr="009A69E0">
        <w:rPr>
          <w:rFonts w:ascii="Arial" w:hAnsi="Arial" w:cs="Arial"/>
          <w:sz w:val="20"/>
          <w:szCs w:val="20"/>
        </w:rPr>
        <w:t>Před nástupem na začátku hodiny, po nástupu, po skončení výuky a během přestávky uprostřed vyučovací dvouhodiny zodpovídá za děti pedagogický doprovod.</w:t>
      </w:r>
    </w:p>
    <w:p w14:paraId="58748234" w14:textId="77777777" w:rsidR="00CD2E8A" w:rsidRPr="009A69E0" w:rsidRDefault="00CD2E8A" w:rsidP="00CD2E8A">
      <w:pPr>
        <w:pStyle w:val="Odstavecseseznamem"/>
        <w:numPr>
          <w:ilvl w:val="0"/>
          <w:numId w:val="1"/>
        </w:numPr>
        <w:spacing w:after="0" w:line="240" w:lineRule="auto"/>
        <w:ind w:left="0"/>
        <w:jc w:val="both"/>
        <w:rPr>
          <w:rFonts w:ascii="Arial" w:hAnsi="Arial" w:cs="Arial"/>
          <w:sz w:val="20"/>
          <w:szCs w:val="20"/>
        </w:rPr>
      </w:pPr>
      <w:r w:rsidRPr="009A69E0">
        <w:rPr>
          <w:rFonts w:ascii="Arial" w:hAnsi="Arial" w:cs="Arial"/>
          <w:sz w:val="20"/>
          <w:szCs w:val="20"/>
        </w:rPr>
        <w:t>Během výuky nesmí učitel opustit prostor bazénu (vyjma doprovodu dětí uvedeném v bodě 7) a na požádání spolupracuje při zajišťování kázně během výuky.</w:t>
      </w:r>
    </w:p>
    <w:p w14:paraId="08B3F463" w14:textId="77777777" w:rsidR="00CD2E8A" w:rsidRPr="009A69E0" w:rsidRDefault="00CD2E8A" w:rsidP="00CD2E8A">
      <w:pPr>
        <w:pStyle w:val="Odstavecseseznamem"/>
        <w:numPr>
          <w:ilvl w:val="0"/>
          <w:numId w:val="1"/>
        </w:numPr>
        <w:spacing w:after="0" w:line="240" w:lineRule="auto"/>
        <w:ind w:left="0"/>
        <w:jc w:val="both"/>
        <w:rPr>
          <w:rFonts w:ascii="Arial" w:hAnsi="Arial" w:cs="Arial"/>
          <w:sz w:val="20"/>
          <w:szCs w:val="20"/>
        </w:rPr>
      </w:pPr>
      <w:r w:rsidRPr="009A69E0">
        <w:rPr>
          <w:rFonts w:ascii="Arial" w:hAnsi="Arial" w:cs="Arial"/>
          <w:sz w:val="20"/>
          <w:szCs w:val="20"/>
        </w:rPr>
        <w:t>Pečuje o děti, které jsou mu předány učitelem plavání během výuky.</w:t>
      </w:r>
    </w:p>
    <w:p w14:paraId="7AB3383A" w14:textId="77777777" w:rsidR="00CD2E8A" w:rsidRPr="009A69E0" w:rsidRDefault="00CD2E8A" w:rsidP="00CD2E8A">
      <w:pPr>
        <w:pStyle w:val="Odstavecseseznamem"/>
        <w:numPr>
          <w:ilvl w:val="0"/>
          <w:numId w:val="1"/>
        </w:numPr>
        <w:spacing w:after="0" w:line="240" w:lineRule="auto"/>
        <w:ind w:left="0"/>
        <w:jc w:val="both"/>
        <w:rPr>
          <w:rFonts w:ascii="Arial" w:hAnsi="Arial" w:cs="Arial"/>
          <w:sz w:val="20"/>
          <w:szCs w:val="20"/>
        </w:rPr>
      </w:pPr>
      <w:r w:rsidRPr="009A69E0">
        <w:rPr>
          <w:rFonts w:ascii="Arial" w:hAnsi="Arial" w:cs="Arial"/>
          <w:sz w:val="20"/>
          <w:szCs w:val="20"/>
        </w:rPr>
        <w:t>Po skončení výuky přebírá děti od učitelů plavání a odvádí je do sprch, kde dohlédne na řádné osprchování dětí, usušení, překontroluje, aby v šatnách nic nezůstalo.</w:t>
      </w:r>
    </w:p>
    <w:p w14:paraId="48810719" w14:textId="77777777" w:rsidR="00CD2E8A" w:rsidRPr="009A69E0" w:rsidRDefault="00CD2E8A" w:rsidP="00CD2E8A">
      <w:pPr>
        <w:pStyle w:val="Odstavecseseznamem"/>
        <w:numPr>
          <w:ilvl w:val="0"/>
          <w:numId w:val="1"/>
        </w:numPr>
        <w:spacing w:after="0" w:line="240" w:lineRule="auto"/>
        <w:ind w:left="0"/>
        <w:jc w:val="both"/>
        <w:rPr>
          <w:rFonts w:ascii="Arial" w:hAnsi="Arial" w:cs="Arial"/>
          <w:sz w:val="20"/>
          <w:szCs w:val="20"/>
        </w:rPr>
      </w:pPr>
      <w:r w:rsidRPr="009A69E0">
        <w:rPr>
          <w:rFonts w:ascii="Arial" w:hAnsi="Arial" w:cs="Arial"/>
          <w:sz w:val="20"/>
          <w:szCs w:val="20"/>
        </w:rPr>
        <w:t xml:space="preserve">Veškeré připomínky a přání projedná s vedením </w:t>
      </w:r>
      <w:r w:rsidR="00D91B22">
        <w:rPr>
          <w:rFonts w:ascii="Arial" w:hAnsi="Arial" w:cs="Arial"/>
          <w:sz w:val="20"/>
          <w:szCs w:val="20"/>
        </w:rPr>
        <w:t>SC</w:t>
      </w:r>
      <w:r w:rsidRPr="009A69E0">
        <w:rPr>
          <w:rFonts w:ascii="Arial" w:hAnsi="Arial" w:cs="Arial"/>
          <w:sz w:val="20"/>
          <w:szCs w:val="20"/>
        </w:rPr>
        <w:t>.</w:t>
      </w:r>
    </w:p>
    <w:p w14:paraId="18FA3801" w14:textId="77777777" w:rsidR="00CD2E8A" w:rsidRPr="009A69E0" w:rsidRDefault="00CD2E8A" w:rsidP="00CD2E8A">
      <w:pPr>
        <w:spacing w:after="0" w:line="240" w:lineRule="auto"/>
        <w:jc w:val="center"/>
        <w:rPr>
          <w:rFonts w:ascii="Arial" w:hAnsi="Arial"/>
          <w:b/>
          <w:color w:val="000000"/>
          <w:sz w:val="20"/>
          <w:szCs w:val="20"/>
        </w:rPr>
      </w:pPr>
    </w:p>
    <w:p w14:paraId="524343BF" w14:textId="77777777" w:rsidR="00CD2E8A" w:rsidRPr="001C4A3E" w:rsidRDefault="00CD2E8A" w:rsidP="00CD2E8A">
      <w:pPr>
        <w:spacing w:after="0" w:line="240" w:lineRule="auto"/>
        <w:jc w:val="center"/>
        <w:rPr>
          <w:rFonts w:ascii="Arial" w:hAnsi="Arial"/>
          <w:b/>
          <w:color w:val="000000"/>
          <w:sz w:val="20"/>
          <w:szCs w:val="20"/>
        </w:rPr>
      </w:pPr>
      <w:r w:rsidRPr="001C4A3E">
        <w:rPr>
          <w:rFonts w:ascii="Arial" w:hAnsi="Arial"/>
          <w:b/>
          <w:color w:val="000000"/>
          <w:sz w:val="20"/>
          <w:szCs w:val="20"/>
        </w:rPr>
        <w:t>V. Místo plnění</w:t>
      </w:r>
    </w:p>
    <w:p w14:paraId="798AD7DE" w14:textId="77777777" w:rsidR="00CD2E8A" w:rsidRPr="009639AC" w:rsidRDefault="00CD2E8A" w:rsidP="00CD2E8A">
      <w:pPr>
        <w:spacing w:after="0" w:line="240" w:lineRule="auto"/>
        <w:jc w:val="center"/>
        <w:rPr>
          <w:rFonts w:ascii="Arial" w:hAnsi="Arial"/>
          <w:color w:val="000000"/>
          <w:sz w:val="16"/>
          <w:szCs w:val="16"/>
        </w:rPr>
      </w:pPr>
    </w:p>
    <w:p w14:paraId="5E88458D" w14:textId="77777777" w:rsidR="00CD2E8A" w:rsidRPr="001C4A3E" w:rsidRDefault="00CD2E8A" w:rsidP="00CD2E8A">
      <w:pPr>
        <w:spacing w:after="0" w:line="240" w:lineRule="auto"/>
        <w:rPr>
          <w:rFonts w:ascii="Arial" w:hAnsi="Arial"/>
          <w:color w:val="000000"/>
          <w:sz w:val="20"/>
          <w:szCs w:val="20"/>
        </w:rPr>
      </w:pPr>
      <w:r w:rsidRPr="001C4A3E">
        <w:rPr>
          <w:rFonts w:ascii="Arial" w:hAnsi="Arial"/>
          <w:color w:val="000000"/>
          <w:sz w:val="20"/>
          <w:szCs w:val="20"/>
        </w:rPr>
        <w:t>Výuka bude prováděna v areálu plaveckého bazénu v Jilemnici.</w:t>
      </w:r>
    </w:p>
    <w:p w14:paraId="2CE10D43" w14:textId="77777777" w:rsidR="00CD2E8A" w:rsidRPr="009A69E0" w:rsidRDefault="00CD2E8A" w:rsidP="00CD2E8A">
      <w:pPr>
        <w:spacing w:after="0" w:line="240" w:lineRule="auto"/>
        <w:rPr>
          <w:rFonts w:ascii="Arial" w:hAnsi="Arial"/>
          <w:color w:val="000000"/>
          <w:sz w:val="20"/>
          <w:szCs w:val="20"/>
        </w:rPr>
      </w:pPr>
    </w:p>
    <w:p w14:paraId="50C6916A" w14:textId="77777777" w:rsidR="00CD2E8A" w:rsidRPr="001C4A3E" w:rsidRDefault="00CD2E8A" w:rsidP="00CD2E8A">
      <w:pPr>
        <w:spacing w:after="0" w:line="240" w:lineRule="auto"/>
        <w:jc w:val="center"/>
        <w:rPr>
          <w:rFonts w:ascii="Arial" w:hAnsi="Arial"/>
          <w:b/>
          <w:color w:val="000000"/>
          <w:sz w:val="20"/>
          <w:szCs w:val="20"/>
        </w:rPr>
      </w:pPr>
      <w:r w:rsidRPr="001C4A3E">
        <w:rPr>
          <w:rFonts w:ascii="Arial" w:hAnsi="Arial"/>
          <w:b/>
          <w:color w:val="000000"/>
          <w:sz w:val="20"/>
          <w:szCs w:val="20"/>
        </w:rPr>
        <w:t>V</w:t>
      </w:r>
      <w:r>
        <w:rPr>
          <w:rFonts w:ascii="Arial" w:hAnsi="Arial"/>
          <w:b/>
          <w:color w:val="000000"/>
          <w:sz w:val="20"/>
          <w:szCs w:val="20"/>
        </w:rPr>
        <w:t>I</w:t>
      </w:r>
      <w:r w:rsidRPr="001C4A3E">
        <w:rPr>
          <w:rFonts w:ascii="Arial" w:hAnsi="Arial"/>
          <w:b/>
          <w:color w:val="000000"/>
          <w:sz w:val="20"/>
          <w:szCs w:val="20"/>
        </w:rPr>
        <w:t>. Termín plnění</w:t>
      </w:r>
    </w:p>
    <w:p w14:paraId="6CC573AF" w14:textId="77777777" w:rsidR="00CD2E8A" w:rsidRPr="009639AC" w:rsidRDefault="00CD2E8A" w:rsidP="00CD2E8A">
      <w:pPr>
        <w:spacing w:after="0" w:line="240" w:lineRule="auto"/>
        <w:jc w:val="center"/>
        <w:rPr>
          <w:rFonts w:ascii="Arial" w:hAnsi="Arial"/>
          <w:color w:val="000000"/>
          <w:sz w:val="16"/>
          <w:szCs w:val="16"/>
        </w:rPr>
      </w:pPr>
    </w:p>
    <w:p w14:paraId="6DF3FB28" w14:textId="7402B045" w:rsidR="00D80D53" w:rsidRPr="00A860E5" w:rsidRDefault="00D80D53" w:rsidP="00D80D53">
      <w:pPr>
        <w:spacing w:after="0" w:line="240" w:lineRule="auto"/>
        <w:jc w:val="both"/>
        <w:rPr>
          <w:rFonts w:ascii="Arial" w:hAnsi="Arial"/>
          <w:sz w:val="20"/>
          <w:szCs w:val="20"/>
        </w:rPr>
      </w:pPr>
      <w:r w:rsidRPr="00A860E5">
        <w:rPr>
          <w:rFonts w:ascii="Arial" w:hAnsi="Arial"/>
          <w:sz w:val="20"/>
          <w:szCs w:val="20"/>
        </w:rPr>
        <w:t>Plavecká výuka bude probíhat v termínech dle přiloženého rozpisu plavecké výuky 20</w:t>
      </w:r>
      <w:r w:rsidR="00BE1051">
        <w:rPr>
          <w:rFonts w:ascii="Arial" w:hAnsi="Arial"/>
          <w:sz w:val="20"/>
          <w:szCs w:val="20"/>
        </w:rPr>
        <w:t>21</w:t>
      </w:r>
      <w:r w:rsidRPr="00A860E5">
        <w:rPr>
          <w:rFonts w:ascii="Arial" w:hAnsi="Arial"/>
          <w:sz w:val="20"/>
          <w:szCs w:val="20"/>
        </w:rPr>
        <w:t>/20</w:t>
      </w:r>
      <w:r w:rsidR="00DB6D47">
        <w:rPr>
          <w:rFonts w:ascii="Arial" w:hAnsi="Arial"/>
          <w:sz w:val="20"/>
          <w:szCs w:val="20"/>
        </w:rPr>
        <w:t>2</w:t>
      </w:r>
      <w:r w:rsidR="00BE1051">
        <w:rPr>
          <w:rFonts w:ascii="Arial" w:hAnsi="Arial"/>
          <w:sz w:val="20"/>
          <w:szCs w:val="20"/>
        </w:rPr>
        <w:t>2</w:t>
      </w:r>
      <w:r w:rsidRPr="00A860E5">
        <w:rPr>
          <w:rFonts w:ascii="Arial" w:hAnsi="Arial"/>
          <w:sz w:val="20"/>
          <w:szCs w:val="20"/>
        </w:rPr>
        <w:t>.</w:t>
      </w:r>
    </w:p>
    <w:p w14:paraId="43F70DAA" w14:textId="77777777" w:rsidR="00CD2E8A" w:rsidRPr="009A69E0" w:rsidRDefault="00CD2E8A" w:rsidP="00CD2E8A">
      <w:pPr>
        <w:spacing w:after="0" w:line="240" w:lineRule="auto"/>
        <w:rPr>
          <w:rFonts w:ascii="Arial" w:hAnsi="Arial"/>
          <w:color w:val="000000"/>
          <w:sz w:val="20"/>
          <w:szCs w:val="20"/>
        </w:rPr>
      </w:pPr>
    </w:p>
    <w:p w14:paraId="77D40E64" w14:textId="77777777" w:rsidR="00CD2E8A" w:rsidRPr="001C4A3E" w:rsidRDefault="00CD2E8A" w:rsidP="00CD2E8A">
      <w:pPr>
        <w:spacing w:after="0" w:line="240" w:lineRule="auto"/>
        <w:jc w:val="center"/>
        <w:rPr>
          <w:rFonts w:ascii="Arial" w:hAnsi="Arial"/>
          <w:b/>
          <w:color w:val="000000"/>
          <w:sz w:val="20"/>
          <w:szCs w:val="20"/>
        </w:rPr>
      </w:pPr>
      <w:r w:rsidRPr="001C4A3E">
        <w:rPr>
          <w:rFonts w:ascii="Arial" w:hAnsi="Arial"/>
          <w:b/>
          <w:color w:val="000000"/>
          <w:sz w:val="20"/>
          <w:szCs w:val="20"/>
        </w:rPr>
        <w:t>V</w:t>
      </w:r>
      <w:r>
        <w:rPr>
          <w:rFonts w:ascii="Arial" w:hAnsi="Arial"/>
          <w:b/>
          <w:color w:val="000000"/>
          <w:sz w:val="20"/>
          <w:szCs w:val="20"/>
        </w:rPr>
        <w:t>I</w:t>
      </w:r>
      <w:r w:rsidRPr="001C4A3E">
        <w:rPr>
          <w:rFonts w:ascii="Arial" w:hAnsi="Arial"/>
          <w:b/>
          <w:color w:val="000000"/>
          <w:sz w:val="20"/>
          <w:szCs w:val="20"/>
        </w:rPr>
        <w:t>I. Úhrada</w:t>
      </w:r>
    </w:p>
    <w:p w14:paraId="1D391827" w14:textId="77777777" w:rsidR="00CD2E8A" w:rsidRPr="009639AC" w:rsidRDefault="00CD2E8A" w:rsidP="00CD2E8A">
      <w:pPr>
        <w:spacing w:after="0" w:line="240" w:lineRule="auto"/>
        <w:jc w:val="center"/>
        <w:rPr>
          <w:rFonts w:ascii="Arial" w:hAnsi="Arial"/>
          <w:b/>
          <w:color w:val="000000"/>
          <w:sz w:val="16"/>
          <w:szCs w:val="16"/>
        </w:rPr>
      </w:pPr>
    </w:p>
    <w:p w14:paraId="32605388" w14:textId="7FDAFD05" w:rsidR="00CD2E8A" w:rsidRPr="001C4A3E" w:rsidRDefault="00CD2E8A" w:rsidP="00CD2E8A">
      <w:pPr>
        <w:spacing w:after="0" w:line="240" w:lineRule="auto"/>
        <w:jc w:val="both"/>
        <w:rPr>
          <w:rFonts w:ascii="Arial" w:hAnsi="Arial"/>
          <w:color w:val="000000"/>
          <w:sz w:val="20"/>
          <w:szCs w:val="20"/>
        </w:rPr>
      </w:pPr>
      <w:r w:rsidRPr="001C4A3E">
        <w:rPr>
          <w:rFonts w:ascii="Arial" w:hAnsi="Arial"/>
          <w:color w:val="000000"/>
          <w:sz w:val="20"/>
          <w:szCs w:val="20"/>
        </w:rPr>
        <w:t xml:space="preserve">ZŠ se zavazuje zaplatit SC za každého účastníka kurzu částku </w:t>
      </w:r>
      <w:r w:rsidR="00BE1051">
        <w:rPr>
          <w:rFonts w:ascii="Arial" w:hAnsi="Arial"/>
          <w:color w:val="000000"/>
          <w:sz w:val="20"/>
          <w:szCs w:val="20"/>
        </w:rPr>
        <w:t>1320</w:t>
      </w:r>
      <w:r w:rsidRPr="001C4A3E">
        <w:rPr>
          <w:rFonts w:ascii="Arial" w:hAnsi="Arial"/>
          <w:color w:val="000000"/>
          <w:sz w:val="20"/>
          <w:szCs w:val="20"/>
        </w:rPr>
        <w:t xml:space="preserve">,-Kč. V této ceně jsou zahrnuty částkou </w:t>
      </w:r>
      <w:r w:rsidR="00BE1051">
        <w:rPr>
          <w:rFonts w:ascii="Arial" w:hAnsi="Arial"/>
          <w:color w:val="000000"/>
          <w:sz w:val="20"/>
          <w:szCs w:val="20"/>
        </w:rPr>
        <w:t>600</w:t>
      </w:r>
      <w:r w:rsidRPr="001C4A3E">
        <w:rPr>
          <w:rFonts w:ascii="Arial" w:hAnsi="Arial"/>
          <w:color w:val="000000"/>
          <w:sz w:val="20"/>
          <w:szCs w:val="20"/>
        </w:rPr>
        <w:t>,-Kč náklady na výuku plavání (podíl mzdových prostředků, povinné odvody a náklady n</w:t>
      </w:r>
      <w:r w:rsidR="00F56C29">
        <w:rPr>
          <w:rFonts w:ascii="Arial" w:hAnsi="Arial"/>
          <w:color w:val="000000"/>
          <w:sz w:val="20"/>
          <w:szCs w:val="20"/>
        </w:rPr>
        <w:t>a učební pomůcky</w:t>
      </w:r>
      <w:r w:rsidR="00DF60FE">
        <w:rPr>
          <w:rFonts w:ascii="Arial" w:hAnsi="Arial"/>
          <w:color w:val="000000"/>
          <w:sz w:val="20"/>
          <w:szCs w:val="20"/>
        </w:rPr>
        <w:t>)</w:t>
      </w:r>
      <w:r w:rsidRPr="001C4A3E">
        <w:rPr>
          <w:rFonts w:ascii="Arial" w:hAnsi="Arial"/>
          <w:color w:val="000000"/>
          <w:sz w:val="20"/>
          <w:szCs w:val="20"/>
        </w:rPr>
        <w:t xml:space="preserve">, dalších </w:t>
      </w:r>
      <w:r w:rsidR="00BE1051">
        <w:rPr>
          <w:rFonts w:ascii="Arial" w:hAnsi="Arial"/>
          <w:color w:val="000000"/>
          <w:sz w:val="20"/>
          <w:szCs w:val="20"/>
        </w:rPr>
        <w:t>720</w:t>
      </w:r>
      <w:r w:rsidRPr="001C4A3E">
        <w:rPr>
          <w:rFonts w:ascii="Arial" w:hAnsi="Arial"/>
          <w:color w:val="000000"/>
          <w:sz w:val="20"/>
          <w:szCs w:val="20"/>
        </w:rPr>
        <w:t>,-Kč předst</w:t>
      </w:r>
      <w:r w:rsidR="00F56C29">
        <w:rPr>
          <w:rFonts w:ascii="Arial" w:hAnsi="Arial"/>
          <w:color w:val="000000"/>
          <w:sz w:val="20"/>
          <w:szCs w:val="20"/>
        </w:rPr>
        <w:t xml:space="preserve">avuje částka za </w:t>
      </w:r>
      <w:r w:rsidR="00D131DD">
        <w:rPr>
          <w:rFonts w:ascii="Arial" w:hAnsi="Arial"/>
          <w:color w:val="000000"/>
          <w:sz w:val="20"/>
          <w:szCs w:val="20"/>
        </w:rPr>
        <w:t>poskytnutí sportoviště – sportovní služby</w:t>
      </w:r>
      <w:r w:rsidR="00F56C29">
        <w:rPr>
          <w:rFonts w:ascii="Arial" w:hAnsi="Arial"/>
          <w:color w:val="000000"/>
          <w:sz w:val="20"/>
          <w:szCs w:val="20"/>
        </w:rPr>
        <w:t>.</w:t>
      </w:r>
    </w:p>
    <w:p w14:paraId="34714732" w14:textId="77777777" w:rsidR="00CD2E8A" w:rsidRPr="009A69E0" w:rsidRDefault="00CD2E8A" w:rsidP="00CD2E8A">
      <w:pPr>
        <w:spacing w:after="0" w:line="240" w:lineRule="auto"/>
        <w:jc w:val="both"/>
        <w:rPr>
          <w:rFonts w:ascii="Arial" w:hAnsi="Arial"/>
          <w:color w:val="000000"/>
          <w:sz w:val="20"/>
          <w:szCs w:val="20"/>
        </w:rPr>
      </w:pPr>
    </w:p>
    <w:p w14:paraId="78C52B3E" w14:textId="77777777" w:rsidR="00CD2E8A" w:rsidRPr="001C4A3E" w:rsidRDefault="00CD2E8A" w:rsidP="00CD2E8A">
      <w:pPr>
        <w:spacing w:after="0" w:line="240" w:lineRule="auto"/>
        <w:jc w:val="center"/>
        <w:rPr>
          <w:rFonts w:ascii="Arial" w:hAnsi="Arial"/>
          <w:b/>
          <w:color w:val="000000"/>
          <w:sz w:val="20"/>
          <w:szCs w:val="20"/>
        </w:rPr>
      </w:pPr>
      <w:r w:rsidRPr="001C4A3E">
        <w:rPr>
          <w:rFonts w:ascii="Arial" w:hAnsi="Arial"/>
          <w:b/>
          <w:color w:val="000000"/>
          <w:sz w:val="20"/>
          <w:szCs w:val="20"/>
        </w:rPr>
        <w:t>VII</w:t>
      </w:r>
      <w:r>
        <w:rPr>
          <w:rFonts w:ascii="Arial" w:hAnsi="Arial"/>
          <w:b/>
          <w:color w:val="000000"/>
          <w:sz w:val="20"/>
          <w:szCs w:val="20"/>
        </w:rPr>
        <w:t>I</w:t>
      </w:r>
      <w:r w:rsidRPr="001C4A3E">
        <w:rPr>
          <w:rFonts w:ascii="Arial" w:hAnsi="Arial"/>
          <w:b/>
          <w:color w:val="000000"/>
          <w:sz w:val="20"/>
          <w:szCs w:val="20"/>
        </w:rPr>
        <w:t>. Způsob platby</w:t>
      </w:r>
    </w:p>
    <w:p w14:paraId="3F18E0CF" w14:textId="77777777" w:rsidR="00CD2E8A" w:rsidRPr="009639AC" w:rsidRDefault="00CD2E8A" w:rsidP="00CD2E8A">
      <w:pPr>
        <w:spacing w:after="0" w:line="240" w:lineRule="auto"/>
        <w:jc w:val="center"/>
        <w:rPr>
          <w:rFonts w:ascii="Arial" w:hAnsi="Arial"/>
          <w:color w:val="000000"/>
          <w:sz w:val="16"/>
          <w:szCs w:val="16"/>
        </w:rPr>
      </w:pPr>
    </w:p>
    <w:p w14:paraId="387545A2" w14:textId="77777777" w:rsidR="00CD2E8A" w:rsidRPr="001C4A3E" w:rsidRDefault="00CD2E8A" w:rsidP="00CD2E8A">
      <w:pPr>
        <w:spacing w:after="0" w:line="240" w:lineRule="auto"/>
        <w:jc w:val="both"/>
        <w:rPr>
          <w:rFonts w:ascii="Arial" w:hAnsi="Arial"/>
          <w:color w:val="000000"/>
          <w:sz w:val="20"/>
          <w:szCs w:val="20"/>
        </w:rPr>
      </w:pPr>
      <w:r w:rsidRPr="001C4A3E">
        <w:rPr>
          <w:rFonts w:ascii="Arial" w:hAnsi="Arial"/>
          <w:color w:val="000000"/>
          <w:sz w:val="20"/>
          <w:szCs w:val="20"/>
        </w:rPr>
        <w:t xml:space="preserve">ZŠ uhradí částku bezhotovostním bankovním převodem na účet SC na základě vystavené a zaslané faktury. </w:t>
      </w:r>
    </w:p>
    <w:p w14:paraId="05FD28EE" w14:textId="77777777" w:rsidR="00CD2E8A" w:rsidRPr="00B21D75" w:rsidRDefault="00CD2E8A" w:rsidP="00CD2E8A">
      <w:pPr>
        <w:spacing w:after="0" w:line="240" w:lineRule="auto"/>
        <w:jc w:val="both"/>
        <w:rPr>
          <w:rFonts w:ascii="Arial" w:hAnsi="Arial"/>
          <w:color w:val="000000"/>
          <w:sz w:val="20"/>
          <w:szCs w:val="20"/>
        </w:rPr>
      </w:pPr>
      <w:r w:rsidRPr="00B21D75">
        <w:rPr>
          <w:rFonts w:ascii="Arial" w:hAnsi="Arial"/>
          <w:color w:val="000000"/>
          <w:sz w:val="20"/>
          <w:szCs w:val="20"/>
        </w:rPr>
        <w:t xml:space="preserve">Faktura bude vystavena na základě jmenných seznamů žáků jednotlivých tříd (docházkových listů), předaných vedení </w:t>
      </w:r>
      <w:r w:rsidR="00BF1F37">
        <w:rPr>
          <w:rFonts w:ascii="Arial" w:hAnsi="Arial"/>
          <w:color w:val="000000"/>
          <w:sz w:val="20"/>
          <w:szCs w:val="20"/>
        </w:rPr>
        <w:t>SC</w:t>
      </w:r>
      <w:r w:rsidRPr="00B21D75">
        <w:rPr>
          <w:rFonts w:ascii="Arial" w:hAnsi="Arial"/>
          <w:color w:val="000000"/>
          <w:sz w:val="20"/>
          <w:szCs w:val="20"/>
        </w:rPr>
        <w:t xml:space="preserve"> nejpozději po třetí výukové lekci. Tyto seznamy potvrdí ředitelství ZŠ.</w:t>
      </w:r>
      <w:r w:rsidR="009B7B33">
        <w:rPr>
          <w:rFonts w:ascii="Arial" w:hAnsi="Arial"/>
          <w:color w:val="000000"/>
          <w:sz w:val="20"/>
          <w:szCs w:val="20"/>
        </w:rPr>
        <w:t xml:space="preserve"> V případě, kdy žák nebo dítě neabsolvuje více jak 2 vyučovací hodiny, nestává se předmětem fakturace.</w:t>
      </w:r>
    </w:p>
    <w:p w14:paraId="5C17D41A" w14:textId="77777777" w:rsidR="00CD2E8A" w:rsidRPr="009A69E0" w:rsidRDefault="00CD2E8A" w:rsidP="00CD2E8A">
      <w:pPr>
        <w:spacing w:after="0" w:line="240" w:lineRule="auto"/>
        <w:rPr>
          <w:rFonts w:ascii="Arial" w:hAnsi="Arial"/>
          <w:b/>
          <w:color w:val="000000"/>
          <w:sz w:val="20"/>
          <w:szCs w:val="20"/>
        </w:rPr>
      </w:pPr>
    </w:p>
    <w:p w14:paraId="1930D8A4" w14:textId="77777777" w:rsidR="00CD2E8A" w:rsidRPr="001C4A3E" w:rsidRDefault="00CD2E8A" w:rsidP="00CD2E8A">
      <w:pPr>
        <w:spacing w:after="0" w:line="240" w:lineRule="auto"/>
        <w:jc w:val="center"/>
        <w:rPr>
          <w:rFonts w:ascii="Arial" w:hAnsi="Arial"/>
          <w:b/>
          <w:color w:val="000000"/>
          <w:sz w:val="20"/>
          <w:szCs w:val="20"/>
        </w:rPr>
      </w:pPr>
      <w:r>
        <w:rPr>
          <w:rFonts w:ascii="Arial" w:hAnsi="Arial"/>
          <w:b/>
          <w:color w:val="000000"/>
          <w:sz w:val="20"/>
          <w:szCs w:val="20"/>
        </w:rPr>
        <w:t>IX</w:t>
      </w:r>
      <w:r w:rsidRPr="001C4A3E">
        <w:rPr>
          <w:rFonts w:ascii="Arial" w:hAnsi="Arial"/>
          <w:b/>
          <w:color w:val="000000"/>
          <w:sz w:val="20"/>
          <w:szCs w:val="20"/>
        </w:rPr>
        <w:t xml:space="preserve">. Závěrečná ustanovení </w:t>
      </w:r>
    </w:p>
    <w:p w14:paraId="01F3D456" w14:textId="77777777" w:rsidR="00CD2E8A" w:rsidRPr="009639AC" w:rsidRDefault="00CD2E8A" w:rsidP="00CD2E8A">
      <w:pPr>
        <w:spacing w:after="0" w:line="240" w:lineRule="auto"/>
        <w:jc w:val="center"/>
        <w:rPr>
          <w:rFonts w:ascii="Arial" w:hAnsi="Arial"/>
          <w:color w:val="000000"/>
          <w:sz w:val="16"/>
          <w:szCs w:val="16"/>
        </w:rPr>
      </w:pPr>
    </w:p>
    <w:p w14:paraId="40D26D6F" w14:textId="1163C927" w:rsidR="00A30D2D" w:rsidRPr="00A30D2D" w:rsidRDefault="00A30D2D" w:rsidP="00A30D2D">
      <w:pPr>
        <w:spacing w:after="0" w:line="240" w:lineRule="auto"/>
        <w:jc w:val="both"/>
        <w:rPr>
          <w:rFonts w:ascii="Arial" w:eastAsia="Times New Roman" w:hAnsi="Arial" w:cs="Arial"/>
          <w:color w:val="000000" w:themeColor="text1"/>
          <w:sz w:val="20"/>
          <w:szCs w:val="20"/>
          <w:lang w:eastAsia="cs-CZ"/>
        </w:rPr>
      </w:pPr>
      <w:r w:rsidRPr="00A30D2D">
        <w:rPr>
          <w:rFonts w:ascii="Arial" w:hAnsi="Arial" w:cs="Arial"/>
          <w:color w:val="000000" w:themeColor="text1"/>
          <w:sz w:val="20"/>
          <w:szCs w:val="20"/>
          <w:shd w:val="clear" w:color="auto" w:fill="FFFFFF"/>
        </w:rPr>
        <w:t>Peníze a cenné předměty jsou žáci a jejich doprovod povinni ukládat v trezorových skříních u pokladny, jinak provozovatel neručí za jejich ztrátu. Předměty nalezené v prostorách areálu je nálezce povinen odevzdat v pokladně, kde bude proveden zápis do knihy nálezů.</w:t>
      </w:r>
    </w:p>
    <w:p w14:paraId="0225A909" w14:textId="41C0E64F" w:rsidR="00CD2E8A" w:rsidRPr="001C4A3E" w:rsidRDefault="00CD2E8A" w:rsidP="00CD2E8A">
      <w:pPr>
        <w:spacing w:after="0" w:line="240" w:lineRule="auto"/>
        <w:jc w:val="both"/>
        <w:rPr>
          <w:rFonts w:ascii="Arial" w:hAnsi="Arial"/>
          <w:color w:val="000000"/>
          <w:sz w:val="20"/>
          <w:szCs w:val="20"/>
        </w:rPr>
      </w:pPr>
      <w:r w:rsidRPr="001C4A3E">
        <w:rPr>
          <w:rFonts w:ascii="Arial" w:hAnsi="Arial"/>
          <w:color w:val="000000"/>
          <w:sz w:val="20"/>
          <w:szCs w:val="20"/>
        </w:rPr>
        <w:t>Změny smlouvy jsou možné pouze písemně se souhlasem obou smluvních stran.</w:t>
      </w:r>
      <w:r w:rsidRPr="00D66086">
        <w:rPr>
          <w:rFonts w:ascii="Arial" w:hAnsi="Arial"/>
          <w:b/>
          <w:color w:val="000000"/>
          <w:sz w:val="20"/>
          <w:szCs w:val="20"/>
        </w:rPr>
        <w:t xml:space="preserve"> </w:t>
      </w:r>
      <w:r w:rsidRPr="001C4A3E">
        <w:rPr>
          <w:rFonts w:ascii="Arial" w:hAnsi="Arial"/>
          <w:color w:val="000000"/>
          <w:sz w:val="20"/>
          <w:szCs w:val="20"/>
        </w:rPr>
        <w:t>Smlouva se uzavírá na dobu určitou do doby skončení plavecké výuky a nabývá účinnosti dnem podpisu smluvních stran.</w:t>
      </w:r>
    </w:p>
    <w:p w14:paraId="79D25DD0" w14:textId="77777777" w:rsidR="00CD2E8A" w:rsidRPr="001C4A3E" w:rsidRDefault="00CD2E8A" w:rsidP="00CD2E8A">
      <w:pPr>
        <w:spacing w:after="0" w:line="240" w:lineRule="auto"/>
        <w:jc w:val="both"/>
        <w:rPr>
          <w:rFonts w:ascii="Arial" w:hAnsi="Arial"/>
          <w:color w:val="000000"/>
          <w:sz w:val="20"/>
          <w:szCs w:val="20"/>
        </w:rPr>
      </w:pPr>
      <w:r w:rsidRPr="001C4A3E">
        <w:rPr>
          <w:rFonts w:ascii="Arial" w:hAnsi="Arial"/>
          <w:color w:val="000000"/>
          <w:sz w:val="20"/>
          <w:szCs w:val="20"/>
        </w:rPr>
        <w:t>Smlouva byla sepsána ve dvou vyhotoveních, každá smluvní strana obdržela po jednom vyhotovení, každé z nich má hodnotu originálu.</w:t>
      </w:r>
    </w:p>
    <w:p w14:paraId="1665F776" w14:textId="77777777" w:rsidR="00CD2E8A" w:rsidRPr="001C4A3E" w:rsidRDefault="00CD2E8A" w:rsidP="00CD2E8A">
      <w:pPr>
        <w:spacing w:after="0" w:line="240" w:lineRule="auto"/>
        <w:jc w:val="both"/>
        <w:rPr>
          <w:rFonts w:ascii="Arial" w:hAnsi="Arial"/>
          <w:color w:val="000000"/>
          <w:sz w:val="20"/>
          <w:szCs w:val="20"/>
        </w:rPr>
      </w:pPr>
      <w:r w:rsidRPr="001C4A3E">
        <w:rPr>
          <w:rFonts w:ascii="Arial" w:hAnsi="Arial"/>
          <w:color w:val="000000"/>
          <w:sz w:val="20"/>
          <w:szCs w:val="20"/>
        </w:rPr>
        <w:t>Účastníci si smlouvu přečetli a s jejím obsahem souhlasí a prohlašují, že smlouva byla sepsána na základě pravdivých údajů a jejich pravé a svobodné vůle, což osvědčují připojením svých podpisů pod smlouvu.</w:t>
      </w:r>
    </w:p>
    <w:p w14:paraId="60D32249" w14:textId="77777777" w:rsidR="00CD2E8A" w:rsidRDefault="00CD2E8A" w:rsidP="00CD2E8A">
      <w:pPr>
        <w:spacing w:after="0" w:line="240" w:lineRule="auto"/>
        <w:rPr>
          <w:rFonts w:ascii="Arial" w:hAnsi="Arial"/>
          <w:color w:val="000000"/>
          <w:sz w:val="20"/>
          <w:szCs w:val="20"/>
        </w:rPr>
      </w:pPr>
    </w:p>
    <w:p w14:paraId="1ED7421C" w14:textId="77777777" w:rsidR="00434E5A" w:rsidRDefault="00434E5A" w:rsidP="00CD2E8A">
      <w:pPr>
        <w:spacing w:after="0" w:line="240" w:lineRule="auto"/>
        <w:rPr>
          <w:rFonts w:ascii="Arial" w:hAnsi="Arial"/>
          <w:color w:val="000000"/>
          <w:sz w:val="20"/>
          <w:szCs w:val="20"/>
        </w:rPr>
      </w:pPr>
    </w:p>
    <w:p w14:paraId="430FDBC0" w14:textId="457C1BCB" w:rsidR="00CD2E8A" w:rsidRDefault="00CD2E8A" w:rsidP="000F7A75">
      <w:pPr>
        <w:spacing w:after="0" w:line="240" w:lineRule="auto"/>
        <w:ind w:firstLine="708"/>
        <w:rPr>
          <w:rFonts w:ascii="Arial" w:hAnsi="Arial"/>
          <w:color w:val="000000"/>
          <w:sz w:val="20"/>
          <w:szCs w:val="20"/>
        </w:rPr>
      </w:pPr>
      <w:r w:rsidRPr="001C4A3E">
        <w:rPr>
          <w:rFonts w:ascii="Arial" w:hAnsi="Arial"/>
          <w:color w:val="000000"/>
          <w:sz w:val="20"/>
          <w:szCs w:val="20"/>
        </w:rPr>
        <w:t xml:space="preserve">V Jilemnici dne </w:t>
      </w:r>
      <w:r w:rsidR="00774C9C">
        <w:rPr>
          <w:rFonts w:ascii="Arial" w:hAnsi="Arial"/>
          <w:color w:val="000000"/>
          <w:sz w:val="20"/>
          <w:szCs w:val="20"/>
        </w:rPr>
        <w:t>8.1.2022</w:t>
      </w:r>
      <w:r w:rsidR="000F7A75">
        <w:rPr>
          <w:rFonts w:ascii="Arial" w:hAnsi="Arial"/>
          <w:color w:val="000000"/>
          <w:sz w:val="20"/>
          <w:szCs w:val="20"/>
        </w:rPr>
        <w:tab/>
      </w:r>
      <w:r w:rsidR="000F7A75">
        <w:rPr>
          <w:rFonts w:ascii="Arial" w:hAnsi="Arial"/>
          <w:color w:val="000000"/>
          <w:sz w:val="20"/>
          <w:szCs w:val="20"/>
        </w:rPr>
        <w:tab/>
      </w:r>
      <w:r w:rsidR="000F7A75">
        <w:rPr>
          <w:rFonts w:ascii="Arial" w:hAnsi="Arial"/>
          <w:color w:val="000000"/>
          <w:sz w:val="20"/>
          <w:szCs w:val="20"/>
        </w:rPr>
        <w:tab/>
      </w:r>
      <w:r w:rsidR="00774C9C">
        <w:rPr>
          <w:rFonts w:ascii="Arial" w:hAnsi="Arial"/>
          <w:color w:val="000000"/>
          <w:sz w:val="20"/>
          <w:szCs w:val="20"/>
        </w:rPr>
        <w:t xml:space="preserve">                       </w:t>
      </w:r>
      <w:r w:rsidR="000F7A75">
        <w:rPr>
          <w:rFonts w:ascii="Arial" w:hAnsi="Arial"/>
          <w:color w:val="000000"/>
          <w:sz w:val="20"/>
          <w:szCs w:val="20"/>
        </w:rPr>
        <w:t>V</w:t>
      </w:r>
      <w:r w:rsidR="004358A1">
        <w:rPr>
          <w:rFonts w:ascii="Arial" w:hAnsi="Arial"/>
          <w:color w:val="000000"/>
          <w:sz w:val="20"/>
          <w:szCs w:val="20"/>
        </w:rPr>
        <w:t> </w:t>
      </w:r>
      <w:r w:rsidR="00771289">
        <w:rPr>
          <w:rFonts w:ascii="Arial" w:hAnsi="Arial"/>
          <w:color w:val="000000"/>
          <w:sz w:val="20"/>
          <w:szCs w:val="20"/>
        </w:rPr>
        <w:t>Jilemnici</w:t>
      </w:r>
      <w:r w:rsidR="000F7A75">
        <w:rPr>
          <w:rFonts w:ascii="Arial" w:hAnsi="Arial"/>
          <w:color w:val="000000"/>
          <w:sz w:val="20"/>
          <w:szCs w:val="20"/>
        </w:rPr>
        <w:t xml:space="preserve"> dne</w:t>
      </w:r>
      <w:r w:rsidR="00774C9C">
        <w:rPr>
          <w:rFonts w:ascii="Arial" w:hAnsi="Arial"/>
          <w:color w:val="000000"/>
          <w:sz w:val="20"/>
          <w:szCs w:val="20"/>
        </w:rPr>
        <w:t xml:space="preserve"> 8.1.2022</w:t>
      </w:r>
    </w:p>
    <w:p w14:paraId="526E3BB3" w14:textId="77777777" w:rsidR="00611122" w:rsidRDefault="00611122" w:rsidP="00CD2E8A">
      <w:pPr>
        <w:spacing w:after="0" w:line="240" w:lineRule="auto"/>
        <w:rPr>
          <w:rFonts w:ascii="Arial" w:hAnsi="Arial"/>
          <w:color w:val="000000"/>
          <w:sz w:val="20"/>
          <w:szCs w:val="20"/>
        </w:rPr>
      </w:pPr>
    </w:p>
    <w:p w14:paraId="69F531E5" w14:textId="53B9E671" w:rsidR="00611122" w:rsidRDefault="00611122" w:rsidP="00CD2E8A">
      <w:pPr>
        <w:spacing w:after="0" w:line="240" w:lineRule="auto"/>
        <w:rPr>
          <w:rFonts w:ascii="Arial" w:hAnsi="Arial"/>
          <w:color w:val="000000"/>
          <w:sz w:val="20"/>
          <w:szCs w:val="20"/>
        </w:rPr>
      </w:pPr>
    </w:p>
    <w:p w14:paraId="1DCA601C" w14:textId="77777777" w:rsidR="000F7A75" w:rsidRDefault="000F7A75" w:rsidP="00CD2E8A">
      <w:pPr>
        <w:spacing w:after="0" w:line="240" w:lineRule="auto"/>
        <w:rPr>
          <w:rFonts w:ascii="Arial" w:hAnsi="Arial"/>
          <w:color w:val="000000"/>
          <w:sz w:val="20"/>
          <w:szCs w:val="20"/>
        </w:rPr>
      </w:pPr>
    </w:p>
    <w:p w14:paraId="4259F009" w14:textId="77777777" w:rsidR="00611122" w:rsidRDefault="00611122" w:rsidP="00CD2E8A">
      <w:pPr>
        <w:spacing w:after="0" w:line="240" w:lineRule="auto"/>
        <w:rPr>
          <w:rFonts w:ascii="Arial" w:hAnsi="Arial"/>
          <w:color w:val="000000"/>
          <w:sz w:val="20"/>
          <w:szCs w:val="20"/>
        </w:rPr>
      </w:pPr>
    </w:p>
    <w:p w14:paraId="0F5A52A1" w14:textId="68408EB1" w:rsidR="00D501EB" w:rsidRDefault="00D501EB" w:rsidP="00D501EB">
      <w:pPr>
        <w:spacing w:after="0" w:line="240" w:lineRule="auto"/>
        <w:ind w:firstLine="708"/>
        <w:rPr>
          <w:rFonts w:ascii="Arial" w:hAnsi="Arial"/>
          <w:color w:val="000000"/>
          <w:sz w:val="20"/>
          <w:szCs w:val="20"/>
        </w:rPr>
      </w:pPr>
      <w:r>
        <w:rPr>
          <w:rFonts w:ascii="Arial" w:hAnsi="Arial"/>
          <w:color w:val="000000"/>
          <w:sz w:val="20"/>
          <w:szCs w:val="20"/>
        </w:rPr>
        <w:t xml:space="preserve">Ing. Jaroslav </w:t>
      </w:r>
      <w:proofErr w:type="spellStart"/>
      <w:r>
        <w:rPr>
          <w:rFonts w:ascii="Arial" w:hAnsi="Arial"/>
          <w:color w:val="000000"/>
          <w:sz w:val="20"/>
          <w:szCs w:val="20"/>
        </w:rPr>
        <w:t>Hornig</w:t>
      </w:r>
      <w:proofErr w:type="spellEnd"/>
      <w:r>
        <w:rPr>
          <w:rFonts w:ascii="Arial" w:hAnsi="Arial"/>
          <w:color w:val="000000"/>
          <w:sz w:val="20"/>
          <w:szCs w:val="20"/>
        </w:rPr>
        <w:t>, jednatel</w:t>
      </w:r>
      <w:r w:rsidR="00F744CA">
        <w:rPr>
          <w:rFonts w:ascii="Arial" w:hAnsi="Arial"/>
          <w:color w:val="000000"/>
          <w:sz w:val="20"/>
          <w:szCs w:val="20"/>
        </w:rPr>
        <w:tab/>
        <w:t xml:space="preserve"> </w:t>
      </w:r>
      <w:r w:rsidR="000F7A75">
        <w:rPr>
          <w:rFonts w:ascii="Arial" w:hAnsi="Arial"/>
          <w:color w:val="000000"/>
          <w:sz w:val="20"/>
          <w:szCs w:val="20"/>
        </w:rPr>
        <w:tab/>
      </w:r>
      <w:r w:rsidR="000F7A75">
        <w:rPr>
          <w:rFonts w:ascii="Arial" w:hAnsi="Arial"/>
          <w:color w:val="000000"/>
          <w:sz w:val="20"/>
          <w:szCs w:val="20"/>
        </w:rPr>
        <w:tab/>
      </w:r>
      <w:r w:rsidR="000F7A75">
        <w:rPr>
          <w:rFonts w:ascii="Arial" w:hAnsi="Arial"/>
          <w:color w:val="000000"/>
          <w:sz w:val="20"/>
          <w:szCs w:val="20"/>
        </w:rPr>
        <w:tab/>
      </w:r>
      <w:r w:rsidR="000F7A75">
        <w:rPr>
          <w:rFonts w:ascii="Arial" w:hAnsi="Arial"/>
          <w:color w:val="000000"/>
          <w:sz w:val="20"/>
          <w:szCs w:val="20"/>
        </w:rPr>
        <w:tab/>
      </w:r>
      <w:proofErr w:type="spellStart"/>
      <w:r w:rsidR="009A643D">
        <w:rPr>
          <w:rFonts w:ascii="Verdana" w:hAnsi="Verdana"/>
          <w:sz w:val="18"/>
          <w:szCs w:val="18"/>
          <w:shd w:val="clear" w:color="auto" w:fill="FFFFFF"/>
        </w:rPr>
        <w:t>Mgr.Bc.Běla</w:t>
      </w:r>
      <w:proofErr w:type="spellEnd"/>
      <w:r w:rsidR="009A643D">
        <w:rPr>
          <w:rFonts w:ascii="Verdana" w:hAnsi="Verdana"/>
          <w:sz w:val="18"/>
          <w:szCs w:val="18"/>
          <w:shd w:val="clear" w:color="auto" w:fill="FFFFFF"/>
        </w:rPr>
        <w:t xml:space="preserve"> Outratová</w:t>
      </w:r>
    </w:p>
    <w:sectPr w:rsidR="00D501EB" w:rsidSect="009A69E0">
      <w:footerReference w:type="even" r:id="rId7"/>
      <w:footnotePr>
        <w:numRestart w:val="eachPage"/>
      </w:footnotePr>
      <w:endnotePr>
        <w:numFmt w:val="decimal"/>
        <w:numStart w:val="0"/>
      </w:endnotePr>
      <w:pgSz w:w="12144" w:h="15716"/>
      <w:pgMar w:top="737" w:right="1134" w:bottom="567" w:left="1134" w:header="1797" w:footer="17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546A2" w14:textId="77777777" w:rsidR="003A1495" w:rsidRDefault="003A1495">
      <w:r>
        <w:separator/>
      </w:r>
    </w:p>
  </w:endnote>
  <w:endnote w:type="continuationSeparator" w:id="0">
    <w:p w14:paraId="4994325F" w14:textId="77777777" w:rsidR="003A1495" w:rsidRDefault="003A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5A58" w14:textId="77777777" w:rsidR="00213845" w:rsidRDefault="00213845">
    <w:pPr>
      <w:framePr w:wrap="around" w:vAnchor="text" w:hAnchor="margin" w:xAlign="center" w:y="1"/>
    </w:pPr>
  </w:p>
  <w:p w14:paraId="66B4C82B" w14:textId="77777777" w:rsidR="00213845" w:rsidRDefault="002138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B8E31" w14:textId="77777777" w:rsidR="003A1495" w:rsidRDefault="003A1495">
      <w:r>
        <w:separator/>
      </w:r>
    </w:p>
  </w:footnote>
  <w:footnote w:type="continuationSeparator" w:id="0">
    <w:p w14:paraId="5FC88194" w14:textId="77777777" w:rsidR="003A1495" w:rsidRDefault="003A1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6705D"/>
    <w:multiLevelType w:val="hybridMultilevel"/>
    <w:tmpl w:val="E22ADF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8A"/>
    <w:rsid w:val="00056197"/>
    <w:rsid w:val="000666AF"/>
    <w:rsid w:val="000B334D"/>
    <w:rsid w:val="000E18D5"/>
    <w:rsid w:val="000F7A75"/>
    <w:rsid w:val="00102B02"/>
    <w:rsid w:val="001125B5"/>
    <w:rsid w:val="00125531"/>
    <w:rsid w:val="00130737"/>
    <w:rsid w:val="00143630"/>
    <w:rsid w:val="0015090A"/>
    <w:rsid w:val="00152CA8"/>
    <w:rsid w:val="001915F2"/>
    <w:rsid w:val="001D4F5B"/>
    <w:rsid w:val="00202309"/>
    <w:rsid w:val="00213845"/>
    <w:rsid w:val="002454FA"/>
    <w:rsid w:val="0025458A"/>
    <w:rsid w:val="002778F8"/>
    <w:rsid w:val="0029712A"/>
    <w:rsid w:val="002D4FAA"/>
    <w:rsid w:val="002F71D7"/>
    <w:rsid w:val="00312EB8"/>
    <w:rsid w:val="00364495"/>
    <w:rsid w:val="003A1495"/>
    <w:rsid w:val="003C1D78"/>
    <w:rsid w:val="003E3FBF"/>
    <w:rsid w:val="003E539B"/>
    <w:rsid w:val="00422CC1"/>
    <w:rsid w:val="00434E5A"/>
    <w:rsid w:val="004358A1"/>
    <w:rsid w:val="00451FC1"/>
    <w:rsid w:val="00453A28"/>
    <w:rsid w:val="00496365"/>
    <w:rsid w:val="004B0652"/>
    <w:rsid w:val="004B06FF"/>
    <w:rsid w:val="004D55A3"/>
    <w:rsid w:val="004F40B7"/>
    <w:rsid w:val="00501550"/>
    <w:rsid w:val="00574973"/>
    <w:rsid w:val="00611122"/>
    <w:rsid w:val="00612986"/>
    <w:rsid w:val="0063639D"/>
    <w:rsid w:val="00654443"/>
    <w:rsid w:val="00655BFB"/>
    <w:rsid w:val="006A4242"/>
    <w:rsid w:val="006C05C2"/>
    <w:rsid w:val="006C27DA"/>
    <w:rsid w:val="00757BF5"/>
    <w:rsid w:val="00771289"/>
    <w:rsid w:val="007737F6"/>
    <w:rsid w:val="00773AE8"/>
    <w:rsid w:val="00774C9C"/>
    <w:rsid w:val="00780407"/>
    <w:rsid w:val="00787FA8"/>
    <w:rsid w:val="007E61DB"/>
    <w:rsid w:val="007E6C28"/>
    <w:rsid w:val="007E6ED5"/>
    <w:rsid w:val="007F31DD"/>
    <w:rsid w:val="007F6B87"/>
    <w:rsid w:val="007F6ED0"/>
    <w:rsid w:val="00867C05"/>
    <w:rsid w:val="00881230"/>
    <w:rsid w:val="00884683"/>
    <w:rsid w:val="008B3C55"/>
    <w:rsid w:val="008B579B"/>
    <w:rsid w:val="008D017C"/>
    <w:rsid w:val="00920A5E"/>
    <w:rsid w:val="009926DB"/>
    <w:rsid w:val="009948CA"/>
    <w:rsid w:val="009A643D"/>
    <w:rsid w:val="009A69E0"/>
    <w:rsid w:val="009B2C3E"/>
    <w:rsid w:val="009B6473"/>
    <w:rsid w:val="009B7B33"/>
    <w:rsid w:val="00A07438"/>
    <w:rsid w:val="00A262DB"/>
    <w:rsid w:val="00A30D2D"/>
    <w:rsid w:val="00A37125"/>
    <w:rsid w:val="00A42000"/>
    <w:rsid w:val="00A67045"/>
    <w:rsid w:val="00A87FA3"/>
    <w:rsid w:val="00AB29FF"/>
    <w:rsid w:val="00AB3514"/>
    <w:rsid w:val="00AC76A8"/>
    <w:rsid w:val="00AE628C"/>
    <w:rsid w:val="00B15AE3"/>
    <w:rsid w:val="00B7581A"/>
    <w:rsid w:val="00B75933"/>
    <w:rsid w:val="00B75F71"/>
    <w:rsid w:val="00BA33A4"/>
    <w:rsid w:val="00BC4CE5"/>
    <w:rsid w:val="00BD35A1"/>
    <w:rsid w:val="00BE0602"/>
    <w:rsid w:val="00BE1051"/>
    <w:rsid w:val="00BF1F37"/>
    <w:rsid w:val="00BF73C5"/>
    <w:rsid w:val="00C3500E"/>
    <w:rsid w:val="00C52C8C"/>
    <w:rsid w:val="00C54EE6"/>
    <w:rsid w:val="00C83F07"/>
    <w:rsid w:val="00CA4A46"/>
    <w:rsid w:val="00CD2E8A"/>
    <w:rsid w:val="00D02E73"/>
    <w:rsid w:val="00D131DD"/>
    <w:rsid w:val="00D501EB"/>
    <w:rsid w:val="00D569C0"/>
    <w:rsid w:val="00D606C0"/>
    <w:rsid w:val="00D61413"/>
    <w:rsid w:val="00D80D53"/>
    <w:rsid w:val="00D85264"/>
    <w:rsid w:val="00D91B22"/>
    <w:rsid w:val="00DB1463"/>
    <w:rsid w:val="00DB6D47"/>
    <w:rsid w:val="00DC5750"/>
    <w:rsid w:val="00DF60FE"/>
    <w:rsid w:val="00E31F46"/>
    <w:rsid w:val="00E352AF"/>
    <w:rsid w:val="00E82EEA"/>
    <w:rsid w:val="00EB3BB3"/>
    <w:rsid w:val="00EE3C2D"/>
    <w:rsid w:val="00F125CB"/>
    <w:rsid w:val="00F56C29"/>
    <w:rsid w:val="00F744CA"/>
    <w:rsid w:val="00F84F4B"/>
    <w:rsid w:val="00FC51FD"/>
    <w:rsid w:val="00FD21D5"/>
    <w:rsid w:val="00FE50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CBB94"/>
  <w15:docId w15:val="{1CFE2D24-8543-4623-9354-2FF55467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D2E8A"/>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CD2E8A"/>
    <w:pPr>
      <w:keepNext/>
      <w:keepLines/>
      <w:spacing w:before="480" w:after="0"/>
      <w:outlineLvl w:val="0"/>
    </w:pPr>
    <w:rPr>
      <w:rFonts w:ascii="Cambria" w:eastAsia="Times New Roman"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2E8A"/>
    <w:rPr>
      <w:rFonts w:ascii="Cambria" w:hAnsi="Cambria"/>
      <w:b/>
      <w:bCs/>
      <w:color w:val="365F91"/>
      <w:sz w:val="28"/>
      <w:szCs w:val="28"/>
      <w:lang w:val="cs-CZ" w:eastAsia="en-US" w:bidi="ar-SA"/>
    </w:rPr>
  </w:style>
  <w:style w:type="paragraph" w:styleId="Odstavecseseznamem">
    <w:name w:val="List Paragraph"/>
    <w:basedOn w:val="Normln"/>
    <w:qFormat/>
    <w:rsid w:val="00CD2E8A"/>
    <w:pPr>
      <w:ind w:left="720"/>
      <w:contextualSpacing/>
    </w:pPr>
  </w:style>
  <w:style w:type="paragraph" w:styleId="Textbubliny">
    <w:name w:val="Balloon Text"/>
    <w:basedOn w:val="Normln"/>
    <w:link w:val="TextbublinyChar"/>
    <w:rsid w:val="002F71D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2F71D7"/>
    <w:rPr>
      <w:rFonts w:ascii="Tahoma" w:eastAsia="Calibri" w:hAnsi="Tahoma" w:cs="Tahoma"/>
      <w:sz w:val="16"/>
      <w:szCs w:val="16"/>
      <w:lang w:eastAsia="en-US"/>
    </w:rPr>
  </w:style>
  <w:style w:type="character" w:customStyle="1" w:styleId="preformatted">
    <w:name w:val="preformatted"/>
    <w:basedOn w:val="Standardnpsmoodstavce"/>
    <w:rsid w:val="00AB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3601">
      <w:bodyDiv w:val="1"/>
      <w:marLeft w:val="0"/>
      <w:marRight w:val="0"/>
      <w:marTop w:val="0"/>
      <w:marBottom w:val="0"/>
      <w:divBdr>
        <w:top w:val="none" w:sz="0" w:space="0" w:color="auto"/>
        <w:left w:val="none" w:sz="0" w:space="0" w:color="auto"/>
        <w:bottom w:val="none" w:sz="0" w:space="0" w:color="auto"/>
        <w:right w:val="none" w:sz="0" w:space="0" w:color="auto"/>
      </w:divBdr>
      <w:divsChild>
        <w:div w:id="780689659">
          <w:marLeft w:val="0"/>
          <w:marRight w:val="0"/>
          <w:marTop w:val="0"/>
          <w:marBottom w:val="0"/>
          <w:divBdr>
            <w:top w:val="none" w:sz="0" w:space="0" w:color="auto"/>
            <w:left w:val="none" w:sz="0" w:space="0" w:color="auto"/>
            <w:bottom w:val="none" w:sz="0" w:space="0" w:color="auto"/>
            <w:right w:val="none" w:sz="0" w:space="0" w:color="auto"/>
          </w:divBdr>
          <w:divsChild>
            <w:div w:id="906067881">
              <w:marLeft w:val="0"/>
              <w:marRight w:val="0"/>
              <w:marTop w:val="0"/>
              <w:marBottom w:val="0"/>
              <w:divBdr>
                <w:top w:val="none" w:sz="0" w:space="0" w:color="auto"/>
                <w:left w:val="none" w:sz="0" w:space="0" w:color="auto"/>
                <w:bottom w:val="none" w:sz="0" w:space="0" w:color="auto"/>
                <w:right w:val="none" w:sz="0" w:space="0" w:color="auto"/>
              </w:divBdr>
              <w:divsChild>
                <w:div w:id="1596817158">
                  <w:marLeft w:val="0"/>
                  <w:marRight w:val="0"/>
                  <w:marTop w:val="0"/>
                  <w:marBottom w:val="0"/>
                  <w:divBdr>
                    <w:top w:val="none" w:sz="0" w:space="0" w:color="auto"/>
                    <w:left w:val="none" w:sz="0" w:space="0" w:color="auto"/>
                    <w:bottom w:val="none" w:sz="0" w:space="0" w:color="auto"/>
                    <w:right w:val="none" w:sz="0" w:space="0" w:color="auto"/>
                  </w:divBdr>
                  <w:divsChild>
                    <w:div w:id="567809825">
                      <w:marLeft w:val="0"/>
                      <w:marRight w:val="0"/>
                      <w:marTop w:val="0"/>
                      <w:marBottom w:val="150"/>
                      <w:divBdr>
                        <w:top w:val="none" w:sz="0" w:space="0" w:color="auto"/>
                        <w:left w:val="none" w:sz="0" w:space="0" w:color="auto"/>
                        <w:bottom w:val="none" w:sz="0" w:space="0" w:color="auto"/>
                        <w:right w:val="none" w:sz="0" w:space="0" w:color="auto"/>
                      </w:divBdr>
                      <w:divsChild>
                        <w:div w:id="886141404">
                          <w:marLeft w:val="0"/>
                          <w:marRight w:val="0"/>
                          <w:marTop w:val="0"/>
                          <w:marBottom w:val="0"/>
                          <w:divBdr>
                            <w:top w:val="none" w:sz="0" w:space="0" w:color="auto"/>
                            <w:left w:val="none" w:sz="0" w:space="0" w:color="auto"/>
                            <w:bottom w:val="none" w:sz="0" w:space="0" w:color="auto"/>
                            <w:right w:val="none" w:sz="0" w:space="0" w:color="auto"/>
                          </w:divBdr>
                          <w:divsChild>
                            <w:div w:id="150101073">
                              <w:marLeft w:val="0"/>
                              <w:marRight w:val="0"/>
                              <w:marTop w:val="0"/>
                              <w:marBottom w:val="0"/>
                              <w:divBdr>
                                <w:top w:val="none" w:sz="0" w:space="0" w:color="auto"/>
                                <w:left w:val="none" w:sz="0" w:space="0" w:color="auto"/>
                                <w:bottom w:val="none" w:sz="0" w:space="0" w:color="auto"/>
                                <w:right w:val="none" w:sz="0" w:space="0" w:color="auto"/>
                              </w:divBdr>
                              <w:divsChild>
                                <w:div w:id="2963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318140">
      <w:bodyDiv w:val="1"/>
      <w:marLeft w:val="0"/>
      <w:marRight w:val="0"/>
      <w:marTop w:val="0"/>
      <w:marBottom w:val="0"/>
      <w:divBdr>
        <w:top w:val="none" w:sz="0" w:space="0" w:color="auto"/>
        <w:left w:val="none" w:sz="0" w:space="0" w:color="auto"/>
        <w:bottom w:val="none" w:sz="0" w:space="0" w:color="auto"/>
        <w:right w:val="none" w:sz="0" w:space="0" w:color="auto"/>
      </w:divBdr>
    </w:div>
    <w:div w:id="771366302">
      <w:bodyDiv w:val="1"/>
      <w:marLeft w:val="0"/>
      <w:marRight w:val="0"/>
      <w:marTop w:val="0"/>
      <w:marBottom w:val="0"/>
      <w:divBdr>
        <w:top w:val="none" w:sz="0" w:space="0" w:color="auto"/>
        <w:left w:val="none" w:sz="0" w:space="0" w:color="auto"/>
        <w:bottom w:val="none" w:sz="0" w:space="0" w:color="auto"/>
        <w:right w:val="none" w:sz="0" w:space="0" w:color="auto"/>
      </w:divBdr>
    </w:div>
    <w:div w:id="20755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5441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S M L O U V A</vt:lpstr>
    </vt:vector>
  </TitlesOfParts>
  <Company>Sportovní centrum Jilemnice</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Jaroslav Hornig</dc:creator>
  <cp:lastModifiedBy>Běla Outratová</cp:lastModifiedBy>
  <cp:revision>2</cp:revision>
  <cp:lastPrinted>2022-01-07T18:21:00Z</cp:lastPrinted>
  <dcterms:created xsi:type="dcterms:W3CDTF">2022-01-07T18:23:00Z</dcterms:created>
  <dcterms:modified xsi:type="dcterms:W3CDTF">2022-01-07T18:23:00Z</dcterms:modified>
</cp:coreProperties>
</file>