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B7" w:rsidRDefault="00887B7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993"/>
        <w:rPr>
          <w:rFonts w:ascii="Arial" w:eastAsia="Arial" w:hAnsi="Arial" w:cs="Arial"/>
          <w:color w:val="000000"/>
          <w:sz w:val="50"/>
          <w:szCs w:val="50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66036</wp:posOffset>
            </wp:positionH>
            <wp:positionV relativeFrom="paragraph">
              <wp:posOffset>104137</wp:posOffset>
            </wp:positionV>
            <wp:extent cx="4620260" cy="1023620"/>
            <wp:effectExtent l="0" t="0" r="0" b="0"/>
            <wp:wrapNone/>
            <wp:docPr id="1073741828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39B7" w:rsidRDefault="00887B7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993"/>
        <w:rPr>
          <w:rFonts w:ascii="Arial" w:eastAsia="Arial" w:hAnsi="Arial" w:cs="Arial"/>
          <w:color w:val="000000"/>
          <w:sz w:val="50"/>
          <w:szCs w:val="5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80010" distB="80010" distL="80010" distR="80010" simplePos="0" relativeHeight="251659264" behindDoc="0" locked="0" layoutInCell="1" hidden="0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727710</wp:posOffset>
                </wp:positionV>
                <wp:extent cx="3430266" cy="693655"/>
                <wp:effectExtent l="0" t="0" r="0" b="0"/>
                <wp:wrapSquare wrapText="bothSides" distT="80010" distB="80010" distL="80010" distR="80010"/>
                <wp:docPr id="1073741827" name="Obdélník 1073741827" descr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5630" y="3443835"/>
                          <a:ext cx="3420741" cy="67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39B7" w:rsidRDefault="00887B7D">
                            <w:pPr>
                              <w:spacing w:after="1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O-3200-731-2023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73741827" o:spid="_x0000_s1026" alt="Shape 2" style="position:absolute;left:0;text-align:left;margin-left:51.3pt;margin-top:57.3pt;width:270.1pt;height:54.6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" filled="f" stroked="f">
                <v:textbox inset="1.26875mm,1.26875mm,1.26875mm,1.26875mm">
                  <w:txbxContent>
                    <w:p w:rsidR="003839B7" w:rsidRDefault="00887B7D">
                      <w:pPr>
                        <w:spacing w:after="1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50"/>
                        </w:rPr>
                        <w:t>č. O-3200-731-2023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839B7" w:rsidRDefault="003839B7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160" w:line="259" w:lineRule="auto"/>
        <w:rPr>
          <w:rFonts w:ascii="Arial" w:eastAsia="Arial" w:hAnsi="Arial" w:cs="Arial"/>
          <w:color w:val="000000"/>
          <w:sz w:val="52"/>
          <w:szCs w:val="52"/>
        </w:rPr>
      </w:pPr>
    </w:p>
    <w:p w:rsidR="003839B7" w:rsidRDefault="003839B7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160" w:line="259" w:lineRule="auto"/>
        <w:rPr>
          <w:rFonts w:ascii="Arial" w:eastAsia="Arial" w:hAnsi="Arial" w:cs="Arial"/>
          <w:color w:val="000000"/>
          <w:sz w:val="52"/>
          <w:szCs w:val="52"/>
        </w:rPr>
      </w:pPr>
    </w:p>
    <w:tbl>
      <w:tblPr>
        <w:tblStyle w:val="a"/>
        <w:tblW w:w="955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4524"/>
      </w:tblGrid>
      <w:tr w:rsidR="003839B7">
        <w:trPr>
          <w:trHeight w:val="40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9B7" w:rsidRDefault="00FF2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DODA</w:t>
            </w:r>
            <w:r w:rsidR="00887B7D">
              <w:rPr>
                <w:rFonts w:ascii="Arial" w:eastAsia="Arial" w:hAnsi="Arial" w:cs="Arial"/>
                <w:color w:val="000000"/>
              </w:rPr>
              <w:t>VATEL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9B7" w:rsidRDefault="0088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OBJEDNATEL</w:t>
            </w:r>
          </w:p>
        </w:tc>
      </w:tr>
      <w:tr w:rsidR="003839B7">
        <w:trPr>
          <w:trHeight w:val="2432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9B7" w:rsidRDefault="0088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Tiskárna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Helbich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a.s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Valchařská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36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614 00 Brno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IČ: 255 92 505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DIČ: CZ 25592505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Společnost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zapsána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v OR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vedeném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KS v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Brně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pod sp.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 B 4456.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9B7" w:rsidRDefault="0088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Galerie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hlavního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města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Prahy</w:t>
            </w:r>
            <w:proofErr w:type="spellEnd"/>
          </w:p>
          <w:p w:rsidR="003839B7" w:rsidRDefault="0088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Staroměstské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náměstí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605/13</w:t>
            </w:r>
          </w:p>
          <w:p w:rsidR="003839B7" w:rsidRDefault="0088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 110 00 Praha 1</w:t>
            </w:r>
          </w:p>
          <w:p w:rsidR="003839B7" w:rsidRDefault="0088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IČ 00064416</w:t>
            </w:r>
          </w:p>
          <w:p w:rsidR="003839B7" w:rsidRDefault="0088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DIČ CZ 00064416</w:t>
            </w:r>
          </w:p>
          <w:p w:rsidR="003839B7" w:rsidRDefault="0088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bankovního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účtu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2000700006/6000</w:t>
            </w:r>
          </w:p>
          <w:p w:rsidR="003839B7" w:rsidRDefault="0088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PPF Banka,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a.s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3839B7" w:rsidRDefault="0038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3839B7" w:rsidRDefault="00887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Praze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color w:val="000000"/>
              </w:rPr>
              <w:t>. 10. 2023</w:t>
            </w:r>
          </w:p>
        </w:tc>
      </w:tr>
    </w:tbl>
    <w:p w:rsidR="00FF2D4D" w:rsidRDefault="00FF2D4D">
      <w:pPr>
        <w:pBdr>
          <w:top w:val="nil"/>
          <w:left w:val="nil"/>
          <w:bottom w:val="nil"/>
          <w:right w:val="nil"/>
          <w:between w:val="nil"/>
        </w:pBdr>
        <w:spacing w:after="40" w:line="259" w:lineRule="auto"/>
        <w:rPr>
          <w:rFonts w:ascii="Arial" w:eastAsia="Arial" w:hAnsi="Arial" w:cs="Arial"/>
          <w:color w:val="000000"/>
        </w:rPr>
      </w:pPr>
    </w:p>
    <w:p w:rsidR="003839B7" w:rsidRDefault="00887B7D">
      <w:pPr>
        <w:pBdr>
          <w:top w:val="nil"/>
          <w:left w:val="nil"/>
          <w:bottom w:val="nil"/>
          <w:right w:val="nil"/>
          <w:between w:val="nil"/>
        </w:pBdr>
        <w:spacing w:after="4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OBJEDNÁVÁME U VÁS</w:t>
      </w:r>
    </w:p>
    <w:p w:rsidR="00FF2D4D" w:rsidRPr="00FF2D4D" w:rsidRDefault="00887B7D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Tisk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autorské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publikace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Márie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Lukáčové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Ostrovy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Drak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Ryba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celkovém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nákladu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400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(400 CZ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erze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-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97 600,- + DPH 10 % </w:t>
      </w:r>
      <w:r w:rsidR="00FF2D4D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tedy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 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107 360,-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Kč</w:t>
      </w:r>
      <w:proofErr w:type="spellEnd"/>
    </w:p>
    <w:p w:rsidR="003839B7" w:rsidRPr="00FF2D4D" w:rsidRDefault="00887B7D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Specifikace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publikace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-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Ostrovy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pracovný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název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3839B7" w:rsidRPr="00FF2D4D" w:rsidRDefault="00887B7D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Formát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23 x 31 cm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56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stran</w:t>
      </w:r>
      <w:proofErr w:type="spellEnd"/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vazba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V8 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rovný</w:t>
      </w:r>
      <w:proofErr w:type="spellEnd"/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Lepenka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2,5 mm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barevnost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: 4/4 KMCY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papír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: Garda Pat Matt Kiara 1,3 150g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předsádka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: 2x4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Barevnost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1/1 P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papír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: Garda Pat Matt Kiara 1,3 150g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Format 460 x 310 mm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Potah</w:t>
      </w:r>
      <w:proofErr w:type="spellEnd"/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Stran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4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Barevnost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1/0 P2/0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papír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: Garda Pat Matt Kiara 1,3 150g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Format 522,3 x 340 mm</w:t>
      </w:r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Ražba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stříbrnou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fólií</w:t>
      </w:r>
      <w:proofErr w:type="spellEnd"/>
      <w:r w:rsidR="00FF2D4D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;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termín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dodání</w:t>
      </w:r>
      <w:proofErr w:type="spell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: do 10.11.</w:t>
      </w:r>
    </w:p>
    <w:p w:rsidR="003839B7" w:rsidRDefault="003839B7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</w:p>
    <w:p w:rsidR="003839B7" w:rsidRPr="00FF2D4D" w:rsidRDefault="00887B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0"/>
          <w:szCs w:val="40"/>
        </w:rPr>
      </w:pP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Cena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celkem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včetně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dopravy</w:t>
      </w:r>
      <w:proofErr w:type="spellEnd"/>
      <w:r w:rsidR="00FF2D4D"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</w:t>
      </w:r>
      <w:r>
        <w:rPr>
          <w:rFonts w:ascii="Arial" w:eastAsia="Arial" w:hAnsi="Arial" w:cs="Arial"/>
          <w:sz w:val="40"/>
          <w:szCs w:val="40"/>
        </w:rPr>
        <w:t>07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36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0 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Kč</w:t>
      </w:r>
      <w:proofErr w:type="spellEnd"/>
    </w:p>
    <w:p w:rsidR="003839B7" w:rsidRDefault="00383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50"/>
          <w:szCs w:val="50"/>
        </w:rPr>
      </w:pPr>
    </w:p>
    <w:p w:rsidR="003839B7" w:rsidRDefault="00383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50"/>
          <w:szCs w:val="50"/>
        </w:rPr>
      </w:pPr>
    </w:p>
    <w:p w:rsidR="003839B7" w:rsidRDefault="00383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50"/>
          <w:szCs w:val="50"/>
        </w:rPr>
      </w:pPr>
    </w:p>
    <w:p w:rsidR="003839B7" w:rsidRDefault="003839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839B7" w:rsidRDefault="00383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108" w:hanging="108"/>
        <w:rPr>
          <w:rFonts w:ascii="Arial" w:eastAsia="Arial" w:hAnsi="Arial" w:cs="Arial"/>
          <w:color w:val="000000"/>
          <w:sz w:val="20"/>
          <w:szCs w:val="20"/>
        </w:rPr>
      </w:pPr>
    </w:p>
    <w:p w:rsidR="003839B7" w:rsidRDefault="00887B7D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 xml:space="preserve">OBJEDNÁVÁ </w:t>
      </w:r>
      <w:r>
        <w:rPr>
          <w:rFonts w:ascii="Arial" w:eastAsia="Arial" w:hAnsi="Arial" w:cs="Arial"/>
          <w:color w:val="000000"/>
        </w:rPr>
        <w:tab/>
        <w:t xml:space="preserve">SCHVALUJE                  </w:t>
      </w:r>
      <w:proofErr w:type="spellStart"/>
      <w:r>
        <w:rPr>
          <w:rFonts w:ascii="Arial" w:eastAsia="Arial" w:hAnsi="Arial" w:cs="Arial"/>
          <w:color w:val="000000"/>
        </w:rPr>
        <w:t>SCHVALUJE</w:t>
      </w:r>
      <w:proofErr w:type="spellEnd"/>
    </w:p>
    <w:p w:rsidR="003839B7" w:rsidRDefault="00887B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Magdaléna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Juříková</w:t>
      </w:r>
      <w:proofErr w:type="spellEnd"/>
      <w:r>
        <w:rPr>
          <w:rFonts w:ascii="Arial" w:eastAsia="Arial" w:hAnsi="Arial" w:cs="Arial"/>
          <w:color w:val="000000"/>
        </w:rPr>
        <w:t xml:space="preserve">         Anna </w:t>
      </w:r>
      <w:proofErr w:type="spellStart"/>
      <w:r>
        <w:rPr>
          <w:rFonts w:ascii="Arial" w:eastAsia="Arial" w:hAnsi="Arial" w:cs="Arial"/>
          <w:color w:val="000000"/>
        </w:rPr>
        <w:t>Kulíčková</w:t>
      </w:r>
      <w:proofErr w:type="spellEnd"/>
      <w:r>
        <w:rPr>
          <w:rFonts w:ascii="Arial" w:eastAsia="Arial" w:hAnsi="Arial" w:cs="Arial"/>
          <w:color w:val="000000"/>
        </w:rPr>
        <w:t xml:space="preserve">       Michaela </w:t>
      </w:r>
      <w:proofErr w:type="spellStart"/>
      <w:r>
        <w:rPr>
          <w:rFonts w:ascii="Arial" w:eastAsia="Arial" w:hAnsi="Arial" w:cs="Arial"/>
          <w:color w:val="000000"/>
        </w:rPr>
        <w:t>Vrchotová</w:t>
      </w:r>
      <w:proofErr w:type="spellEnd"/>
      <w:r>
        <w:rPr>
          <w:rFonts w:ascii="Arial" w:eastAsia="Arial" w:hAnsi="Arial" w:cs="Arial"/>
          <w:color w:val="000000"/>
        </w:rPr>
        <w:t xml:space="preserve">        Eva </w:t>
      </w:r>
      <w:proofErr w:type="spellStart"/>
      <w:r>
        <w:rPr>
          <w:rFonts w:ascii="Arial" w:eastAsia="Arial" w:hAnsi="Arial" w:cs="Arial"/>
          <w:color w:val="000000"/>
        </w:rPr>
        <w:t>Koláčková</w:t>
      </w:r>
      <w:proofErr w:type="spellEnd"/>
    </w:p>
    <w:p w:rsidR="003839B7" w:rsidRDefault="00887B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ředitelka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GHMP               </w:t>
      </w:r>
      <w:r w:rsidR="0053417E">
        <w:rPr>
          <w:rFonts w:ascii="Arial" w:eastAsia="Arial" w:hAnsi="Arial" w:cs="Arial"/>
          <w:color w:val="000000"/>
        </w:rPr>
        <w:tab/>
      </w:r>
      <w:r w:rsidR="0053417E">
        <w:rPr>
          <w:rFonts w:ascii="Arial" w:eastAsia="Arial" w:hAnsi="Arial" w:cs="Arial"/>
          <w:color w:val="000000"/>
        </w:rPr>
        <w:tab/>
      </w:r>
      <w:r w:rsidR="0053417E">
        <w:rPr>
          <w:rFonts w:ascii="Arial" w:eastAsia="Arial" w:hAnsi="Arial" w:cs="Arial"/>
          <w:color w:val="000000"/>
        </w:rPr>
        <w:tab/>
      </w:r>
      <w:r w:rsidR="0053417E">
        <w:rPr>
          <w:rFonts w:ascii="Arial" w:eastAsia="Arial" w:hAnsi="Arial" w:cs="Arial"/>
          <w:color w:val="000000"/>
        </w:rPr>
        <w:tab/>
      </w:r>
      <w:r w:rsidR="0053417E">
        <w:rPr>
          <w:rFonts w:ascii="Arial" w:eastAsia="Arial" w:hAnsi="Arial" w:cs="Arial"/>
          <w:color w:val="000000"/>
        </w:rPr>
        <w:tab/>
      </w:r>
      <w:r w:rsidR="0053417E">
        <w:rPr>
          <w:rFonts w:ascii="Arial" w:eastAsia="Arial" w:hAnsi="Arial" w:cs="Arial"/>
          <w:color w:val="000000"/>
        </w:rPr>
        <w:tab/>
      </w:r>
      <w:r w:rsidR="0053417E">
        <w:rPr>
          <w:rFonts w:ascii="Arial" w:eastAsia="Arial" w:hAnsi="Arial" w:cs="Arial"/>
          <w:color w:val="000000"/>
        </w:rPr>
        <w:tab/>
        <w:t xml:space="preserve">   </w:t>
      </w:r>
      <w:proofErr w:type="spellStart"/>
      <w:r>
        <w:rPr>
          <w:rFonts w:ascii="Arial" w:eastAsia="Arial" w:hAnsi="Arial" w:cs="Arial"/>
          <w:color w:val="000000"/>
        </w:rPr>
        <w:t>správce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rozpočtu</w:t>
      </w:r>
      <w:proofErr w:type="spellEnd"/>
    </w:p>
    <w:p w:rsidR="003839B7" w:rsidRPr="00FF2D4D" w:rsidRDefault="00887B7D" w:rsidP="00FF2D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</w:t>
      </w:r>
      <w:bookmarkStart w:id="0" w:name="_GoBack"/>
      <w:bookmarkEnd w:id="0"/>
    </w:p>
    <w:sectPr w:rsidR="003839B7" w:rsidRPr="00FF2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2B" w:rsidRDefault="000F3D2B">
      <w:r>
        <w:separator/>
      </w:r>
    </w:p>
  </w:endnote>
  <w:endnote w:type="continuationSeparator" w:id="0">
    <w:p w:rsidR="000F3D2B" w:rsidRDefault="000F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7E" w:rsidRDefault="005341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B7" w:rsidRDefault="00887B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proofErr w:type="spellStart"/>
    <w:r>
      <w:rPr>
        <w:rFonts w:ascii="Arial" w:eastAsia="Arial" w:hAnsi="Arial" w:cs="Arial"/>
        <w:color w:val="000000"/>
        <w:sz w:val="14"/>
        <w:szCs w:val="14"/>
      </w:rPr>
      <w:t>Ředitelství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GHMP,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Revoluční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1006/5, Praha 1, 110 00,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tel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: +420 233 325 330, e-mail: </w:t>
    </w:r>
    <w:hyperlink r:id="rId1">
      <w:r>
        <w:rPr>
          <w:rFonts w:ascii="Calibri" w:eastAsia="Calibri" w:hAnsi="Calibri" w:cs="Calibri"/>
          <w:color w:val="0563C1"/>
          <w:sz w:val="22"/>
          <w:szCs w:val="22"/>
          <w:u w:val="single"/>
        </w:rPr>
        <w:t>office@ghmp.cz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7E" w:rsidRDefault="00534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2B" w:rsidRDefault="000F3D2B">
      <w:r>
        <w:separator/>
      </w:r>
    </w:p>
  </w:footnote>
  <w:footnote w:type="continuationSeparator" w:id="0">
    <w:p w:rsidR="000F3D2B" w:rsidRDefault="000F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7E" w:rsidRDefault="005341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B7" w:rsidRDefault="003839B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7E" w:rsidRDefault="005341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B7"/>
    <w:rsid w:val="000E0215"/>
    <w:rsid w:val="000F3D2B"/>
    <w:rsid w:val="003839B7"/>
    <w:rsid w:val="0053417E"/>
    <w:rsid w:val="00887B7D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70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Arial Unicode MS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aps w:val="0"/>
      <w:smallCaps w:val="0"/>
      <w:strike w:val="0"/>
      <w:dstrike w:val="0"/>
      <w:color w:val="0563C1"/>
      <w:sz w:val="22"/>
      <w:szCs w:val="22"/>
      <w:u w:val="single" w:color="0563C1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341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17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341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17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ghmp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2023-11-02T07:05:00Z</dcterms:created>
  <dcterms:modified xsi:type="dcterms:W3CDTF">2023-11-02T07:07:00Z</dcterms:modified>
</cp:coreProperties>
</file>