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BD1C2" w14:textId="361268F0" w:rsidR="000B79F0" w:rsidRDefault="00765937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 w:rsidRPr="00530A4D">
        <w:rPr>
          <w:rFonts w:ascii="Arial" w:hAnsi="Arial" w:cs="Arial"/>
          <w:b/>
          <w:bCs/>
          <w:sz w:val="28"/>
          <w:szCs w:val="28"/>
          <w:lang w:eastAsia="en-US"/>
        </w:rPr>
        <w:t>Objednávka</w:t>
      </w:r>
      <w:r w:rsidR="00530A4D">
        <w:rPr>
          <w:rFonts w:ascii="Arial" w:hAnsi="Arial" w:cs="Arial"/>
          <w:b/>
          <w:bCs/>
          <w:sz w:val="28"/>
          <w:szCs w:val="28"/>
          <w:lang w:eastAsia="en-US"/>
        </w:rPr>
        <w:t xml:space="preserve"> č. </w:t>
      </w:r>
      <w:r w:rsidR="0019102E">
        <w:rPr>
          <w:rFonts w:ascii="Arial" w:hAnsi="Arial" w:cs="Arial"/>
          <w:b/>
          <w:bCs/>
          <w:sz w:val="28"/>
          <w:szCs w:val="28"/>
          <w:lang w:eastAsia="en-US"/>
        </w:rPr>
        <w:t>ROI 01</w:t>
      </w:r>
    </w:p>
    <w:p w14:paraId="237ACFF4" w14:textId="0E7CE278" w:rsidR="004E5B1F" w:rsidRPr="00086784" w:rsidRDefault="004E5B1F" w:rsidP="00086784">
      <w:pPr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  <w:r>
        <w:rPr>
          <w:rFonts w:ascii="Arial" w:hAnsi="Arial" w:cs="Arial"/>
          <w:b/>
          <w:bCs/>
          <w:sz w:val="28"/>
          <w:szCs w:val="28"/>
          <w:lang w:eastAsia="en-US"/>
        </w:rPr>
        <w:t xml:space="preserve">vystavena dne </w:t>
      </w:r>
      <w:r w:rsidR="00524320">
        <w:rPr>
          <w:rFonts w:ascii="Arial" w:hAnsi="Arial" w:cs="Arial"/>
          <w:b/>
          <w:bCs/>
          <w:sz w:val="28"/>
          <w:szCs w:val="28"/>
          <w:lang w:eastAsia="en-US"/>
        </w:rPr>
        <w:t>2</w:t>
      </w:r>
      <w:r w:rsidR="00A9662D">
        <w:rPr>
          <w:rFonts w:ascii="Arial" w:hAnsi="Arial" w:cs="Arial"/>
          <w:b/>
          <w:bCs/>
          <w:sz w:val="28"/>
          <w:szCs w:val="28"/>
          <w:lang w:eastAsia="en-US"/>
        </w:rPr>
        <w:t>6</w:t>
      </w:r>
      <w:r w:rsidR="00524320">
        <w:rPr>
          <w:rFonts w:ascii="Arial" w:hAnsi="Arial" w:cs="Arial"/>
          <w:b/>
          <w:bCs/>
          <w:sz w:val="28"/>
          <w:szCs w:val="28"/>
          <w:lang w:eastAsia="en-US"/>
        </w:rPr>
        <w:t xml:space="preserve">. </w:t>
      </w:r>
      <w:r w:rsidR="00A9662D">
        <w:rPr>
          <w:rFonts w:ascii="Arial" w:hAnsi="Arial" w:cs="Arial"/>
          <w:b/>
          <w:bCs/>
          <w:sz w:val="28"/>
          <w:szCs w:val="28"/>
          <w:lang w:eastAsia="en-US"/>
        </w:rPr>
        <w:t>10</w:t>
      </w:r>
      <w:r w:rsidR="00524320">
        <w:rPr>
          <w:rFonts w:ascii="Arial" w:hAnsi="Arial" w:cs="Arial"/>
          <w:b/>
          <w:bCs/>
          <w:sz w:val="28"/>
          <w:szCs w:val="28"/>
          <w:lang w:eastAsia="en-US"/>
        </w:rPr>
        <w:t>. 202</w:t>
      </w:r>
      <w:r w:rsidR="00A9662D">
        <w:rPr>
          <w:rFonts w:ascii="Arial" w:hAnsi="Arial" w:cs="Arial"/>
          <w:b/>
          <w:bCs/>
          <w:sz w:val="28"/>
          <w:szCs w:val="28"/>
          <w:lang w:eastAsia="en-US"/>
        </w:rPr>
        <w:t>3</w:t>
      </w:r>
    </w:p>
    <w:p w14:paraId="39887A4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</w:pPr>
    </w:p>
    <w:p w14:paraId="43C74624" w14:textId="77777777" w:rsidR="00530A4D" w:rsidRDefault="00530A4D" w:rsidP="00765937">
      <w:pPr>
        <w:rPr>
          <w:rFonts w:ascii="Arial-BoldMT" w:hAnsi="Arial-BoldMT" w:cs="Arial-BoldMT"/>
          <w:b/>
          <w:bCs/>
          <w:sz w:val="18"/>
          <w:szCs w:val="18"/>
          <w:lang w:eastAsia="en-US"/>
        </w:rPr>
        <w:sectPr w:rsidR="00530A4D" w:rsidSect="009E53BF">
          <w:headerReference w:type="first" r:id="rId7"/>
          <w:pgSz w:w="11906" w:h="16838"/>
          <w:pgMar w:top="1701" w:right="1106" w:bottom="1418" w:left="1622" w:header="902" w:footer="259" w:gutter="0"/>
          <w:cols w:space="708"/>
          <w:titlePg/>
          <w:docGrid w:linePitch="360"/>
        </w:sectPr>
      </w:pPr>
    </w:p>
    <w:p w14:paraId="59CDF5B0" w14:textId="77777777" w:rsidR="00530A4D" w:rsidRPr="00CF75EE" w:rsidRDefault="00765937" w:rsidP="00530A4D">
      <w:pPr>
        <w:rPr>
          <w:rFonts w:cstheme="minorHAnsi"/>
          <w:b/>
          <w:bCs/>
          <w:sz w:val="22"/>
          <w:szCs w:val="22"/>
          <w:lang w:eastAsia="en-US"/>
        </w:rPr>
      </w:pPr>
      <w:r w:rsidRPr="00CF75EE">
        <w:rPr>
          <w:rFonts w:cstheme="minorHAnsi"/>
          <w:b/>
          <w:bCs/>
          <w:sz w:val="22"/>
          <w:szCs w:val="22"/>
          <w:lang w:eastAsia="en-US"/>
        </w:rPr>
        <w:t>Dodavatel:</w:t>
      </w:r>
    </w:p>
    <w:p w14:paraId="4D573DD9" w14:textId="1BC84B02" w:rsidR="00765937" w:rsidRPr="00CF75EE" w:rsidRDefault="0019102E" w:rsidP="00530A4D">
      <w:pPr>
        <w:tabs>
          <w:tab w:val="left" w:pos="1134"/>
        </w:tabs>
        <w:rPr>
          <w:rFonts w:cstheme="minorHAnsi"/>
          <w:b/>
          <w:sz w:val="22"/>
          <w:szCs w:val="22"/>
        </w:rPr>
      </w:pPr>
      <w:r>
        <w:rPr>
          <w:rFonts w:cstheme="minorHAnsi"/>
          <w:b/>
          <w:bCs/>
          <w:sz w:val="22"/>
          <w:szCs w:val="22"/>
          <w:lang w:eastAsia="en-US"/>
        </w:rPr>
        <w:t>Pavel Černý</w:t>
      </w:r>
    </w:p>
    <w:p w14:paraId="7ACAB785" w14:textId="4867DF02" w:rsidR="0019102E" w:rsidRPr="0019102E" w:rsidRDefault="0019102E" w:rsidP="0019102E">
      <w:pPr>
        <w:pStyle w:val="Default"/>
      </w:pPr>
      <w:r>
        <w:rPr>
          <w:rFonts w:cstheme="minorHAnsi"/>
          <w:sz w:val="22"/>
          <w:szCs w:val="22"/>
        </w:rPr>
        <w:t>sídlo:</w:t>
      </w:r>
      <w:r>
        <w:rPr>
          <w:rFonts w:cstheme="minorHAnsi"/>
          <w:sz w:val="22"/>
          <w:szCs w:val="22"/>
        </w:rPr>
        <w:tab/>
      </w:r>
      <w:r w:rsidRPr="0019102E">
        <w:rPr>
          <w:rFonts w:asciiTheme="minorHAnsi" w:eastAsia="Times New Roman" w:hAnsiTheme="minorHAnsi" w:cstheme="minorHAnsi"/>
          <w:color w:val="auto"/>
          <w:sz w:val="22"/>
          <w:szCs w:val="22"/>
          <w:lang w:eastAsia="cs-CZ"/>
        </w:rPr>
        <w:t>Burdova 407/33</w:t>
      </w:r>
      <w:r>
        <w:rPr>
          <w:sz w:val="22"/>
          <w:szCs w:val="22"/>
        </w:rPr>
        <w:t xml:space="preserve"> </w:t>
      </w:r>
    </w:p>
    <w:p w14:paraId="4C0AB1CD" w14:textId="4CB5D1BC" w:rsidR="00765937" w:rsidRPr="00CF75EE" w:rsidRDefault="0019102E" w:rsidP="00530A4D">
      <w:pPr>
        <w:tabs>
          <w:tab w:val="left" w:pos="1701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      </w:t>
      </w:r>
      <w:r w:rsidRPr="0019102E">
        <w:rPr>
          <w:rFonts w:cstheme="minorHAnsi"/>
          <w:sz w:val="22"/>
          <w:szCs w:val="22"/>
        </w:rPr>
        <w:t>87149354</w:t>
      </w:r>
      <w:r w:rsidR="00765937" w:rsidRPr="00CF75EE">
        <w:rPr>
          <w:rFonts w:cstheme="minorHAnsi"/>
          <w:sz w:val="22"/>
          <w:szCs w:val="22"/>
        </w:rPr>
        <w:t xml:space="preserve"> </w:t>
      </w:r>
    </w:p>
    <w:p w14:paraId="5153DA4A" w14:textId="36FED2F5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DIČ:</w:t>
      </w:r>
      <w:r w:rsidR="0019102E">
        <w:rPr>
          <w:rFonts w:cstheme="minorHAnsi"/>
          <w:sz w:val="22"/>
          <w:szCs w:val="22"/>
        </w:rPr>
        <w:t xml:space="preserve">       </w:t>
      </w:r>
      <w:proofErr w:type="spellStart"/>
      <w:r w:rsidR="006A3D02">
        <w:rPr>
          <w:rFonts w:cstheme="minorHAnsi"/>
          <w:sz w:val="22"/>
          <w:szCs w:val="22"/>
        </w:rPr>
        <w:t>xxxxxxxxxxxxxxxxxxxxxxxxxxxxxxxxxx</w:t>
      </w:r>
      <w:proofErr w:type="spellEnd"/>
    </w:p>
    <w:p w14:paraId="18EA3A67" w14:textId="7487A62F" w:rsidR="00530A4D" w:rsidRPr="00CF75EE" w:rsidRDefault="009E53BF" w:rsidP="00530A4D">
      <w:pPr>
        <w:tabs>
          <w:tab w:val="left" w:pos="1701"/>
        </w:tabs>
        <w:rPr>
          <w:rFonts w:cstheme="minorHAnsi"/>
          <w:sz w:val="22"/>
          <w:szCs w:val="22"/>
          <w:highlight w:val="yellow"/>
        </w:rPr>
      </w:pPr>
      <w:r>
        <w:rPr>
          <w:rFonts w:cstheme="minorHAnsi"/>
          <w:sz w:val="22"/>
          <w:szCs w:val="22"/>
        </w:rPr>
        <w:t>číslo účtu</w:t>
      </w:r>
      <w:r w:rsidR="00765937" w:rsidRPr="00CF75EE">
        <w:rPr>
          <w:rFonts w:cstheme="minorHAnsi"/>
          <w:sz w:val="22"/>
          <w:szCs w:val="22"/>
        </w:rPr>
        <w:t>:</w:t>
      </w:r>
      <w:r w:rsidR="00765937" w:rsidRPr="00CF75EE">
        <w:rPr>
          <w:rFonts w:cstheme="minorHAnsi"/>
          <w:sz w:val="22"/>
          <w:szCs w:val="22"/>
        </w:rPr>
        <w:tab/>
      </w:r>
      <w:proofErr w:type="spellStart"/>
      <w:r w:rsidR="006A3D02">
        <w:rPr>
          <w:rFonts w:cstheme="minorHAnsi"/>
          <w:sz w:val="22"/>
          <w:szCs w:val="22"/>
        </w:rPr>
        <w:t>xxxxxxxxxxxxxxxxxxxxxxxxxxx</w:t>
      </w:r>
      <w:proofErr w:type="spellEnd"/>
    </w:p>
    <w:p w14:paraId="1A8E715D" w14:textId="556EBC68" w:rsidR="00765937" w:rsidRPr="00CF75EE" w:rsidRDefault="00530A4D" w:rsidP="00530A4D">
      <w:pPr>
        <w:tabs>
          <w:tab w:val="left" w:pos="1701"/>
          <w:tab w:val="left" w:pos="2977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 xml:space="preserve">astoupena: </w:t>
      </w:r>
      <w:r w:rsidR="00765937" w:rsidRPr="00CF75EE">
        <w:rPr>
          <w:rFonts w:cstheme="minorHAnsi"/>
          <w:sz w:val="22"/>
          <w:szCs w:val="22"/>
        </w:rPr>
        <w:tab/>
      </w:r>
      <w:r w:rsidR="0019102E">
        <w:rPr>
          <w:rFonts w:cstheme="minorHAnsi"/>
          <w:sz w:val="22"/>
          <w:szCs w:val="22"/>
        </w:rPr>
        <w:t>Pavlem Černým</w:t>
      </w:r>
    </w:p>
    <w:p w14:paraId="659FCF34" w14:textId="3C6827EE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6A3D02">
        <w:rPr>
          <w:rFonts w:cstheme="minorHAnsi"/>
          <w:sz w:val="22"/>
          <w:szCs w:val="22"/>
        </w:rPr>
        <w:t>xxxxxxxxxxxxxxxxxxxxxx</w:t>
      </w:r>
      <w:proofErr w:type="spellEnd"/>
    </w:p>
    <w:p w14:paraId="3EDCF69A" w14:textId="5BC83A21" w:rsidR="00765937" w:rsidRPr="00CF75EE" w:rsidRDefault="00765937" w:rsidP="00530A4D">
      <w:pPr>
        <w:tabs>
          <w:tab w:val="left" w:pos="1701"/>
        </w:tabs>
        <w:rPr>
          <w:rFonts w:cstheme="minorHAnsi"/>
          <w:sz w:val="22"/>
          <w:szCs w:val="22"/>
          <w:lang w:eastAsia="en-US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6A3D02">
        <w:rPr>
          <w:rFonts w:cstheme="minorHAnsi"/>
          <w:sz w:val="22"/>
          <w:szCs w:val="22"/>
          <w:lang w:eastAsia="en-US"/>
        </w:rPr>
        <w:t>xxxxxxxxxxxxxxxxxxxxxxxxxxxx</w:t>
      </w:r>
      <w:proofErr w:type="spellEnd"/>
    </w:p>
    <w:p w14:paraId="3DED3D53" w14:textId="77777777" w:rsidR="00765937" w:rsidRPr="00CF75EE" w:rsidRDefault="00765937" w:rsidP="00530A4D">
      <w:pPr>
        <w:tabs>
          <w:tab w:val="left" w:pos="1560"/>
        </w:tabs>
        <w:rPr>
          <w:rFonts w:cstheme="minorHAnsi"/>
          <w:sz w:val="22"/>
          <w:szCs w:val="22"/>
        </w:rPr>
      </w:pPr>
    </w:p>
    <w:p w14:paraId="5EEAAEA7" w14:textId="77777777" w:rsidR="00765937" w:rsidRPr="00CF75EE" w:rsidRDefault="00765937" w:rsidP="00530A4D">
      <w:pPr>
        <w:rPr>
          <w:rFonts w:cstheme="minorHAnsi"/>
          <w:b/>
          <w:sz w:val="22"/>
          <w:szCs w:val="22"/>
        </w:rPr>
      </w:pPr>
      <w:r w:rsidRPr="00CF75EE">
        <w:rPr>
          <w:rFonts w:cstheme="minorHAnsi"/>
          <w:b/>
          <w:sz w:val="22"/>
          <w:szCs w:val="22"/>
        </w:rPr>
        <w:t>Městská knihovna v Praze</w:t>
      </w:r>
    </w:p>
    <w:p w14:paraId="6C3B2903" w14:textId="37813781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 xml:space="preserve">sídlo: </w:t>
      </w:r>
      <w:r w:rsidRPr="00CF75EE">
        <w:rPr>
          <w:rFonts w:cstheme="minorHAnsi"/>
          <w:sz w:val="22"/>
          <w:szCs w:val="22"/>
        </w:rPr>
        <w:tab/>
      </w:r>
      <w:r w:rsidRPr="009E53BF">
        <w:rPr>
          <w:rFonts w:cstheme="minorHAnsi"/>
          <w:sz w:val="22"/>
          <w:szCs w:val="22"/>
        </w:rPr>
        <w:t>Mariánské náměstí 1, 11572, Praha 1</w:t>
      </w:r>
    </w:p>
    <w:p w14:paraId="34A14AF5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 xml:space="preserve">IČO: </w:t>
      </w:r>
      <w:r w:rsidRPr="009E53BF">
        <w:rPr>
          <w:rFonts w:cstheme="minorHAnsi"/>
          <w:sz w:val="22"/>
          <w:szCs w:val="22"/>
        </w:rPr>
        <w:tab/>
        <w:t>00064467</w:t>
      </w:r>
    </w:p>
    <w:p w14:paraId="2AC55E04" w14:textId="77777777" w:rsidR="00765937" w:rsidRPr="009E53BF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9E53BF">
        <w:rPr>
          <w:rFonts w:cstheme="minorHAnsi"/>
          <w:sz w:val="22"/>
          <w:szCs w:val="22"/>
        </w:rPr>
        <w:t>DIČ:</w:t>
      </w:r>
      <w:r w:rsidRPr="009E53BF">
        <w:rPr>
          <w:rFonts w:cstheme="minorHAnsi"/>
          <w:sz w:val="22"/>
          <w:szCs w:val="22"/>
        </w:rPr>
        <w:tab/>
        <w:t>CZ 00064467</w:t>
      </w:r>
    </w:p>
    <w:p w14:paraId="70B47E17" w14:textId="25108F05" w:rsidR="00530A4D" w:rsidRPr="00CF75EE" w:rsidRDefault="009E53BF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číslo účtu</w:t>
      </w:r>
      <w:r w:rsidR="00530A4D" w:rsidRPr="009E53BF">
        <w:rPr>
          <w:rFonts w:cstheme="minorHAnsi"/>
          <w:sz w:val="22"/>
          <w:szCs w:val="22"/>
        </w:rPr>
        <w:t>:</w:t>
      </w:r>
      <w:r w:rsidR="00530A4D" w:rsidRPr="009E53BF">
        <w:rPr>
          <w:rFonts w:cstheme="minorHAnsi"/>
          <w:sz w:val="22"/>
          <w:szCs w:val="22"/>
        </w:rPr>
        <w:tab/>
      </w:r>
      <w:r w:rsidR="006A3D02">
        <w:rPr>
          <w:rFonts w:cstheme="minorHAnsi"/>
          <w:sz w:val="22"/>
          <w:szCs w:val="22"/>
        </w:rPr>
        <w:t>xxxxxxxxxxxxxxxxxxxxxxxxxxxxxxxxxxx</w:t>
      </w:r>
      <w:bookmarkStart w:id="0" w:name="_GoBack"/>
      <w:bookmarkEnd w:id="0"/>
    </w:p>
    <w:p w14:paraId="5114F855" w14:textId="4474B781" w:rsidR="00765937" w:rsidRPr="00CF75EE" w:rsidRDefault="00530A4D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z</w:t>
      </w:r>
      <w:r w:rsidR="00765937" w:rsidRPr="00CF75EE">
        <w:rPr>
          <w:rFonts w:cstheme="minorHAnsi"/>
          <w:sz w:val="22"/>
          <w:szCs w:val="22"/>
        </w:rPr>
        <w:t>astoupena:</w:t>
      </w:r>
      <w:r w:rsidR="00765937" w:rsidRPr="00CF75EE">
        <w:rPr>
          <w:rFonts w:cstheme="minorHAnsi"/>
          <w:sz w:val="22"/>
          <w:szCs w:val="22"/>
        </w:rPr>
        <w:tab/>
      </w:r>
      <w:r w:rsidR="0019102E">
        <w:rPr>
          <w:rFonts w:cstheme="minorHAnsi"/>
          <w:sz w:val="22"/>
          <w:szCs w:val="22"/>
        </w:rPr>
        <w:t>Vojtěchem Vojtíškem, zástupcem vedoucí Odboru knihovních fondů</w:t>
      </w:r>
    </w:p>
    <w:p w14:paraId="2C87A8E0" w14:textId="468D7B23" w:rsidR="00765937" w:rsidRPr="00CF75EE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tel.: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6A3D02">
        <w:rPr>
          <w:rFonts w:cstheme="minorHAnsi"/>
          <w:sz w:val="22"/>
          <w:szCs w:val="22"/>
        </w:rPr>
        <w:t>xxxxxxxxxxxxxxxxxxxxxxxxxxxxxx</w:t>
      </w:r>
      <w:proofErr w:type="spellEnd"/>
      <w:r w:rsidRPr="00CF75EE">
        <w:rPr>
          <w:rFonts w:cstheme="minorHAnsi"/>
          <w:sz w:val="22"/>
          <w:szCs w:val="22"/>
        </w:rPr>
        <w:tab/>
        <w:t xml:space="preserve"> </w:t>
      </w:r>
    </w:p>
    <w:p w14:paraId="01B516C5" w14:textId="04884E49" w:rsidR="00530A4D" w:rsidRDefault="00765937" w:rsidP="00D621C2">
      <w:pPr>
        <w:tabs>
          <w:tab w:val="clear" w:pos="2880"/>
          <w:tab w:val="left" w:pos="1134"/>
        </w:tabs>
        <w:ind w:left="1134" w:hanging="1134"/>
        <w:rPr>
          <w:rFonts w:cstheme="minorHAnsi"/>
          <w:sz w:val="22"/>
          <w:szCs w:val="22"/>
        </w:rPr>
      </w:pPr>
      <w:r w:rsidRPr="00CF75EE">
        <w:rPr>
          <w:rFonts w:cstheme="minorHAnsi"/>
          <w:sz w:val="22"/>
          <w:szCs w:val="22"/>
        </w:rPr>
        <w:t>e-mail:</w:t>
      </w:r>
      <w:r w:rsidRPr="00CF75EE">
        <w:rPr>
          <w:rFonts w:cstheme="minorHAnsi"/>
          <w:sz w:val="22"/>
          <w:szCs w:val="22"/>
        </w:rPr>
        <w:tab/>
      </w:r>
      <w:proofErr w:type="spellStart"/>
      <w:r w:rsidR="006A3D02">
        <w:rPr>
          <w:rFonts w:cstheme="minorHAnsi"/>
          <w:sz w:val="22"/>
          <w:szCs w:val="22"/>
        </w:rPr>
        <w:t>xxxxxxxxxxxxxxxxxxxxxxxxxxxxxxxxx</w:t>
      </w:r>
      <w:proofErr w:type="spellEnd"/>
    </w:p>
    <w:p w14:paraId="2F6FDC5F" w14:textId="77777777" w:rsidR="009E53BF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</w:pPr>
    </w:p>
    <w:p w14:paraId="6B66649A" w14:textId="1B37316D" w:rsidR="009E53BF" w:rsidRPr="00CF75EE" w:rsidRDefault="009E53BF" w:rsidP="00CF75EE">
      <w:pPr>
        <w:tabs>
          <w:tab w:val="clear" w:pos="2880"/>
          <w:tab w:val="left" w:pos="1701"/>
        </w:tabs>
        <w:ind w:left="-426" w:firstLine="426"/>
        <w:rPr>
          <w:rFonts w:cstheme="minorHAnsi"/>
          <w:sz w:val="22"/>
          <w:szCs w:val="22"/>
        </w:rPr>
        <w:sectPr w:rsidR="009E53BF" w:rsidRPr="00CF75EE" w:rsidSect="00060592">
          <w:type w:val="continuous"/>
          <w:pgSz w:w="11906" w:h="16838"/>
          <w:pgMar w:top="1985" w:right="566" w:bottom="1418" w:left="993" w:header="902" w:footer="259" w:gutter="0"/>
          <w:cols w:num="2" w:space="1275"/>
          <w:titlePg/>
          <w:docGrid w:linePitch="360"/>
        </w:sectPr>
      </w:pPr>
    </w:p>
    <w:p w14:paraId="275EE019" w14:textId="77777777" w:rsidR="009E2497" w:rsidRDefault="009E2497" w:rsidP="00765937"/>
    <w:p w14:paraId="7DC7D819" w14:textId="77777777" w:rsidR="002E7418" w:rsidRPr="009E2497" w:rsidRDefault="009E2497" w:rsidP="00765937">
      <w:pPr>
        <w:rPr>
          <w:b/>
        </w:rPr>
      </w:pPr>
      <w:r w:rsidRPr="009E2497">
        <w:rPr>
          <w:b/>
        </w:rPr>
        <w:lastRenderedPageBreak/>
        <w:t>Rozsah služby:</w:t>
      </w:r>
    </w:p>
    <w:p w14:paraId="06E66D80" w14:textId="58BD7CCD" w:rsidR="0019102E" w:rsidRDefault="00524320" w:rsidP="003031A9">
      <w:pPr>
        <w:spacing w:before="120"/>
      </w:pPr>
      <w:r w:rsidRPr="00524320">
        <w:t>Příprava, realizace a vyhodnocení průzkumů v oblasti dlouhodobých trendů (ROI). V MKP se jedná o akci č. 26.</w:t>
      </w:r>
    </w:p>
    <w:p w14:paraId="220FDF9F" w14:textId="77777777" w:rsidR="009E2497" w:rsidRDefault="009E2497" w:rsidP="003031A9">
      <w:pPr>
        <w:spacing w:before="120"/>
      </w:pPr>
      <w:r>
        <w:t>V případě, že v průběhu realizace</w:t>
      </w:r>
      <w:r w:rsidR="00136318">
        <w:t xml:space="preserve"> zakázky</w:t>
      </w:r>
      <w:r>
        <w:t xml:space="preserve"> vy</w:t>
      </w:r>
      <w:r w:rsidR="00136318">
        <w:t>vstane potřeba rozšíření služby, smluvní strany budou jednat o dodatku k této objednávce.</w:t>
      </w:r>
    </w:p>
    <w:p w14:paraId="5602A85C" w14:textId="77777777" w:rsidR="009E2497" w:rsidRDefault="009E2497" w:rsidP="00765937"/>
    <w:p w14:paraId="3F01A3D8" w14:textId="3230BF11" w:rsidR="00086784" w:rsidRPr="00086784" w:rsidRDefault="00086784" w:rsidP="00765937">
      <w:pPr>
        <w:rPr>
          <w:b/>
        </w:rPr>
      </w:pPr>
      <w:r w:rsidRPr="00086784">
        <w:rPr>
          <w:b/>
        </w:rPr>
        <w:t>Cena celkem bez DPH:</w:t>
      </w:r>
      <w:r w:rsidRPr="00086784">
        <w:rPr>
          <w:b/>
        </w:rPr>
        <w:tab/>
      </w:r>
      <w:r w:rsidR="00524320">
        <w:rPr>
          <w:b/>
        </w:rPr>
        <w:t>1</w:t>
      </w:r>
      <w:r w:rsidR="00A9662D">
        <w:rPr>
          <w:b/>
        </w:rPr>
        <w:t>6</w:t>
      </w:r>
      <w:r w:rsidR="00524320">
        <w:rPr>
          <w:b/>
        </w:rPr>
        <w:t>0 000</w:t>
      </w:r>
      <w:r w:rsidRPr="00086784">
        <w:rPr>
          <w:b/>
        </w:rPr>
        <w:t xml:space="preserve"> Kč</w:t>
      </w:r>
    </w:p>
    <w:p w14:paraId="64B7E7D5" w14:textId="510368D8" w:rsidR="00600605" w:rsidRDefault="00E52D7F" w:rsidP="003031A9">
      <w:pPr>
        <w:spacing w:before="120"/>
      </w:pPr>
      <w:r>
        <w:t>O</w:t>
      </w:r>
      <w:r w:rsidR="00696E0B">
        <w:t>dběratel</w:t>
      </w:r>
      <w:r>
        <w:t xml:space="preserve"> se zavazuje zaplatit cenu </w:t>
      </w:r>
      <w:r w:rsidR="00136318">
        <w:t xml:space="preserve">služby </w:t>
      </w:r>
      <w:r>
        <w:t>na základě faktury, kterou</w:t>
      </w:r>
      <w:r w:rsidR="00600605">
        <w:t xml:space="preserve"> zašlete e-mailem </w:t>
      </w:r>
      <w:r w:rsidR="004E5B1F">
        <w:t>na adresu uvedenou v hlavičce.</w:t>
      </w:r>
      <w:r>
        <w:t xml:space="preserve"> Při fakturaci uveďte číslo naší objednávky.</w:t>
      </w:r>
    </w:p>
    <w:p w14:paraId="3896FAF2" w14:textId="0AD9F9CB" w:rsidR="002E7418" w:rsidRDefault="002E7418" w:rsidP="003031A9">
      <w:pPr>
        <w:spacing w:before="120"/>
      </w:pPr>
      <w:r>
        <w:t>Objednávku p</w:t>
      </w:r>
      <w:r w:rsidR="00086784">
        <w:t xml:space="preserve">otvrďte e-mailem </w:t>
      </w:r>
      <w:r w:rsidR="004E5B1F">
        <w:t>na adresu uvedenou v hlavičce</w:t>
      </w:r>
      <w:r w:rsidR="006335D2">
        <w:t>.</w:t>
      </w:r>
    </w:p>
    <w:p w14:paraId="1325EC3C" w14:textId="106E6FD3" w:rsidR="00086784" w:rsidRDefault="00136318" w:rsidP="003031A9">
      <w:pPr>
        <w:tabs>
          <w:tab w:val="num" w:pos="360"/>
        </w:tabs>
        <w:spacing w:before="120"/>
      </w:pPr>
      <w:r>
        <w:lastRenderedPageBreak/>
        <w:t xml:space="preserve">V případě, že </w:t>
      </w:r>
      <w:r w:rsidR="00D621C2">
        <w:t>odběratel</w:t>
      </w:r>
      <w:r>
        <w:t xml:space="preserve"> na základě této objednávky nabývá majetek, tak jej d</w:t>
      </w:r>
      <w:r w:rsidR="00086784" w:rsidRPr="00086784">
        <w:t>le ustanovení § 27, odst.</w:t>
      </w:r>
      <w:r w:rsidR="00D621C2">
        <w:t> </w:t>
      </w:r>
      <w:r w:rsidR="00086784" w:rsidRPr="00086784">
        <w:t>6 zákona č. 250/2000 Sb. nabývá do vlastnictví svého zřizovatele hl. m. Prahy.</w:t>
      </w:r>
    </w:p>
    <w:p w14:paraId="30E476DD" w14:textId="77777777" w:rsidR="00086784" w:rsidRDefault="00086784" w:rsidP="003031A9">
      <w:pPr>
        <w:spacing w:before="120"/>
      </w:pPr>
      <w:r w:rsidRPr="0019102E">
        <w:t xml:space="preserve">Tato objednávka bude uveřejněna v registru smluv dle zákona č. 340/2015 Sb. a </w:t>
      </w:r>
      <w:r w:rsidR="00002F35" w:rsidRPr="0019102E">
        <w:t xml:space="preserve">smlouva uzavřená jejím přijetím </w:t>
      </w:r>
      <w:r w:rsidRPr="0019102E">
        <w:t>nabýv</w:t>
      </w:r>
      <w:r w:rsidR="00002F35" w:rsidRPr="0019102E">
        <w:t xml:space="preserve">á účinnosti až okamžikem </w:t>
      </w:r>
      <w:r w:rsidRPr="0019102E">
        <w:t>uveřejnění</w:t>
      </w:r>
      <w:r w:rsidR="00002F35" w:rsidRPr="0019102E">
        <w:t xml:space="preserve"> objednávky</w:t>
      </w:r>
      <w:r w:rsidRPr="0019102E">
        <w:t>.</w:t>
      </w:r>
    </w:p>
    <w:p w14:paraId="47B0D78C" w14:textId="77777777" w:rsidR="00002F35" w:rsidRDefault="00002F35" w:rsidP="00765937"/>
    <w:p w14:paraId="6649F8D6" w14:textId="77777777" w:rsidR="007C27C8" w:rsidRDefault="007C27C8" w:rsidP="00765937"/>
    <w:p w14:paraId="3EDC27EC" w14:textId="77777777" w:rsidR="007C27C8" w:rsidRDefault="007C27C8" w:rsidP="00765937"/>
    <w:p w14:paraId="22A8A7DB" w14:textId="58F9F0A8" w:rsidR="007C27C8" w:rsidRDefault="0019102E" w:rsidP="00765937">
      <w:r>
        <w:t>Vystavil</w:t>
      </w:r>
      <w:r w:rsidR="00524320">
        <w:t xml:space="preserve"> a schválil</w:t>
      </w:r>
      <w:r>
        <w:t xml:space="preserve"> Vojtěch Vojtíšek, zástupce vedoucí OKF</w:t>
      </w:r>
      <w:r>
        <w:tab/>
      </w:r>
      <w:r>
        <w:tab/>
      </w:r>
      <w:r w:rsidR="007C27C8">
        <w:t xml:space="preserve"> ………………….. </w:t>
      </w:r>
    </w:p>
    <w:p w14:paraId="3B3C344E" w14:textId="77777777" w:rsidR="007C27C8" w:rsidRDefault="007C27C8" w:rsidP="00765937"/>
    <w:p w14:paraId="0FAF7393" w14:textId="77777777" w:rsidR="007C27C8" w:rsidRDefault="007C27C8" w:rsidP="00765937"/>
    <w:p w14:paraId="58F17CB5" w14:textId="77777777" w:rsidR="007C27C8" w:rsidRDefault="007C27C8" w:rsidP="00765937"/>
    <w:p w14:paraId="0B3B1915" w14:textId="102770FD" w:rsidR="007C27C8" w:rsidRPr="00765937" w:rsidRDefault="00524320" w:rsidP="00765937">
      <w:r>
        <w:t>Poskytovatel služby</w:t>
      </w:r>
      <w:r w:rsidR="007C27C8">
        <w:t xml:space="preserve"> ………………….. </w:t>
      </w:r>
    </w:p>
    <w:sectPr w:rsidR="007C27C8" w:rsidRPr="00765937" w:rsidSect="004E5B1F">
      <w:type w:val="continuous"/>
      <w:pgSz w:w="11906" w:h="16838"/>
      <w:pgMar w:top="1560" w:right="991" w:bottom="851" w:left="993" w:header="902" w:footer="259" w:gutter="0"/>
      <w:cols w:space="505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DEF00" w16cid:durableId="2666A631"/>
  <w16cid:commentId w16cid:paraId="6406D1ED" w16cid:durableId="2666A632"/>
  <w16cid:commentId w16cid:paraId="1F101FE6" w16cid:durableId="2666A6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54B12" w14:textId="77777777" w:rsidR="00B4765B" w:rsidRDefault="00B4765B">
      <w:r>
        <w:separator/>
      </w:r>
    </w:p>
  </w:endnote>
  <w:endnote w:type="continuationSeparator" w:id="0">
    <w:p w14:paraId="6C4836FD" w14:textId="77777777" w:rsidR="00B4765B" w:rsidRDefault="00B4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6B4E9" w14:textId="77777777" w:rsidR="00B4765B" w:rsidRDefault="00B4765B">
      <w:r>
        <w:separator/>
      </w:r>
    </w:p>
  </w:footnote>
  <w:footnote w:type="continuationSeparator" w:id="0">
    <w:p w14:paraId="3EE9D6EC" w14:textId="77777777" w:rsidR="00B4765B" w:rsidRDefault="00B47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7E768" w14:textId="77777777" w:rsidR="005D1FE0" w:rsidRDefault="00765937" w:rsidP="00804E6E">
    <w:pPr>
      <w:pStyle w:val="Zhlav"/>
      <w:ind w:right="-2"/>
    </w:pPr>
    <w:r>
      <w:rPr>
        <w:noProof/>
      </w:rPr>
      <w:drawing>
        <wp:anchor distT="0" distB="0" distL="114300" distR="114300" simplePos="0" relativeHeight="251657728" behindDoc="0" locked="1" layoutInCell="1" allowOverlap="0" wp14:anchorId="1A0FFE2F" wp14:editId="72971794">
          <wp:simplePos x="0" y="0"/>
          <wp:positionH relativeFrom="page">
            <wp:posOffset>540385</wp:posOffset>
          </wp:positionH>
          <wp:positionV relativeFrom="page">
            <wp:posOffset>397510</wp:posOffset>
          </wp:positionV>
          <wp:extent cx="3345180" cy="541020"/>
          <wp:effectExtent l="0" t="0" r="7620" b="0"/>
          <wp:wrapNone/>
          <wp:docPr id="13" name="Obrázek 13" descr="logo100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100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C8"/>
    <w:multiLevelType w:val="hybridMultilevel"/>
    <w:tmpl w:val="2B5824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4A85"/>
    <w:multiLevelType w:val="hybridMultilevel"/>
    <w:tmpl w:val="F4EA8010"/>
    <w:lvl w:ilvl="0" w:tplc="88BE6A9C">
      <w:start w:val="1"/>
      <w:numFmt w:val="upperRoman"/>
      <w:pStyle w:val="Nadpis2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5F89"/>
    <w:multiLevelType w:val="hybridMultilevel"/>
    <w:tmpl w:val="734451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46C1F"/>
    <w:multiLevelType w:val="hybridMultilevel"/>
    <w:tmpl w:val="78BE9B24"/>
    <w:lvl w:ilvl="0" w:tplc="5BA8D8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C931E74"/>
    <w:multiLevelType w:val="hybridMultilevel"/>
    <w:tmpl w:val="CEC856CC"/>
    <w:lvl w:ilvl="0" w:tplc="32BA6102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3F1CBA"/>
    <w:multiLevelType w:val="hybridMultilevel"/>
    <w:tmpl w:val="C17646FA"/>
    <w:lvl w:ilvl="0" w:tplc="F82AFAB8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30C"/>
    <w:rsid w:val="00002F35"/>
    <w:rsid w:val="00017C9F"/>
    <w:rsid w:val="00060592"/>
    <w:rsid w:val="00086784"/>
    <w:rsid w:val="000B79F0"/>
    <w:rsid w:val="000F6C90"/>
    <w:rsid w:val="00136318"/>
    <w:rsid w:val="0018016C"/>
    <w:rsid w:val="0019102E"/>
    <w:rsid w:val="00250BA1"/>
    <w:rsid w:val="00253A25"/>
    <w:rsid w:val="002668F0"/>
    <w:rsid w:val="002B59DE"/>
    <w:rsid w:val="002E098C"/>
    <w:rsid w:val="002E7418"/>
    <w:rsid w:val="003031A9"/>
    <w:rsid w:val="0036152D"/>
    <w:rsid w:val="00364829"/>
    <w:rsid w:val="00410315"/>
    <w:rsid w:val="00422CED"/>
    <w:rsid w:val="004C48C1"/>
    <w:rsid w:val="004E5B1F"/>
    <w:rsid w:val="00524320"/>
    <w:rsid w:val="00530A4D"/>
    <w:rsid w:val="005876D9"/>
    <w:rsid w:val="00600605"/>
    <w:rsid w:val="006335D2"/>
    <w:rsid w:val="00673885"/>
    <w:rsid w:val="00696E0B"/>
    <w:rsid w:val="006A3D02"/>
    <w:rsid w:val="006C5D12"/>
    <w:rsid w:val="006D1627"/>
    <w:rsid w:val="00765937"/>
    <w:rsid w:val="007C054B"/>
    <w:rsid w:val="007C27C8"/>
    <w:rsid w:val="00897F50"/>
    <w:rsid w:val="008A21EA"/>
    <w:rsid w:val="008F6984"/>
    <w:rsid w:val="00921A89"/>
    <w:rsid w:val="00952C3C"/>
    <w:rsid w:val="00977589"/>
    <w:rsid w:val="009A3CAA"/>
    <w:rsid w:val="009E2497"/>
    <w:rsid w:val="009E53BF"/>
    <w:rsid w:val="00A9662D"/>
    <w:rsid w:val="00AD38AE"/>
    <w:rsid w:val="00B30B95"/>
    <w:rsid w:val="00B3658A"/>
    <w:rsid w:val="00B4765B"/>
    <w:rsid w:val="00B548B4"/>
    <w:rsid w:val="00B815B0"/>
    <w:rsid w:val="00B83F34"/>
    <w:rsid w:val="00BA2BC3"/>
    <w:rsid w:val="00BC534E"/>
    <w:rsid w:val="00C17C75"/>
    <w:rsid w:val="00C6030C"/>
    <w:rsid w:val="00C74402"/>
    <w:rsid w:val="00CF75EE"/>
    <w:rsid w:val="00D621C2"/>
    <w:rsid w:val="00DA311C"/>
    <w:rsid w:val="00DB2F8E"/>
    <w:rsid w:val="00DC38FB"/>
    <w:rsid w:val="00DF5677"/>
    <w:rsid w:val="00E52D7F"/>
    <w:rsid w:val="00E56EEA"/>
    <w:rsid w:val="00E93FCD"/>
    <w:rsid w:val="00EE392A"/>
    <w:rsid w:val="00F21D37"/>
    <w:rsid w:val="00F8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348CF"/>
  <w15:docId w15:val="{211FF26E-600A-493F-87DB-C5D44F30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27C8"/>
    <w:pPr>
      <w:tabs>
        <w:tab w:val="left" w:pos="2880"/>
      </w:tabs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59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897F50"/>
    <w:pPr>
      <w:numPr>
        <w:numId w:val="5"/>
      </w:numPr>
      <w:tabs>
        <w:tab w:val="left" w:pos="0"/>
      </w:tabs>
      <w:ind w:left="567" w:hanging="567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ý"/>
    <w:rsid w:val="00C6030C"/>
    <w:rPr>
      <w:rFonts w:ascii="Arial" w:hAnsi="Arial"/>
      <w:b/>
      <w:sz w:val="22"/>
    </w:rPr>
  </w:style>
  <w:style w:type="paragraph" w:styleId="Odstavecseseznamem">
    <w:name w:val="List Paragraph"/>
    <w:basedOn w:val="Normln"/>
    <w:uiPriority w:val="34"/>
    <w:qFormat/>
    <w:rsid w:val="00C6030C"/>
    <w:pPr>
      <w:ind w:left="708"/>
    </w:pPr>
  </w:style>
  <w:style w:type="character" w:styleId="Hypertextovodkaz">
    <w:name w:val="Hyperlink"/>
    <w:uiPriority w:val="99"/>
    <w:unhideWhenUsed/>
    <w:rsid w:val="00C6030C"/>
    <w:rPr>
      <w:color w:val="0000FF"/>
      <w:u w:val="single"/>
    </w:rPr>
  </w:style>
  <w:style w:type="character" w:customStyle="1" w:styleId="nowrap">
    <w:name w:val="nowrap"/>
    <w:basedOn w:val="Standardnpsmoodstavce"/>
    <w:rsid w:val="00897F50"/>
  </w:style>
  <w:style w:type="character" w:customStyle="1" w:styleId="Nadpis2Char">
    <w:name w:val="Nadpis 2 Char"/>
    <w:basedOn w:val="Standardnpsmoodstavce"/>
    <w:link w:val="Nadpis2"/>
    <w:uiPriority w:val="9"/>
    <w:rsid w:val="00897F50"/>
    <w:rPr>
      <w:rFonts w:eastAsia="Times New Roman" w:cs="Times New Roman"/>
      <w:b/>
      <w:sz w:val="24"/>
      <w:szCs w:val="24"/>
      <w:lang w:eastAsia="cs-CZ"/>
    </w:rPr>
  </w:style>
  <w:style w:type="paragraph" w:styleId="Bezmezer">
    <w:name w:val="No Spacing"/>
    <w:basedOn w:val="Odstavecseseznamem"/>
    <w:uiPriority w:val="1"/>
    <w:qFormat/>
    <w:rsid w:val="00422CED"/>
    <w:pPr>
      <w:numPr>
        <w:numId w:val="4"/>
      </w:numPr>
      <w:spacing w:before="120"/>
      <w:ind w:left="567" w:hanging="567"/>
    </w:pPr>
  </w:style>
  <w:style w:type="character" w:customStyle="1" w:styleId="Nadpis1Char">
    <w:name w:val="Nadpis 1 Char"/>
    <w:basedOn w:val="Standardnpsmoodstavce"/>
    <w:link w:val="Nadpis1"/>
    <w:uiPriority w:val="9"/>
    <w:rsid w:val="007659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765937"/>
    <w:pPr>
      <w:tabs>
        <w:tab w:val="clear" w:pos="2880"/>
        <w:tab w:val="center" w:pos="4536"/>
        <w:tab w:val="left" w:pos="6316"/>
        <w:tab w:val="right" w:pos="9072"/>
      </w:tabs>
      <w:spacing w:line="360" w:lineRule="auto"/>
      <w:jc w:val="both"/>
    </w:pPr>
    <w:rPr>
      <w:rFonts w:ascii="Arial" w:hAnsi="Arial"/>
      <w:color w:val="737373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765937"/>
    <w:rPr>
      <w:rFonts w:ascii="Arial" w:eastAsia="Times New Roman" w:hAnsi="Arial" w:cs="Times New Roman"/>
      <w:color w:val="737373"/>
      <w:sz w:val="16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E74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41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418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418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7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41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1910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Danielisová</dc:creator>
  <cp:lastModifiedBy>Marie Školíková</cp:lastModifiedBy>
  <cp:revision>3</cp:revision>
  <dcterms:created xsi:type="dcterms:W3CDTF">2023-11-01T13:32:00Z</dcterms:created>
  <dcterms:modified xsi:type="dcterms:W3CDTF">2023-11-01T13:33:00Z</dcterms:modified>
</cp:coreProperties>
</file>