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27FF232" w14:textId="77777777" w:rsidR="0039292E" w:rsidRPr="0039292E" w:rsidRDefault="0039292E" w:rsidP="0039292E">
      <w:pPr>
        <w:jc w:val="center"/>
        <w:rPr>
          <w:b/>
          <w:bCs/>
        </w:rPr>
      </w:pPr>
      <w:r w:rsidRPr="0039292E">
        <w:rPr>
          <w:b/>
          <w:bCs/>
        </w:rPr>
        <w:t>Kupní smlouva na movitou věc</w:t>
      </w:r>
    </w:p>
    <w:p w14:paraId="317B5F4D" w14:textId="77777777" w:rsidR="0039292E" w:rsidRDefault="0039292E" w:rsidP="0039292E">
      <w:pPr>
        <w:jc w:val="center"/>
      </w:pPr>
      <w:r>
        <w:t xml:space="preserve">uzavřená ve smyslu ust. § 2079 a násl. zákona č. 89/2012 Sb., občanský zákoník, </w:t>
      </w:r>
    </w:p>
    <w:p w14:paraId="6503DF9E" w14:textId="77777777" w:rsidR="0039292E" w:rsidRDefault="0039292E" w:rsidP="0039292E">
      <w:pPr>
        <w:jc w:val="center"/>
      </w:pPr>
      <w:r>
        <w:t>ve znění pozdějších předpisů, (dále jen „občanský zákoník“)</w:t>
      </w:r>
    </w:p>
    <w:p w14:paraId="60A697A6" w14:textId="77777777" w:rsidR="0039292E" w:rsidRDefault="0039292E" w:rsidP="0039292E"/>
    <w:p w14:paraId="7214A0AE" w14:textId="77777777" w:rsidR="0039292E" w:rsidRDefault="0039292E" w:rsidP="0039292E">
      <w:r>
        <w:t>1. Smluvní strany</w:t>
      </w:r>
    </w:p>
    <w:p w14:paraId="1C652A33" w14:textId="77777777" w:rsidR="0039292E" w:rsidRPr="0039292E" w:rsidRDefault="0039292E" w:rsidP="0039292E">
      <w:pPr>
        <w:rPr>
          <w:b/>
          <w:bCs/>
        </w:rPr>
      </w:pPr>
      <w:r w:rsidRPr="0039292E">
        <w:rPr>
          <w:b/>
          <w:bCs/>
        </w:rPr>
        <w:t>Město Litomyšl</w:t>
      </w:r>
      <w:r>
        <w:rPr>
          <w:b/>
          <w:bCs/>
        </w:rPr>
        <w:t xml:space="preserve">, </w:t>
      </w:r>
      <w:r w:rsidRPr="0039292E">
        <w:rPr>
          <w:b/>
          <w:bCs/>
        </w:rPr>
        <w:t>Odbor městské lesy</w:t>
      </w:r>
    </w:p>
    <w:p w14:paraId="7010AB16" w14:textId="77777777" w:rsidR="0039292E" w:rsidRDefault="0039292E" w:rsidP="0039292E">
      <w:r>
        <w:t>sídlem Strakov 15, 570 01 Litomyšl</w:t>
      </w:r>
    </w:p>
    <w:p w14:paraId="4A804C8C" w14:textId="77777777" w:rsidR="0039292E" w:rsidRDefault="0039292E" w:rsidP="0039292E">
      <w:r>
        <w:t xml:space="preserve">IČ </w:t>
      </w:r>
      <w:r w:rsidRPr="0039292E">
        <w:t>00276944</w:t>
      </w:r>
    </w:p>
    <w:p w14:paraId="370583E2" w14:textId="0A9E644A" w:rsidR="0039292E" w:rsidRDefault="007326DF" w:rsidP="0039292E">
      <w:r>
        <w:t xml:space="preserve">zastoupený Mgr. Danielem </w:t>
      </w:r>
      <w:proofErr w:type="spellStart"/>
      <w:r>
        <w:t>Brýdlem</w:t>
      </w:r>
      <w:proofErr w:type="spellEnd"/>
      <w:r>
        <w:t xml:space="preserve"> </w:t>
      </w:r>
      <w:proofErr w:type="gramStart"/>
      <w:r>
        <w:t>LL.M – starostou</w:t>
      </w:r>
      <w:proofErr w:type="gramEnd"/>
      <w:r>
        <w:t xml:space="preserve"> města</w:t>
      </w:r>
    </w:p>
    <w:p w14:paraId="69A13397" w14:textId="73432E4A" w:rsidR="0039292E" w:rsidRDefault="00A775B1" w:rsidP="0039292E">
      <w:r>
        <w:t xml:space="preserve">č. účtu: </w:t>
      </w:r>
      <w:proofErr w:type="spellStart"/>
      <w:r>
        <w:t>xxxxxxxxxxxxxxxxxxx</w:t>
      </w:r>
      <w:proofErr w:type="spellEnd"/>
    </w:p>
    <w:p w14:paraId="6845146D" w14:textId="77777777" w:rsidR="0039292E" w:rsidRDefault="0039292E" w:rsidP="0039292E">
      <w:r>
        <w:t>(dále jen „prodávající“)</w:t>
      </w:r>
    </w:p>
    <w:p w14:paraId="3D2D7B01" w14:textId="77777777" w:rsidR="0039292E" w:rsidRDefault="0039292E" w:rsidP="0039292E"/>
    <w:p w14:paraId="14D4B44D" w14:textId="77777777" w:rsidR="0039292E" w:rsidRDefault="0039292E" w:rsidP="0039292E">
      <w:r w:rsidRPr="00B54769">
        <w:t>a</w:t>
      </w:r>
    </w:p>
    <w:p w14:paraId="3F15A6C5" w14:textId="77777777" w:rsidR="0039292E" w:rsidRDefault="0039292E" w:rsidP="0039292E"/>
    <w:p w14:paraId="3CABA144" w14:textId="03ADF7FC" w:rsidR="0039292E" w:rsidRPr="00B54769" w:rsidRDefault="007326DF" w:rsidP="0039292E">
      <w:pPr>
        <w:rPr>
          <w:b/>
          <w:bCs/>
        </w:rPr>
      </w:pPr>
      <w:proofErr w:type="spellStart"/>
      <w:r w:rsidRPr="00B54769">
        <w:rPr>
          <w:b/>
          <w:bCs/>
        </w:rPr>
        <w:t>Farmex</w:t>
      </w:r>
      <w:proofErr w:type="spellEnd"/>
      <w:r w:rsidRPr="00B54769">
        <w:rPr>
          <w:b/>
          <w:bCs/>
        </w:rPr>
        <w:t xml:space="preserve"> team </w:t>
      </w:r>
      <w:proofErr w:type="spellStart"/>
      <w:proofErr w:type="gramStart"/>
      <w:r w:rsidRPr="00B54769">
        <w:rPr>
          <w:b/>
          <w:bCs/>
        </w:rPr>
        <w:t>spol.s.</w:t>
      </w:r>
      <w:proofErr w:type="gramEnd"/>
      <w:r w:rsidRPr="00B54769">
        <w:rPr>
          <w:b/>
          <w:bCs/>
        </w:rPr>
        <w:t>r.o</w:t>
      </w:r>
      <w:proofErr w:type="spellEnd"/>
      <w:r w:rsidRPr="00B54769">
        <w:rPr>
          <w:b/>
          <w:bCs/>
        </w:rPr>
        <w:t>.</w:t>
      </w:r>
    </w:p>
    <w:p w14:paraId="1F569568" w14:textId="0F3B1551" w:rsidR="0039292E" w:rsidRPr="00B54769" w:rsidRDefault="007326DF" w:rsidP="0039292E">
      <w:proofErr w:type="spellStart"/>
      <w:r w:rsidRPr="00B54769">
        <w:t>Habrovice</w:t>
      </w:r>
      <w:proofErr w:type="spellEnd"/>
      <w:r w:rsidRPr="00B54769">
        <w:t xml:space="preserve"> 33, 403 40 Ústí nad Labem</w:t>
      </w:r>
    </w:p>
    <w:p w14:paraId="57AE793E" w14:textId="56EBB1CA" w:rsidR="0039292E" w:rsidRPr="00B54769" w:rsidRDefault="007326DF" w:rsidP="0039292E">
      <w:r w:rsidRPr="00B54769">
        <w:t>IČO:49902199</w:t>
      </w:r>
    </w:p>
    <w:p w14:paraId="5B6E1DC8" w14:textId="35EAC029" w:rsidR="0039292E" w:rsidRDefault="007326DF" w:rsidP="0039292E">
      <w:r w:rsidRPr="00B54769">
        <w:t xml:space="preserve">Zastoupený </w:t>
      </w:r>
      <w:r>
        <w:t xml:space="preserve">Jindřichem </w:t>
      </w:r>
      <w:proofErr w:type="spellStart"/>
      <w:r>
        <w:t>Čmelkou</w:t>
      </w:r>
      <w:proofErr w:type="spellEnd"/>
      <w:r>
        <w:t xml:space="preserve"> jednatelem firmy</w:t>
      </w:r>
    </w:p>
    <w:p w14:paraId="2A796ED4" w14:textId="77777777" w:rsidR="0039292E" w:rsidRDefault="0039292E" w:rsidP="0039292E">
      <w:r>
        <w:t>(dále jen „kupující“)</w:t>
      </w:r>
    </w:p>
    <w:p w14:paraId="0F9D8772" w14:textId="77777777" w:rsidR="0039292E" w:rsidRDefault="0039292E" w:rsidP="0039292E"/>
    <w:p w14:paraId="2961DE62" w14:textId="77777777" w:rsidR="0039292E" w:rsidRDefault="0039292E" w:rsidP="0039292E">
      <w:r>
        <w:t>Prodávající a kupující společně dále téže jako „smluvní strany“ a každ</w:t>
      </w:r>
      <w:r w:rsidR="00D93655">
        <w:t>ý</w:t>
      </w:r>
      <w:r>
        <w:t xml:space="preserve"> samostatně jako „smluvní strana“ uzavírají níže uvedeného dne, měsíce a roku tuto</w:t>
      </w:r>
      <w:r w:rsidR="00D93655">
        <w:t xml:space="preserve"> </w:t>
      </w:r>
      <w:r>
        <w:t>kupní smlouvu</w:t>
      </w:r>
      <w:r w:rsidR="00D93655">
        <w:t>:</w:t>
      </w:r>
    </w:p>
    <w:p w14:paraId="2A9D1165" w14:textId="77777777" w:rsidR="0039292E" w:rsidRDefault="0039292E" w:rsidP="0039292E"/>
    <w:p w14:paraId="66B12795" w14:textId="77777777" w:rsidR="0039292E" w:rsidRDefault="0039292E" w:rsidP="0039292E">
      <w:r>
        <w:t xml:space="preserve">2. </w:t>
      </w:r>
      <w:r w:rsidR="00CE735F">
        <w:t>Předmět smlouvy</w:t>
      </w:r>
    </w:p>
    <w:p w14:paraId="35485B71" w14:textId="4D21DEE4" w:rsidR="0039292E" w:rsidRDefault="0039292E" w:rsidP="0039292E">
      <w:r>
        <w:t>2.1 Prodávající prohlašuje, že je výlučným vlastníkem movité věci</w:t>
      </w:r>
      <w:r w:rsidR="000A6D59" w:rsidRPr="00B54769">
        <w:t>:</w:t>
      </w:r>
      <w:r w:rsidRPr="00B54769">
        <w:t xml:space="preserve"> </w:t>
      </w:r>
      <w:r w:rsidR="007326DF" w:rsidRPr="00B54769">
        <w:t xml:space="preserve">Sypač </w:t>
      </w:r>
      <w:proofErr w:type="spellStart"/>
      <w:r w:rsidR="007326DF" w:rsidRPr="00B54769">
        <w:t>Agrometal</w:t>
      </w:r>
      <w:proofErr w:type="spellEnd"/>
      <w:r w:rsidR="007326DF" w:rsidRPr="00B54769">
        <w:t xml:space="preserve"> </w:t>
      </w:r>
      <w:proofErr w:type="gramStart"/>
      <w:r w:rsidR="007326DF" w:rsidRPr="00B54769">
        <w:t xml:space="preserve">VS-T-1,5 </w:t>
      </w:r>
      <w:r>
        <w:t xml:space="preserve"> (dále</w:t>
      </w:r>
      <w:proofErr w:type="gramEnd"/>
      <w:r>
        <w:t xml:space="preserve"> jen „předmět koupě“). </w:t>
      </w:r>
    </w:p>
    <w:p w14:paraId="02A2E3AA" w14:textId="77777777" w:rsidR="000A6D59" w:rsidRDefault="000A6D59" w:rsidP="0039292E"/>
    <w:p w14:paraId="056D25FD" w14:textId="3B5613A3" w:rsidR="00CE735F" w:rsidRPr="00B54769" w:rsidRDefault="0039292E" w:rsidP="0039292E">
      <w:r w:rsidRPr="00B54769">
        <w:t>2.2 Příslušenství předmětu koupě tvoří</w:t>
      </w:r>
      <w:r w:rsidR="00CE735F" w:rsidRPr="00B54769">
        <w:t>:</w:t>
      </w:r>
    </w:p>
    <w:p w14:paraId="703C1C98" w14:textId="77777777" w:rsidR="000A6D59" w:rsidRPr="001D5051" w:rsidRDefault="000A6D59" w:rsidP="0039292E"/>
    <w:p w14:paraId="47570F23" w14:textId="475EA5A7" w:rsidR="00CE735F" w:rsidRPr="00B54769" w:rsidRDefault="00CE735F" w:rsidP="0039292E">
      <w:r w:rsidRPr="00B54769">
        <w:t xml:space="preserve">- </w:t>
      </w:r>
      <w:r w:rsidR="0039292E" w:rsidRPr="00B54769">
        <w:t xml:space="preserve"> </w:t>
      </w:r>
      <w:r w:rsidR="000A6D59" w:rsidRPr="00B54769">
        <w:t>Technické osvědčení, TC 119156, Výpis technického osvědčení, ES proh</w:t>
      </w:r>
      <w:r w:rsidR="00B54769" w:rsidRPr="00B54769">
        <w:t>l</w:t>
      </w:r>
      <w:r w:rsidR="000A6D59" w:rsidRPr="00B54769">
        <w:t xml:space="preserve">ášení o </w:t>
      </w:r>
      <w:proofErr w:type="gramStart"/>
      <w:r w:rsidR="000A6D59" w:rsidRPr="00B54769">
        <w:t>shodě , návod</w:t>
      </w:r>
      <w:proofErr w:type="gramEnd"/>
      <w:r w:rsidR="000A6D59" w:rsidRPr="00B54769">
        <w:t xml:space="preserve"> na použití</w:t>
      </w:r>
    </w:p>
    <w:p w14:paraId="71EC7C57" w14:textId="2A845DAA" w:rsidR="00CE735F" w:rsidRDefault="00CE735F" w:rsidP="0039292E"/>
    <w:p w14:paraId="186B1284" w14:textId="77777777" w:rsidR="0039292E" w:rsidRDefault="00CE735F" w:rsidP="0039292E">
      <w:r>
        <w:t>2.3</w:t>
      </w:r>
      <w:r w:rsidR="0039292E">
        <w:t xml:space="preserve"> Předmětem této smlouvy je závazek na straně prodávajícího odevzdat kupujícímu předmět a umožnit kupujícímu nabytí vlastnického práva k předmětu koupě a závazek na straně kupujícího tento předmět koupě převzít a zaplatit za něj prodávajícímu </w:t>
      </w:r>
      <w:r>
        <w:t xml:space="preserve">dohodnutou </w:t>
      </w:r>
      <w:r w:rsidR="0039292E">
        <w:t>kupní cenu.</w:t>
      </w:r>
    </w:p>
    <w:p w14:paraId="5EB1FDA3" w14:textId="77777777" w:rsidR="0039292E" w:rsidRDefault="0039292E" w:rsidP="0039292E"/>
    <w:p w14:paraId="6D5C2C15" w14:textId="77777777" w:rsidR="0039292E" w:rsidRDefault="00CE735F" w:rsidP="0039292E">
      <w:r>
        <w:t>3</w:t>
      </w:r>
      <w:r w:rsidR="0039292E">
        <w:t>. Kupní cena</w:t>
      </w:r>
    </w:p>
    <w:p w14:paraId="0414019E" w14:textId="715CE8D3" w:rsidR="0039292E" w:rsidRDefault="00CE735F" w:rsidP="0039292E">
      <w:r>
        <w:t>3</w:t>
      </w:r>
      <w:r w:rsidR="0039292E">
        <w:t xml:space="preserve">.1 Smluvní strany sjednávají za předmět koupě kupní cenu ve </w:t>
      </w:r>
      <w:r w:rsidR="0039292E" w:rsidRPr="00B54769">
        <w:t xml:space="preserve">výši </w:t>
      </w:r>
      <w:proofErr w:type="spellStart"/>
      <w:r w:rsidR="00A775B1">
        <w:rPr>
          <w:b/>
        </w:rPr>
        <w:t>xxxxxxxxxxxxxxxxxxxxxxxxxxxxx</w:t>
      </w:r>
      <w:proofErr w:type="spellEnd"/>
    </w:p>
    <w:p w14:paraId="0E8EB1BD" w14:textId="4D181A89" w:rsidR="0039292E" w:rsidRDefault="00CE735F" w:rsidP="0039292E">
      <w:r>
        <w:t>3</w:t>
      </w:r>
      <w:r w:rsidR="0039292E">
        <w:t xml:space="preserve">.2 Kupující se zavazuje zaplatit prodávajícímu kupní cenu </w:t>
      </w:r>
      <w:r w:rsidRPr="00B54769">
        <w:t>na bankovní účet uvedený v záhlaví této smlouvy</w:t>
      </w:r>
      <w:r w:rsidR="00DE0135">
        <w:t xml:space="preserve"> před</w:t>
      </w:r>
      <w:r w:rsidR="0039292E" w:rsidRPr="00B54769">
        <w:t xml:space="preserve"> </w:t>
      </w:r>
      <w:r w:rsidR="00DE0135">
        <w:t>podpisem</w:t>
      </w:r>
      <w:r w:rsidR="00DA69F5" w:rsidRPr="00B54769">
        <w:t xml:space="preserve"> této smlouvy</w:t>
      </w:r>
      <w:r w:rsidR="001354F2" w:rsidRPr="00B54769">
        <w:t>.</w:t>
      </w:r>
    </w:p>
    <w:p w14:paraId="13456100" w14:textId="5A4BDA67" w:rsidR="00CE735F" w:rsidRDefault="00DA69F5" w:rsidP="0039292E">
      <w:r>
        <w:t>3.3 Prodávající</w:t>
      </w:r>
      <w:r w:rsidR="00CE735F">
        <w:t xml:space="preserve"> podpisem této smlouvy stvrzuje přijetí kupní ceny.</w:t>
      </w:r>
    </w:p>
    <w:p w14:paraId="67A6FF76" w14:textId="77777777" w:rsidR="0039292E" w:rsidRDefault="0039292E" w:rsidP="0039292E"/>
    <w:p w14:paraId="0CA33021" w14:textId="77777777" w:rsidR="0039292E" w:rsidRDefault="00251A00" w:rsidP="0039292E">
      <w:r>
        <w:t>4</w:t>
      </w:r>
      <w:r w:rsidR="0039292E">
        <w:t>. Doba a místo předání</w:t>
      </w:r>
    </w:p>
    <w:p w14:paraId="6B7A28CB" w14:textId="77777777" w:rsidR="0039292E" w:rsidRDefault="00251A00" w:rsidP="0039292E">
      <w:r>
        <w:lastRenderedPageBreak/>
        <w:t>4</w:t>
      </w:r>
      <w:r w:rsidR="0039292E">
        <w:t xml:space="preserve">.1 Prodávající se zavazuje předat kupujícímu předmět koupě </w:t>
      </w:r>
      <w:r>
        <w:t>při podpisu smlouvy</w:t>
      </w:r>
    </w:p>
    <w:p w14:paraId="487BE689" w14:textId="77777777" w:rsidR="00251A00" w:rsidRDefault="00251A00" w:rsidP="0039292E">
      <w:r>
        <w:t>4.2 Kupující podpisem smlouvy stvrzuje převzetí předmětu koupě.</w:t>
      </w:r>
    </w:p>
    <w:p w14:paraId="5447FA19" w14:textId="77777777" w:rsidR="00251A00" w:rsidRDefault="00251A00" w:rsidP="0039292E"/>
    <w:p w14:paraId="6852733C" w14:textId="77777777" w:rsidR="0039292E" w:rsidRDefault="00251A00" w:rsidP="0039292E">
      <w:r>
        <w:t>5</w:t>
      </w:r>
      <w:r w:rsidR="0039292E">
        <w:t>. Vlastnické právo</w:t>
      </w:r>
      <w:r>
        <w:t xml:space="preserve"> a přechod nebezpečí škody na věci</w:t>
      </w:r>
    </w:p>
    <w:p w14:paraId="3E1BC30D" w14:textId="77777777" w:rsidR="0039292E" w:rsidRDefault="002E368D" w:rsidP="0039292E">
      <w:r>
        <w:t>5</w:t>
      </w:r>
      <w:r w:rsidR="0039292E">
        <w:t>.1 Smluvní strany berou na vědomí, že kupující se stane vlastníkem předmětu koupě okamžikem účinnosti této smlouvy</w:t>
      </w:r>
      <w:r w:rsidR="00251A00">
        <w:t xml:space="preserve">, </w:t>
      </w:r>
      <w:r>
        <w:t>kdy zároveň dochází k</w:t>
      </w:r>
      <w:r w:rsidR="0039292E">
        <w:t xml:space="preserve"> přechodu nebezpečí škody na předmětu koupě</w:t>
      </w:r>
      <w:r>
        <w:t>.</w:t>
      </w:r>
    </w:p>
    <w:p w14:paraId="4A16A609" w14:textId="77777777" w:rsidR="0039292E" w:rsidRDefault="0039292E" w:rsidP="0039292E"/>
    <w:p w14:paraId="61EC78B7" w14:textId="77777777" w:rsidR="0039292E" w:rsidRDefault="00874647" w:rsidP="0039292E">
      <w:r>
        <w:t>6</w:t>
      </w:r>
      <w:r w:rsidR="0039292E">
        <w:t>. Odpovědnost za vady</w:t>
      </w:r>
    </w:p>
    <w:p w14:paraId="47DFEF54" w14:textId="77777777" w:rsidR="0039292E" w:rsidRPr="00B54769" w:rsidRDefault="00874647" w:rsidP="0039292E">
      <w:r w:rsidRPr="00B54769">
        <w:t>6</w:t>
      </w:r>
      <w:r w:rsidR="0039292E" w:rsidRPr="00B54769">
        <w:t>.1 Prodávající kupujícího výslovně upozorňuje na následující vady předmětu koupě:</w:t>
      </w:r>
    </w:p>
    <w:p w14:paraId="4D5A8A70" w14:textId="4CAF5DB4" w:rsidR="002E368D" w:rsidRPr="00B54769" w:rsidRDefault="002E368D" w:rsidP="0039292E">
      <w:r w:rsidRPr="00B54769">
        <w:t xml:space="preserve">- </w:t>
      </w:r>
      <w:r w:rsidR="001354F2" w:rsidRPr="00B54769">
        <w:t>bez závad</w:t>
      </w:r>
    </w:p>
    <w:p w14:paraId="257DC13B" w14:textId="77777777" w:rsidR="0039292E" w:rsidRDefault="00874647" w:rsidP="0039292E">
      <w:r>
        <w:t>6</w:t>
      </w:r>
      <w:r w:rsidR="0039292E">
        <w:t>.2 Prodávající prohlašuje, že je oprávněn předmět koupě s veškerým příslušenstvím prodat a že na něm neváznou žádné dluhy, zástavní práva či jiné právní vady.</w:t>
      </w:r>
    </w:p>
    <w:p w14:paraId="646AC667" w14:textId="77777777" w:rsidR="0039292E" w:rsidRDefault="00874647" w:rsidP="0039292E">
      <w:r>
        <w:t>6</w:t>
      </w:r>
      <w:r w:rsidR="0039292E">
        <w:t xml:space="preserve">.3 Kupující prohlašuje a podpisem této smlouvy stvrzuje, že si předmět koupě s veškerým příslušenstvím řádné prohlédl a seznámil se s jeho stavem, </w:t>
      </w:r>
      <w:r w:rsidR="0039292E" w:rsidRPr="00B54769">
        <w:t>jakož i vadami uvedenými v odstavci 1 tohoto článku a takto jej kupuje.</w:t>
      </w:r>
    </w:p>
    <w:p w14:paraId="2ECF0DAE" w14:textId="77777777" w:rsidR="0039292E" w:rsidRDefault="0039292E" w:rsidP="0039292E"/>
    <w:p w14:paraId="584C8A1A" w14:textId="77777777" w:rsidR="0039292E" w:rsidRDefault="00755FD2" w:rsidP="0039292E">
      <w:r>
        <w:t>7</w:t>
      </w:r>
      <w:r w:rsidR="0039292E">
        <w:t>. Závěrečná ustanovení</w:t>
      </w:r>
    </w:p>
    <w:p w14:paraId="0B5AE2A3" w14:textId="77777777" w:rsidR="0039292E" w:rsidRDefault="00755FD2" w:rsidP="0039292E">
      <w:r>
        <w:t>7</w:t>
      </w:r>
      <w:r w:rsidR="0039292E">
        <w:t>.1 Práva a povinnosti touto smlouvou výslovně neupravené se řídí českým právním řádem, zejména zákonem č. 89/2012 Sb., občanský zákoník, ve znění pozdějších předpisů.</w:t>
      </w:r>
    </w:p>
    <w:p w14:paraId="38B53CDD" w14:textId="77777777" w:rsidR="0039292E" w:rsidRDefault="00755FD2" w:rsidP="0039292E">
      <w:r>
        <w:t>7</w:t>
      </w:r>
      <w:r w:rsidR="0039292E">
        <w:t>.2 Změny a doplňky této smlouvy lze činit pouze písemně, číslovanými dodatky, podepsanými oběma smluvními stranami.</w:t>
      </w:r>
    </w:p>
    <w:p w14:paraId="1BECC63A" w14:textId="77777777" w:rsidR="0039292E" w:rsidRDefault="00755FD2" w:rsidP="0039292E">
      <w:r>
        <w:t>7</w:t>
      </w:r>
      <w:r w:rsidR="0039292E">
        <w:t>.3 Tato smlouva nabývá platnosti a účinnosti dnem podpisu oběma smluvními stranami.</w:t>
      </w:r>
    </w:p>
    <w:p w14:paraId="657D4DAC" w14:textId="77777777" w:rsidR="0039292E" w:rsidRDefault="00755FD2" w:rsidP="0039292E">
      <w:r>
        <w:t>7</w:t>
      </w:r>
      <w:r w:rsidR="0039292E">
        <w:t>.4 Tato smlouva je sepsána ve dvou vyhotoveních, přičemž po jednom z nich obdrží každá smluvní strana.</w:t>
      </w:r>
    </w:p>
    <w:p w14:paraId="1319BEF1" w14:textId="77777777" w:rsidR="0039292E" w:rsidRDefault="00755FD2" w:rsidP="0039292E">
      <w:r>
        <w:t>7</w:t>
      </w:r>
      <w:r w:rsidR="0039292E">
        <w:t>.5 Obě smluvní strany shodně prohlašují, že si tuto smlouvu před jejím podpisem přečetly, že byla uzavřena po vzájemném projednání podle jejich pravé a svobodné vůle, vážně a srozumitelně, nikoli v tísni a za nápadně nevýhodných podmínek.</w:t>
      </w:r>
    </w:p>
    <w:p w14:paraId="5DBED5E7" w14:textId="77777777" w:rsidR="0039292E" w:rsidRDefault="0039292E" w:rsidP="0039292E"/>
    <w:p w14:paraId="7D20DB27" w14:textId="77777777" w:rsidR="002E2ADF" w:rsidRDefault="002E2ADF" w:rsidP="0039292E"/>
    <w:p w14:paraId="70845802" w14:textId="47179F16" w:rsidR="0039292E" w:rsidRDefault="001354F2" w:rsidP="0039292E">
      <w:r>
        <w:t>V Litomyšli  dne 5.10.2023</w:t>
      </w:r>
      <w:r w:rsidR="0039292E">
        <w:t xml:space="preserve">                              </w:t>
      </w:r>
      <w:r>
        <w:t xml:space="preserve">   </w:t>
      </w:r>
      <w:r w:rsidR="0039292E">
        <w:t xml:space="preserve">      </w:t>
      </w:r>
      <w:r w:rsidR="002E2ADF">
        <w:tab/>
      </w:r>
      <w:r w:rsidR="00A775B1">
        <w:tab/>
        <w:t xml:space="preserve">V  </w:t>
      </w:r>
      <w:proofErr w:type="spellStart"/>
      <w:r w:rsidR="00A775B1">
        <w:t>Habrovice</w:t>
      </w:r>
      <w:proofErr w:type="spellEnd"/>
      <w:r w:rsidR="00A775B1">
        <w:t xml:space="preserve"> dne 13.10.2023</w:t>
      </w:r>
      <w:bookmarkStart w:id="0" w:name="_GoBack"/>
      <w:bookmarkEnd w:id="0"/>
    </w:p>
    <w:p w14:paraId="203133D9" w14:textId="77777777" w:rsidR="0039292E" w:rsidRDefault="0039292E" w:rsidP="0039292E"/>
    <w:p w14:paraId="1A9ECDB2" w14:textId="77777777" w:rsidR="002E2ADF" w:rsidRDefault="002E2ADF" w:rsidP="0039292E"/>
    <w:p w14:paraId="5945F28A" w14:textId="7354A4F4" w:rsidR="0039292E" w:rsidRDefault="001354F2" w:rsidP="0039292E">
      <w:r>
        <w:t xml:space="preserve">Mgr. Daniel </w:t>
      </w:r>
      <w:proofErr w:type="spellStart"/>
      <w:r>
        <w:t>Brýdl</w:t>
      </w:r>
      <w:proofErr w:type="spellEnd"/>
      <w:r>
        <w:t xml:space="preserve">, </w:t>
      </w:r>
      <w:proofErr w:type="gramStart"/>
      <w:r>
        <w:t>LL.M</w:t>
      </w:r>
      <w:r w:rsidR="0039292E">
        <w:t xml:space="preserve">            </w:t>
      </w:r>
      <w:r>
        <w:t xml:space="preserve">       </w:t>
      </w:r>
      <w:r w:rsidR="0039292E">
        <w:t xml:space="preserve">                          </w:t>
      </w:r>
      <w:r>
        <w:t xml:space="preserve">            </w:t>
      </w:r>
      <w:r>
        <w:tab/>
      </w:r>
      <w:r>
        <w:tab/>
        <w:t>Jindřich</w:t>
      </w:r>
      <w:proofErr w:type="gramEnd"/>
      <w:r>
        <w:t xml:space="preserve"> </w:t>
      </w:r>
      <w:proofErr w:type="spellStart"/>
      <w:r>
        <w:t>Čmelka</w:t>
      </w:r>
      <w:proofErr w:type="spellEnd"/>
    </w:p>
    <w:p w14:paraId="6B767FE8" w14:textId="6F5FC95D" w:rsidR="001A3AD2" w:rsidRDefault="0039292E" w:rsidP="0039292E">
      <w:r>
        <w:t xml:space="preserve">za stranu prodávající                                                             </w:t>
      </w:r>
      <w:r w:rsidR="002E2ADF">
        <w:tab/>
      </w:r>
      <w:r w:rsidR="001354F2">
        <w:t xml:space="preserve"> </w:t>
      </w:r>
      <w:r w:rsidR="001354F2">
        <w:tab/>
      </w:r>
      <w:r>
        <w:t>za stranu kupující</w:t>
      </w:r>
    </w:p>
    <w:sectPr w:rsidR="001A3AD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292E"/>
    <w:rsid w:val="000A6D59"/>
    <w:rsid w:val="000E6854"/>
    <w:rsid w:val="001354F2"/>
    <w:rsid w:val="001A3AD2"/>
    <w:rsid w:val="001D5051"/>
    <w:rsid w:val="00251A00"/>
    <w:rsid w:val="002E2ADF"/>
    <w:rsid w:val="002E368D"/>
    <w:rsid w:val="003129F5"/>
    <w:rsid w:val="0039292E"/>
    <w:rsid w:val="007326DF"/>
    <w:rsid w:val="00755FD2"/>
    <w:rsid w:val="00874647"/>
    <w:rsid w:val="008F4269"/>
    <w:rsid w:val="00A775B1"/>
    <w:rsid w:val="00AD5245"/>
    <w:rsid w:val="00AF4E15"/>
    <w:rsid w:val="00B466F0"/>
    <w:rsid w:val="00B54769"/>
    <w:rsid w:val="00B9138C"/>
    <w:rsid w:val="00CE735F"/>
    <w:rsid w:val="00D05DFA"/>
    <w:rsid w:val="00D93655"/>
    <w:rsid w:val="00DA69F5"/>
    <w:rsid w:val="00DE0135"/>
    <w:rsid w:val="00E644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E8CE0B"/>
  <w15:chartTrackingRefBased/>
  <w15:docId w15:val="{3C711FE6-7181-45C3-8AB7-B02EA3089F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line="288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1D5051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D505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0215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509</Words>
  <Characters>3005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Petra Zimová</dc:creator>
  <cp:keywords/>
  <dc:description/>
  <cp:lastModifiedBy>Stindl Kmoskova Vlasta, Mesto Litomysl</cp:lastModifiedBy>
  <cp:revision>2</cp:revision>
  <cp:lastPrinted>2023-10-04T07:16:00Z</cp:lastPrinted>
  <dcterms:created xsi:type="dcterms:W3CDTF">2023-11-01T11:48:00Z</dcterms:created>
  <dcterms:modified xsi:type="dcterms:W3CDTF">2023-11-01T11:48:00Z</dcterms:modified>
</cp:coreProperties>
</file>