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F2766B">
              <w:rPr>
                <w:rFonts w:ascii="Arial" w:hAnsi="Arial" w:cs="Arial"/>
                <w:b/>
                <w:sz w:val="28"/>
                <w:szCs w:val="28"/>
              </w:rPr>
              <w:t>2023/1255/OKÚ-OSÚ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F2766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Roman RICHTERA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F2766B">
              <w:rPr>
                <w:rFonts w:ascii="Arial" w:hAnsi="Arial" w:cs="Arial"/>
                <w:sz w:val="22"/>
                <w:szCs w:val="22"/>
              </w:rPr>
              <w:t>15279201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Vlastina 848/38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Ruzyně</w:t>
            </w:r>
          </w:p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 00  Praha 6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zákaldě vaší nabídky u vás objednávám malířské práce po zatečení - pojistná událost.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F2766B">
              <w:rPr>
                <w:rFonts w:ascii="Arial" w:hAnsi="Arial" w:cs="Arial"/>
                <w:sz w:val="22"/>
                <w:szCs w:val="22"/>
              </w:rPr>
              <w:t>15.11.2023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F2766B">
              <w:rPr>
                <w:rFonts w:ascii="Arial" w:hAnsi="Arial" w:cs="Arial"/>
                <w:sz w:val="22"/>
                <w:szCs w:val="22"/>
              </w:rPr>
              <w:t>105 089,00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F2766B">
              <w:rPr>
                <w:rFonts w:ascii="Arial" w:hAnsi="Arial" w:cs="Arial"/>
                <w:sz w:val="22"/>
                <w:szCs w:val="22"/>
              </w:rPr>
              <w:t>127 157,69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F2766B">
              <w:rPr>
                <w:rFonts w:ascii="Arial" w:hAnsi="Arial" w:cs="Arial"/>
                <w:sz w:val="22"/>
                <w:szCs w:val="22"/>
              </w:rPr>
              <w:t>2023/1255/OKÚ-OSÚ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F2766B">
              <w:rPr>
                <w:rFonts w:ascii="Arial" w:hAnsi="Arial" w:cs="Arial"/>
                <w:sz w:val="22"/>
                <w:szCs w:val="22"/>
              </w:rPr>
              <w:t>01.11.2023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Jakub Zrzavý</w:t>
            </w:r>
          </w:p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správy úřadu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F2766B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F2766B">
              <w:rPr>
                <w:rFonts w:ascii="Arial" w:hAnsi="Arial" w:cs="Arial"/>
                <w:sz w:val="22"/>
                <w:szCs w:val="22"/>
              </w:rPr>
              <w:t>Jakub Zrzavý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2766B">
              <w:rPr>
                <w:rFonts w:ascii="Arial" w:hAnsi="Arial" w:cs="Arial"/>
                <w:sz w:val="22"/>
                <w:szCs w:val="22"/>
              </w:rPr>
              <w:t>222116285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197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DEA798F-A0E7-47F1-B1CC-9BC0AC5F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1617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APLP3A$</cp:lastModifiedBy>
  <cp:revision>2</cp:revision>
  <dcterms:created xsi:type="dcterms:W3CDTF">2023-11-01T10:02:00Z</dcterms:created>
  <dcterms:modified xsi:type="dcterms:W3CDTF">2023-11-01T10:02:00Z</dcterms:modified>
</cp:coreProperties>
</file>