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7EC14" w14:textId="19C9F992" w:rsidR="00B01BC0" w:rsidRDefault="00B01BC0" w:rsidP="00D73363">
      <w:pPr>
        <w:spacing w:line="360" w:lineRule="auto"/>
        <w:jc w:val="center"/>
        <w:outlineLvl w:val="0"/>
        <w:rPr>
          <w:rFonts w:asciiTheme="majorHAnsi" w:hAnsiTheme="majorHAnsi"/>
          <w:b/>
        </w:rPr>
      </w:pPr>
      <w:r w:rsidRPr="00FB1286">
        <w:rPr>
          <w:rFonts w:asciiTheme="majorHAnsi" w:hAnsiTheme="majorHAnsi"/>
          <w:b/>
        </w:rPr>
        <w:t>SM</w:t>
      </w:r>
      <w:r w:rsidR="00590C6C" w:rsidRPr="00FB1286">
        <w:rPr>
          <w:rFonts w:asciiTheme="majorHAnsi" w:hAnsiTheme="majorHAnsi"/>
          <w:b/>
        </w:rPr>
        <w:t>LOUVA</w:t>
      </w:r>
      <w:r w:rsidR="00D73363">
        <w:rPr>
          <w:rFonts w:asciiTheme="majorHAnsi" w:hAnsiTheme="majorHAnsi"/>
          <w:b/>
        </w:rPr>
        <w:t xml:space="preserve"> </w:t>
      </w:r>
      <w:r w:rsidRPr="00FB1286">
        <w:rPr>
          <w:rFonts w:asciiTheme="majorHAnsi" w:hAnsiTheme="majorHAnsi"/>
          <w:b/>
        </w:rPr>
        <w:t>O P</w:t>
      </w:r>
      <w:r w:rsidR="00121A4C" w:rsidRPr="00FB1286">
        <w:rPr>
          <w:rFonts w:asciiTheme="majorHAnsi" w:hAnsiTheme="majorHAnsi"/>
          <w:b/>
        </w:rPr>
        <w:t>OSKYTNUTÍ UBYTO</w:t>
      </w:r>
      <w:r w:rsidR="00AD76D6" w:rsidRPr="00FB1286">
        <w:rPr>
          <w:rFonts w:asciiTheme="majorHAnsi" w:hAnsiTheme="majorHAnsi"/>
          <w:b/>
        </w:rPr>
        <w:t>VACÍCH A SOUVISEJÍC</w:t>
      </w:r>
      <w:r w:rsidR="00D73363">
        <w:rPr>
          <w:rFonts w:asciiTheme="majorHAnsi" w:hAnsiTheme="majorHAnsi"/>
          <w:b/>
        </w:rPr>
        <w:t xml:space="preserve">H SLUŽEB </w:t>
      </w:r>
      <w:r w:rsidR="00D73363">
        <w:rPr>
          <w:rFonts w:asciiTheme="majorHAnsi" w:hAnsiTheme="majorHAnsi"/>
          <w:b/>
        </w:rPr>
        <w:br/>
        <w:t>V RÁMCI VÍCEDENNÍHO POBYTU V</w:t>
      </w:r>
      <w:r w:rsidR="00DE50DB">
        <w:rPr>
          <w:rFonts w:asciiTheme="majorHAnsi" w:hAnsiTheme="majorHAnsi"/>
          <w:b/>
        </w:rPr>
        <w:t> </w:t>
      </w:r>
      <w:r w:rsidR="00D73363">
        <w:rPr>
          <w:rFonts w:asciiTheme="majorHAnsi" w:hAnsiTheme="majorHAnsi"/>
          <w:b/>
        </w:rPr>
        <w:t>PŘÍRODĚ</w:t>
      </w:r>
    </w:p>
    <w:p w14:paraId="3EBB2AF5" w14:textId="272E8B25" w:rsidR="00DE50DB" w:rsidRPr="00FB1286" w:rsidRDefault="00DE50DB" w:rsidP="00D73363">
      <w:pPr>
        <w:spacing w:line="360" w:lineRule="auto"/>
        <w:jc w:val="center"/>
        <w:outlineLvl w:val="0"/>
        <w:rPr>
          <w:rFonts w:asciiTheme="majorHAnsi" w:hAnsiTheme="majorHAnsi"/>
          <w:b/>
        </w:rPr>
      </w:pPr>
      <w:r>
        <w:rPr>
          <w:rFonts w:asciiTheme="majorHAnsi" w:hAnsiTheme="majorHAnsi"/>
          <w:b/>
        </w:rPr>
        <w:t>ŠA/</w:t>
      </w:r>
      <w:r w:rsidR="008F23AC">
        <w:rPr>
          <w:rFonts w:asciiTheme="majorHAnsi" w:hAnsiTheme="majorHAnsi"/>
          <w:b/>
        </w:rPr>
        <w:t>19/2023</w:t>
      </w:r>
    </w:p>
    <w:p w14:paraId="4818A151" w14:textId="77777777" w:rsidR="00590C6C" w:rsidRPr="00FB1286" w:rsidRDefault="00590C6C" w:rsidP="00FB1286">
      <w:pPr>
        <w:spacing w:line="360" w:lineRule="auto"/>
        <w:outlineLvl w:val="0"/>
        <w:rPr>
          <w:rFonts w:asciiTheme="majorHAnsi" w:hAnsiTheme="majorHAnsi"/>
        </w:rPr>
      </w:pPr>
    </w:p>
    <w:p w14:paraId="73F18966" w14:textId="77777777" w:rsidR="009240BA" w:rsidRPr="00FB1286" w:rsidRDefault="00B01BC0" w:rsidP="00FB1286">
      <w:pPr>
        <w:spacing w:line="360" w:lineRule="auto"/>
        <w:jc w:val="center"/>
        <w:outlineLvl w:val="0"/>
        <w:rPr>
          <w:rFonts w:asciiTheme="majorHAnsi" w:hAnsiTheme="majorHAnsi"/>
          <w:b/>
        </w:rPr>
      </w:pPr>
      <w:r w:rsidRPr="00FB1286">
        <w:rPr>
          <w:rFonts w:asciiTheme="majorHAnsi" w:hAnsiTheme="majorHAnsi"/>
          <w:b/>
        </w:rPr>
        <w:t>Článek 1.</w:t>
      </w:r>
    </w:p>
    <w:p w14:paraId="1430FA41" w14:textId="77777777" w:rsidR="00B01BC0" w:rsidRPr="00FB1286" w:rsidRDefault="00B01BC0" w:rsidP="00FB1286">
      <w:pPr>
        <w:spacing w:line="360" w:lineRule="auto"/>
        <w:jc w:val="center"/>
        <w:outlineLvl w:val="0"/>
        <w:rPr>
          <w:rFonts w:asciiTheme="majorHAnsi" w:hAnsiTheme="majorHAnsi"/>
          <w:b/>
        </w:rPr>
      </w:pPr>
      <w:r w:rsidRPr="00FB1286">
        <w:rPr>
          <w:rFonts w:asciiTheme="majorHAnsi" w:hAnsiTheme="majorHAnsi"/>
          <w:b/>
        </w:rPr>
        <w:t>SMLUVNÍ STRANY</w:t>
      </w:r>
    </w:p>
    <w:p w14:paraId="35FD4E2E" w14:textId="77777777" w:rsidR="00590C6C" w:rsidRPr="00AD76D6" w:rsidRDefault="00590C6C" w:rsidP="00FB1286">
      <w:pPr>
        <w:spacing w:line="360" w:lineRule="auto"/>
        <w:rPr>
          <w:rFonts w:asciiTheme="majorHAnsi" w:hAnsiTheme="majorHAnsi"/>
          <w:b/>
        </w:rPr>
      </w:pPr>
    </w:p>
    <w:p w14:paraId="51AD07E3" w14:textId="77777777" w:rsidR="00744DDF" w:rsidRPr="00FA6463" w:rsidRDefault="00744DDF" w:rsidP="00744DDF">
      <w:pPr>
        <w:spacing w:line="360" w:lineRule="auto"/>
        <w:rPr>
          <w:rFonts w:asciiTheme="majorHAnsi" w:hAnsiTheme="majorHAnsi"/>
          <w:b/>
          <w:sz w:val="22"/>
          <w:szCs w:val="22"/>
        </w:rPr>
      </w:pPr>
      <w:r w:rsidRPr="00FA6463">
        <w:rPr>
          <w:rFonts w:asciiTheme="majorHAnsi" w:hAnsiTheme="majorHAnsi"/>
          <w:b/>
          <w:noProof/>
          <w:sz w:val="22"/>
          <w:szCs w:val="22"/>
        </w:rPr>
        <mc:AlternateContent>
          <mc:Choice Requires="wps">
            <w:drawing>
              <wp:anchor distT="0" distB="0" distL="114300" distR="114300" simplePos="0" relativeHeight="251659264" behindDoc="1" locked="0" layoutInCell="1" allowOverlap="1" wp14:anchorId="59C0EECC" wp14:editId="5995E671">
                <wp:simplePos x="0" y="0"/>
                <wp:positionH relativeFrom="column">
                  <wp:posOffset>3500755</wp:posOffset>
                </wp:positionH>
                <wp:positionV relativeFrom="paragraph">
                  <wp:posOffset>208915</wp:posOffset>
                </wp:positionV>
                <wp:extent cx="2095500" cy="800100"/>
                <wp:effectExtent l="0" t="0" r="38100" b="38100"/>
                <wp:wrapNone/>
                <wp:docPr id="1" name="Obdélník 1"/>
                <wp:cNvGraphicFramePr/>
                <a:graphic xmlns:a="http://schemas.openxmlformats.org/drawingml/2006/main">
                  <a:graphicData uri="http://schemas.microsoft.com/office/word/2010/wordprocessingShape">
                    <wps:wsp>
                      <wps:cNvSpPr/>
                      <wps:spPr>
                        <a:xfrm>
                          <a:off x="0" y="0"/>
                          <a:ext cx="2095500" cy="800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58119CF" id="Obdélník 1" o:spid="_x0000_s1026" style="position:absolute;margin-left:275.65pt;margin-top:16.45pt;width:165pt;height:63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" fillcolor="white [3201]" strokecolor="black [3213]" strokeweight="2pt"/>
            </w:pict>
          </mc:Fallback>
        </mc:AlternateContent>
      </w:r>
      <w:r w:rsidR="00B01BC0" w:rsidRPr="00FA6463">
        <w:rPr>
          <w:rFonts w:asciiTheme="majorHAnsi" w:hAnsiTheme="majorHAnsi"/>
          <w:b/>
          <w:sz w:val="22"/>
          <w:szCs w:val="22"/>
        </w:rPr>
        <w:t>1.</w:t>
      </w:r>
      <w:r w:rsidR="004168D0" w:rsidRPr="00FA6463">
        <w:rPr>
          <w:rFonts w:asciiTheme="majorHAnsi" w:hAnsiTheme="majorHAnsi"/>
          <w:b/>
          <w:sz w:val="22"/>
          <w:szCs w:val="22"/>
        </w:rPr>
        <w:t xml:space="preserve"> </w:t>
      </w:r>
      <w:r w:rsidR="00476893" w:rsidRPr="00FA6463">
        <w:rPr>
          <w:rFonts w:asciiTheme="majorHAnsi" w:hAnsiTheme="majorHAnsi"/>
          <w:b/>
          <w:sz w:val="22"/>
          <w:szCs w:val="22"/>
        </w:rPr>
        <w:t>Poskytovatel</w:t>
      </w:r>
      <w:r w:rsidR="001109F4" w:rsidRPr="00FA6463">
        <w:rPr>
          <w:rFonts w:asciiTheme="majorHAnsi" w:hAnsiTheme="majorHAnsi"/>
          <w:b/>
          <w:sz w:val="22"/>
          <w:szCs w:val="22"/>
        </w:rPr>
        <w:t>:</w:t>
      </w:r>
      <w:r w:rsidR="001109F4" w:rsidRPr="00FA6463">
        <w:rPr>
          <w:rFonts w:asciiTheme="majorHAnsi" w:hAnsiTheme="majorHAnsi"/>
          <w:b/>
          <w:sz w:val="22"/>
          <w:szCs w:val="22"/>
        </w:rPr>
        <w:tab/>
      </w:r>
      <w:r w:rsidR="00FB1286" w:rsidRPr="00FA6463">
        <w:rPr>
          <w:rFonts w:asciiTheme="majorHAnsi" w:hAnsiTheme="majorHAnsi"/>
          <w:b/>
          <w:sz w:val="22"/>
          <w:szCs w:val="22"/>
        </w:rPr>
        <w:tab/>
      </w:r>
      <w:r w:rsidRPr="00FA6463">
        <w:rPr>
          <w:rFonts w:asciiTheme="majorHAnsi" w:hAnsiTheme="majorHAnsi"/>
          <w:b/>
          <w:sz w:val="22"/>
          <w:szCs w:val="22"/>
        </w:rPr>
        <w:tab/>
      </w:r>
      <w:r w:rsidRPr="00FA6463">
        <w:rPr>
          <w:rFonts w:asciiTheme="majorHAnsi" w:hAnsiTheme="majorHAnsi"/>
          <w:b/>
          <w:sz w:val="22"/>
          <w:szCs w:val="22"/>
        </w:rPr>
        <w:tab/>
      </w:r>
    </w:p>
    <w:p w14:paraId="76146CBF" w14:textId="77777777" w:rsidR="00744DDF" w:rsidRPr="00FA6463" w:rsidRDefault="0062735D" w:rsidP="00FB1286">
      <w:pPr>
        <w:spacing w:line="360" w:lineRule="auto"/>
        <w:rPr>
          <w:rFonts w:asciiTheme="majorHAnsi" w:hAnsiTheme="majorHAnsi"/>
          <w:b/>
          <w:sz w:val="22"/>
          <w:szCs w:val="22"/>
        </w:rPr>
      </w:pPr>
      <w:r w:rsidRPr="00FA6463">
        <w:rPr>
          <w:rFonts w:asciiTheme="majorHAnsi" w:hAnsiTheme="majorHAnsi"/>
          <w:b/>
          <w:sz w:val="22"/>
          <w:szCs w:val="22"/>
        </w:rPr>
        <w:t>Akce pro školy, z.</w:t>
      </w:r>
      <w:r w:rsidR="00744DDF" w:rsidRPr="00FA6463">
        <w:rPr>
          <w:rFonts w:asciiTheme="majorHAnsi" w:hAnsiTheme="majorHAnsi"/>
          <w:b/>
          <w:sz w:val="22"/>
          <w:szCs w:val="22"/>
        </w:rPr>
        <w:t xml:space="preserve"> </w:t>
      </w:r>
      <w:proofErr w:type="gramStart"/>
      <w:r w:rsidRPr="00FA6463">
        <w:rPr>
          <w:rFonts w:asciiTheme="majorHAnsi" w:hAnsiTheme="majorHAnsi"/>
          <w:b/>
          <w:sz w:val="22"/>
          <w:szCs w:val="22"/>
        </w:rPr>
        <w:t>s.</w:t>
      </w:r>
      <w:proofErr w:type="gramEnd"/>
      <w:r w:rsidR="00744DDF" w:rsidRPr="00FA6463">
        <w:rPr>
          <w:rFonts w:asciiTheme="majorHAnsi" w:hAnsiTheme="majorHAnsi"/>
          <w:b/>
          <w:sz w:val="22"/>
          <w:szCs w:val="22"/>
        </w:rPr>
        <w:tab/>
      </w:r>
      <w:r w:rsidR="00744DDF" w:rsidRPr="00FA6463">
        <w:rPr>
          <w:rFonts w:asciiTheme="majorHAnsi" w:hAnsiTheme="majorHAnsi"/>
          <w:b/>
          <w:sz w:val="22"/>
          <w:szCs w:val="22"/>
        </w:rPr>
        <w:tab/>
      </w:r>
      <w:r w:rsidR="00744DDF" w:rsidRPr="00FA6463">
        <w:rPr>
          <w:rFonts w:asciiTheme="majorHAnsi" w:hAnsiTheme="majorHAnsi"/>
          <w:b/>
          <w:sz w:val="22"/>
          <w:szCs w:val="22"/>
        </w:rPr>
        <w:tab/>
      </w:r>
      <w:r w:rsidR="00744DDF" w:rsidRPr="00FA6463">
        <w:rPr>
          <w:rFonts w:asciiTheme="majorHAnsi" w:hAnsiTheme="majorHAnsi"/>
          <w:b/>
          <w:sz w:val="22"/>
          <w:szCs w:val="22"/>
        </w:rPr>
        <w:tab/>
      </w:r>
      <w:r w:rsidR="00744DDF" w:rsidRPr="00FA6463">
        <w:rPr>
          <w:rFonts w:asciiTheme="majorHAnsi" w:hAnsiTheme="majorHAnsi"/>
          <w:b/>
          <w:sz w:val="22"/>
          <w:szCs w:val="22"/>
        </w:rPr>
        <w:tab/>
      </w:r>
      <w:r w:rsidR="00744DDF" w:rsidRPr="00FA6463">
        <w:rPr>
          <w:rFonts w:asciiTheme="majorHAnsi" w:hAnsiTheme="majorHAnsi"/>
          <w:b/>
          <w:sz w:val="22"/>
          <w:szCs w:val="22"/>
        </w:rPr>
        <w:tab/>
        <w:t>Korespondenční adresa:</w:t>
      </w:r>
    </w:p>
    <w:p w14:paraId="089CE110" w14:textId="77777777" w:rsidR="0062735D" w:rsidRPr="00FA6463" w:rsidRDefault="0062735D" w:rsidP="00FB1286">
      <w:pPr>
        <w:spacing w:line="360" w:lineRule="auto"/>
        <w:rPr>
          <w:rFonts w:asciiTheme="majorHAnsi" w:hAnsiTheme="majorHAnsi"/>
          <w:b/>
          <w:sz w:val="22"/>
          <w:szCs w:val="22"/>
        </w:rPr>
      </w:pPr>
      <w:r w:rsidRPr="00FA6463">
        <w:rPr>
          <w:rFonts w:asciiTheme="majorHAnsi" w:hAnsiTheme="majorHAnsi"/>
          <w:sz w:val="22"/>
          <w:szCs w:val="22"/>
        </w:rPr>
        <w:t xml:space="preserve">Kopřivná 11, 788 33 </w:t>
      </w:r>
      <w:r w:rsidRPr="00FA6463">
        <w:rPr>
          <w:rFonts w:ascii="Cambria" w:hAnsi="Cambria"/>
          <w:sz w:val="22"/>
          <w:szCs w:val="22"/>
        </w:rPr>
        <w:t>Hanušovice</w:t>
      </w:r>
      <w:r w:rsidR="00744DDF" w:rsidRPr="00FA6463">
        <w:rPr>
          <w:rFonts w:asciiTheme="majorHAnsi" w:hAnsiTheme="majorHAnsi"/>
          <w:sz w:val="22"/>
          <w:szCs w:val="22"/>
        </w:rPr>
        <w:tab/>
      </w:r>
      <w:r w:rsidR="00744DDF" w:rsidRPr="00FA6463">
        <w:rPr>
          <w:rFonts w:asciiTheme="majorHAnsi" w:hAnsiTheme="majorHAnsi"/>
          <w:sz w:val="22"/>
          <w:szCs w:val="22"/>
        </w:rPr>
        <w:tab/>
      </w:r>
      <w:r w:rsidR="00744DDF" w:rsidRPr="00FA6463">
        <w:rPr>
          <w:rFonts w:asciiTheme="majorHAnsi" w:hAnsiTheme="majorHAnsi"/>
          <w:sz w:val="22"/>
          <w:szCs w:val="22"/>
        </w:rPr>
        <w:tab/>
      </w:r>
      <w:r w:rsidR="00744DDF" w:rsidRPr="00FA6463">
        <w:rPr>
          <w:rFonts w:asciiTheme="majorHAnsi" w:hAnsiTheme="majorHAnsi"/>
          <w:sz w:val="22"/>
          <w:szCs w:val="22"/>
        </w:rPr>
        <w:tab/>
      </w:r>
      <w:r w:rsidR="00744DDF" w:rsidRPr="00FA6463">
        <w:rPr>
          <w:rFonts w:asciiTheme="majorHAnsi" w:hAnsiTheme="majorHAnsi"/>
          <w:b/>
          <w:sz w:val="22"/>
          <w:szCs w:val="22"/>
        </w:rPr>
        <w:t xml:space="preserve">Akce pro školy, z. </w:t>
      </w:r>
      <w:proofErr w:type="gramStart"/>
      <w:r w:rsidR="00744DDF" w:rsidRPr="00FA6463">
        <w:rPr>
          <w:rFonts w:asciiTheme="majorHAnsi" w:hAnsiTheme="majorHAnsi"/>
          <w:b/>
          <w:sz w:val="22"/>
          <w:szCs w:val="22"/>
        </w:rPr>
        <w:t>s.</w:t>
      </w:r>
      <w:proofErr w:type="gramEnd"/>
      <w:r w:rsidR="00744DDF" w:rsidRPr="00FA6463">
        <w:rPr>
          <w:rFonts w:asciiTheme="majorHAnsi" w:hAnsiTheme="majorHAnsi"/>
          <w:b/>
          <w:sz w:val="22"/>
          <w:szCs w:val="22"/>
        </w:rPr>
        <w:tab/>
      </w:r>
    </w:p>
    <w:p w14:paraId="0572D817" w14:textId="77777777" w:rsidR="001109F4" w:rsidRPr="00FA6463" w:rsidRDefault="0062735D" w:rsidP="00FB1286">
      <w:pPr>
        <w:spacing w:line="360" w:lineRule="auto"/>
        <w:rPr>
          <w:rFonts w:asciiTheme="majorHAnsi" w:hAnsiTheme="majorHAnsi"/>
          <w:sz w:val="22"/>
          <w:szCs w:val="22"/>
        </w:rPr>
      </w:pPr>
      <w:r w:rsidRPr="00FA6463">
        <w:rPr>
          <w:rFonts w:asciiTheme="majorHAnsi" w:hAnsiTheme="majorHAnsi"/>
          <w:sz w:val="22"/>
          <w:szCs w:val="22"/>
        </w:rPr>
        <w:t>IČO: 22820825</w:t>
      </w:r>
      <w:r w:rsidR="00744DDF" w:rsidRPr="00FA6463">
        <w:rPr>
          <w:rFonts w:asciiTheme="majorHAnsi" w:hAnsiTheme="majorHAnsi"/>
          <w:sz w:val="22"/>
          <w:szCs w:val="22"/>
        </w:rPr>
        <w:tab/>
      </w:r>
      <w:r w:rsidR="00744DDF" w:rsidRPr="00FA6463">
        <w:rPr>
          <w:rFonts w:asciiTheme="majorHAnsi" w:hAnsiTheme="majorHAnsi"/>
          <w:sz w:val="22"/>
          <w:szCs w:val="22"/>
        </w:rPr>
        <w:tab/>
      </w:r>
      <w:r w:rsidR="00744DDF" w:rsidRPr="00FA6463">
        <w:rPr>
          <w:rFonts w:asciiTheme="majorHAnsi" w:hAnsiTheme="majorHAnsi"/>
          <w:sz w:val="22"/>
          <w:szCs w:val="22"/>
        </w:rPr>
        <w:tab/>
      </w:r>
      <w:r w:rsidR="00744DDF" w:rsidRPr="00FA6463">
        <w:rPr>
          <w:rFonts w:asciiTheme="majorHAnsi" w:hAnsiTheme="majorHAnsi"/>
          <w:sz w:val="22"/>
          <w:szCs w:val="22"/>
        </w:rPr>
        <w:tab/>
      </w:r>
      <w:r w:rsidR="00744DDF" w:rsidRPr="00FA6463">
        <w:rPr>
          <w:rFonts w:asciiTheme="majorHAnsi" w:hAnsiTheme="majorHAnsi"/>
          <w:sz w:val="22"/>
          <w:szCs w:val="22"/>
        </w:rPr>
        <w:tab/>
      </w:r>
      <w:r w:rsidR="00744DDF" w:rsidRPr="00FA6463">
        <w:rPr>
          <w:rFonts w:asciiTheme="majorHAnsi" w:hAnsiTheme="majorHAnsi"/>
          <w:sz w:val="22"/>
          <w:szCs w:val="22"/>
        </w:rPr>
        <w:tab/>
        <w:t>Krapkova 4, 779 00 Olomouc</w:t>
      </w:r>
    </w:p>
    <w:p w14:paraId="21D8A374" w14:textId="433FE680" w:rsidR="00BA073B" w:rsidRPr="00FA6463" w:rsidRDefault="001109F4" w:rsidP="00FB1286">
      <w:pPr>
        <w:spacing w:line="360" w:lineRule="auto"/>
        <w:rPr>
          <w:rFonts w:asciiTheme="majorHAnsi" w:hAnsiTheme="majorHAnsi"/>
          <w:sz w:val="22"/>
          <w:szCs w:val="22"/>
        </w:rPr>
      </w:pPr>
      <w:r w:rsidRPr="00FA6463">
        <w:rPr>
          <w:rFonts w:asciiTheme="majorHAnsi" w:hAnsiTheme="majorHAnsi"/>
          <w:sz w:val="22"/>
          <w:szCs w:val="22"/>
        </w:rPr>
        <w:t xml:space="preserve">Zastoupený </w:t>
      </w:r>
      <w:r w:rsidR="00407CA9">
        <w:rPr>
          <w:rFonts w:asciiTheme="majorHAnsi" w:hAnsiTheme="majorHAnsi"/>
          <w:sz w:val="22"/>
          <w:szCs w:val="22"/>
        </w:rPr>
        <w:t>předsedou</w:t>
      </w:r>
    </w:p>
    <w:p w14:paraId="0F035C5B" w14:textId="77777777" w:rsidR="00BA073B" w:rsidRPr="00FA6463" w:rsidRDefault="00BA073B" w:rsidP="00FB1286">
      <w:pPr>
        <w:spacing w:line="360" w:lineRule="auto"/>
        <w:rPr>
          <w:rFonts w:ascii="Cambria" w:hAnsi="Cambria"/>
          <w:sz w:val="22"/>
          <w:szCs w:val="22"/>
        </w:rPr>
      </w:pPr>
    </w:p>
    <w:p w14:paraId="0EFABFEA" w14:textId="77777777" w:rsidR="003209C1" w:rsidRPr="00FA6463" w:rsidRDefault="0090179F" w:rsidP="00DA7393">
      <w:pPr>
        <w:spacing w:line="360" w:lineRule="auto"/>
        <w:jc w:val="both"/>
        <w:rPr>
          <w:rFonts w:ascii="Cambria" w:hAnsi="Cambria"/>
          <w:b/>
          <w:sz w:val="22"/>
          <w:szCs w:val="22"/>
        </w:rPr>
      </w:pPr>
      <w:r w:rsidRPr="00FA6463">
        <w:rPr>
          <w:rFonts w:ascii="Cambria" w:hAnsi="Cambria"/>
          <w:b/>
          <w:sz w:val="22"/>
          <w:szCs w:val="22"/>
        </w:rPr>
        <w:t>2.</w:t>
      </w:r>
      <w:r w:rsidR="004168D0" w:rsidRPr="00FA6463">
        <w:rPr>
          <w:rFonts w:ascii="Cambria" w:hAnsi="Cambria"/>
          <w:b/>
          <w:sz w:val="22"/>
          <w:szCs w:val="22"/>
        </w:rPr>
        <w:t xml:space="preserve"> </w:t>
      </w:r>
      <w:r w:rsidR="00CA1A31" w:rsidRPr="00FA6463">
        <w:rPr>
          <w:rFonts w:ascii="Cambria" w:hAnsi="Cambria"/>
          <w:b/>
          <w:sz w:val="22"/>
          <w:szCs w:val="22"/>
        </w:rPr>
        <w:t>Objednatel</w:t>
      </w:r>
      <w:r w:rsidRPr="00FA6463">
        <w:rPr>
          <w:rFonts w:ascii="Cambria" w:hAnsi="Cambria"/>
          <w:b/>
          <w:sz w:val="22"/>
          <w:szCs w:val="22"/>
        </w:rPr>
        <w:t>:</w:t>
      </w:r>
      <w:r w:rsidR="00973882" w:rsidRPr="00FA6463">
        <w:rPr>
          <w:rFonts w:ascii="Cambria" w:hAnsi="Cambria"/>
          <w:b/>
          <w:sz w:val="22"/>
          <w:szCs w:val="22"/>
        </w:rPr>
        <w:tab/>
      </w:r>
      <w:r w:rsidR="001109F4" w:rsidRPr="00FA6463">
        <w:rPr>
          <w:rFonts w:ascii="Cambria" w:hAnsi="Cambria"/>
          <w:b/>
          <w:sz w:val="22"/>
          <w:szCs w:val="22"/>
        </w:rPr>
        <w:tab/>
      </w:r>
    </w:p>
    <w:p w14:paraId="5A8CF26A" w14:textId="77777777" w:rsidR="00691687" w:rsidRPr="00C53B27" w:rsidRDefault="00691687" w:rsidP="00691687">
      <w:pPr>
        <w:spacing w:line="360" w:lineRule="auto"/>
        <w:rPr>
          <w:rFonts w:asciiTheme="majorHAnsi" w:hAnsiTheme="majorHAnsi"/>
          <w:b/>
          <w:sz w:val="22"/>
          <w:szCs w:val="22"/>
        </w:rPr>
      </w:pPr>
      <w:r w:rsidRPr="00C53B27">
        <w:rPr>
          <w:rFonts w:asciiTheme="majorHAnsi" w:hAnsiTheme="majorHAnsi"/>
          <w:b/>
          <w:sz w:val="22"/>
          <w:szCs w:val="22"/>
        </w:rPr>
        <w:t xml:space="preserve">Základní škola </w:t>
      </w:r>
      <w:r>
        <w:rPr>
          <w:rFonts w:asciiTheme="majorHAnsi" w:hAnsiTheme="majorHAnsi"/>
          <w:b/>
          <w:sz w:val="22"/>
          <w:szCs w:val="22"/>
        </w:rPr>
        <w:t>Nový Jičín, Tyršova 1, p. o.</w:t>
      </w:r>
    </w:p>
    <w:p w14:paraId="6C3CADFD" w14:textId="77777777" w:rsidR="00691687" w:rsidRPr="00C53B27" w:rsidRDefault="00691687" w:rsidP="00691687">
      <w:pPr>
        <w:spacing w:line="360" w:lineRule="auto"/>
        <w:rPr>
          <w:rFonts w:asciiTheme="majorHAnsi" w:hAnsiTheme="majorHAnsi"/>
          <w:sz w:val="22"/>
          <w:szCs w:val="22"/>
        </w:rPr>
      </w:pPr>
      <w:r>
        <w:rPr>
          <w:rFonts w:asciiTheme="majorHAnsi" w:hAnsiTheme="majorHAnsi"/>
          <w:sz w:val="22"/>
          <w:szCs w:val="22"/>
        </w:rPr>
        <w:t>Tyršova 144/1</w:t>
      </w:r>
    </w:p>
    <w:p w14:paraId="6EEBA8CF" w14:textId="77777777" w:rsidR="00691687" w:rsidRPr="00C53B27" w:rsidRDefault="00691687" w:rsidP="00691687">
      <w:pPr>
        <w:spacing w:line="360" w:lineRule="auto"/>
        <w:rPr>
          <w:rFonts w:asciiTheme="majorHAnsi" w:hAnsiTheme="majorHAnsi"/>
          <w:sz w:val="22"/>
          <w:szCs w:val="22"/>
        </w:rPr>
      </w:pPr>
      <w:r>
        <w:rPr>
          <w:rFonts w:asciiTheme="majorHAnsi" w:hAnsiTheme="majorHAnsi"/>
          <w:sz w:val="22"/>
          <w:szCs w:val="22"/>
        </w:rPr>
        <w:t xml:space="preserve">741 </w:t>
      </w:r>
      <w:r w:rsidRPr="00C53B27">
        <w:rPr>
          <w:rFonts w:asciiTheme="majorHAnsi" w:hAnsiTheme="majorHAnsi"/>
          <w:sz w:val="22"/>
          <w:szCs w:val="22"/>
        </w:rPr>
        <w:t>0</w:t>
      </w:r>
      <w:r>
        <w:rPr>
          <w:rFonts w:asciiTheme="majorHAnsi" w:hAnsiTheme="majorHAnsi"/>
          <w:sz w:val="22"/>
          <w:szCs w:val="22"/>
        </w:rPr>
        <w:t>1</w:t>
      </w:r>
      <w:r w:rsidRPr="00C53B27">
        <w:rPr>
          <w:rFonts w:asciiTheme="majorHAnsi" w:hAnsiTheme="majorHAnsi"/>
          <w:sz w:val="22"/>
          <w:szCs w:val="22"/>
        </w:rPr>
        <w:t xml:space="preserve"> </w:t>
      </w:r>
      <w:r>
        <w:rPr>
          <w:rFonts w:asciiTheme="majorHAnsi" w:hAnsiTheme="majorHAnsi"/>
          <w:sz w:val="22"/>
          <w:szCs w:val="22"/>
        </w:rPr>
        <w:t>Nový Jičín</w:t>
      </w:r>
    </w:p>
    <w:p w14:paraId="61B80E99" w14:textId="77777777" w:rsidR="00691687" w:rsidRPr="00C53B27" w:rsidRDefault="00691687" w:rsidP="00691687">
      <w:pPr>
        <w:spacing w:line="360" w:lineRule="auto"/>
        <w:rPr>
          <w:rFonts w:asciiTheme="majorHAnsi" w:eastAsia="Helvetica" w:hAnsiTheme="majorHAnsi" w:cs="Helvetica"/>
          <w:sz w:val="22"/>
          <w:szCs w:val="22"/>
        </w:rPr>
      </w:pPr>
      <w:r w:rsidRPr="00C53B27">
        <w:rPr>
          <w:rFonts w:asciiTheme="majorHAnsi" w:hAnsiTheme="majorHAnsi"/>
          <w:sz w:val="22"/>
          <w:szCs w:val="22"/>
        </w:rPr>
        <w:t>I</w:t>
      </w:r>
      <w:r w:rsidRPr="00C53B27">
        <w:rPr>
          <w:rFonts w:asciiTheme="majorHAnsi" w:eastAsia="Helvetica" w:hAnsiTheme="majorHAnsi" w:cs="Helvetica"/>
          <w:sz w:val="22"/>
          <w:szCs w:val="22"/>
        </w:rPr>
        <w:t xml:space="preserve">ČO: </w:t>
      </w:r>
      <w:r w:rsidRPr="00C53B27">
        <w:rPr>
          <w:rFonts w:asciiTheme="majorHAnsi" w:hAnsiTheme="majorHAnsi" w:cs="Arial"/>
          <w:color w:val="000000"/>
          <w:sz w:val="22"/>
          <w:szCs w:val="22"/>
          <w:shd w:val="clear" w:color="auto" w:fill="FFFFFF"/>
        </w:rPr>
        <w:t> </w:t>
      </w:r>
      <w:r>
        <w:rPr>
          <w:rFonts w:asciiTheme="majorHAnsi" w:hAnsiTheme="majorHAnsi" w:cs="Arial"/>
          <w:color w:val="000000"/>
          <w:sz w:val="22"/>
          <w:szCs w:val="22"/>
          <w:shd w:val="clear" w:color="auto" w:fill="FFFFFF"/>
        </w:rPr>
        <w:t>623 301 36</w:t>
      </w:r>
    </w:p>
    <w:p w14:paraId="6D14F818" w14:textId="6837E458" w:rsidR="00691687" w:rsidRPr="00E76BBE" w:rsidRDefault="00691687" w:rsidP="00691687">
      <w:pPr>
        <w:spacing w:line="360" w:lineRule="auto"/>
        <w:rPr>
          <w:rFonts w:asciiTheme="majorHAnsi" w:hAnsiTheme="majorHAnsi"/>
          <w:sz w:val="22"/>
          <w:szCs w:val="22"/>
        </w:rPr>
      </w:pPr>
      <w:r w:rsidRPr="00C53B27">
        <w:rPr>
          <w:rFonts w:asciiTheme="majorHAnsi" w:eastAsia="Helvetica" w:hAnsiTheme="majorHAnsi" w:cs="Helvetica"/>
          <w:sz w:val="22"/>
          <w:szCs w:val="22"/>
        </w:rPr>
        <w:t>Zastoupeno ředitel</w:t>
      </w:r>
      <w:r>
        <w:rPr>
          <w:rFonts w:asciiTheme="majorHAnsi" w:eastAsia="Helvetica" w:hAnsiTheme="majorHAnsi" w:cs="Helvetica"/>
          <w:sz w:val="22"/>
          <w:szCs w:val="22"/>
        </w:rPr>
        <w:t>kou</w:t>
      </w:r>
      <w:r w:rsidRPr="00C53B27">
        <w:rPr>
          <w:rFonts w:asciiTheme="majorHAnsi" w:eastAsia="Helvetica" w:hAnsiTheme="majorHAnsi" w:cs="Helvetica"/>
          <w:sz w:val="22"/>
          <w:szCs w:val="22"/>
        </w:rPr>
        <w:t xml:space="preserve"> </w:t>
      </w:r>
      <w:r w:rsidRPr="00C53B27">
        <w:rPr>
          <w:rFonts w:asciiTheme="majorHAnsi" w:hAnsiTheme="majorHAnsi" w:cs="Arial"/>
          <w:color w:val="000000"/>
          <w:sz w:val="22"/>
          <w:szCs w:val="22"/>
          <w:shd w:val="clear" w:color="auto" w:fill="FFFFFF"/>
        </w:rPr>
        <w:t> </w:t>
      </w:r>
      <w:r w:rsidRPr="00C53B27">
        <w:rPr>
          <w:rFonts w:asciiTheme="majorHAnsi" w:hAnsiTheme="majorHAnsi"/>
          <w:color w:val="000000"/>
          <w:sz w:val="22"/>
          <w:szCs w:val="22"/>
          <w:shd w:val="clear" w:color="auto" w:fill="FFFFFF"/>
        </w:rPr>
        <w:t xml:space="preserve"> </w:t>
      </w:r>
    </w:p>
    <w:p w14:paraId="37FC7C1C" w14:textId="77777777" w:rsidR="00FE0BCC" w:rsidRPr="00FA6463" w:rsidRDefault="0090179F" w:rsidP="00100EA2">
      <w:pPr>
        <w:spacing w:line="360" w:lineRule="auto"/>
        <w:jc w:val="center"/>
        <w:rPr>
          <w:rFonts w:asciiTheme="majorHAnsi" w:hAnsiTheme="majorHAnsi"/>
          <w:b/>
        </w:rPr>
      </w:pPr>
      <w:r w:rsidRPr="00FA6463">
        <w:rPr>
          <w:rFonts w:asciiTheme="majorHAnsi" w:eastAsia="Helvetica" w:hAnsiTheme="majorHAnsi" w:cs="Helvetica"/>
          <w:b/>
        </w:rPr>
        <w:t>Č</w:t>
      </w:r>
      <w:r w:rsidRPr="00FA6463">
        <w:rPr>
          <w:rFonts w:asciiTheme="majorHAnsi" w:hAnsiTheme="majorHAnsi"/>
          <w:b/>
        </w:rPr>
        <w:t>l</w:t>
      </w:r>
      <w:r w:rsidRPr="00FA6463">
        <w:rPr>
          <w:rFonts w:asciiTheme="majorHAnsi" w:eastAsia="Helvetica" w:hAnsiTheme="majorHAnsi" w:cs="Helvetica"/>
          <w:b/>
        </w:rPr>
        <w:t>ánek 2.</w:t>
      </w:r>
    </w:p>
    <w:p w14:paraId="6C32159C" w14:textId="77777777" w:rsidR="00590C6C" w:rsidRPr="00FA6463" w:rsidRDefault="0090179F" w:rsidP="00100EA2">
      <w:pPr>
        <w:spacing w:line="360" w:lineRule="auto"/>
        <w:jc w:val="center"/>
        <w:rPr>
          <w:rFonts w:asciiTheme="majorHAnsi" w:hAnsiTheme="majorHAnsi"/>
          <w:b/>
        </w:rPr>
      </w:pPr>
      <w:r w:rsidRPr="00FA6463">
        <w:rPr>
          <w:rFonts w:asciiTheme="majorHAnsi" w:hAnsiTheme="majorHAnsi"/>
          <w:b/>
        </w:rPr>
        <w:t>P</w:t>
      </w:r>
      <w:r w:rsidRPr="00FA6463">
        <w:rPr>
          <w:rFonts w:asciiTheme="majorHAnsi" w:eastAsia="Helvetica" w:hAnsiTheme="majorHAnsi" w:cs="Helvetica"/>
          <w:b/>
        </w:rPr>
        <w:t>ŘEDMĚT SMLOUVY</w:t>
      </w:r>
    </w:p>
    <w:p w14:paraId="587400E6" w14:textId="17E40CA5" w:rsidR="000029A3" w:rsidRPr="00671817" w:rsidRDefault="000029A3" w:rsidP="00AD783B">
      <w:pPr>
        <w:pStyle w:val="Odstavecseseznamem"/>
        <w:numPr>
          <w:ilvl w:val="0"/>
          <w:numId w:val="3"/>
        </w:numPr>
        <w:spacing w:line="360" w:lineRule="auto"/>
        <w:ind w:left="426" w:hanging="426"/>
        <w:jc w:val="both"/>
        <w:rPr>
          <w:rFonts w:asciiTheme="majorHAnsi" w:hAnsiTheme="majorHAnsi"/>
        </w:rPr>
      </w:pPr>
      <w:r w:rsidRPr="00671817">
        <w:rPr>
          <w:rFonts w:asciiTheme="majorHAnsi" w:hAnsiTheme="majorHAnsi"/>
        </w:rPr>
        <w:t>Poskytovatel se zavazuje pro objednatele poskytnout v rekrea</w:t>
      </w:r>
      <w:r w:rsidRPr="00671817">
        <w:rPr>
          <w:rFonts w:asciiTheme="majorHAnsi" w:eastAsia="Helvetica" w:hAnsiTheme="majorHAnsi" w:cs="Helvetica"/>
        </w:rPr>
        <w:t>čním</w:t>
      </w:r>
      <w:r w:rsidRPr="00671817">
        <w:rPr>
          <w:rFonts w:asciiTheme="majorHAnsi" w:hAnsiTheme="majorHAnsi"/>
        </w:rPr>
        <w:t xml:space="preserve"> st</w:t>
      </w:r>
      <w:r w:rsidRPr="00671817">
        <w:rPr>
          <w:rFonts w:asciiTheme="majorHAnsi" w:eastAsia="Helvetica" w:hAnsiTheme="majorHAnsi" w:cs="Helvetica"/>
        </w:rPr>
        <w:t>ředisku</w:t>
      </w:r>
      <w:r w:rsidRPr="00671817">
        <w:rPr>
          <w:rFonts w:asciiTheme="majorHAnsi" w:hAnsiTheme="majorHAnsi"/>
        </w:rPr>
        <w:t xml:space="preserve"> </w:t>
      </w:r>
      <w:r w:rsidR="00C53B27">
        <w:rPr>
          <w:rFonts w:asciiTheme="majorHAnsi" w:hAnsiTheme="majorHAnsi"/>
          <w:b/>
        </w:rPr>
        <w:t xml:space="preserve">Rekreační areál </w:t>
      </w:r>
      <w:proofErr w:type="spellStart"/>
      <w:r w:rsidR="00C53B27">
        <w:rPr>
          <w:rFonts w:asciiTheme="majorHAnsi" w:hAnsiTheme="majorHAnsi"/>
          <w:b/>
        </w:rPr>
        <w:t>Spálovský</w:t>
      </w:r>
      <w:proofErr w:type="spellEnd"/>
      <w:r w:rsidR="00C53B27">
        <w:rPr>
          <w:rFonts w:asciiTheme="majorHAnsi" w:hAnsiTheme="majorHAnsi"/>
          <w:b/>
        </w:rPr>
        <w:t xml:space="preserve"> mlýn</w:t>
      </w:r>
      <w:r w:rsidRPr="00E76BBE">
        <w:rPr>
          <w:rFonts w:asciiTheme="majorHAnsi" w:hAnsiTheme="majorHAnsi"/>
          <w:b/>
        </w:rPr>
        <w:t xml:space="preserve"> </w:t>
      </w:r>
      <w:r w:rsidRPr="00E76BBE">
        <w:rPr>
          <w:rFonts w:asciiTheme="majorHAnsi" w:hAnsiTheme="majorHAnsi"/>
        </w:rPr>
        <w:t>(</w:t>
      </w:r>
      <w:r w:rsidRPr="00671817">
        <w:rPr>
          <w:rFonts w:asciiTheme="majorHAnsi" w:hAnsiTheme="majorHAnsi"/>
        </w:rPr>
        <w:t>d</w:t>
      </w:r>
      <w:r w:rsidRPr="00671817">
        <w:rPr>
          <w:rFonts w:asciiTheme="majorHAnsi" w:eastAsia="Helvetica" w:hAnsiTheme="majorHAnsi" w:cs="Helvetica"/>
        </w:rPr>
        <w:t>ále také</w:t>
      </w:r>
      <w:r w:rsidRPr="00671817">
        <w:rPr>
          <w:rFonts w:asciiTheme="majorHAnsi" w:hAnsiTheme="majorHAnsi"/>
        </w:rPr>
        <w:t xml:space="preserve"> "st</w:t>
      </w:r>
      <w:r w:rsidRPr="00671817">
        <w:rPr>
          <w:rFonts w:asciiTheme="majorHAnsi" w:eastAsia="Helvetica" w:hAnsiTheme="majorHAnsi" w:cs="Helvetica"/>
        </w:rPr>
        <w:t>ředisko " či"</w:t>
      </w:r>
      <w:r w:rsidRPr="00671817">
        <w:rPr>
          <w:rFonts w:asciiTheme="majorHAnsi" w:hAnsiTheme="majorHAnsi"/>
        </w:rPr>
        <w:t xml:space="preserve"> ubytovac</w:t>
      </w:r>
      <w:r w:rsidRPr="00671817">
        <w:rPr>
          <w:rFonts w:asciiTheme="majorHAnsi" w:eastAsia="Helvetica" w:hAnsiTheme="majorHAnsi" w:cs="Helvetica"/>
        </w:rPr>
        <w:t>í zařízení ") přechodné ubytování za podmínek níže uvedených</w:t>
      </w:r>
      <w:r w:rsidRPr="00671817">
        <w:rPr>
          <w:rFonts w:asciiTheme="majorHAnsi" w:hAnsiTheme="majorHAnsi"/>
        </w:rPr>
        <w:t>. P</w:t>
      </w:r>
      <w:r w:rsidRPr="00671817">
        <w:rPr>
          <w:rFonts w:asciiTheme="majorHAnsi" w:eastAsia="Helvetica" w:hAnsiTheme="majorHAnsi" w:cs="Helvetica"/>
        </w:rPr>
        <w:t xml:space="preserve">řesná specifikace poskytovaného ubytování je uvedena </w:t>
      </w:r>
      <w:r w:rsidRPr="00671817">
        <w:rPr>
          <w:rFonts w:asciiTheme="majorHAnsi" w:hAnsiTheme="majorHAnsi"/>
        </w:rPr>
        <w:t>v p</w:t>
      </w:r>
      <w:r w:rsidRPr="00671817">
        <w:rPr>
          <w:rFonts w:asciiTheme="majorHAnsi" w:eastAsia="Helvetica" w:hAnsiTheme="majorHAnsi" w:cs="Helvetica"/>
        </w:rPr>
        <w:t>říloze</w:t>
      </w:r>
      <w:r w:rsidRPr="00671817">
        <w:rPr>
          <w:rFonts w:asciiTheme="majorHAnsi" w:hAnsiTheme="majorHAnsi"/>
        </w:rPr>
        <w:t xml:space="preserve"> </w:t>
      </w:r>
      <w:proofErr w:type="gramStart"/>
      <w:r w:rsidRPr="00671817">
        <w:rPr>
          <w:rFonts w:asciiTheme="majorHAnsi" w:eastAsia="Helvetica" w:hAnsiTheme="majorHAnsi" w:cs="Helvetica"/>
        </w:rPr>
        <w:t>č.1</w:t>
      </w:r>
      <w:r w:rsidRPr="00671817">
        <w:rPr>
          <w:rFonts w:asciiTheme="majorHAnsi" w:hAnsiTheme="majorHAnsi"/>
        </w:rPr>
        <w:t xml:space="preserve"> t</w:t>
      </w:r>
      <w:r w:rsidRPr="00671817">
        <w:rPr>
          <w:rFonts w:asciiTheme="majorHAnsi" w:eastAsia="Helvetica" w:hAnsiTheme="majorHAnsi" w:cs="Helvetica"/>
        </w:rPr>
        <w:t>éto</w:t>
      </w:r>
      <w:proofErr w:type="gramEnd"/>
      <w:r w:rsidRPr="00671817">
        <w:rPr>
          <w:rFonts w:asciiTheme="majorHAnsi" w:eastAsia="Helvetica" w:hAnsiTheme="majorHAnsi" w:cs="Helvetica"/>
        </w:rPr>
        <w:t xml:space="preserve"> smlo</w:t>
      </w:r>
      <w:r w:rsidRPr="00671817">
        <w:rPr>
          <w:rFonts w:asciiTheme="majorHAnsi" w:hAnsiTheme="majorHAnsi"/>
        </w:rPr>
        <w:t xml:space="preserve">uvy. </w:t>
      </w:r>
    </w:p>
    <w:p w14:paraId="755361E0" w14:textId="77777777" w:rsidR="00BF7E65" w:rsidRPr="00FB1286" w:rsidRDefault="00BA073B" w:rsidP="00AD783B">
      <w:pPr>
        <w:pStyle w:val="Odstavecseseznamem"/>
        <w:numPr>
          <w:ilvl w:val="0"/>
          <w:numId w:val="3"/>
        </w:numPr>
        <w:spacing w:after="0" w:line="360" w:lineRule="auto"/>
        <w:ind w:left="425" w:hanging="425"/>
        <w:jc w:val="both"/>
        <w:outlineLvl w:val="0"/>
        <w:rPr>
          <w:rFonts w:asciiTheme="majorHAnsi" w:hAnsiTheme="majorHAnsi"/>
        </w:rPr>
      </w:pPr>
      <w:r w:rsidRPr="00AD76D6">
        <w:rPr>
          <w:rFonts w:asciiTheme="majorHAnsi" w:hAnsiTheme="majorHAnsi"/>
        </w:rPr>
        <w:t xml:space="preserve">Poskytovatel </w:t>
      </w:r>
      <w:r w:rsidR="00BF7E65" w:rsidRPr="00AD76D6">
        <w:rPr>
          <w:rFonts w:asciiTheme="majorHAnsi" w:hAnsiTheme="majorHAnsi"/>
        </w:rPr>
        <w:t xml:space="preserve">se zavazuje zajistit </w:t>
      </w:r>
      <w:r w:rsidR="007D74A3" w:rsidRPr="00AD76D6">
        <w:rPr>
          <w:rFonts w:asciiTheme="majorHAnsi" w:hAnsiTheme="majorHAnsi"/>
        </w:rPr>
        <w:t>pro objednatele i dal</w:t>
      </w:r>
      <w:r w:rsidR="007D74A3" w:rsidRPr="00FB1286">
        <w:rPr>
          <w:rFonts w:asciiTheme="majorHAnsi" w:hAnsiTheme="majorHAnsi"/>
        </w:rPr>
        <w:t>ší služby s ubytováním související, a to dle dále uvedených specifikací.</w:t>
      </w:r>
    </w:p>
    <w:p w14:paraId="1ADEC4EA" w14:textId="77777777" w:rsidR="00FE0BCC" w:rsidRPr="00AD76D6" w:rsidRDefault="00FE0BCC" w:rsidP="00FB1286">
      <w:pPr>
        <w:spacing w:line="360" w:lineRule="auto"/>
        <w:rPr>
          <w:rFonts w:asciiTheme="majorHAnsi" w:hAnsiTheme="majorHAnsi"/>
          <w:b/>
        </w:rPr>
      </w:pPr>
    </w:p>
    <w:p w14:paraId="6F350645" w14:textId="77777777" w:rsidR="00FE0BCC" w:rsidRPr="00AD76D6" w:rsidRDefault="003849A9" w:rsidP="00FB1286">
      <w:pPr>
        <w:spacing w:line="360" w:lineRule="auto"/>
        <w:jc w:val="center"/>
        <w:outlineLvl w:val="0"/>
        <w:rPr>
          <w:rFonts w:asciiTheme="majorHAnsi" w:hAnsiTheme="majorHAnsi"/>
          <w:b/>
        </w:rPr>
      </w:pPr>
      <w:r w:rsidRPr="008047D4">
        <w:rPr>
          <w:rFonts w:asciiTheme="majorHAnsi" w:hAnsiTheme="majorHAnsi"/>
          <w:b/>
        </w:rPr>
        <w:t>Článek 3.</w:t>
      </w:r>
    </w:p>
    <w:p w14:paraId="603E66EC" w14:textId="77777777" w:rsidR="003849A9" w:rsidRPr="00AD76D6" w:rsidRDefault="003849A9" w:rsidP="00FB1286">
      <w:pPr>
        <w:spacing w:line="360" w:lineRule="auto"/>
        <w:jc w:val="center"/>
        <w:outlineLvl w:val="0"/>
        <w:rPr>
          <w:rFonts w:asciiTheme="majorHAnsi" w:hAnsiTheme="majorHAnsi"/>
          <w:b/>
        </w:rPr>
      </w:pPr>
      <w:r w:rsidRPr="00AD76D6">
        <w:rPr>
          <w:rFonts w:asciiTheme="majorHAnsi" w:hAnsiTheme="majorHAnsi"/>
          <w:b/>
        </w:rPr>
        <w:t>DOBA</w:t>
      </w:r>
      <w:r w:rsidR="009613B8" w:rsidRPr="00AD76D6">
        <w:rPr>
          <w:rFonts w:asciiTheme="majorHAnsi" w:hAnsiTheme="majorHAnsi"/>
          <w:b/>
        </w:rPr>
        <w:t xml:space="preserve">, </w:t>
      </w:r>
      <w:r w:rsidR="00CA1A31" w:rsidRPr="00AD76D6">
        <w:rPr>
          <w:rFonts w:asciiTheme="majorHAnsi" w:hAnsiTheme="majorHAnsi"/>
          <w:b/>
        </w:rPr>
        <w:t>CENA UBYTOV</w:t>
      </w:r>
      <w:r w:rsidR="00CA1A31" w:rsidRPr="008047D4">
        <w:rPr>
          <w:rFonts w:asciiTheme="majorHAnsi" w:hAnsiTheme="majorHAnsi"/>
          <w:b/>
        </w:rPr>
        <w:t>ÁNÍ</w:t>
      </w:r>
      <w:r w:rsidR="009613B8" w:rsidRPr="00AD76D6">
        <w:rPr>
          <w:rFonts w:asciiTheme="majorHAnsi" w:hAnsiTheme="majorHAnsi"/>
          <w:b/>
        </w:rPr>
        <w:t xml:space="preserve"> A DAL</w:t>
      </w:r>
      <w:r w:rsidR="009613B8" w:rsidRPr="008047D4">
        <w:rPr>
          <w:rFonts w:asciiTheme="majorHAnsi" w:hAnsiTheme="majorHAnsi"/>
          <w:b/>
        </w:rPr>
        <w:t>ŠÍ SLUŽBY</w:t>
      </w:r>
    </w:p>
    <w:p w14:paraId="54FF4E44" w14:textId="144F2AAB" w:rsidR="00A431C3" w:rsidRPr="00FB1286" w:rsidRDefault="00CA1A31" w:rsidP="00FB1286">
      <w:pPr>
        <w:pStyle w:val="Odstavecseseznamem"/>
        <w:numPr>
          <w:ilvl w:val="0"/>
          <w:numId w:val="12"/>
        </w:numPr>
        <w:spacing w:after="0" w:line="360" w:lineRule="auto"/>
        <w:ind w:left="426"/>
        <w:jc w:val="both"/>
        <w:outlineLvl w:val="0"/>
        <w:rPr>
          <w:rFonts w:asciiTheme="majorHAnsi" w:hAnsiTheme="majorHAnsi"/>
        </w:rPr>
      </w:pPr>
      <w:r w:rsidRPr="00AD76D6">
        <w:rPr>
          <w:rFonts w:asciiTheme="majorHAnsi" w:hAnsiTheme="majorHAnsi"/>
        </w:rPr>
        <w:t>Doba ubytov</w:t>
      </w:r>
      <w:r w:rsidRPr="00FB1286">
        <w:rPr>
          <w:rFonts w:asciiTheme="majorHAnsi" w:hAnsiTheme="majorHAnsi"/>
        </w:rPr>
        <w:t xml:space="preserve">ání se sjednává </w:t>
      </w:r>
      <w:r w:rsidR="003849A9" w:rsidRPr="00C53B27">
        <w:rPr>
          <w:rFonts w:asciiTheme="majorHAnsi" w:hAnsiTheme="majorHAnsi"/>
          <w:b/>
        </w:rPr>
        <w:t xml:space="preserve">od </w:t>
      </w:r>
      <w:r w:rsidR="00691687">
        <w:rPr>
          <w:rFonts w:asciiTheme="majorHAnsi" w:hAnsiTheme="majorHAnsi"/>
          <w:b/>
        </w:rPr>
        <w:t>20</w:t>
      </w:r>
      <w:r w:rsidR="00E76BBE" w:rsidRPr="00C53B27">
        <w:rPr>
          <w:rFonts w:asciiTheme="majorHAnsi" w:hAnsiTheme="majorHAnsi"/>
          <w:b/>
        </w:rPr>
        <w:t xml:space="preserve">. </w:t>
      </w:r>
      <w:r w:rsidR="00F42CE0">
        <w:rPr>
          <w:rFonts w:asciiTheme="majorHAnsi" w:hAnsiTheme="majorHAnsi"/>
          <w:b/>
        </w:rPr>
        <w:t>5</w:t>
      </w:r>
      <w:r w:rsidR="00E76BBE" w:rsidRPr="00C53B27">
        <w:rPr>
          <w:rFonts w:asciiTheme="majorHAnsi" w:hAnsiTheme="majorHAnsi"/>
          <w:b/>
        </w:rPr>
        <w:t>. 20</w:t>
      </w:r>
      <w:r w:rsidR="00C53B27" w:rsidRPr="00C53B27">
        <w:rPr>
          <w:rFonts w:asciiTheme="majorHAnsi" w:hAnsiTheme="majorHAnsi"/>
          <w:b/>
        </w:rPr>
        <w:t>2</w:t>
      </w:r>
      <w:r w:rsidR="00AC3361">
        <w:rPr>
          <w:rFonts w:asciiTheme="majorHAnsi" w:hAnsiTheme="majorHAnsi"/>
          <w:b/>
        </w:rPr>
        <w:t>4</w:t>
      </w:r>
      <w:r w:rsidR="00E76BBE" w:rsidRPr="00C53B27">
        <w:rPr>
          <w:rFonts w:asciiTheme="majorHAnsi" w:hAnsiTheme="majorHAnsi"/>
          <w:b/>
        </w:rPr>
        <w:t xml:space="preserve"> do </w:t>
      </w:r>
      <w:r w:rsidR="00691687">
        <w:rPr>
          <w:rFonts w:asciiTheme="majorHAnsi" w:hAnsiTheme="majorHAnsi"/>
          <w:b/>
        </w:rPr>
        <w:t>24</w:t>
      </w:r>
      <w:r w:rsidR="00E76BBE" w:rsidRPr="00C53B27">
        <w:rPr>
          <w:rFonts w:asciiTheme="majorHAnsi" w:hAnsiTheme="majorHAnsi"/>
          <w:b/>
        </w:rPr>
        <w:t xml:space="preserve">. </w:t>
      </w:r>
      <w:r w:rsidR="00F42CE0">
        <w:rPr>
          <w:rFonts w:asciiTheme="majorHAnsi" w:hAnsiTheme="majorHAnsi"/>
          <w:b/>
        </w:rPr>
        <w:t>5</w:t>
      </w:r>
      <w:r w:rsidR="00E76BBE" w:rsidRPr="00C53B27">
        <w:rPr>
          <w:rFonts w:asciiTheme="majorHAnsi" w:hAnsiTheme="majorHAnsi"/>
          <w:b/>
        </w:rPr>
        <w:t>. 20</w:t>
      </w:r>
      <w:r w:rsidR="00C53B27" w:rsidRPr="00C53B27">
        <w:rPr>
          <w:rFonts w:asciiTheme="majorHAnsi" w:hAnsiTheme="majorHAnsi"/>
          <w:b/>
        </w:rPr>
        <w:t>2</w:t>
      </w:r>
      <w:r w:rsidR="00AC3361">
        <w:rPr>
          <w:rFonts w:asciiTheme="majorHAnsi" w:hAnsiTheme="majorHAnsi"/>
          <w:b/>
        </w:rPr>
        <w:t>4</w:t>
      </w:r>
      <w:r w:rsidRPr="00C53B27">
        <w:rPr>
          <w:rFonts w:asciiTheme="majorHAnsi" w:hAnsiTheme="majorHAnsi"/>
        </w:rPr>
        <w:t>,</w:t>
      </w:r>
      <w:r w:rsidRPr="00FB1286">
        <w:rPr>
          <w:rFonts w:asciiTheme="majorHAnsi" w:hAnsiTheme="majorHAnsi"/>
        </w:rPr>
        <w:t xml:space="preserve"> a to pro </w:t>
      </w:r>
      <w:r w:rsidR="00BF7E65" w:rsidRPr="00FB1286">
        <w:rPr>
          <w:rFonts w:asciiTheme="majorHAnsi" w:hAnsiTheme="majorHAnsi"/>
        </w:rPr>
        <w:t>počet</w:t>
      </w:r>
      <w:r w:rsidR="00AC3361">
        <w:rPr>
          <w:rFonts w:asciiTheme="majorHAnsi" w:hAnsiTheme="majorHAnsi"/>
        </w:rPr>
        <w:t xml:space="preserve"> předpokládaný počet</w:t>
      </w:r>
      <w:r w:rsidR="00BF7E65" w:rsidRPr="00FB1286">
        <w:rPr>
          <w:rFonts w:asciiTheme="majorHAnsi" w:hAnsiTheme="majorHAnsi"/>
        </w:rPr>
        <w:t xml:space="preserve"> ubytovaných ve </w:t>
      </w:r>
      <w:r w:rsidR="00BF7E65" w:rsidRPr="004D274F">
        <w:rPr>
          <w:rFonts w:asciiTheme="majorHAnsi" w:hAnsiTheme="majorHAnsi"/>
        </w:rPr>
        <w:t xml:space="preserve">výši </w:t>
      </w:r>
      <w:r w:rsidR="00691687">
        <w:rPr>
          <w:rFonts w:asciiTheme="majorHAnsi" w:hAnsiTheme="majorHAnsi"/>
          <w:b/>
        </w:rPr>
        <w:t>70</w:t>
      </w:r>
      <w:r w:rsidR="004D274F" w:rsidRPr="004D274F">
        <w:rPr>
          <w:rFonts w:asciiTheme="majorHAnsi" w:hAnsiTheme="majorHAnsi"/>
        </w:rPr>
        <w:t xml:space="preserve"> </w:t>
      </w:r>
      <w:r w:rsidR="004D274F" w:rsidRPr="00FB1286">
        <w:rPr>
          <w:rFonts w:asciiTheme="majorHAnsi" w:hAnsiTheme="majorHAnsi"/>
        </w:rPr>
        <w:t>osob</w:t>
      </w:r>
      <w:r w:rsidR="004D274F">
        <w:rPr>
          <w:rFonts w:asciiTheme="majorHAnsi" w:hAnsiTheme="majorHAnsi"/>
        </w:rPr>
        <w:t xml:space="preserve"> – žáků</w:t>
      </w:r>
      <w:r w:rsidR="00FB1286" w:rsidRPr="00FB1286">
        <w:rPr>
          <w:rFonts w:asciiTheme="majorHAnsi" w:hAnsiTheme="majorHAnsi"/>
        </w:rPr>
        <w:t xml:space="preserve"> a</w:t>
      </w:r>
      <w:r w:rsidR="004D274F">
        <w:rPr>
          <w:rFonts w:asciiTheme="majorHAnsi" w:hAnsiTheme="majorHAnsi"/>
        </w:rPr>
        <w:t xml:space="preserve"> </w:t>
      </w:r>
      <w:r w:rsidR="00691687" w:rsidRPr="00691687">
        <w:rPr>
          <w:rFonts w:asciiTheme="majorHAnsi" w:hAnsiTheme="majorHAnsi"/>
          <w:b/>
          <w:bCs/>
        </w:rPr>
        <w:t>6</w:t>
      </w:r>
      <w:r w:rsidR="00FB1286" w:rsidRPr="008047D4">
        <w:rPr>
          <w:rFonts w:asciiTheme="majorHAnsi" w:hAnsiTheme="majorHAnsi"/>
          <w:color w:val="FF0000"/>
        </w:rPr>
        <w:t xml:space="preserve"> </w:t>
      </w:r>
      <w:r w:rsidR="004D274F" w:rsidRPr="00FB1286">
        <w:rPr>
          <w:rFonts w:asciiTheme="majorHAnsi" w:hAnsiTheme="majorHAnsi"/>
        </w:rPr>
        <w:t>osob</w:t>
      </w:r>
      <w:r w:rsidR="004D274F">
        <w:rPr>
          <w:rFonts w:asciiTheme="majorHAnsi" w:hAnsiTheme="majorHAnsi"/>
        </w:rPr>
        <w:t xml:space="preserve"> – pedagogů</w:t>
      </w:r>
      <w:r w:rsidR="006840D3" w:rsidRPr="00FB1286">
        <w:rPr>
          <w:rFonts w:asciiTheme="majorHAnsi" w:hAnsiTheme="majorHAnsi"/>
        </w:rPr>
        <w:t xml:space="preserve"> (dále také "ubytovaní")</w:t>
      </w:r>
      <w:r w:rsidR="00BF7E65" w:rsidRPr="00FB1286">
        <w:rPr>
          <w:rFonts w:asciiTheme="majorHAnsi" w:hAnsiTheme="majorHAnsi"/>
        </w:rPr>
        <w:t>.</w:t>
      </w:r>
      <w:r w:rsidR="00FB1286">
        <w:rPr>
          <w:rFonts w:asciiTheme="majorHAnsi" w:hAnsiTheme="majorHAnsi"/>
        </w:rPr>
        <w:t xml:space="preserve"> </w:t>
      </w:r>
      <w:r w:rsidR="007D74A3" w:rsidRPr="00FB1286">
        <w:rPr>
          <w:rFonts w:asciiTheme="majorHAnsi" w:hAnsiTheme="majorHAnsi"/>
        </w:rPr>
        <w:t xml:space="preserve">Objednatel se zavazuje </w:t>
      </w:r>
      <w:r w:rsidR="0010110E" w:rsidRPr="00FB1286">
        <w:rPr>
          <w:rFonts w:asciiTheme="majorHAnsi" w:hAnsiTheme="majorHAnsi"/>
        </w:rPr>
        <w:t xml:space="preserve">uhradit </w:t>
      </w:r>
      <w:r w:rsidR="00BA073B" w:rsidRPr="00FB1286">
        <w:rPr>
          <w:rFonts w:asciiTheme="majorHAnsi" w:hAnsiTheme="majorHAnsi"/>
        </w:rPr>
        <w:t xml:space="preserve">poskytovateli </w:t>
      </w:r>
      <w:r w:rsidR="0010110E" w:rsidRPr="00FB1286">
        <w:rPr>
          <w:rFonts w:asciiTheme="majorHAnsi" w:hAnsiTheme="majorHAnsi"/>
        </w:rPr>
        <w:t>za ubytov</w:t>
      </w:r>
      <w:r w:rsidR="0010110E" w:rsidRPr="00FB1286">
        <w:rPr>
          <w:rFonts w:ascii="Helvetica" w:eastAsia="Helvetica" w:hAnsi="Helvetica" w:cs="Helvetica"/>
        </w:rPr>
        <w:t xml:space="preserve">ání </w:t>
      </w:r>
      <w:r w:rsidR="009613B8" w:rsidRPr="00FB1286">
        <w:rPr>
          <w:rFonts w:asciiTheme="majorHAnsi" w:hAnsiTheme="majorHAnsi"/>
        </w:rPr>
        <w:t xml:space="preserve">a </w:t>
      </w:r>
      <w:r w:rsidR="0010110E" w:rsidRPr="00FB1286">
        <w:rPr>
          <w:rFonts w:asciiTheme="majorHAnsi" w:hAnsiTheme="majorHAnsi"/>
        </w:rPr>
        <w:t>slu</w:t>
      </w:r>
      <w:r w:rsidR="0010110E" w:rsidRPr="00FB1286">
        <w:rPr>
          <w:rFonts w:ascii="Helvetica" w:eastAsia="Helvetica" w:hAnsi="Helvetica" w:cs="Helvetica"/>
        </w:rPr>
        <w:t>ž</w:t>
      </w:r>
      <w:r w:rsidR="0010110E" w:rsidRPr="00FB1286">
        <w:rPr>
          <w:rFonts w:asciiTheme="majorHAnsi" w:hAnsiTheme="majorHAnsi"/>
        </w:rPr>
        <w:t>by pro</w:t>
      </w:r>
      <w:r w:rsidR="00A431C3" w:rsidRPr="00FB1286">
        <w:rPr>
          <w:rFonts w:asciiTheme="majorHAnsi" w:hAnsiTheme="majorHAnsi"/>
        </w:rPr>
        <w:t>:</w:t>
      </w:r>
    </w:p>
    <w:p w14:paraId="616A5B12" w14:textId="0954BEBE" w:rsidR="00A431C3" w:rsidRDefault="00A431C3" w:rsidP="00FB1286">
      <w:pPr>
        <w:pStyle w:val="Odstavecseseznamem"/>
        <w:spacing w:after="0" w:line="360" w:lineRule="auto"/>
        <w:ind w:left="425" w:firstLine="283"/>
        <w:jc w:val="both"/>
        <w:outlineLvl w:val="0"/>
        <w:rPr>
          <w:rFonts w:asciiTheme="majorHAnsi" w:eastAsia="Helvetica" w:hAnsiTheme="majorHAnsi" w:cs="Helvetica"/>
        </w:rPr>
      </w:pPr>
      <w:r w:rsidRPr="00FB1286">
        <w:rPr>
          <w:rFonts w:asciiTheme="majorHAnsi" w:hAnsiTheme="majorHAnsi"/>
        </w:rPr>
        <w:t>-</w:t>
      </w:r>
      <w:r w:rsidR="0010110E" w:rsidRPr="00FB1286">
        <w:rPr>
          <w:rFonts w:asciiTheme="majorHAnsi" w:hAnsiTheme="majorHAnsi"/>
        </w:rPr>
        <w:t xml:space="preserve"> jednu </w:t>
      </w:r>
      <w:r w:rsidR="004D274F" w:rsidRPr="00FB1286">
        <w:rPr>
          <w:rFonts w:asciiTheme="majorHAnsi" w:hAnsiTheme="majorHAnsi"/>
        </w:rPr>
        <w:t>osobu – žáka</w:t>
      </w:r>
      <w:r w:rsidR="004549BB">
        <w:rPr>
          <w:rFonts w:asciiTheme="majorHAnsi" w:hAnsiTheme="majorHAnsi"/>
        </w:rPr>
        <w:tab/>
      </w:r>
      <w:r w:rsidR="004549BB">
        <w:rPr>
          <w:rFonts w:asciiTheme="majorHAnsi" w:hAnsiTheme="majorHAnsi"/>
        </w:rPr>
        <w:tab/>
      </w:r>
      <w:r w:rsidR="004549BB">
        <w:rPr>
          <w:rFonts w:asciiTheme="majorHAnsi" w:hAnsiTheme="majorHAnsi"/>
        </w:rPr>
        <w:tab/>
      </w:r>
      <w:r w:rsidR="00FB1286">
        <w:rPr>
          <w:rFonts w:asciiTheme="majorHAnsi" w:hAnsiTheme="majorHAnsi"/>
        </w:rPr>
        <w:tab/>
      </w:r>
      <w:r w:rsidR="00A00576">
        <w:rPr>
          <w:rFonts w:asciiTheme="majorHAnsi" w:hAnsiTheme="majorHAnsi"/>
        </w:rPr>
        <w:tab/>
      </w:r>
      <w:r w:rsidR="00691687">
        <w:rPr>
          <w:rFonts w:asciiTheme="majorHAnsi" w:hAnsiTheme="majorHAnsi"/>
          <w:b/>
        </w:rPr>
        <w:t>3</w:t>
      </w:r>
      <w:r w:rsidR="004549BB">
        <w:rPr>
          <w:rFonts w:asciiTheme="majorHAnsi" w:hAnsiTheme="majorHAnsi"/>
          <w:b/>
        </w:rPr>
        <w:t xml:space="preserve"> </w:t>
      </w:r>
      <w:r w:rsidR="00AB0C0A">
        <w:rPr>
          <w:rFonts w:asciiTheme="majorHAnsi" w:hAnsiTheme="majorHAnsi"/>
          <w:b/>
        </w:rPr>
        <w:t>83</w:t>
      </w:r>
      <w:r w:rsidR="00AC3361">
        <w:rPr>
          <w:rFonts w:asciiTheme="majorHAnsi" w:hAnsiTheme="majorHAnsi"/>
          <w:b/>
        </w:rPr>
        <w:t>0</w:t>
      </w:r>
      <w:r w:rsidR="00C53B27" w:rsidRPr="00C53B27">
        <w:rPr>
          <w:rFonts w:asciiTheme="majorHAnsi" w:hAnsiTheme="majorHAnsi"/>
          <w:b/>
        </w:rPr>
        <w:t xml:space="preserve"> </w:t>
      </w:r>
      <w:r w:rsidR="004D274F" w:rsidRPr="00C53B27">
        <w:rPr>
          <w:rFonts w:asciiTheme="majorHAnsi" w:hAnsiTheme="majorHAnsi"/>
          <w:b/>
        </w:rPr>
        <w:t>K</w:t>
      </w:r>
      <w:r w:rsidR="004D274F" w:rsidRPr="00C53B27">
        <w:rPr>
          <w:rFonts w:asciiTheme="majorHAnsi" w:eastAsia="Helvetica" w:hAnsiTheme="majorHAnsi" w:cs="Helvetica"/>
          <w:b/>
        </w:rPr>
        <w:t>č</w:t>
      </w:r>
      <w:r w:rsidR="004D274F" w:rsidRPr="00C53B27">
        <w:rPr>
          <w:rFonts w:asciiTheme="majorHAnsi" w:eastAsia="Helvetica" w:hAnsiTheme="majorHAnsi" w:cs="Helvetica"/>
        </w:rPr>
        <w:tab/>
        <w:t>(</w:t>
      </w:r>
      <w:r w:rsidR="00AC3361">
        <w:rPr>
          <w:rFonts w:asciiTheme="majorHAnsi" w:eastAsia="Helvetica" w:hAnsiTheme="majorHAnsi" w:cs="Helvetica"/>
        </w:rPr>
        <w:t>5</w:t>
      </w:r>
      <w:r w:rsidR="004D274F" w:rsidRPr="00C53B27">
        <w:rPr>
          <w:rFonts w:asciiTheme="majorHAnsi" w:eastAsia="Helvetica" w:hAnsiTheme="majorHAnsi" w:cs="Helvetica"/>
        </w:rPr>
        <w:t xml:space="preserve"> dn</w:t>
      </w:r>
      <w:r w:rsidR="00AC3361">
        <w:rPr>
          <w:rFonts w:asciiTheme="majorHAnsi" w:eastAsia="Helvetica" w:hAnsiTheme="majorHAnsi" w:cs="Helvetica"/>
        </w:rPr>
        <w:t>í</w:t>
      </w:r>
      <w:r w:rsidR="004D274F" w:rsidRPr="00C53B27">
        <w:rPr>
          <w:rFonts w:asciiTheme="majorHAnsi" w:eastAsia="Helvetica" w:hAnsiTheme="majorHAnsi" w:cs="Helvetica"/>
        </w:rPr>
        <w:t>/</w:t>
      </w:r>
      <w:r w:rsidR="00AC3361">
        <w:rPr>
          <w:rFonts w:asciiTheme="majorHAnsi" w:eastAsia="Helvetica" w:hAnsiTheme="majorHAnsi" w:cs="Helvetica"/>
        </w:rPr>
        <w:t>4</w:t>
      </w:r>
      <w:r w:rsidR="004D274F" w:rsidRPr="00C53B27">
        <w:rPr>
          <w:rFonts w:asciiTheme="majorHAnsi" w:eastAsia="Helvetica" w:hAnsiTheme="majorHAnsi" w:cs="Helvetica"/>
        </w:rPr>
        <w:t xml:space="preserve"> noci)</w:t>
      </w:r>
    </w:p>
    <w:p w14:paraId="4834AF9C" w14:textId="47EAF3D0" w:rsidR="00A431C3" w:rsidRPr="004D274F" w:rsidRDefault="00A431C3" w:rsidP="004D274F">
      <w:pPr>
        <w:pStyle w:val="Odstavecseseznamem"/>
        <w:spacing w:after="0" w:line="360" w:lineRule="auto"/>
        <w:ind w:left="425" w:firstLine="283"/>
        <w:jc w:val="both"/>
        <w:outlineLvl w:val="0"/>
        <w:rPr>
          <w:rFonts w:ascii="Cambria" w:eastAsia="Helvetica" w:hAnsi="Cambria" w:cs="Helvetica"/>
        </w:rPr>
      </w:pPr>
      <w:r w:rsidRPr="00C53B27">
        <w:rPr>
          <w:rFonts w:asciiTheme="majorHAnsi" w:hAnsiTheme="majorHAnsi"/>
        </w:rPr>
        <w:t xml:space="preserve">- jednu osobu – pedagoga celkem částku </w:t>
      </w:r>
      <w:r w:rsidR="00C53B27" w:rsidRPr="00C53B27">
        <w:rPr>
          <w:rFonts w:asciiTheme="majorHAnsi" w:hAnsiTheme="majorHAnsi"/>
        </w:rPr>
        <w:tab/>
      </w:r>
      <w:r w:rsidR="00A00576">
        <w:rPr>
          <w:rFonts w:asciiTheme="majorHAnsi" w:hAnsiTheme="majorHAnsi"/>
        </w:rPr>
        <w:tab/>
      </w:r>
      <w:r w:rsidR="00AC3361">
        <w:rPr>
          <w:rFonts w:ascii="Cambria" w:hAnsi="Cambria"/>
          <w:b/>
        </w:rPr>
        <w:t xml:space="preserve">2 </w:t>
      </w:r>
      <w:r w:rsidR="00691687">
        <w:rPr>
          <w:rFonts w:ascii="Cambria" w:hAnsi="Cambria"/>
          <w:b/>
        </w:rPr>
        <w:t>40</w:t>
      </w:r>
      <w:r w:rsidR="00AC3361">
        <w:rPr>
          <w:rFonts w:ascii="Cambria" w:hAnsi="Cambria"/>
          <w:b/>
        </w:rPr>
        <w:t>0</w:t>
      </w:r>
      <w:r w:rsidR="00C53B27" w:rsidRPr="00C53B27">
        <w:rPr>
          <w:rFonts w:ascii="Cambria" w:hAnsi="Cambria"/>
          <w:b/>
        </w:rPr>
        <w:t xml:space="preserve"> </w:t>
      </w:r>
      <w:r w:rsidR="004D274F" w:rsidRPr="00C53B27">
        <w:rPr>
          <w:rFonts w:ascii="Cambria" w:hAnsi="Cambria"/>
          <w:b/>
        </w:rPr>
        <w:t>K</w:t>
      </w:r>
      <w:r w:rsidR="004D274F" w:rsidRPr="00C53B27">
        <w:rPr>
          <w:rFonts w:ascii="Cambria" w:eastAsia="Helvetica" w:hAnsi="Cambria" w:cs="Helvetica"/>
          <w:b/>
        </w:rPr>
        <w:t xml:space="preserve">č </w:t>
      </w:r>
      <w:r w:rsidR="004D274F" w:rsidRPr="00C53B27">
        <w:rPr>
          <w:rFonts w:ascii="Cambria" w:eastAsia="Helvetica" w:hAnsi="Cambria" w:cs="Helvetica"/>
        </w:rPr>
        <w:tab/>
      </w:r>
      <w:r w:rsidR="004D274F" w:rsidRPr="00C53B27">
        <w:rPr>
          <w:rFonts w:asciiTheme="majorHAnsi" w:eastAsia="Helvetica" w:hAnsiTheme="majorHAnsi" w:cs="Helvetica"/>
        </w:rPr>
        <w:t>(</w:t>
      </w:r>
      <w:r w:rsidR="00AC3361">
        <w:rPr>
          <w:rFonts w:asciiTheme="majorHAnsi" w:eastAsia="Helvetica" w:hAnsiTheme="majorHAnsi" w:cs="Helvetica"/>
        </w:rPr>
        <w:t>5</w:t>
      </w:r>
      <w:r w:rsidR="004D274F" w:rsidRPr="00C53B27">
        <w:rPr>
          <w:rFonts w:asciiTheme="majorHAnsi" w:eastAsia="Helvetica" w:hAnsiTheme="majorHAnsi" w:cs="Helvetica"/>
        </w:rPr>
        <w:t xml:space="preserve"> dn</w:t>
      </w:r>
      <w:r w:rsidR="00AC3361">
        <w:rPr>
          <w:rFonts w:asciiTheme="majorHAnsi" w:eastAsia="Helvetica" w:hAnsiTheme="majorHAnsi" w:cs="Helvetica"/>
        </w:rPr>
        <w:t>í</w:t>
      </w:r>
      <w:r w:rsidR="004D274F" w:rsidRPr="00C53B27">
        <w:rPr>
          <w:rFonts w:asciiTheme="majorHAnsi" w:eastAsia="Helvetica" w:hAnsiTheme="majorHAnsi" w:cs="Helvetica"/>
        </w:rPr>
        <w:t>/</w:t>
      </w:r>
      <w:r w:rsidR="00AC3361">
        <w:rPr>
          <w:rFonts w:asciiTheme="majorHAnsi" w:eastAsia="Helvetica" w:hAnsiTheme="majorHAnsi" w:cs="Helvetica"/>
        </w:rPr>
        <w:t>4</w:t>
      </w:r>
      <w:r w:rsidR="004D274F" w:rsidRPr="00C53B27">
        <w:rPr>
          <w:rFonts w:asciiTheme="majorHAnsi" w:eastAsia="Helvetica" w:hAnsiTheme="majorHAnsi" w:cs="Helvetica"/>
        </w:rPr>
        <w:t xml:space="preserve"> noci)</w:t>
      </w:r>
    </w:p>
    <w:p w14:paraId="7007A33D" w14:textId="3C98F88C" w:rsidR="004A5A64" w:rsidRPr="00AC3361" w:rsidRDefault="00890041" w:rsidP="00AC3361">
      <w:pPr>
        <w:spacing w:line="360" w:lineRule="auto"/>
        <w:ind w:left="425"/>
        <w:jc w:val="both"/>
        <w:rPr>
          <w:rFonts w:asciiTheme="majorHAnsi" w:hAnsiTheme="majorHAnsi"/>
          <w:b/>
          <w:bCs/>
          <w:sz w:val="22"/>
          <w:szCs w:val="22"/>
        </w:rPr>
      </w:pPr>
      <w:r w:rsidRPr="00F22868">
        <w:rPr>
          <w:rFonts w:asciiTheme="majorHAnsi" w:hAnsiTheme="majorHAnsi" w:cstheme="minorBidi"/>
          <w:sz w:val="22"/>
          <w:szCs w:val="22"/>
          <w:lang w:eastAsia="en-US"/>
        </w:rPr>
        <w:lastRenderedPageBreak/>
        <w:t xml:space="preserve">Na 10 žáků má 1 pedagog pobyt zdarma. Pro každý další doprovod bude zpoplatněno ubytování a strava dle platného ceníku </w:t>
      </w:r>
      <w:r w:rsidR="00CA0682">
        <w:rPr>
          <w:rFonts w:asciiTheme="majorHAnsi" w:hAnsiTheme="majorHAnsi" w:cstheme="minorBidi"/>
          <w:sz w:val="22"/>
          <w:szCs w:val="22"/>
          <w:lang w:eastAsia="en-US"/>
        </w:rPr>
        <w:t>poskytovatele</w:t>
      </w:r>
      <w:r w:rsidRPr="00F22868">
        <w:rPr>
          <w:rFonts w:asciiTheme="majorHAnsi" w:hAnsiTheme="majorHAnsi" w:cstheme="minorBidi"/>
          <w:sz w:val="22"/>
          <w:szCs w:val="22"/>
          <w:lang w:eastAsia="en-US"/>
        </w:rPr>
        <w:t xml:space="preserve">. </w:t>
      </w:r>
      <w:r w:rsidR="00A431C3" w:rsidRPr="008D0E9E">
        <w:rPr>
          <w:rFonts w:asciiTheme="majorHAnsi" w:hAnsiTheme="majorHAnsi"/>
          <w:sz w:val="22"/>
          <w:szCs w:val="22"/>
        </w:rPr>
        <w:t>B</w:t>
      </w:r>
      <w:r w:rsidR="0010110E" w:rsidRPr="008D0E9E">
        <w:rPr>
          <w:rFonts w:asciiTheme="majorHAnsi" w:hAnsiTheme="majorHAnsi"/>
          <w:sz w:val="22"/>
          <w:szCs w:val="22"/>
        </w:rPr>
        <w:t xml:space="preserve">ližší </w:t>
      </w:r>
      <w:r w:rsidR="00BC677A" w:rsidRPr="008D0E9E">
        <w:rPr>
          <w:rFonts w:asciiTheme="majorHAnsi" w:hAnsiTheme="majorHAnsi"/>
          <w:sz w:val="22"/>
          <w:szCs w:val="22"/>
        </w:rPr>
        <w:t xml:space="preserve">cenové </w:t>
      </w:r>
      <w:r w:rsidR="0010110E" w:rsidRPr="008D0E9E">
        <w:rPr>
          <w:rFonts w:asciiTheme="majorHAnsi" w:hAnsiTheme="majorHAnsi"/>
          <w:sz w:val="22"/>
          <w:szCs w:val="22"/>
        </w:rPr>
        <w:t>podmínky, včetně storna poplatků, jsou uvedeny v Ceníku pro ubytování</w:t>
      </w:r>
      <w:r w:rsidR="00BC677A" w:rsidRPr="008D0E9E">
        <w:rPr>
          <w:rFonts w:asciiTheme="majorHAnsi" w:hAnsiTheme="majorHAnsi"/>
          <w:sz w:val="22"/>
          <w:szCs w:val="22"/>
        </w:rPr>
        <w:t>, který je přílohou</w:t>
      </w:r>
      <w:r w:rsidR="00FA6164" w:rsidRPr="008D0E9E">
        <w:rPr>
          <w:rFonts w:asciiTheme="majorHAnsi" w:hAnsiTheme="majorHAnsi"/>
          <w:sz w:val="22"/>
          <w:szCs w:val="22"/>
        </w:rPr>
        <w:t xml:space="preserve"> č.</w:t>
      </w:r>
      <w:r w:rsidR="00DE50DB">
        <w:rPr>
          <w:rFonts w:asciiTheme="majorHAnsi" w:hAnsiTheme="majorHAnsi"/>
          <w:sz w:val="22"/>
          <w:szCs w:val="22"/>
        </w:rPr>
        <w:t xml:space="preserve"> </w:t>
      </w:r>
      <w:r w:rsidR="00FA6164" w:rsidRPr="008D0E9E">
        <w:rPr>
          <w:rFonts w:asciiTheme="majorHAnsi" w:hAnsiTheme="majorHAnsi"/>
          <w:sz w:val="22"/>
          <w:szCs w:val="22"/>
        </w:rPr>
        <w:t>2</w:t>
      </w:r>
      <w:r w:rsidR="00BC677A" w:rsidRPr="008D0E9E">
        <w:rPr>
          <w:rFonts w:asciiTheme="majorHAnsi" w:hAnsiTheme="majorHAnsi"/>
          <w:sz w:val="22"/>
          <w:szCs w:val="22"/>
        </w:rPr>
        <w:t xml:space="preserve"> </w:t>
      </w:r>
      <w:proofErr w:type="gramStart"/>
      <w:r w:rsidR="00BC677A" w:rsidRPr="008D0E9E">
        <w:rPr>
          <w:rFonts w:asciiTheme="majorHAnsi" w:hAnsiTheme="majorHAnsi"/>
          <w:sz w:val="22"/>
          <w:szCs w:val="22"/>
        </w:rPr>
        <w:t>této</w:t>
      </w:r>
      <w:proofErr w:type="gramEnd"/>
      <w:r w:rsidR="00BC677A" w:rsidRPr="008D0E9E">
        <w:rPr>
          <w:rFonts w:asciiTheme="majorHAnsi" w:hAnsiTheme="majorHAnsi"/>
          <w:sz w:val="22"/>
          <w:szCs w:val="22"/>
        </w:rPr>
        <w:t xml:space="preserve"> smlouvy</w:t>
      </w:r>
      <w:r w:rsidR="00F2381E" w:rsidRPr="008D0E9E">
        <w:rPr>
          <w:rFonts w:asciiTheme="majorHAnsi" w:hAnsiTheme="majorHAnsi"/>
          <w:sz w:val="22"/>
          <w:szCs w:val="22"/>
        </w:rPr>
        <w:t>.</w:t>
      </w:r>
      <w:r w:rsidR="00E674A3" w:rsidRPr="008D0E9E">
        <w:rPr>
          <w:rFonts w:asciiTheme="majorHAnsi" w:hAnsiTheme="majorHAnsi"/>
          <w:sz w:val="22"/>
          <w:szCs w:val="22"/>
        </w:rPr>
        <w:t xml:space="preserve"> </w:t>
      </w:r>
      <w:r w:rsidR="00A431C3" w:rsidRPr="008D0E9E">
        <w:rPr>
          <w:rFonts w:asciiTheme="majorHAnsi" w:hAnsiTheme="majorHAnsi"/>
          <w:sz w:val="22"/>
          <w:szCs w:val="22"/>
        </w:rPr>
        <w:t>K ceně nebude připočteno DPH, neboť poskytovaná služba je osvobozena od daně z přidané hodnoty na základě §57 zákona č. 235/2004 Sb., o dani z přidané hodnoty</w:t>
      </w:r>
      <w:r w:rsidR="008047D4" w:rsidRPr="008D0E9E">
        <w:rPr>
          <w:rFonts w:asciiTheme="majorHAnsi" w:hAnsiTheme="majorHAnsi"/>
          <w:sz w:val="22"/>
          <w:szCs w:val="22"/>
        </w:rPr>
        <w:t>.</w:t>
      </w:r>
    </w:p>
    <w:p w14:paraId="246DCCB0" w14:textId="544B54EA" w:rsidR="00AC3361" w:rsidRDefault="00AC3361" w:rsidP="00AC3361">
      <w:pPr>
        <w:pStyle w:val="Odstavecseseznamem"/>
        <w:numPr>
          <w:ilvl w:val="0"/>
          <w:numId w:val="12"/>
        </w:numPr>
        <w:tabs>
          <w:tab w:val="left" w:pos="426"/>
        </w:tabs>
        <w:spacing w:line="360" w:lineRule="auto"/>
        <w:ind w:left="426" w:hanging="426"/>
        <w:jc w:val="both"/>
        <w:rPr>
          <w:rFonts w:asciiTheme="majorHAnsi" w:hAnsiTheme="majorHAnsi"/>
        </w:rPr>
      </w:pPr>
      <w:r w:rsidRPr="00AC3361">
        <w:rPr>
          <w:rFonts w:asciiTheme="majorHAnsi" w:hAnsiTheme="majorHAnsi"/>
          <w:b/>
          <w:bCs/>
        </w:rPr>
        <w:t>Minimální počet ubytovaných</w:t>
      </w:r>
      <w:r>
        <w:rPr>
          <w:rFonts w:asciiTheme="majorHAnsi" w:hAnsiTheme="majorHAnsi"/>
          <w:b/>
          <w:bCs/>
        </w:rPr>
        <w:t xml:space="preserve"> osob</w:t>
      </w:r>
      <w:r w:rsidRPr="00AC3361">
        <w:rPr>
          <w:rFonts w:asciiTheme="majorHAnsi" w:hAnsiTheme="majorHAnsi"/>
          <w:b/>
          <w:bCs/>
        </w:rPr>
        <w:t xml:space="preserve"> se sjednává ve výší </w:t>
      </w:r>
      <w:r w:rsidR="00691687">
        <w:rPr>
          <w:rFonts w:asciiTheme="majorHAnsi" w:hAnsiTheme="majorHAnsi"/>
          <w:b/>
          <w:bCs/>
        </w:rPr>
        <w:t>55</w:t>
      </w:r>
      <w:r w:rsidRPr="00AC3361">
        <w:rPr>
          <w:rFonts w:asciiTheme="majorHAnsi" w:hAnsiTheme="majorHAnsi"/>
          <w:b/>
          <w:bCs/>
        </w:rPr>
        <w:t xml:space="preserve"> osob – žáků a </w:t>
      </w:r>
      <w:r w:rsidR="00691687">
        <w:rPr>
          <w:rFonts w:asciiTheme="majorHAnsi" w:hAnsiTheme="majorHAnsi"/>
          <w:b/>
          <w:bCs/>
        </w:rPr>
        <w:t>4</w:t>
      </w:r>
      <w:r w:rsidRPr="00AC3361">
        <w:rPr>
          <w:rFonts w:asciiTheme="majorHAnsi" w:hAnsiTheme="majorHAnsi"/>
          <w:b/>
          <w:bCs/>
        </w:rPr>
        <w:t xml:space="preserve"> osoby – pedagogů.</w:t>
      </w:r>
      <w:r>
        <w:rPr>
          <w:rFonts w:asciiTheme="majorHAnsi" w:hAnsiTheme="majorHAnsi"/>
          <w:b/>
          <w:bCs/>
        </w:rPr>
        <w:t xml:space="preserve"> Tento minimální počet osob ubytovaných osob bude poskytovatelem účtován i v případě, že skutečný počet bude nižší. </w:t>
      </w:r>
      <w:r w:rsidRPr="00AC3361">
        <w:rPr>
          <w:rFonts w:asciiTheme="majorHAnsi" w:hAnsiTheme="majorHAnsi"/>
          <w:b/>
          <w:bCs/>
        </w:rPr>
        <w:t>Objednavatel se zavazuje do 31.</w:t>
      </w:r>
      <w:r w:rsidR="00DE50DB">
        <w:rPr>
          <w:rFonts w:asciiTheme="majorHAnsi" w:hAnsiTheme="majorHAnsi"/>
          <w:b/>
          <w:bCs/>
        </w:rPr>
        <w:t xml:space="preserve"> </w:t>
      </w:r>
      <w:r w:rsidRPr="00AC3361">
        <w:rPr>
          <w:rFonts w:asciiTheme="majorHAnsi" w:hAnsiTheme="majorHAnsi"/>
          <w:b/>
          <w:bCs/>
        </w:rPr>
        <w:t>1.</w:t>
      </w:r>
      <w:r w:rsidR="00DE50DB">
        <w:rPr>
          <w:rFonts w:asciiTheme="majorHAnsi" w:hAnsiTheme="majorHAnsi"/>
          <w:b/>
          <w:bCs/>
        </w:rPr>
        <w:t xml:space="preserve"> </w:t>
      </w:r>
      <w:r w:rsidRPr="00AC3361">
        <w:rPr>
          <w:rFonts w:asciiTheme="majorHAnsi" w:hAnsiTheme="majorHAnsi"/>
          <w:b/>
          <w:bCs/>
        </w:rPr>
        <w:t xml:space="preserve">2024 písemně </w:t>
      </w:r>
      <w:r>
        <w:rPr>
          <w:rFonts w:asciiTheme="majorHAnsi" w:hAnsiTheme="majorHAnsi"/>
          <w:b/>
          <w:bCs/>
        </w:rPr>
        <w:t>aktualizovat přesný počet ubytovaných osob, který bude závazný a podle něj bud</w:t>
      </w:r>
      <w:r w:rsidR="00DE50DB">
        <w:rPr>
          <w:rFonts w:asciiTheme="majorHAnsi" w:hAnsiTheme="majorHAnsi"/>
          <w:b/>
          <w:bCs/>
        </w:rPr>
        <w:t>e</w:t>
      </w:r>
      <w:r>
        <w:rPr>
          <w:rFonts w:asciiTheme="majorHAnsi" w:hAnsiTheme="majorHAnsi"/>
          <w:b/>
          <w:bCs/>
        </w:rPr>
        <w:t xml:space="preserve"> účtován i případný storno poplatek </w:t>
      </w:r>
      <w:r w:rsidRPr="00AC3361">
        <w:rPr>
          <w:rFonts w:asciiTheme="majorHAnsi" w:hAnsiTheme="majorHAnsi"/>
        </w:rPr>
        <w:t xml:space="preserve">(Příloha č. 2 </w:t>
      </w:r>
      <w:proofErr w:type="gramStart"/>
      <w:r w:rsidRPr="00AC3361">
        <w:rPr>
          <w:rFonts w:asciiTheme="majorHAnsi" w:hAnsiTheme="majorHAnsi"/>
        </w:rPr>
        <w:t>této</w:t>
      </w:r>
      <w:proofErr w:type="gramEnd"/>
      <w:r w:rsidRPr="00AC3361">
        <w:rPr>
          <w:rFonts w:asciiTheme="majorHAnsi" w:hAnsiTheme="majorHAnsi"/>
        </w:rPr>
        <w:t xml:space="preserve"> smlouvy)</w:t>
      </w:r>
      <w:r>
        <w:rPr>
          <w:rFonts w:asciiTheme="majorHAnsi" w:hAnsiTheme="majorHAnsi"/>
        </w:rPr>
        <w:t>.</w:t>
      </w:r>
    </w:p>
    <w:p w14:paraId="700E55AA" w14:textId="69057344" w:rsidR="00FA6164" w:rsidRPr="00AC3361" w:rsidRDefault="00BC677A" w:rsidP="00AC3361">
      <w:pPr>
        <w:pStyle w:val="Odstavecseseznamem"/>
        <w:numPr>
          <w:ilvl w:val="0"/>
          <w:numId w:val="12"/>
        </w:numPr>
        <w:tabs>
          <w:tab w:val="left" w:pos="426"/>
        </w:tabs>
        <w:spacing w:line="360" w:lineRule="auto"/>
        <w:ind w:left="426" w:hanging="426"/>
        <w:jc w:val="both"/>
        <w:rPr>
          <w:rFonts w:asciiTheme="majorHAnsi" w:hAnsiTheme="majorHAnsi"/>
        </w:rPr>
      </w:pPr>
      <w:r w:rsidRPr="00AC3361">
        <w:rPr>
          <w:rFonts w:asciiTheme="majorHAnsi" w:hAnsiTheme="majorHAnsi"/>
        </w:rPr>
        <w:t xml:space="preserve">Spolu s ubytováním je ubytovaným osobám poskytováno také stravování, a to v rozsahu </w:t>
      </w:r>
      <w:r w:rsidR="00FA6164" w:rsidRPr="00AC3361">
        <w:rPr>
          <w:rFonts w:asciiTheme="majorHAnsi" w:hAnsiTheme="majorHAnsi"/>
        </w:rPr>
        <w:t>uvedeném v příloze č.</w:t>
      </w:r>
      <w:r w:rsidR="00DE50DB">
        <w:rPr>
          <w:rFonts w:asciiTheme="majorHAnsi" w:hAnsiTheme="majorHAnsi"/>
        </w:rPr>
        <w:t xml:space="preserve"> </w:t>
      </w:r>
      <w:r w:rsidR="00FA6164" w:rsidRPr="00AC3361">
        <w:rPr>
          <w:rFonts w:asciiTheme="majorHAnsi" w:hAnsiTheme="majorHAnsi"/>
        </w:rPr>
        <w:t>1 této smlouvy.</w:t>
      </w:r>
      <w:r w:rsidR="00A431C3" w:rsidRPr="00AC3361">
        <w:rPr>
          <w:rFonts w:asciiTheme="majorHAnsi" w:hAnsiTheme="majorHAnsi"/>
        </w:rPr>
        <w:t xml:space="preserve"> </w:t>
      </w:r>
    </w:p>
    <w:p w14:paraId="70F95A5C" w14:textId="77777777" w:rsidR="00590C6C" w:rsidRDefault="00E674A3" w:rsidP="00AC3361">
      <w:pPr>
        <w:pStyle w:val="Odstavecseseznamem"/>
        <w:numPr>
          <w:ilvl w:val="0"/>
          <w:numId w:val="12"/>
        </w:numPr>
        <w:spacing w:after="0" w:line="360" w:lineRule="auto"/>
        <w:ind w:left="425" w:hanging="425"/>
        <w:jc w:val="both"/>
        <w:outlineLvl w:val="0"/>
        <w:rPr>
          <w:rFonts w:asciiTheme="majorHAnsi" w:hAnsiTheme="majorHAnsi"/>
        </w:rPr>
      </w:pPr>
      <w:r w:rsidRPr="00CA0682">
        <w:rPr>
          <w:rFonts w:asciiTheme="majorHAnsi" w:hAnsiTheme="majorHAnsi"/>
        </w:rPr>
        <w:t xml:space="preserve">Součástí ceny za ubytování </w:t>
      </w:r>
      <w:r w:rsidR="00CA0682" w:rsidRPr="00CA0682">
        <w:rPr>
          <w:rFonts w:asciiTheme="majorHAnsi" w:hAnsiTheme="majorHAnsi"/>
        </w:rPr>
        <w:t>ne</w:t>
      </w:r>
      <w:r w:rsidR="00771C04" w:rsidRPr="00CA0682">
        <w:rPr>
          <w:rFonts w:asciiTheme="majorHAnsi" w:hAnsiTheme="majorHAnsi"/>
        </w:rPr>
        <w:t xml:space="preserve">jsou </w:t>
      </w:r>
      <w:r w:rsidRPr="00CA0682">
        <w:rPr>
          <w:rFonts w:asciiTheme="majorHAnsi" w:hAnsiTheme="majorHAnsi"/>
        </w:rPr>
        <w:t>náklady spojené s</w:t>
      </w:r>
      <w:r w:rsidR="00FB1286" w:rsidRPr="00CA0682">
        <w:rPr>
          <w:rFonts w:asciiTheme="majorHAnsi" w:hAnsiTheme="majorHAnsi"/>
        </w:rPr>
        <w:t xml:space="preserve"> </w:t>
      </w:r>
      <w:r w:rsidRPr="00CA0682">
        <w:rPr>
          <w:rFonts w:asciiTheme="majorHAnsi" w:hAnsiTheme="majorHAnsi"/>
        </w:rPr>
        <w:t>dopravou ubytovaných osob</w:t>
      </w:r>
      <w:r w:rsidR="00CA0682" w:rsidRPr="00CA0682">
        <w:rPr>
          <w:rFonts w:asciiTheme="majorHAnsi" w:hAnsiTheme="majorHAnsi"/>
        </w:rPr>
        <w:t>.</w:t>
      </w:r>
    </w:p>
    <w:p w14:paraId="44BE5AF2" w14:textId="77777777" w:rsidR="00691687" w:rsidRPr="00CA0682" w:rsidRDefault="00691687" w:rsidP="00691687">
      <w:pPr>
        <w:pStyle w:val="Odstavecseseznamem"/>
        <w:numPr>
          <w:ilvl w:val="0"/>
          <w:numId w:val="12"/>
        </w:numPr>
        <w:spacing w:after="0" w:line="360" w:lineRule="auto"/>
        <w:ind w:left="425" w:hanging="425"/>
        <w:jc w:val="both"/>
        <w:outlineLvl w:val="0"/>
        <w:rPr>
          <w:rFonts w:asciiTheme="majorHAnsi" w:hAnsiTheme="majorHAnsi"/>
        </w:rPr>
      </w:pPr>
      <w:r w:rsidRPr="00CA0682">
        <w:rPr>
          <w:rFonts w:asciiTheme="majorHAnsi" w:hAnsiTheme="majorHAnsi"/>
        </w:rPr>
        <w:t>Objednatel se zavazuje uhradit poskytovateli</w:t>
      </w:r>
      <w:r>
        <w:rPr>
          <w:rFonts w:asciiTheme="majorHAnsi" w:hAnsiTheme="majorHAnsi"/>
        </w:rPr>
        <w:t xml:space="preserve"> </w:t>
      </w:r>
      <w:r w:rsidRPr="00CA0682">
        <w:rPr>
          <w:rFonts w:asciiTheme="majorHAnsi" w:hAnsiTheme="majorHAnsi"/>
        </w:rPr>
        <w:t xml:space="preserve">za poskytované ubytování a služby bezprostředně po akci dle skutečného odsouhlaseného počtu zúčastněných včetně případného storno poplatku (Příloha č. 2 </w:t>
      </w:r>
      <w:proofErr w:type="gramStart"/>
      <w:r w:rsidRPr="00CA0682">
        <w:rPr>
          <w:rFonts w:asciiTheme="majorHAnsi" w:hAnsiTheme="majorHAnsi"/>
        </w:rPr>
        <w:t>této</w:t>
      </w:r>
      <w:proofErr w:type="gramEnd"/>
      <w:r w:rsidRPr="00CA0682">
        <w:rPr>
          <w:rFonts w:asciiTheme="majorHAnsi" w:hAnsiTheme="majorHAnsi"/>
        </w:rPr>
        <w:t xml:space="preserve"> smlouvy)</w:t>
      </w:r>
      <w:r>
        <w:rPr>
          <w:rFonts w:asciiTheme="majorHAnsi" w:hAnsiTheme="majorHAnsi"/>
        </w:rPr>
        <w:t xml:space="preserve"> na základě faktury vystavené poskytovatelem se splatností 5 dní. </w:t>
      </w:r>
    </w:p>
    <w:p w14:paraId="290C6226" w14:textId="77777777" w:rsidR="006840D3" w:rsidRPr="00FB1286" w:rsidRDefault="00BA073B" w:rsidP="008047D4">
      <w:pPr>
        <w:pStyle w:val="Odstavecseseznamem"/>
        <w:numPr>
          <w:ilvl w:val="0"/>
          <w:numId w:val="12"/>
        </w:numPr>
        <w:spacing w:after="0" w:line="360" w:lineRule="auto"/>
        <w:ind w:left="425" w:hanging="425"/>
        <w:jc w:val="both"/>
        <w:outlineLvl w:val="0"/>
        <w:rPr>
          <w:rFonts w:asciiTheme="majorHAnsi" w:hAnsiTheme="majorHAnsi"/>
        </w:rPr>
      </w:pPr>
      <w:r w:rsidRPr="00FB1286">
        <w:rPr>
          <w:rFonts w:asciiTheme="majorHAnsi" w:hAnsiTheme="majorHAnsi"/>
        </w:rPr>
        <w:t>Poskytovatel</w:t>
      </w:r>
      <w:r w:rsidR="006840D3" w:rsidRPr="00FB1286">
        <w:rPr>
          <w:rFonts w:asciiTheme="majorHAnsi" w:hAnsiTheme="majorHAnsi"/>
        </w:rPr>
        <w:t xml:space="preserve"> se d</w:t>
      </w:r>
      <w:r w:rsidR="006840D3" w:rsidRPr="008047D4">
        <w:rPr>
          <w:rFonts w:asciiTheme="majorHAnsi" w:hAnsiTheme="majorHAnsi"/>
        </w:rPr>
        <w:t>ále zavazuje uskutečnit a zajistit pro objednatele, resp. ubytované osoby, program, a to v rozsahu uvedeném</w:t>
      </w:r>
      <w:r w:rsidR="006840D3" w:rsidRPr="00FB1286">
        <w:rPr>
          <w:rFonts w:asciiTheme="majorHAnsi" w:hAnsiTheme="majorHAnsi"/>
        </w:rPr>
        <w:t xml:space="preserve"> v</w:t>
      </w:r>
      <w:r w:rsidR="00FA6164">
        <w:rPr>
          <w:rFonts w:asciiTheme="majorHAnsi" w:hAnsiTheme="majorHAnsi"/>
        </w:rPr>
        <w:t> </w:t>
      </w:r>
      <w:r w:rsidR="006840D3" w:rsidRPr="00FB1286">
        <w:rPr>
          <w:rFonts w:asciiTheme="majorHAnsi" w:hAnsiTheme="majorHAnsi"/>
        </w:rPr>
        <w:t>p</w:t>
      </w:r>
      <w:r w:rsidR="006840D3" w:rsidRPr="008047D4">
        <w:rPr>
          <w:rFonts w:asciiTheme="majorHAnsi" w:hAnsiTheme="majorHAnsi"/>
        </w:rPr>
        <w:t>říloze</w:t>
      </w:r>
      <w:r w:rsidR="00FA6164">
        <w:rPr>
          <w:rFonts w:asciiTheme="majorHAnsi" w:hAnsiTheme="majorHAnsi"/>
        </w:rPr>
        <w:t xml:space="preserve"> </w:t>
      </w:r>
      <w:proofErr w:type="gramStart"/>
      <w:r w:rsidR="00FA6164">
        <w:rPr>
          <w:rFonts w:asciiTheme="majorHAnsi" w:hAnsiTheme="majorHAnsi"/>
        </w:rPr>
        <w:t>č.3</w:t>
      </w:r>
      <w:r w:rsidR="006840D3" w:rsidRPr="008047D4">
        <w:rPr>
          <w:rFonts w:asciiTheme="majorHAnsi" w:hAnsiTheme="majorHAnsi"/>
        </w:rPr>
        <w:t xml:space="preserve"> této</w:t>
      </w:r>
      <w:proofErr w:type="gramEnd"/>
      <w:r w:rsidR="006840D3" w:rsidRPr="008047D4">
        <w:rPr>
          <w:rFonts w:asciiTheme="majorHAnsi" w:hAnsiTheme="majorHAnsi"/>
        </w:rPr>
        <w:t xml:space="preserve"> smlouvy. Náklady s tímto spojené jsou již zahrnuty v celkové ceně hrazené objednatelem dle bodu</w:t>
      </w:r>
      <w:r w:rsidR="00460B96">
        <w:rPr>
          <w:rFonts w:asciiTheme="majorHAnsi" w:hAnsiTheme="majorHAnsi"/>
        </w:rPr>
        <w:t xml:space="preserve"> 1</w:t>
      </w:r>
      <w:r w:rsidR="006840D3" w:rsidRPr="008047D4">
        <w:rPr>
          <w:rFonts w:asciiTheme="majorHAnsi" w:hAnsiTheme="majorHAnsi"/>
        </w:rPr>
        <w:t>. tohoto článku smlouvy.</w:t>
      </w:r>
    </w:p>
    <w:p w14:paraId="2EC4FA8C" w14:textId="77777777" w:rsidR="009F20F3" w:rsidRPr="009A606E" w:rsidRDefault="009F20F3" w:rsidP="009F20F3">
      <w:pPr>
        <w:pStyle w:val="Odstavecseseznamem"/>
        <w:numPr>
          <w:ilvl w:val="0"/>
          <w:numId w:val="12"/>
        </w:numPr>
        <w:spacing w:after="0" w:line="360" w:lineRule="auto"/>
        <w:ind w:left="425" w:hanging="425"/>
        <w:jc w:val="both"/>
        <w:outlineLvl w:val="0"/>
        <w:rPr>
          <w:rFonts w:asciiTheme="majorHAnsi" w:hAnsiTheme="majorHAnsi"/>
        </w:rPr>
      </w:pPr>
      <w:r w:rsidRPr="009A606E">
        <w:rPr>
          <w:rFonts w:asciiTheme="majorHAnsi" w:hAnsiTheme="majorHAnsi"/>
        </w:rPr>
        <w:t>Smluvní strany souhlasí s doručováním faktur elektronickou poštou. V případě nedodržení splatnosti faktury se nájemce zavazuje zaplatit za každý den prodlení smluvní pokutu ve výši 0,01 % z dlužné částky. Smluvený úrok je splatný vždy ke každému poslednímu dni příslušného kalendářního měsíce, přičemž smluvený úrok za měsíc, v němž byla dlužná částka nájemcem uhrazena, je splatný rovněž k poslednímu dni tohoto kalendářního měsíce.</w:t>
      </w:r>
    </w:p>
    <w:p w14:paraId="55CC8AAD" w14:textId="77777777" w:rsidR="004A5A64" w:rsidRPr="00AD76D6" w:rsidRDefault="004A5A64" w:rsidP="00FB1286">
      <w:pPr>
        <w:pStyle w:val="Odstavecseseznamem"/>
        <w:spacing w:after="0" w:line="360" w:lineRule="auto"/>
        <w:ind w:left="426"/>
        <w:outlineLvl w:val="0"/>
        <w:rPr>
          <w:rFonts w:asciiTheme="majorHAnsi" w:hAnsiTheme="majorHAnsi"/>
        </w:rPr>
      </w:pPr>
    </w:p>
    <w:p w14:paraId="22F0E312" w14:textId="77777777" w:rsidR="00163035" w:rsidRPr="00AD76D6" w:rsidRDefault="009F6249" w:rsidP="00FB1286">
      <w:pPr>
        <w:spacing w:line="360" w:lineRule="auto"/>
        <w:jc w:val="center"/>
        <w:outlineLvl w:val="0"/>
        <w:rPr>
          <w:rFonts w:asciiTheme="majorHAnsi" w:hAnsiTheme="majorHAnsi"/>
          <w:b/>
        </w:rPr>
      </w:pPr>
      <w:r w:rsidRPr="008047D4">
        <w:rPr>
          <w:rFonts w:asciiTheme="majorHAnsi" w:hAnsiTheme="majorHAnsi"/>
          <w:b/>
        </w:rPr>
        <w:t>Článek 4.</w:t>
      </w:r>
    </w:p>
    <w:p w14:paraId="0E43E350" w14:textId="77777777" w:rsidR="006840D3" w:rsidRPr="008047D4" w:rsidRDefault="0024133C" w:rsidP="008047D4">
      <w:pPr>
        <w:spacing w:line="360" w:lineRule="auto"/>
        <w:jc w:val="center"/>
        <w:outlineLvl w:val="0"/>
        <w:rPr>
          <w:rFonts w:asciiTheme="majorHAnsi" w:hAnsiTheme="majorHAnsi"/>
          <w:b/>
        </w:rPr>
      </w:pPr>
      <w:r w:rsidRPr="00AD76D6">
        <w:rPr>
          <w:rFonts w:asciiTheme="majorHAnsi" w:hAnsiTheme="majorHAnsi"/>
          <w:b/>
        </w:rPr>
        <w:t>OSTATN</w:t>
      </w:r>
      <w:r w:rsidRPr="00EE402B">
        <w:rPr>
          <w:rFonts w:asciiTheme="majorHAnsi" w:hAnsiTheme="majorHAnsi"/>
          <w:b/>
        </w:rPr>
        <w:t>Í UJEDNÁNÍ</w:t>
      </w:r>
    </w:p>
    <w:p w14:paraId="5D742943" w14:textId="77777777" w:rsidR="006840D3" w:rsidRPr="00AD76D6" w:rsidRDefault="00BA073B" w:rsidP="008047D4">
      <w:pPr>
        <w:pStyle w:val="Odstavecseseznamem"/>
        <w:numPr>
          <w:ilvl w:val="0"/>
          <w:numId w:val="13"/>
        </w:numPr>
        <w:spacing w:after="0" w:line="360" w:lineRule="auto"/>
        <w:ind w:left="426"/>
        <w:jc w:val="both"/>
        <w:outlineLvl w:val="0"/>
        <w:rPr>
          <w:rFonts w:asciiTheme="majorHAnsi" w:hAnsiTheme="majorHAnsi"/>
        </w:rPr>
      </w:pPr>
      <w:r w:rsidRPr="008047D4">
        <w:rPr>
          <w:rFonts w:asciiTheme="majorHAnsi" w:hAnsiTheme="majorHAnsi"/>
        </w:rPr>
        <w:t>Poskytovatel</w:t>
      </w:r>
      <w:r w:rsidR="00765723" w:rsidRPr="00AD76D6">
        <w:rPr>
          <w:rFonts w:asciiTheme="majorHAnsi" w:hAnsiTheme="majorHAnsi"/>
        </w:rPr>
        <w:t xml:space="preserve"> je povinen p</w:t>
      </w:r>
      <w:r w:rsidR="00765723" w:rsidRPr="008047D4">
        <w:rPr>
          <w:rFonts w:asciiTheme="majorHAnsi" w:hAnsiTheme="majorHAnsi"/>
        </w:rPr>
        <w:t xml:space="preserve">ři nástupu na středisko odevzdat Objednateli, vedoucímu skupiny nebo jimi pověřené osobě ubytovací prostory ve stavu způsobilém pro řádné užívání a zajistit členům skupiny nerušený výkon jejich práv </w:t>
      </w:r>
      <w:r w:rsidR="00765723" w:rsidRPr="00AD76D6">
        <w:rPr>
          <w:rFonts w:asciiTheme="majorHAnsi" w:hAnsiTheme="majorHAnsi"/>
        </w:rPr>
        <w:t>spojen</w:t>
      </w:r>
      <w:r w:rsidR="00765723" w:rsidRPr="008047D4">
        <w:rPr>
          <w:rFonts w:asciiTheme="majorHAnsi" w:hAnsiTheme="majorHAnsi"/>
        </w:rPr>
        <w:t>ých s ubytováním, a to po celou dobu ubytování.</w:t>
      </w:r>
    </w:p>
    <w:p w14:paraId="4C5FC7D4" w14:textId="77777777" w:rsidR="00765723" w:rsidRPr="00AD76D6" w:rsidRDefault="006840D3" w:rsidP="008047D4">
      <w:pPr>
        <w:pStyle w:val="Odstavecseseznamem"/>
        <w:numPr>
          <w:ilvl w:val="0"/>
          <w:numId w:val="13"/>
        </w:numPr>
        <w:spacing w:after="0" w:line="360" w:lineRule="auto"/>
        <w:ind w:left="426"/>
        <w:jc w:val="both"/>
        <w:outlineLvl w:val="0"/>
        <w:rPr>
          <w:rFonts w:asciiTheme="majorHAnsi" w:hAnsiTheme="majorHAnsi"/>
        </w:rPr>
      </w:pPr>
      <w:r w:rsidRPr="00AD76D6">
        <w:rPr>
          <w:rFonts w:asciiTheme="majorHAnsi" w:hAnsiTheme="majorHAnsi"/>
        </w:rPr>
        <w:t>Objednatel, vedouc</w:t>
      </w:r>
      <w:r w:rsidRPr="008047D4">
        <w:rPr>
          <w:rFonts w:asciiTheme="majorHAnsi" w:hAnsiTheme="majorHAnsi"/>
        </w:rPr>
        <w:t>í skupiny nebo jimi pověřená osoba jsou povinni si při nástupu na středisko důkladně prohlédnout ubytovací prostory a případně zjištěn</w:t>
      </w:r>
      <w:r w:rsidR="00FB1286" w:rsidRPr="008047D4">
        <w:rPr>
          <w:rFonts w:asciiTheme="majorHAnsi" w:hAnsiTheme="majorHAnsi"/>
        </w:rPr>
        <w:t xml:space="preserve">é nedostatky neprodleně nahlásit Poskytovateli. </w:t>
      </w:r>
    </w:p>
    <w:p w14:paraId="1181FDB7" w14:textId="77777777" w:rsidR="00F72495" w:rsidRPr="00AD76D6" w:rsidRDefault="006840D3" w:rsidP="008047D4">
      <w:pPr>
        <w:pStyle w:val="Odstavecseseznamem"/>
        <w:numPr>
          <w:ilvl w:val="0"/>
          <w:numId w:val="13"/>
        </w:numPr>
        <w:spacing w:after="0" w:line="360" w:lineRule="auto"/>
        <w:ind w:left="426"/>
        <w:jc w:val="both"/>
        <w:outlineLvl w:val="0"/>
        <w:rPr>
          <w:rFonts w:asciiTheme="majorHAnsi" w:hAnsiTheme="majorHAnsi"/>
        </w:rPr>
      </w:pPr>
      <w:r w:rsidRPr="00AD76D6">
        <w:rPr>
          <w:rFonts w:asciiTheme="majorHAnsi" w:hAnsiTheme="majorHAnsi"/>
        </w:rPr>
        <w:t>Ubytovan</w:t>
      </w:r>
      <w:r w:rsidRPr="008047D4">
        <w:rPr>
          <w:rFonts w:asciiTheme="majorHAnsi" w:hAnsiTheme="majorHAnsi"/>
        </w:rPr>
        <w:t>í jsou oprávněni užívat prostory vyhrazené k ubytování, včetně všech společných prostor zařízení</w:t>
      </w:r>
      <w:r w:rsidR="00F72495" w:rsidRPr="00AD76D6">
        <w:rPr>
          <w:rFonts w:asciiTheme="majorHAnsi" w:hAnsiTheme="majorHAnsi"/>
        </w:rPr>
        <w:t xml:space="preserve">, bez souhlasu </w:t>
      </w:r>
      <w:r w:rsidR="00BA073B" w:rsidRPr="00AD76D6">
        <w:rPr>
          <w:rFonts w:asciiTheme="majorHAnsi" w:hAnsiTheme="majorHAnsi"/>
        </w:rPr>
        <w:t xml:space="preserve">poskytovatele </w:t>
      </w:r>
      <w:r w:rsidR="00F72495" w:rsidRPr="00AD76D6">
        <w:rPr>
          <w:rFonts w:asciiTheme="majorHAnsi" w:hAnsiTheme="majorHAnsi"/>
        </w:rPr>
        <w:t>v nich nesm</w:t>
      </w:r>
      <w:r w:rsidR="00F72495" w:rsidRPr="008047D4">
        <w:rPr>
          <w:rFonts w:asciiTheme="majorHAnsi" w:hAnsiTheme="majorHAnsi"/>
        </w:rPr>
        <w:t>í provádět žádné změny.</w:t>
      </w:r>
    </w:p>
    <w:p w14:paraId="42EF05F6" w14:textId="77777777" w:rsidR="00F72495" w:rsidRPr="00AD76D6" w:rsidRDefault="00F72495" w:rsidP="008047D4">
      <w:pPr>
        <w:pStyle w:val="Odstavecseseznamem"/>
        <w:numPr>
          <w:ilvl w:val="0"/>
          <w:numId w:val="13"/>
        </w:numPr>
        <w:spacing w:after="0" w:line="360" w:lineRule="auto"/>
        <w:ind w:left="426"/>
        <w:jc w:val="both"/>
        <w:outlineLvl w:val="0"/>
        <w:rPr>
          <w:rFonts w:asciiTheme="majorHAnsi" w:hAnsiTheme="majorHAnsi"/>
        </w:rPr>
      </w:pPr>
      <w:r w:rsidRPr="00AD76D6">
        <w:rPr>
          <w:rFonts w:asciiTheme="majorHAnsi" w:hAnsiTheme="majorHAnsi"/>
        </w:rPr>
        <w:t>Objednatel m</w:t>
      </w:r>
      <w:r w:rsidRPr="008047D4">
        <w:rPr>
          <w:rFonts w:asciiTheme="majorHAnsi" w:hAnsiTheme="majorHAnsi"/>
        </w:rPr>
        <w:t>ůže tuto Smlouvu vypovědět b</w:t>
      </w:r>
      <w:r w:rsidRPr="00AD76D6">
        <w:rPr>
          <w:rFonts w:asciiTheme="majorHAnsi" w:hAnsiTheme="majorHAnsi"/>
        </w:rPr>
        <w:t>ez v</w:t>
      </w:r>
      <w:r w:rsidRPr="008047D4">
        <w:rPr>
          <w:rFonts w:asciiTheme="majorHAnsi" w:hAnsiTheme="majorHAnsi"/>
        </w:rPr>
        <w:t>ýpovědní doby před skončením ubytování, nároky z tohoto vyplývajíc</w:t>
      </w:r>
      <w:r w:rsidR="00FA6164">
        <w:rPr>
          <w:rFonts w:asciiTheme="majorHAnsi" w:hAnsiTheme="majorHAnsi"/>
        </w:rPr>
        <w:t>í se řídí Ceníkem pro ubytování (Příloha č.</w:t>
      </w:r>
      <w:r w:rsidR="00973882">
        <w:rPr>
          <w:rFonts w:asciiTheme="majorHAnsi" w:hAnsiTheme="majorHAnsi"/>
        </w:rPr>
        <w:t xml:space="preserve"> </w:t>
      </w:r>
      <w:r w:rsidR="00FA6164">
        <w:rPr>
          <w:rFonts w:asciiTheme="majorHAnsi" w:hAnsiTheme="majorHAnsi"/>
        </w:rPr>
        <w:t xml:space="preserve">2 </w:t>
      </w:r>
      <w:proofErr w:type="gramStart"/>
      <w:r w:rsidR="00FA6164">
        <w:rPr>
          <w:rFonts w:asciiTheme="majorHAnsi" w:hAnsiTheme="majorHAnsi"/>
        </w:rPr>
        <w:t>této</w:t>
      </w:r>
      <w:proofErr w:type="gramEnd"/>
      <w:r w:rsidR="00FA6164">
        <w:rPr>
          <w:rFonts w:asciiTheme="majorHAnsi" w:hAnsiTheme="majorHAnsi"/>
        </w:rPr>
        <w:t xml:space="preserve"> smlouvy)</w:t>
      </w:r>
      <w:r w:rsidR="00973882">
        <w:rPr>
          <w:rFonts w:asciiTheme="majorHAnsi" w:hAnsiTheme="majorHAnsi"/>
        </w:rPr>
        <w:t>.</w:t>
      </w:r>
    </w:p>
    <w:p w14:paraId="66C475D9" w14:textId="77777777" w:rsidR="009613B8" w:rsidRPr="008047D4" w:rsidRDefault="006840D3" w:rsidP="008047D4">
      <w:pPr>
        <w:pStyle w:val="Odstavecseseznamem"/>
        <w:numPr>
          <w:ilvl w:val="0"/>
          <w:numId w:val="13"/>
        </w:numPr>
        <w:spacing w:after="0" w:line="360" w:lineRule="auto"/>
        <w:ind w:left="426"/>
        <w:jc w:val="both"/>
        <w:outlineLvl w:val="0"/>
        <w:rPr>
          <w:rFonts w:asciiTheme="majorHAnsi" w:hAnsiTheme="majorHAnsi"/>
        </w:rPr>
      </w:pPr>
      <w:r w:rsidRPr="008047D4">
        <w:rPr>
          <w:rFonts w:asciiTheme="majorHAnsi" w:hAnsiTheme="majorHAnsi"/>
        </w:rPr>
        <w:lastRenderedPageBreak/>
        <w:t xml:space="preserve">Objednatel </w:t>
      </w:r>
      <w:r w:rsidR="009613B8" w:rsidRPr="008047D4">
        <w:rPr>
          <w:rFonts w:asciiTheme="majorHAnsi" w:hAnsiTheme="majorHAnsi"/>
        </w:rPr>
        <w:t xml:space="preserve">je povinen dodržovat platné předpisy, a to zejména </w:t>
      </w:r>
      <w:r w:rsidR="009613B8" w:rsidRPr="00AD76D6">
        <w:rPr>
          <w:rFonts w:asciiTheme="majorHAnsi" w:hAnsiTheme="majorHAnsi"/>
        </w:rPr>
        <w:t>p</w:t>
      </w:r>
      <w:r w:rsidR="009613B8" w:rsidRPr="008047D4">
        <w:rPr>
          <w:rFonts w:asciiTheme="majorHAnsi" w:hAnsiTheme="majorHAnsi"/>
        </w:rPr>
        <w:t xml:space="preserve">ředpisy požární a bezpečnostní, </w:t>
      </w:r>
      <w:r w:rsidR="009613B8" w:rsidRPr="00AD76D6">
        <w:rPr>
          <w:rFonts w:asciiTheme="majorHAnsi" w:hAnsiTheme="majorHAnsi"/>
        </w:rPr>
        <w:t>dodr</w:t>
      </w:r>
      <w:r w:rsidR="009613B8" w:rsidRPr="008047D4">
        <w:rPr>
          <w:rFonts w:asciiTheme="majorHAnsi" w:hAnsiTheme="majorHAnsi"/>
        </w:rPr>
        <w:t xml:space="preserve">žovat </w:t>
      </w:r>
      <w:r w:rsidR="00F72495" w:rsidRPr="008047D4">
        <w:rPr>
          <w:rFonts w:asciiTheme="majorHAnsi" w:hAnsiTheme="majorHAnsi"/>
        </w:rPr>
        <w:t>P</w:t>
      </w:r>
      <w:r w:rsidR="009613B8" w:rsidRPr="008047D4">
        <w:rPr>
          <w:rFonts w:asciiTheme="majorHAnsi" w:hAnsiTheme="majorHAnsi"/>
        </w:rPr>
        <w:t>rovozní řád střediska</w:t>
      </w:r>
      <w:r w:rsidR="00973882">
        <w:rPr>
          <w:rFonts w:asciiTheme="majorHAnsi" w:hAnsiTheme="majorHAnsi"/>
        </w:rPr>
        <w:t>.</w:t>
      </w:r>
    </w:p>
    <w:p w14:paraId="19E9EA9D" w14:textId="77777777" w:rsidR="00F72495" w:rsidRPr="00AD76D6" w:rsidRDefault="00BA073B" w:rsidP="008047D4">
      <w:pPr>
        <w:pStyle w:val="Odstavecseseznamem"/>
        <w:numPr>
          <w:ilvl w:val="0"/>
          <w:numId w:val="13"/>
        </w:numPr>
        <w:spacing w:after="0" w:line="360" w:lineRule="auto"/>
        <w:ind w:left="426"/>
        <w:jc w:val="both"/>
        <w:outlineLvl w:val="0"/>
        <w:rPr>
          <w:rFonts w:asciiTheme="majorHAnsi" w:hAnsiTheme="majorHAnsi"/>
        </w:rPr>
      </w:pPr>
      <w:r w:rsidRPr="00AD76D6">
        <w:rPr>
          <w:rFonts w:asciiTheme="majorHAnsi" w:hAnsiTheme="majorHAnsi"/>
        </w:rPr>
        <w:t xml:space="preserve">Poskytovatel </w:t>
      </w:r>
      <w:r w:rsidR="00F72495" w:rsidRPr="00AD76D6">
        <w:rPr>
          <w:rFonts w:asciiTheme="majorHAnsi" w:hAnsiTheme="majorHAnsi"/>
        </w:rPr>
        <w:t>m</w:t>
      </w:r>
      <w:r w:rsidR="00F72495" w:rsidRPr="008047D4">
        <w:rPr>
          <w:rFonts w:asciiTheme="majorHAnsi" w:hAnsiTheme="majorHAnsi"/>
        </w:rPr>
        <w:t>ůže před skončením ubytování Smlouvu vypovědět bez výpovědní doby, tedy okamžitě, porušují-li ubytovaní nebo některý z nich i přes výstrahu hrubě své povinnosti</w:t>
      </w:r>
      <w:r w:rsidR="00F72495" w:rsidRPr="00AD76D6">
        <w:rPr>
          <w:rFonts w:asciiTheme="majorHAnsi" w:hAnsiTheme="majorHAnsi"/>
        </w:rPr>
        <w:t xml:space="preserve"> vypl</w:t>
      </w:r>
      <w:r w:rsidR="00F72495" w:rsidRPr="008047D4">
        <w:rPr>
          <w:rFonts w:asciiTheme="majorHAnsi" w:hAnsiTheme="majorHAnsi"/>
        </w:rPr>
        <w:t xml:space="preserve">ývající ze Smlouvy, Provozního řádu střediska nebo dobrých mravů. </w:t>
      </w:r>
    </w:p>
    <w:p w14:paraId="3DDA4846" w14:textId="77777777" w:rsidR="00765723" w:rsidRPr="008047D4" w:rsidRDefault="00F72495" w:rsidP="008047D4">
      <w:pPr>
        <w:pStyle w:val="Odstavecseseznamem"/>
        <w:numPr>
          <w:ilvl w:val="0"/>
          <w:numId w:val="13"/>
        </w:numPr>
        <w:spacing w:after="0" w:line="360" w:lineRule="auto"/>
        <w:ind w:left="426"/>
        <w:jc w:val="both"/>
        <w:outlineLvl w:val="0"/>
        <w:rPr>
          <w:rFonts w:asciiTheme="majorHAnsi" w:hAnsiTheme="majorHAnsi"/>
        </w:rPr>
      </w:pPr>
      <w:r w:rsidRPr="00AD76D6">
        <w:rPr>
          <w:rFonts w:asciiTheme="majorHAnsi" w:hAnsiTheme="majorHAnsi"/>
        </w:rPr>
        <w:t>Objednatel odpov</w:t>
      </w:r>
      <w:r w:rsidRPr="008047D4">
        <w:rPr>
          <w:rFonts w:asciiTheme="majorHAnsi" w:hAnsiTheme="majorHAnsi"/>
        </w:rPr>
        <w:t xml:space="preserve">ídá za případné škody na majetku </w:t>
      </w:r>
      <w:r w:rsidR="00BA073B" w:rsidRPr="00AD76D6">
        <w:rPr>
          <w:rFonts w:asciiTheme="majorHAnsi" w:hAnsiTheme="majorHAnsi"/>
        </w:rPr>
        <w:t>Poskytovatele</w:t>
      </w:r>
      <w:r w:rsidRPr="00AD76D6">
        <w:rPr>
          <w:rFonts w:asciiTheme="majorHAnsi" w:hAnsiTheme="majorHAnsi"/>
        </w:rPr>
        <w:t>, kter</w:t>
      </w:r>
      <w:r w:rsidRPr="008047D4">
        <w:rPr>
          <w:rFonts w:asciiTheme="majorHAnsi" w:hAnsiTheme="majorHAnsi"/>
        </w:rPr>
        <w:t xml:space="preserve">é způsobili </w:t>
      </w:r>
      <w:r w:rsidR="00DE5871" w:rsidRPr="00AD76D6">
        <w:rPr>
          <w:rFonts w:asciiTheme="majorHAnsi" w:hAnsiTheme="majorHAnsi"/>
        </w:rPr>
        <w:t>ubytovan</w:t>
      </w:r>
      <w:r w:rsidR="00DE5871" w:rsidRPr="008047D4">
        <w:rPr>
          <w:rFonts w:asciiTheme="majorHAnsi" w:hAnsiTheme="majorHAnsi"/>
        </w:rPr>
        <w:t>í</w:t>
      </w:r>
      <w:r w:rsidRPr="00AD76D6">
        <w:rPr>
          <w:rFonts w:asciiTheme="majorHAnsi" w:hAnsiTheme="majorHAnsi"/>
        </w:rPr>
        <w:t xml:space="preserve">, a je povinen tyto </w:t>
      </w:r>
      <w:r w:rsidRPr="008047D4">
        <w:rPr>
          <w:rFonts w:asciiTheme="majorHAnsi" w:hAnsiTheme="majorHAnsi"/>
        </w:rPr>
        <w:t xml:space="preserve">škody nahradit bez zbytečného odkladu po výzvě </w:t>
      </w:r>
      <w:r w:rsidR="00BA073B" w:rsidRPr="00AD76D6">
        <w:rPr>
          <w:rFonts w:asciiTheme="majorHAnsi" w:hAnsiTheme="majorHAnsi"/>
        </w:rPr>
        <w:t>Poskytovatele</w:t>
      </w:r>
      <w:r w:rsidR="00765723" w:rsidRPr="00AD76D6">
        <w:rPr>
          <w:rFonts w:asciiTheme="majorHAnsi" w:hAnsiTheme="majorHAnsi"/>
        </w:rPr>
        <w:t>.</w:t>
      </w:r>
    </w:p>
    <w:p w14:paraId="7A138AF4" w14:textId="77777777" w:rsidR="003F25D3" w:rsidRDefault="00BA073B" w:rsidP="003F25D3">
      <w:pPr>
        <w:pStyle w:val="Odstavecseseznamem"/>
        <w:numPr>
          <w:ilvl w:val="0"/>
          <w:numId w:val="13"/>
        </w:numPr>
        <w:spacing w:after="0" w:line="360" w:lineRule="auto"/>
        <w:ind w:left="426"/>
        <w:jc w:val="both"/>
        <w:outlineLvl w:val="0"/>
        <w:rPr>
          <w:rFonts w:asciiTheme="majorHAnsi" w:hAnsiTheme="majorHAnsi"/>
        </w:rPr>
      </w:pPr>
      <w:r w:rsidRPr="00AD76D6">
        <w:rPr>
          <w:rFonts w:asciiTheme="majorHAnsi" w:hAnsiTheme="majorHAnsi"/>
        </w:rPr>
        <w:t xml:space="preserve">Poskytovatel </w:t>
      </w:r>
      <w:r w:rsidR="00DE5871" w:rsidRPr="00AD76D6">
        <w:rPr>
          <w:rFonts w:asciiTheme="majorHAnsi" w:hAnsiTheme="majorHAnsi"/>
        </w:rPr>
        <w:t>mimo doby, kdy zaji</w:t>
      </w:r>
      <w:r w:rsidR="00DE5871" w:rsidRPr="008047D4">
        <w:rPr>
          <w:rFonts w:asciiTheme="majorHAnsi" w:hAnsiTheme="majorHAnsi"/>
        </w:rPr>
        <w:t xml:space="preserve">šťuje pro </w:t>
      </w:r>
      <w:proofErr w:type="gramStart"/>
      <w:r w:rsidR="00DE5871" w:rsidRPr="008047D4">
        <w:rPr>
          <w:rFonts w:asciiTheme="majorHAnsi" w:hAnsiTheme="majorHAnsi"/>
        </w:rPr>
        <w:t>ubytované</w:t>
      </w:r>
      <w:proofErr w:type="gramEnd"/>
      <w:r w:rsidR="00DE5871" w:rsidRPr="008047D4">
        <w:rPr>
          <w:rFonts w:asciiTheme="majorHAnsi" w:hAnsiTheme="majorHAnsi"/>
        </w:rPr>
        <w:t xml:space="preserve"> program, za tyto osoby nenese žádnou odpovědnost.</w:t>
      </w:r>
    </w:p>
    <w:p w14:paraId="5AC6B790" w14:textId="77777777" w:rsidR="007F346E" w:rsidRPr="007F346E" w:rsidRDefault="003F25D3" w:rsidP="007F346E">
      <w:pPr>
        <w:pStyle w:val="Odstavecseseznamem"/>
        <w:numPr>
          <w:ilvl w:val="0"/>
          <w:numId w:val="13"/>
        </w:numPr>
        <w:spacing w:after="0" w:line="360" w:lineRule="auto"/>
        <w:ind w:left="426"/>
        <w:jc w:val="both"/>
        <w:outlineLvl w:val="0"/>
        <w:rPr>
          <w:rFonts w:asciiTheme="majorHAnsi" w:hAnsiTheme="majorHAnsi"/>
        </w:rPr>
      </w:pPr>
      <w:r w:rsidRPr="003F25D3">
        <w:rPr>
          <w:rFonts w:asciiTheme="majorHAnsi" w:hAnsiTheme="majorHAnsi"/>
        </w:rPr>
        <w:t>Zástupce poskytovatele – programový Instruktor vždy p</w:t>
      </w:r>
      <w:r w:rsidR="007F346E">
        <w:rPr>
          <w:rFonts w:asciiTheme="majorHAnsi" w:hAnsiTheme="majorHAnsi"/>
        </w:rPr>
        <w:t xml:space="preserve">řed danou aktivitou poučí </w:t>
      </w:r>
      <w:r w:rsidR="004D274F">
        <w:rPr>
          <w:rFonts w:asciiTheme="majorHAnsi" w:hAnsiTheme="majorHAnsi"/>
        </w:rPr>
        <w:t>osoby – žáky</w:t>
      </w:r>
      <w:r w:rsidRPr="003F25D3">
        <w:rPr>
          <w:rFonts w:asciiTheme="majorHAnsi" w:hAnsiTheme="majorHAnsi"/>
        </w:rPr>
        <w:t xml:space="preserve"> o bezpečnostních pravidlech. Instruktor je oprávněn kdykoliv vyloučit zcela z programu jedince pro nevhodné chování či nerespek</w:t>
      </w:r>
      <w:r w:rsidR="007F346E">
        <w:rPr>
          <w:rFonts w:asciiTheme="majorHAnsi" w:hAnsiTheme="majorHAnsi"/>
        </w:rPr>
        <w:t>tování bezpečnostních pokynů a pravidel programového instruktora.</w:t>
      </w:r>
    </w:p>
    <w:p w14:paraId="147CF225" w14:textId="77777777" w:rsidR="003F25D3" w:rsidRPr="003F25D3" w:rsidRDefault="003F25D3" w:rsidP="003F25D3">
      <w:pPr>
        <w:pStyle w:val="Odstavecseseznamem"/>
        <w:numPr>
          <w:ilvl w:val="0"/>
          <w:numId w:val="13"/>
        </w:numPr>
        <w:spacing w:after="0" w:line="360" w:lineRule="auto"/>
        <w:ind w:left="426"/>
        <w:jc w:val="both"/>
        <w:outlineLvl w:val="0"/>
        <w:rPr>
          <w:rFonts w:asciiTheme="majorHAnsi" w:hAnsiTheme="majorHAnsi"/>
        </w:rPr>
      </w:pPr>
      <w:r w:rsidRPr="007F346E">
        <w:rPr>
          <w:rFonts w:asciiTheme="majorHAnsi" w:hAnsiTheme="majorHAnsi"/>
        </w:rPr>
        <w:t>Poskytovatel má řádně uzavřené pojištění na pojištění odpovědnosti z činnosti, které se vztahuje na povinnost poskytovatele k náhradě újmy (na zdraví či majetku), která vznikla poškozenému v souvislosti s výkonem pojištěné činnosti, a poskytovatel zároveň porušil právní povinnost. Pokud poskytovatel právní povinnost neporušil, za vzniklé škody na majetku a zdraví neodpovídá. </w:t>
      </w:r>
    </w:p>
    <w:p w14:paraId="18623F53" w14:textId="77777777" w:rsidR="009613B8" w:rsidRPr="008047D4" w:rsidRDefault="00765723" w:rsidP="008047D4">
      <w:pPr>
        <w:pStyle w:val="Odstavecseseznamem"/>
        <w:numPr>
          <w:ilvl w:val="0"/>
          <w:numId w:val="13"/>
        </w:numPr>
        <w:spacing w:after="0" w:line="360" w:lineRule="auto"/>
        <w:ind w:left="426"/>
        <w:jc w:val="both"/>
        <w:outlineLvl w:val="0"/>
        <w:rPr>
          <w:rFonts w:asciiTheme="majorHAnsi" w:hAnsiTheme="majorHAnsi"/>
        </w:rPr>
      </w:pPr>
      <w:r w:rsidRPr="00AD76D6">
        <w:rPr>
          <w:rFonts w:asciiTheme="majorHAnsi" w:hAnsiTheme="majorHAnsi"/>
        </w:rPr>
        <w:t>Objednatel m</w:t>
      </w:r>
      <w:r w:rsidRPr="008047D4">
        <w:rPr>
          <w:rFonts w:asciiTheme="majorHAnsi" w:hAnsiTheme="majorHAnsi"/>
        </w:rPr>
        <w:t>ůže od této Smlouvy odstoupit bez uvedení důvodu do dne počátku ubytování, nároky z tohoto vyplývající se řídí Ceníkem pro ubytování</w:t>
      </w:r>
      <w:r w:rsidR="00FA6164">
        <w:rPr>
          <w:rFonts w:asciiTheme="majorHAnsi" w:hAnsiTheme="majorHAnsi"/>
        </w:rPr>
        <w:t xml:space="preserve"> (P</w:t>
      </w:r>
      <w:r w:rsidR="00FA6164" w:rsidRPr="00FA6164">
        <w:rPr>
          <w:rFonts w:asciiTheme="majorHAnsi" w:hAnsiTheme="majorHAnsi"/>
        </w:rPr>
        <w:t xml:space="preserve">říloha </w:t>
      </w:r>
      <w:proofErr w:type="gramStart"/>
      <w:r w:rsidR="00FA6164" w:rsidRPr="00FA6164">
        <w:rPr>
          <w:rFonts w:asciiTheme="majorHAnsi" w:hAnsiTheme="majorHAnsi"/>
        </w:rPr>
        <w:t>č.2 této</w:t>
      </w:r>
      <w:proofErr w:type="gramEnd"/>
      <w:r w:rsidR="00FA6164" w:rsidRPr="00FA6164">
        <w:rPr>
          <w:rFonts w:asciiTheme="majorHAnsi" w:hAnsiTheme="majorHAnsi"/>
        </w:rPr>
        <w:t xml:space="preserve"> smlouvy)</w:t>
      </w:r>
      <w:r w:rsidR="004D274F">
        <w:rPr>
          <w:rFonts w:asciiTheme="majorHAnsi" w:hAnsiTheme="majorHAnsi"/>
        </w:rPr>
        <w:t>.</w:t>
      </w:r>
    </w:p>
    <w:p w14:paraId="0C240A61" w14:textId="77777777" w:rsidR="009613B8" w:rsidRPr="00AD76D6" w:rsidRDefault="00BA073B" w:rsidP="008047D4">
      <w:pPr>
        <w:pStyle w:val="Odstavecseseznamem"/>
        <w:numPr>
          <w:ilvl w:val="0"/>
          <w:numId w:val="13"/>
        </w:numPr>
        <w:spacing w:after="0" w:line="360" w:lineRule="auto"/>
        <w:ind w:left="426"/>
        <w:jc w:val="both"/>
        <w:outlineLvl w:val="0"/>
        <w:rPr>
          <w:rFonts w:asciiTheme="majorHAnsi" w:hAnsiTheme="majorHAnsi"/>
        </w:rPr>
      </w:pPr>
      <w:r w:rsidRPr="008047D4">
        <w:rPr>
          <w:rFonts w:asciiTheme="majorHAnsi" w:hAnsiTheme="majorHAnsi"/>
        </w:rPr>
        <w:t xml:space="preserve">Poskytovatel </w:t>
      </w:r>
      <w:r w:rsidR="009613B8" w:rsidRPr="00AD76D6">
        <w:rPr>
          <w:rFonts w:asciiTheme="majorHAnsi" w:hAnsiTheme="majorHAnsi"/>
        </w:rPr>
        <w:t>i n</w:t>
      </w:r>
      <w:r w:rsidR="009613B8" w:rsidRPr="008047D4">
        <w:rPr>
          <w:rFonts w:asciiTheme="majorHAnsi" w:hAnsiTheme="majorHAnsi"/>
        </w:rPr>
        <w:t xml:space="preserve">ájemce jsou </w:t>
      </w:r>
      <w:r w:rsidR="009613B8" w:rsidRPr="00AD76D6">
        <w:rPr>
          <w:rFonts w:asciiTheme="majorHAnsi" w:hAnsiTheme="majorHAnsi"/>
        </w:rPr>
        <w:t>povinni dodr</w:t>
      </w:r>
      <w:r w:rsidR="009613B8" w:rsidRPr="008047D4">
        <w:rPr>
          <w:rFonts w:asciiTheme="majorHAnsi" w:hAnsiTheme="majorHAnsi"/>
        </w:rPr>
        <w:t>žovat obecně závazné předpisy, zejména</w:t>
      </w:r>
      <w:r w:rsidR="009613B8" w:rsidRPr="00AD76D6">
        <w:rPr>
          <w:rFonts w:asciiTheme="majorHAnsi" w:hAnsiTheme="majorHAnsi"/>
        </w:rPr>
        <w:t xml:space="preserve"> vyhl</w:t>
      </w:r>
      <w:r w:rsidR="009613B8" w:rsidRPr="008047D4">
        <w:rPr>
          <w:rFonts w:asciiTheme="majorHAnsi" w:hAnsiTheme="majorHAnsi"/>
        </w:rPr>
        <w:t>ášku MZ č. 106/2001 Sb. o hygienických požadav</w:t>
      </w:r>
      <w:r w:rsidR="009613B8" w:rsidRPr="00AD76D6">
        <w:rPr>
          <w:rFonts w:asciiTheme="majorHAnsi" w:hAnsiTheme="majorHAnsi"/>
        </w:rPr>
        <w:t>c</w:t>
      </w:r>
      <w:r w:rsidR="009613B8" w:rsidRPr="008047D4">
        <w:rPr>
          <w:rFonts w:asciiTheme="majorHAnsi" w:hAnsiTheme="majorHAnsi"/>
        </w:rPr>
        <w:t xml:space="preserve">ích na zotavovací akce pro </w:t>
      </w:r>
      <w:proofErr w:type="gramStart"/>
      <w:r w:rsidR="009613B8" w:rsidRPr="008047D4">
        <w:rPr>
          <w:rFonts w:asciiTheme="majorHAnsi" w:hAnsiTheme="majorHAnsi"/>
        </w:rPr>
        <w:t>dětí</w:t>
      </w:r>
      <w:proofErr w:type="gramEnd"/>
      <w:r w:rsidR="009613B8" w:rsidRPr="008047D4">
        <w:rPr>
          <w:rFonts w:asciiTheme="majorHAnsi" w:hAnsiTheme="majorHAnsi"/>
        </w:rPr>
        <w:t xml:space="preserve"> </w:t>
      </w:r>
      <w:r w:rsidR="009613B8" w:rsidRPr="00AD76D6">
        <w:rPr>
          <w:rFonts w:asciiTheme="majorHAnsi" w:hAnsiTheme="majorHAnsi"/>
        </w:rPr>
        <w:t>a n</w:t>
      </w:r>
      <w:r w:rsidR="009613B8" w:rsidRPr="008047D4">
        <w:rPr>
          <w:rFonts w:asciiTheme="majorHAnsi" w:hAnsiTheme="majorHAnsi"/>
        </w:rPr>
        <w:t>ásledných zákonů v platném znění dle vyhlášení.</w:t>
      </w:r>
    </w:p>
    <w:p w14:paraId="17E24CD2" w14:textId="77777777" w:rsidR="00CB3BB1" w:rsidRPr="00AD76D6" w:rsidRDefault="00765723" w:rsidP="00FB1286">
      <w:pPr>
        <w:spacing w:line="360" w:lineRule="auto"/>
        <w:jc w:val="center"/>
        <w:outlineLvl w:val="0"/>
        <w:rPr>
          <w:rFonts w:asciiTheme="majorHAnsi" w:hAnsiTheme="majorHAnsi"/>
          <w:b/>
        </w:rPr>
      </w:pPr>
      <w:r w:rsidRPr="008047D4">
        <w:rPr>
          <w:rFonts w:asciiTheme="majorHAnsi" w:hAnsiTheme="majorHAnsi"/>
          <w:b/>
        </w:rPr>
        <w:t>Článek 5</w:t>
      </w:r>
      <w:r w:rsidR="0081571C" w:rsidRPr="00AD76D6">
        <w:rPr>
          <w:rFonts w:asciiTheme="majorHAnsi" w:hAnsiTheme="majorHAnsi"/>
          <w:b/>
        </w:rPr>
        <w:t>.</w:t>
      </w:r>
    </w:p>
    <w:p w14:paraId="5FA9CEE2" w14:textId="77777777" w:rsidR="0081571C" w:rsidRPr="00AD76D6" w:rsidRDefault="00765723" w:rsidP="00FB1286">
      <w:pPr>
        <w:spacing w:line="360" w:lineRule="auto"/>
        <w:jc w:val="center"/>
        <w:outlineLvl w:val="0"/>
        <w:rPr>
          <w:rFonts w:asciiTheme="majorHAnsi" w:hAnsiTheme="majorHAnsi"/>
          <w:b/>
        </w:rPr>
      </w:pPr>
      <w:r w:rsidRPr="00AD76D6">
        <w:rPr>
          <w:rFonts w:asciiTheme="majorHAnsi" w:hAnsiTheme="majorHAnsi"/>
          <w:b/>
        </w:rPr>
        <w:t>Z</w:t>
      </w:r>
      <w:r w:rsidRPr="008047D4">
        <w:rPr>
          <w:rFonts w:asciiTheme="majorHAnsi" w:hAnsiTheme="majorHAnsi"/>
          <w:b/>
        </w:rPr>
        <w:t>ÁVĚR</w:t>
      </w:r>
    </w:p>
    <w:p w14:paraId="10728F98" w14:textId="77777777" w:rsidR="00FB1286" w:rsidRDefault="0081571C" w:rsidP="008047D4">
      <w:pPr>
        <w:pStyle w:val="Odstavecseseznamem"/>
        <w:numPr>
          <w:ilvl w:val="0"/>
          <w:numId w:val="14"/>
        </w:numPr>
        <w:spacing w:after="0" w:line="360" w:lineRule="auto"/>
        <w:ind w:left="426" w:hanging="284"/>
        <w:jc w:val="both"/>
        <w:outlineLvl w:val="0"/>
        <w:rPr>
          <w:rFonts w:asciiTheme="majorHAnsi" w:hAnsiTheme="majorHAnsi"/>
        </w:rPr>
      </w:pPr>
      <w:r w:rsidRPr="00AD76D6">
        <w:rPr>
          <w:rFonts w:asciiTheme="majorHAnsi" w:hAnsiTheme="majorHAnsi"/>
        </w:rPr>
        <w:t>Smluvn</w:t>
      </w:r>
      <w:r w:rsidRPr="008047D4">
        <w:rPr>
          <w:rFonts w:asciiTheme="majorHAnsi" w:hAnsiTheme="majorHAnsi"/>
        </w:rPr>
        <w:t xml:space="preserve">í strany potvrzují platnost této smlouvy svým </w:t>
      </w:r>
      <w:r w:rsidRPr="00AD76D6">
        <w:rPr>
          <w:rFonts w:asciiTheme="majorHAnsi" w:hAnsiTheme="majorHAnsi"/>
        </w:rPr>
        <w:t>podpisem.</w:t>
      </w:r>
      <w:r w:rsidR="00936B5F" w:rsidRPr="00AD76D6">
        <w:rPr>
          <w:rFonts w:asciiTheme="majorHAnsi" w:hAnsiTheme="majorHAnsi"/>
        </w:rPr>
        <w:t xml:space="preserve"> </w:t>
      </w:r>
      <w:r w:rsidRPr="00AD76D6">
        <w:rPr>
          <w:rFonts w:asciiTheme="majorHAnsi" w:hAnsiTheme="majorHAnsi"/>
        </w:rPr>
        <w:t>Potvrzuj</w:t>
      </w:r>
      <w:r w:rsidRPr="008047D4">
        <w:rPr>
          <w:rFonts w:asciiTheme="majorHAnsi" w:hAnsiTheme="majorHAnsi"/>
        </w:rPr>
        <w:t>í, že obsah této smlouvy projednaly, že smlouva nebyla sjednaná v</w:t>
      </w:r>
      <w:r w:rsidR="00936B5F" w:rsidRPr="00AD76D6">
        <w:rPr>
          <w:rFonts w:asciiTheme="majorHAnsi" w:hAnsiTheme="majorHAnsi"/>
        </w:rPr>
        <w:t> </w:t>
      </w:r>
      <w:r w:rsidRPr="00AD76D6">
        <w:rPr>
          <w:rFonts w:asciiTheme="majorHAnsi" w:hAnsiTheme="majorHAnsi"/>
        </w:rPr>
        <w:t>jednostrann</w:t>
      </w:r>
      <w:r w:rsidRPr="008047D4">
        <w:rPr>
          <w:rFonts w:asciiTheme="majorHAnsi" w:hAnsiTheme="majorHAnsi"/>
        </w:rPr>
        <w:t>é</w:t>
      </w:r>
      <w:r w:rsidR="00936B5F" w:rsidRPr="00AD76D6">
        <w:rPr>
          <w:rFonts w:asciiTheme="majorHAnsi" w:hAnsiTheme="majorHAnsi"/>
        </w:rPr>
        <w:t xml:space="preserve"> </w:t>
      </w:r>
      <w:r w:rsidRPr="00AD76D6">
        <w:rPr>
          <w:rFonts w:asciiTheme="majorHAnsi" w:hAnsiTheme="majorHAnsi"/>
        </w:rPr>
        <w:t>t</w:t>
      </w:r>
      <w:r w:rsidRPr="008047D4">
        <w:rPr>
          <w:rFonts w:asciiTheme="majorHAnsi" w:hAnsiTheme="majorHAnsi"/>
        </w:rPr>
        <w:t>ísni či za jednostranně nevýhodných podmínek.</w:t>
      </w:r>
      <w:r w:rsidR="00EF3F17" w:rsidRPr="00AD76D6">
        <w:rPr>
          <w:rFonts w:asciiTheme="majorHAnsi" w:hAnsiTheme="majorHAnsi"/>
        </w:rPr>
        <w:t xml:space="preserve">  </w:t>
      </w:r>
      <w:r w:rsidR="00E418A4" w:rsidRPr="00AD76D6">
        <w:rPr>
          <w:rFonts w:asciiTheme="majorHAnsi" w:hAnsiTheme="majorHAnsi"/>
        </w:rPr>
        <w:t xml:space="preserve"> </w:t>
      </w:r>
    </w:p>
    <w:p w14:paraId="15FB6561" w14:textId="77777777" w:rsidR="00FB1286" w:rsidRPr="00FB1286" w:rsidRDefault="0081571C" w:rsidP="008047D4">
      <w:pPr>
        <w:pStyle w:val="Odstavecseseznamem"/>
        <w:numPr>
          <w:ilvl w:val="0"/>
          <w:numId w:val="14"/>
        </w:numPr>
        <w:spacing w:after="0" w:line="360" w:lineRule="auto"/>
        <w:ind w:left="426"/>
        <w:jc w:val="both"/>
        <w:outlineLvl w:val="0"/>
        <w:rPr>
          <w:rFonts w:asciiTheme="majorHAnsi" w:hAnsiTheme="majorHAnsi"/>
        </w:rPr>
      </w:pPr>
      <w:r w:rsidRPr="00FB1286">
        <w:rPr>
          <w:rFonts w:asciiTheme="majorHAnsi" w:hAnsiTheme="majorHAnsi"/>
        </w:rPr>
        <w:t>Smlouva je seps</w:t>
      </w:r>
      <w:r w:rsidRPr="008047D4">
        <w:rPr>
          <w:rFonts w:asciiTheme="majorHAnsi" w:hAnsiTheme="majorHAnsi"/>
        </w:rPr>
        <w:t xml:space="preserve">ána ve </w:t>
      </w:r>
      <w:r w:rsidRPr="00FB1286">
        <w:rPr>
          <w:rFonts w:asciiTheme="majorHAnsi" w:hAnsiTheme="majorHAnsi"/>
        </w:rPr>
        <w:t>dvou prvopisech, kter</w:t>
      </w:r>
      <w:r w:rsidRPr="008047D4">
        <w:rPr>
          <w:rFonts w:asciiTheme="majorHAnsi" w:hAnsiTheme="majorHAnsi"/>
        </w:rPr>
        <w:t>é mají stejnou platnost.</w:t>
      </w:r>
    </w:p>
    <w:p w14:paraId="686D05B0" w14:textId="77777777" w:rsidR="00765723" w:rsidRPr="00FB1286" w:rsidRDefault="00765723" w:rsidP="008047D4">
      <w:pPr>
        <w:pStyle w:val="Odstavecseseznamem"/>
        <w:numPr>
          <w:ilvl w:val="0"/>
          <w:numId w:val="14"/>
        </w:numPr>
        <w:spacing w:after="0" w:line="360" w:lineRule="auto"/>
        <w:ind w:left="426"/>
        <w:jc w:val="both"/>
        <w:outlineLvl w:val="0"/>
        <w:rPr>
          <w:rFonts w:asciiTheme="majorHAnsi" w:hAnsiTheme="majorHAnsi"/>
        </w:rPr>
      </w:pPr>
      <w:r w:rsidRPr="00FB1286">
        <w:rPr>
          <w:rFonts w:asciiTheme="majorHAnsi" w:hAnsiTheme="majorHAnsi"/>
        </w:rPr>
        <w:t>Ned</w:t>
      </w:r>
      <w:r w:rsidRPr="008047D4">
        <w:rPr>
          <w:rFonts w:asciiTheme="majorHAnsi" w:hAnsiTheme="majorHAnsi"/>
        </w:rPr>
        <w:t xml:space="preserve">ílnou </w:t>
      </w:r>
      <w:r w:rsidRPr="00FB1286">
        <w:rPr>
          <w:rFonts w:asciiTheme="majorHAnsi" w:hAnsiTheme="majorHAnsi"/>
        </w:rPr>
        <w:t>P</w:t>
      </w:r>
      <w:r w:rsidRPr="008047D4">
        <w:rPr>
          <w:rFonts w:asciiTheme="majorHAnsi" w:hAnsiTheme="majorHAnsi"/>
        </w:rPr>
        <w:t>řílohou</w:t>
      </w:r>
      <w:r w:rsidRPr="00FB1286">
        <w:rPr>
          <w:rFonts w:asciiTheme="majorHAnsi" w:hAnsiTheme="majorHAnsi"/>
        </w:rPr>
        <w:t xml:space="preserve"> t</w:t>
      </w:r>
      <w:r w:rsidRPr="008047D4">
        <w:rPr>
          <w:rFonts w:asciiTheme="majorHAnsi" w:hAnsiTheme="majorHAnsi"/>
        </w:rPr>
        <w:t xml:space="preserve">éto Smlouvy je </w:t>
      </w:r>
      <w:r w:rsidRPr="00FB1286">
        <w:rPr>
          <w:rFonts w:asciiTheme="majorHAnsi" w:hAnsiTheme="majorHAnsi"/>
        </w:rPr>
        <w:t>Specifikace poskytovan</w:t>
      </w:r>
      <w:r w:rsidRPr="008047D4">
        <w:rPr>
          <w:rFonts w:asciiTheme="majorHAnsi" w:hAnsiTheme="majorHAnsi"/>
        </w:rPr>
        <w:t>ého ubytování</w:t>
      </w:r>
      <w:r w:rsidR="008047D4">
        <w:rPr>
          <w:rFonts w:asciiTheme="majorHAnsi" w:hAnsiTheme="majorHAnsi"/>
        </w:rPr>
        <w:t xml:space="preserve"> a stravování</w:t>
      </w:r>
      <w:r w:rsidRPr="008047D4">
        <w:rPr>
          <w:rFonts w:asciiTheme="majorHAnsi" w:hAnsiTheme="majorHAnsi"/>
        </w:rPr>
        <w:t xml:space="preserve"> </w:t>
      </w:r>
      <w:r w:rsidRPr="00FB1286">
        <w:rPr>
          <w:rFonts w:asciiTheme="majorHAnsi" w:hAnsiTheme="majorHAnsi"/>
        </w:rPr>
        <w:t>(P</w:t>
      </w:r>
      <w:r w:rsidRPr="008047D4">
        <w:rPr>
          <w:rFonts w:asciiTheme="majorHAnsi" w:hAnsiTheme="majorHAnsi"/>
        </w:rPr>
        <w:t>říloha č</w:t>
      </w:r>
      <w:r w:rsidRPr="00FB1286">
        <w:rPr>
          <w:rFonts w:asciiTheme="majorHAnsi" w:hAnsiTheme="majorHAnsi"/>
        </w:rPr>
        <w:t>. 1),</w:t>
      </w:r>
      <w:r w:rsidR="008047D4">
        <w:rPr>
          <w:rFonts w:asciiTheme="majorHAnsi" w:hAnsiTheme="majorHAnsi"/>
        </w:rPr>
        <w:t xml:space="preserve"> </w:t>
      </w:r>
      <w:r w:rsidRPr="00FB1286">
        <w:rPr>
          <w:rFonts w:asciiTheme="majorHAnsi" w:hAnsiTheme="majorHAnsi"/>
        </w:rPr>
        <w:t>Cen</w:t>
      </w:r>
      <w:r w:rsidRPr="008047D4">
        <w:rPr>
          <w:rFonts w:asciiTheme="majorHAnsi" w:hAnsiTheme="majorHAnsi"/>
        </w:rPr>
        <w:t>ík pro ubytování</w:t>
      </w:r>
      <w:r w:rsidRPr="00FB1286">
        <w:rPr>
          <w:rFonts w:asciiTheme="majorHAnsi" w:hAnsiTheme="majorHAnsi"/>
        </w:rPr>
        <w:t xml:space="preserve"> (P</w:t>
      </w:r>
      <w:r w:rsidRPr="008047D4">
        <w:rPr>
          <w:rFonts w:asciiTheme="majorHAnsi" w:hAnsiTheme="majorHAnsi"/>
        </w:rPr>
        <w:t>říloha č</w:t>
      </w:r>
      <w:r w:rsidRPr="00FB1286">
        <w:rPr>
          <w:rFonts w:asciiTheme="majorHAnsi" w:hAnsiTheme="majorHAnsi"/>
        </w:rPr>
        <w:t>. 2), Program pro ubytovan</w:t>
      </w:r>
      <w:r w:rsidRPr="008047D4">
        <w:rPr>
          <w:rFonts w:asciiTheme="majorHAnsi" w:hAnsiTheme="majorHAnsi"/>
        </w:rPr>
        <w:t>é</w:t>
      </w:r>
      <w:r w:rsidRPr="00FB1286">
        <w:rPr>
          <w:rFonts w:asciiTheme="majorHAnsi" w:hAnsiTheme="majorHAnsi"/>
        </w:rPr>
        <w:t xml:space="preserve"> (P</w:t>
      </w:r>
      <w:r w:rsidRPr="008047D4">
        <w:rPr>
          <w:rFonts w:asciiTheme="majorHAnsi" w:hAnsiTheme="majorHAnsi"/>
        </w:rPr>
        <w:t>říloha č</w:t>
      </w:r>
      <w:r w:rsidRPr="00FB1286">
        <w:rPr>
          <w:rFonts w:asciiTheme="majorHAnsi" w:hAnsiTheme="majorHAnsi"/>
        </w:rPr>
        <w:t xml:space="preserve">. </w:t>
      </w:r>
      <w:r w:rsidR="00FA6164">
        <w:rPr>
          <w:rFonts w:asciiTheme="majorHAnsi" w:hAnsiTheme="majorHAnsi"/>
        </w:rPr>
        <w:t>3</w:t>
      </w:r>
      <w:r w:rsidRPr="00FB1286">
        <w:rPr>
          <w:rFonts w:asciiTheme="majorHAnsi" w:hAnsiTheme="majorHAnsi"/>
        </w:rPr>
        <w:t xml:space="preserve">), </w:t>
      </w:r>
    </w:p>
    <w:p w14:paraId="39802DC5" w14:textId="77777777" w:rsidR="00765723" w:rsidRPr="008047D4" w:rsidRDefault="00765723" w:rsidP="008047D4">
      <w:pPr>
        <w:spacing w:line="360" w:lineRule="auto"/>
        <w:ind w:left="66"/>
        <w:jc w:val="both"/>
        <w:outlineLvl w:val="0"/>
        <w:rPr>
          <w:rFonts w:asciiTheme="majorHAnsi" w:hAnsiTheme="majorHAnsi"/>
        </w:rPr>
      </w:pPr>
    </w:p>
    <w:p w14:paraId="291031CE" w14:textId="77777777" w:rsidR="00DE50DB" w:rsidRDefault="00DE50DB">
      <w:pPr>
        <w:spacing w:after="200" w:line="276" w:lineRule="auto"/>
        <w:rPr>
          <w:rFonts w:asciiTheme="majorHAnsi" w:hAnsiTheme="majorHAnsi"/>
          <w:sz w:val="22"/>
          <w:szCs w:val="22"/>
        </w:rPr>
      </w:pPr>
      <w:r>
        <w:rPr>
          <w:rFonts w:asciiTheme="majorHAnsi" w:hAnsiTheme="majorHAnsi"/>
          <w:sz w:val="22"/>
          <w:szCs w:val="22"/>
        </w:rPr>
        <w:br w:type="page"/>
      </w:r>
    </w:p>
    <w:p w14:paraId="0568A993" w14:textId="1123E4E0" w:rsidR="008047D4" w:rsidRPr="00FA6463" w:rsidRDefault="002D76B6" w:rsidP="008047D4">
      <w:pPr>
        <w:spacing w:line="360" w:lineRule="auto"/>
        <w:ind w:firstLine="426"/>
        <w:jc w:val="both"/>
        <w:outlineLvl w:val="0"/>
        <w:rPr>
          <w:rFonts w:asciiTheme="majorHAnsi" w:hAnsiTheme="majorHAnsi"/>
          <w:sz w:val="22"/>
          <w:szCs w:val="22"/>
        </w:rPr>
      </w:pPr>
      <w:r>
        <w:rPr>
          <w:rFonts w:asciiTheme="majorHAnsi" w:hAnsiTheme="majorHAnsi"/>
          <w:sz w:val="22"/>
          <w:szCs w:val="22"/>
        </w:rPr>
        <w:t>Za objednatele</w:t>
      </w:r>
      <w:r w:rsidR="00936B5F" w:rsidRPr="00FA6463">
        <w:rPr>
          <w:rFonts w:asciiTheme="majorHAnsi" w:hAnsiTheme="majorHAnsi"/>
          <w:sz w:val="22"/>
          <w:szCs w:val="22"/>
        </w:rPr>
        <w:t>:</w:t>
      </w:r>
      <w:r w:rsidR="008047D4" w:rsidRPr="00FA6463">
        <w:rPr>
          <w:rFonts w:asciiTheme="majorHAnsi" w:hAnsiTheme="majorHAnsi"/>
          <w:sz w:val="22"/>
          <w:szCs w:val="22"/>
        </w:rPr>
        <w:tab/>
      </w:r>
      <w:r w:rsidR="008047D4" w:rsidRPr="00FA6463">
        <w:rPr>
          <w:rFonts w:asciiTheme="majorHAnsi" w:hAnsiTheme="majorHAnsi"/>
          <w:sz w:val="22"/>
          <w:szCs w:val="22"/>
        </w:rPr>
        <w:tab/>
      </w:r>
      <w:r w:rsidR="008047D4" w:rsidRPr="00FA6463">
        <w:rPr>
          <w:rFonts w:asciiTheme="majorHAnsi" w:hAnsiTheme="majorHAnsi"/>
          <w:sz w:val="22"/>
          <w:szCs w:val="22"/>
        </w:rPr>
        <w:tab/>
      </w:r>
      <w:r w:rsidR="008047D4" w:rsidRPr="00FA6463">
        <w:rPr>
          <w:rFonts w:asciiTheme="majorHAnsi" w:hAnsiTheme="majorHAnsi"/>
          <w:sz w:val="22"/>
          <w:szCs w:val="22"/>
        </w:rPr>
        <w:tab/>
      </w:r>
      <w:r w:rsidR="008047D4" w:rsidRPr="00FA6463">
        <w:rPr>
          <w:rFonts w:asciiTheme="majorHAnsi" w:hAnsiTheme="majorHAnsi"/>
          <w:sz w:val="22"/>
          <w:szCs w:val="22"/>
        </w:rPr>
        <w:tab/>
      </w:r>
      <w:r w:rsidR="008047D4" w:rsidRPr="00FA6463">
        <w:rPr>
          <w:rFonts w:asciiTheme="majorHAnsi" w:hAnsiTheme="majorHAnsi"/>
          <w:sz w:val="22"/>
          <w:szCs w:val="22"/>
        </w:rPr>
        <w:tab/>
      </w:r>
      <w:r>
        <w:rPr>
          <w:rFonts w:asciiTheme="majorHAnsi" w:hAnsiTheme="majorHAnsi"/>
          <w:sz w:val="22"/>
          <w:szCs w:val="22"/>
        </w:rPr>
        <w:t>Za poskytovatele</w:t>
      </w:r>
      <w:r w:rsidR="00936B5F" w:rsidRPr="00FA6463">
        <w:rPr>
          <w:rFonts w:asciiTheme="majorHAnsi" w:hAnsiTheme="majorHAnsi"/>
          <w:sz w:val="22"/>
          <w:szCs w:val="22"/>
        </w:rPr>
        <w:t>:</w:t>
      </w:r>
    </w:p>
    <w:p w14:paraId="1B3E1910" w14:textId="77777777" w:rsidR="008047D4" w:rsidRPr="00FA6463" w:rsidRDefault="008047D4" w:rsidP="008047D4">
      <w:pPr>
        <w:spacing w:line="360" w:lineRule="auto"/>
        <w:ind w:firstLine="426"/>
        <w:jc w:val="both"/>
        <w:outlineLvl w:val="0"/>
        <w:rPr>
          <w:rFonts w:asciiTheme="majorHAnsi" w:hAnsiTheme="majorHAnsi"/>
          <w:sz w:val="22"/>
          <w:szCs w:val="22"/>
        </w:rPr>
      </w:pPr>
    </w:p>
    <w:p w14:paraId="3854382E" w14:textId="4A939B87" w:rsidR="00936B5F" w:rsidRPr="00FA6463" w:rsidRDefault="00936B5F" w:rsidP="008047D4">
      <w:pPr>
        <w:spacing w:line="360" w:lineRule="auto"/>
        <w:ind w:firstLine="426"/>
        <w:jc w:val="both"/>
        <w:outlineLvl w:val="0"/>
        <w:rPr>
          <w:rFonts w:asciiTheme="majorHAnsi" w:hAnsiTheme="majorHAnsi"/>
          <w:sz w:val="22"/>
          <w:szCs w:val="22"/>
        </w:rPr>
      </w:pPr>
      <w:r w:rsidRPr="00FA6463">
        <w:rPr>
          <w:rFonts w:asciiTheme="majorHAnsi" w:hAnsiTheme="majorHAnsi"/>
          <w:sz w:val="22"/>
          <w:szCs w:val="22"/>
        </w:rPr>
        <w:t xml:space="preserve">V </w:t>
      </w:r>
      <w:r w:rsidR="008047D4" w:rsidRPr="00FA6463">
        <w:rPr>
          <w:rFonts w:asciiTheme="majorHAnsi" w:hAnsiTheme="majorHAnsi"/>
          <w:sz w:val="22"/>
          <w:szCs w:val="22"/>
        </w:rPr>
        <w:t>…</w:t>
      </w:r>
      <w:r w:rsidR="00407CA9">
        <w:rPr>
          <w:rFonts w:asciiTheme="majorHAnsi" w:hAnsiTheme="majorHAnsi"/>
          <w:sz w:val="22"/>
          <w:szCs w:val="22"/>
        </w:rPr>
        <w:t xml:space="preserve">Novém Jičíně…… dne </w:t>
      </w:r>
      <w:proofErr w:type="gramStart"/>
      <w:r w:rsidR="00407CA9">
        <w:rPr>
          <w:rFonts w:asciiTheme="majorHAnsi" w:hAnsiTheme="majorHAnsi"/>
          <w:sz w:val="22"/>
          <w:szCs w:val="22"/>
        </w:rPr>
        <w:t>11.10.2023</w:t>
      </w:r>
      <w:proofErr w:type="gramEnd"/>
      <w:r w:rsidR="00407CA9">
        <w:rPr>
          <w:rFonts w:asciiTheme="majorHAnsi" w:hAnsiTheme="majorHAnsi"/>
          <w:sz w:val="22"/>
          <w:szCs w:val="22"/>
        </w:rPr>
        <w:t>…</w:t>
      </w:r>
      <w:r w:rsidR="00407CA9">
        <w:rPr>
          <w:rFonts w:asciiTheme="majorHAnsi" w:hAnsiTheme="majorHAnsi"/>
          <w:sz w:val="22"/>
          <w:szCs w:val="22"/>
        </w:rPr>
        <w:tab/>
      </w:r>
      <w:r w:rsidR="00407CA9">
        <w:rPr>
          <w:rFonts w:asciiTheme="majorHAnsi" w:hAnsiTheme="majorHAnsi"/>
          <w:sz w:val="22"/>
          <w:szCs w:val="22"/>
        </w:rPr>
        <w:tab/>
      </w:r>
      <w:r w:rsidR="00407CA9">
        <w:rPr>
          <w:rFonts w:asciiTheme="majorHAnsi" w:hAnsiTheme="majorHAnsi"/>
          <w:sz w:val="22"/>
          <w:szCs w:val="22"/>
        </w:rPr>
        <w:tab/>
      </w:r>
      <w:r w:rsidR="00407CA9">
        <w:rPr>
          <w:rFonts w:asciiTheme="majorHAnsi" w:hAnsiTheme="majorHAnsi"/>
          <w:sz w:val="22"/>
          <w:szCs w:val="22"/>
        </w:rPr>
        <w:tab/>
        <w:t>V</w:t>
      </w:r>
      <w:r w:rsidR="008047D4" w:rsidRPr="00FA6463">
        <w:rPr>
          <w:rFonts w:asciiTheme="majorHAnsi" w:hAnsiTheme="majorHAnsi"/>
          <w:sz w:val="22"/>
          <w:szCs w:val="22"/>
        </w:rPr>
        <w:t>…</w:t>
      </w:r>
      <w:r w:rsidR="00407CA9">
        <w:rPr>
          <w:rFonts w:asciiTheme="majorHAnsi" w:hAnsiTheme="majorHAnsi"/>
          <w:sz w:val="22"/>
          <w:szCs w:val="22"/>
        </w:rPr>
        <w:t>Kopřivné</w:t>
      </w:r>
      <w:r w:rsidR="008047D4" w:rsidRPr="00FA6463">
        <w:rPr>
          <w:rFonts w:asciiTheme="majorHAnsi" w:hAnsiTheme="majorHAnsi"/>
          <w:sz w:val="22"/>
          <w:szCs w:val="22"/>
        </w:rPr>
        <w:t>… dne …</w:t>
      </w:r>
      <w:r w:rsidR="00407CA9">
        <w:rPr>
          <w:rFonts w:asciiTheme="majorHAnsi" w:hAnsiTheme="majorHAnsi"/>
          <w:sz w:val="22"/>
          <w:szCs w:val="22"/>
        </w:rPr>
        <w:t>11.10.2023</w:t>
      </w:r>
      <w:r w:rsidR="008047D4" w:rsidRPr="00FA6463">
        <w:rPr>
          <w:rFonts w:asciiTheme="majorHAnsi" w:hAnsiTheme="majorHAnsi"/>
          <w:sz w:val="22"/>
          <w:szCs w:val="22"/>
        </w:rPr>
        <w:t>…</w:t>
      </w:r>
    </w:p>
    <w:p w14:paraId="0D9E208C" w14:textId="77777777" w:rsidR="00936B5F" w:rsidRDefault="00936B5F" w:rsidP="00FB1286">
      <w:pPr>
        <w:spacing w:line="360" w:lineRule="auto"/>
        <w:rPr>
          <w:rFonts w:asciiTheme="majorHAnsi" w:hAnsiTheme="majorHAnsi"/>
          <w:sz w:val="22"/>
          <w:szCs w:val="22"/>
        </w:rPr>
      </w:pPr>
    </w:p>
    <w:p w14:paraId="21AE6DD2" w14:textId="77777777" w:rsidR="00AC3361" w:rsidRPr="00FA6463" w:rsidRDefault="00AC3361" w:rsidP="00FB1286">
      <w:pPr>
        <w:spacing w:line="360" w:lineRule="auto"/>
        <w:rPr>
          <w:rFonts w:asciiTheme="majorHAnsi" w:hAnsiTheme="majorHAnsi"/>
          <w:sz w:val="22"/>
          <w:szCs w:val="22"/>
        </w:rPr>
      </w:pPr>
    </w:p>
    <w:p w14:paraId="06534DD1" w14:textId="77777777" w:rsidR="00936B5F" w:rsidRPr="00FA6463" w:rsidRDefault="008047D4" w:rsidP="008047D4">
      <w:pPr>
        <w:spacing w:line="360" w:lineRule="auto"/>
        <w:ind w:firstLine="426"/>
        <w:rPr>
          <w:rFonts w:asciiTheme="majorHAnsi" w:hAnsiTheme="majorHAnsi"/>
          <w:sz w:val="22"/>
          <w:szCs w:val="22"/>
        </w:rPr>
      </w:pPr>
      <w:r w:rsidRPr="00FA6463">
        <w:rPr>
          <w:rFonts w:asciiTheme="majorHAnsi" w:hAnsiTheme="majorHAnsi"/>
          <w:sz w:val="22"/>
          <w:szCs w:val="22"/>
        </w:rPr>
        <w:t>…………………………………………</w:t>
      </w:r>
      <w:r w:rsidR="00936B5F" w:rsidRPr="00FA6463">
        <w:rPr>
          <w:rFonts w:asciiTheme="majorHAnsi" w:hAnsiTheme="majorHAnsi"/>
          <w:sz w:val="22"/>
          <w:szCs w:val="22"/>
        </w:rPr>
        <w:tab/>
      </w:r>
      <w:r w:rsidR="00936B5F" w:rsidRPr="00FA6463">
        <w:rPr>
          <w:rFonts w:asciiTheme="majorHAnsi" w:hAnsiTheme="majorHAnsi"/>
          <w:sz w:val="22"/>
          <w:szCs w:val="22"/>
        </w:rPr>
        <w:tab/>
      </w:r>
      <w:r w:rsidRPr="00FA6463">
        <w:rPr>
          <w:rFonts w:asciiTheme="majorHAnsi" w:hAnsiTheme="majorHAnsi"/>
          <w:sz w:val="22"/>
          <w:szCs w:val="22"/>
        </w:rPr>
        <w:tab/>
      </w:r>
      <w:r w:rsidRPr="00FA6463">
        <w:rPr>
          <w:rFonts w:asciiTheme="majorHAnsi" w:hAnsiTheme="majorHAnsi"/>
          <w:sz w:val="22"/>
          <w:szCs w:val="22"/>
        </w:rPr>
        <w:tab/>
        <w:t>…………………………………………</w:t>
      </w:r>
    </w:p>
    <w:p w14:paraId="44DCEBD2" w14:textId="4A1482B8" w:rsidR="008047D4" w:rsidRDefault="00AC3361" w:rsidP="00C53B27">
      <w:pPr>
        <w:spacing w:line="360" w:lineRule="auto"/>
        <w:ind w:firstLine="426"/>
        <w:rPr>
          <w:rFonts w:asciiTheme="majorHAnsi" w:hAnsiTheme="majorHAnsi"/>
          <w:sz w:val="22"/>
          <w:szCs w:val="22"/>
        </w:rPr>
      </w:pPr>
      <w:r>
        <w:rPr>
          <w:rFonts w:asciiTheme="majorHAnsi" w:hAnsiTheme="majorHAnsi"/>
          <w:sz w:val="22"/>
          <w:szCs w:val="22"/>
        </w:rPr>
        <w:tab/>
      </w:r>
      <w:r w:rsidR="00936B5F" w:rsidRPr="00FA6463">
        <w:rPr>
          <w:rFonts w:asciiTheme="majorHAnsi" w:hAnsiTheme="majorHAnsi"/>
          <w:sz w:val="22"/>
          <w:szCs w:val="22"/>
        </w:rPr>
        <w:tab/>
      </w:r>
      <w:r w:rsidR="00FA6463">
        <w:rPr>
          <w:rFonts w:asciiTheme="majorHAnsi" w:hAnsiTheme="majorHAnsi"/>
          <w:sz w:val="22"/>
          <w:szCs w:val="22"/>
        </w:rPr>
        <w:tab/>
      </w:r>
      <w:r w:rsidR="00100EA2">
        <w:rPr>
          <w:rFonts w:asciiTheme="majorHAnsi" w:hAnsiTheme="majorHAnsi"/>
          <w:sz w:val="22"/>
          <w:szCs w:val="22"/>
        </w:rPr>
        <w:tab/>
      </w:r>
    </w:p>
    <w:p w14:paraId="6A4FA729" w14:textId="39C241E9" w:rsidR="00CA0682" w:rsidRPr="00C53B27" w:rsidRDefault="00C53B27" w:rsidP="00F42CE0">
      <w:pPr>
        <w:spacing w:line="360" w:lineRule="auto"/>
        <w:rPr>
          <w:rFonts w:asciiTheme="majorHAnsi" w:hAnsiTheme="majorHAnsi"/>
          <w:bCs/>
          <w:sz w:val="22"/>
          <w:szCs w:val="22"/>
        </w:rPr>
      </w:pPr>
      <w:r w:rsidRPr="00C53B27">
        <w:rPr>
          <w:rFonts w:asciiTheme="majorHAnsi" w:hAnsiTheme="majorHAnsi"/>
          <w:bCs/>
          <w:sz w:val="22"/>
          <w:szCs w:val="22"/>
        </w:rPr>
        <w:tab/>
      </w:r>
      <w:r w:rsidRPr="00C53B27">
        <w:rPr>
          <w:rFonts w:asciiTheme="majorHAnsi" w:hAnsiTheme="majorHAnsi"/>
          <w:bCs/>
          <w:sz w:val="22"/>
          <w:szCs w:val="22"/>
        </w:rPr>
        <w:tab/>
      </w:r>
      <w:r w:rsidRPr="00C53B27">
        <w:rPr>
          <w:rFonts w:asciiTheme="majorHAnsi" w:hAnsiTheme="majorHAnsi"/>
          <w:bCs/>
          <w:sz w:val="22"/>
          <w:szCs w:val="22"/>
        </w:rPr>
        <w:tab/>
      </w:r>
      <w:r w:rsidRPr="00C53B27">
        <w:rPr>
          <w:rFonts w:asciiTheme="majorHAnsi" w:hAnsiTheme="majorHAnsi"/>
          <w:bCs/>
          <w:sz w:val="22"/>
          <w:szCs w:val="22"/>
        </w:rPr>
        <w:tab/>
      </w:r>
    </w:p>
    <w:p w14:paraId="6D5369CD" w14:textId="77777777" w:rsidR="00DE50DB" w:rsidRDefault="00DE50DB" w:rsidP="008047D4">
      <w:pPr>
        <w:spacing w:line="360" w:lineRule="auto"/>
        <w:outlineLvl w:val="0"/>
        <w:rPr>
          <w:rFonts w:asciiTheme="majorHAnsi" w:hAnsiTheme="majorHAnsi"/>
          <w:b/>
        </w:rPr>
      </w:pPr>
    </w:p>
    <w:p w14:paraId="34DA5B88" w14:textId="77777777" w:rsidR="00DE50DB" w:rsidRDefault="00DE50DB">
      <w:pPr>
        <w:spacing w:after="200" w:line="276" w:lineRule="auto"/>
        <w:rPr>
          <w:rFonts w:asciiTheme="majorHAnsi" w:hAnsiTheme="majorHAnsi"/>
          <w:b/>
        </w:rPr>
      </w:pPr>
      <w:r>
        <w:rPr>
          <w:rFonts w:asciiTheme="majorHAnsi" w:hAnsiTheme="majorHAnsi"/>
          <w:b/>
        </w:rPr>
        <w:br w:type="page"/>
      </w:r>
    </w:p>
    <w:p w14:paraId="2635F954" w14:textId="340EBFA1" w:rsidR="001F7FF1" w:rsidRPr="008047D4" w:rsidRDefault="001F7FF1" w:rsidP="008047D4">
      <w:pPr>
        <w:spacing w:line="360" w:lineRule="auto"/>
        <w:outlineLvl w:val="0"/>
        <w:rPr>
          <w:rFonts w:asciiTheme="majorHAnsi" w:hAnsiTheme="majorHAnsi"/>
          <w:b/>
        </w:rPr>
      </w:pPr>
      <w:r w:rsidRPr="00AD76D6">
        <w:rPr>
          <w:rFonts w:asciiTheme="majorHAnsi" w:hAnsiTheme="majorHAnsi"/>
          <w:b/>
        </w:rPr>
        <w:t>P</w:t>
      </w:r>
      <w:r w:rsidRPr="008047D4">
        <w:rPr>
          <w:rFonts w:asciiTheme="majorHAnsi" w:hAnsiTheme="majorHAnsi"/>
          <w:b/>
        </w:rPr>
        <w:t xml:space="preserve">ŘÍLOHA Č. 1: </w:t>
      </w:r>
      <w:r w:rsidRPr="008047D4">
        <w:rPr>
          <w:rFonts w:asciiTheme="majorHAnsi" w:hAnsiTheme="majorHAnsi"/>
          <w:b/>
        </w:rPr>
        <w:tab/>
      </w:r>
      <w:r w:rsidR="005E4195" w:rsidRPr="00AD76D6">
        <w:rPr>
          <w:rFonts w:asciiTheme="majorHAnsi" w:hAnsiTheme="majorHAnsi"/>
          <w:b/>
        </w:rPr>
        <w:tab/>
      </w:r>
      <w:r w:rsidRPr="00AD76D6">
        <w:rPr>
          <w:rFonts w:asciiTheme="majorHAnsi" w:hAnsiTheme="majorHAnsi"/>
          <w:b/>
        </w:rPr>
        <w:t>Specifikace poskytovan</w:t>
      </w:r>
      <w:r w:rsidRPr="008047D4">
        <w:rPr>
          <w:rFonts w:asciiTheme="majorHAnsi" w:hAnsiTheme="majorHAnsi"/>
          <w:b/>
        </w:rPr>
        <w:t>ého ubytování</w:t>
      </w:r>
      <w:r w:rsidR="008047D4">
        <w:rPr>
          <w:rFonts w:asciiTheme="majorHAnsi" w:hAnsiTheme="majorHAnsi"/>
          <w:b/>
        </w:rPr>
        <w:t xml:space="preserve"> a stravování</w:t>
      </w:r>
    </w:p>
    <w:p w14:paraId="7FAACE46" w14:textId="77777777" w:rsidR="008047D4" w:rsidRPr="00FA6463" w:rsidRDefault="008047D4" w:rsidP="008047D4">
      <w:pPr>
        <w:spacing w:line="360" w:lineRule="auto"/>
        <w:jc w:val="both"/>
        <w:outlineLvl w:val="0"/>
        <w:rPr>
          <w:rFonts w:asciiTheme="majorHAnsi" w:hAnsiTheme="majorHAnsi"/>
          <w:sz w:val="22"/>
          <w:szCs w:val="22"/>
        </w:rPr>
      </w:pPr>
    </w:p>
    <w:p w14:paraId="56B84D90" w14:textId="77488D3B" w:rsidR="004D274F" w:rsidRPr="00135BA1" w:rsidRDefault="005E4195" w:rsidP="004D274F">
      <w:pPr>
        <w:spacing w:line="360" w:lineRule="auto"/>
        <w:jc w:val="both"/>
        <w:outlineLvl w:val="0"/>
        <w:rPr>
          <w:rFonts w:asciiTheme="majorHAnsi" w:hAnsiTheme="majorHAnsi"/>
          <w:sz w:val="22"/>
          <w:szCs w:val="22"/>
        </w:rPr>
      </w:pPr>
      <w:r w:rsidRPr="00FA6463">
        <w:rPr>
          <w:rFonts w:asciiTheme="majorHAnsi" w:hAnsiTheme="majorHAnsi"/>
          <w:b/>
          <w:sz w:val="22"/>
          <w:szCs w:val="22"/>
        </w:rPr>
        <w:t>M</w:t>
      </w:r>
      <w:r w:rsidRPr="00FA6463">
        <w:rPr>
          <w:rFonts w:asciiTheme="majorHAnsi" w:eastAsia="Helvetica" w:hAnsiTheme="majorHAnsi" w:cs="Helvetica"/>
          <w:b/>
          <w:sz w:val="22"/>
          <w:szCs w:val="22"/>
        </w:rPr>
        <w:t>ísto ubytování:</w:t>
      </w:r>
      <w:r w:rsidRPr="00FA6463">
        <w:rPr>
          <w:rFonts w:ascii="Helvetica" w:eastAsia="Helvetica" w:hAnsi="Helvetica" w:cs="Helvetica"/>
          <w:b/>
          <w:sz w:val="22"/>
          <w:szCs w:val="22"/>
        </w:rPr>
        <w:tab/>
      </w:r>
      <w:r w:rsidRPr="00FA6463">
        <w:rPr>
          <w:rFonts w:ascii="Helvetica" w:eastAsia="Helvetica" w:hAnsi="Helvetica" w:cs="Helvetica"/>
          <w:b/>
          <w:sz w:val="22"/>
          <w:szCs w:val="22"/>
        </w:rPr>
        <w:tab/>
      </w:r>
      <w:proofErr w:type="spellStart"/>
      <w:r w:rsidR="00135BA1" w:rsidRPr="00135BA1">
        <w:rPr>
          <w:rFonts w:asciiTheme="majorHAnsi" w:hAnsiTheme="majorHAnsi"/>
          <w:sz w:val="22"/>
          <w:szCs w:val="22"/>
        </w:rPr>
        <w:t>Spálovský</w:t>
      </w:r>
      <w:proofErr w:type="spellEnd"/>
      <w:r w:rsidR="00135BA1" w:rsidRPr="00135BA1">
        <w:rPr>
          <w:rFonts w:asciiTheme="majorHAnsi" w:hAnsiTheme="majorHAnsi"/>
          <w:sz w:val="22"/>
          <w:szCs w:val="22"/>
        </w:rPr>
        <w:t xml:space="preserve"> mlýn, s. r. o.</w:t>
      </w:r>
    </w:p>
    <w:p w14:paraId="77846A25" w14:textId="5EFDDE6C" w:rsidR="004D274F" w:rsidRPr="00135BA1" w:rsidRDefault="00135BA1" w:rsidP="004D274F">
      <w:pPr>
        <w:spacing w:line="360" w:lineRule="auto"/>
        <w:ind w:left="2124" w:firstLine="708"/>
        <w:jc w:val="both"/>
        <w:outlineLvl w:val="0"/>
        <w:rPr>
          <w:rFonts w:asciiTheme="majorHAnsi" w:hAnsiTheme="majorHAnsi"/>
          <w:sz w:val="22"/>
          <w:szCs w:val="22"/>
        </w:rPr>
      </w:pPr>
      <w:r w:rsidRPr="00135BA1">
        <w:rPr>
          <w:rFonts w:asciiTheme="majorHAnsi" w:hAnsiTheme="majorHAnsi"/>
          <w:sz w:val="22"/>
          <w:szCs w:val="22"/>
        </w:rPr>
        <w:t>Spálov 123</w:t>
      </w:r>
    </w:p>
    <w:p w14:paraId="2DE90FAB" w14:textId="720FB7A4" w:rsidR="004D274F" w:rsidRPr="00FA6463" w:rsidRDefault="004D274F" w:rsidP="004D274F">
      <w:pPr>
        <w:spacing w:line="360" w:lineRule="auto"/>
        <w:ind w:left="2124" w:firstLine="708"/>
        <w:jc w:val="both"/>
        <w:outlineLvl w:val="0"/>
        <w:rPr>
          <w:rFonts w:asciiTheme="majorHAnsi" w:hAnsiTheme="majorHAnsi"/>
          <w:sz w:val="22"/>
          <w:szCs w:val="22"/>
        </w:rPr>
      </w:pPr>
      <w:r w:rsidRPr="00135BA1">
        <w:rPr>
          <w:rFonts w:asciiTheme="majorHAnsi" w:hAnsiTheme="majorHAnsi"/>
          <w:sz w:val="22"/>
          <w:szCs w:val="22"/>
        </w:rPr>
        <w:t>7</w:t>
      </w:r>
      <w:r w:rsidR="00135BA1" w:rsidRPr="00135BA1">
        <w:rPr>
          <w:rFonts w:asciiTheme="majorHAnsi" w:hAnsiTheme="majorHAnsi"/>
          <w:sz w:val="22"/>
          <w:szCs w:val="22"/>
        </w:rPr>
        <w:t>42</w:t>
      </w:r>
      <w:r w:rsidRPr="00135BA1">
        <w:rPr>
          <w:rFonts w:asciiTheme="majorHAnsi" w:hAnsiTheme="majorHAnsi"/>
          <w:sz w:val="22"/>
          <w:szCs w:val="22"/>
        </w:rPr>
        <w:t xml:space="preserve"> </w:t>
      </w:r>
      <w:r w:rsidR="00135BA1" w:rsidRPr="00135BA1">
        <w:rPr>
          <w:rFonts w:asciiTheme="majorHAnsi" w:hAnsiTheme="majorHAnsi"/>
          <w:sz w:val="22"/>
          <w:szCs w:val="22"/>
        </w:rPr>
        <w:t>37</w:t>
      </w:r>
      <w:r w:rsidRPr="00135BA1">
        <w:rPr>
          <w:rFonts w:asciiTheme="majorHAnsi" w:hAnsiTheme="majorHAnsi"/>
          <w:sz w:val="22"/>
          <w:szCs w:val="22"/>
        </w:rPr>
        <w:t xml:space="preserve"> </w:t>
      </w:r>
      <w:r w:rsidR="00135BA1" w:rsidRPr="00135BA1">
        <w:rPr>
          <w:rFonts w:asciiTheme="majorHAnsi" w:hAnsiTheme="majorHAnsi"/>
          <w:sz w:val="22"/>
          <w:szCs w:val="22"/>
        </w:rPr>
        <w:t>Spálov</w:t>
      </w:r>
    </w:p>
    <w:p w14:paraId="610AE145" w14:textId="1BC27232" w:rsidR="00D015A5" w:rsidRPr="00FA6463" w:rsidRDefault="005E4195" w:rsidP="00D015A5">
      <w:pPr>
        <w:rPr>
          <w:sz w:val="22"/>
          <w:szCs w:val="22"/>
        </w:rPr>
      </w:pPr>
      <w:r w:rsidRPr="00FA6463">
        <w:rPr>
          <w:rFonts w:asciiTheme="majorHAnsi" w:hAnsiTheme="majorHAnsi"/>
          <w:b/>
          <w:sz w:val="22"/>
          <w:szCs w:val="22"/>
        </w:rPr>
        <w:t>Kontakt na ubytovatele:</w:t>
      </w:r>
      <w:r w:rsidR="00D015A5" w:rsidRPr="00FA6463">
        <w:rPr>
          <w:rFonts w:ascii="Helvetica" w:eastAsia="Times New Roman" w:hAnsi="Helvetica"/>
          <w:color w:val="333333"/>
          <w:sz w:val="22"/>
          <w:szCs w:val="22"/>
          <w:shd w:val="clear" w:color="auto" w:fill="FFFFFF"/>
        </w:rPr>
        <w:t xml:space="preserve"> </w:t>
      </w:r>
      <w:r w:rsidR="00D015A5" w:rsidRPr="00FA6463">
        <w:rPr>
          <w:sz w:val="22"/>
          <w:szCs w:val="22"/>
        </w:rPr>
        <w:tab/>
      </w:r>
      <w:bookmarkStart w:id="0" w:name="_GoBack"/>
      <w:bookmarkEnd w:id="0"/>
    </w:p>
    <w:p w14:paraId="7970FF36" w14:textId="77777777" w:rsidR="005E4195" w:rsidRPr="0095647B" w:rsidRDefault="005E4195" w:rsidP="0095647B">
      <w:pPr>
        <w:spacing w:line="360" w:lineRule="auto"/>
        <w:jc w:val="both"/>
        <w:outlineLvl w:val="0"/>
        <w:rPr>
          <w:rFonts w:asciiTheme="majorHAnsi" w:hAnsiTheme="majorHAnsi"/>
        </w:rPr>
      </w:pPr>
    </w:p>
    <w:p w14:paraId="708BED16" w14:textId="77777777" w:rsidR="00F42CE0" w:rsidRDefault="005E4195" w:rsidP="00135BA1">
      <w:pPr>
        <w:spacing w:line="360" w:lineRule="auto"/>
        <w:jc w:val="both"/>
        <w:outlineLvl w:val="0"/>
        <w:rPr>
          <w:rFonts w:asciiTheme="majorHAnsi" w:hAnsiTheme="majorHAnsi"/>
          <w:sz w:val="22"/>
          <w:szCs w:val="22"/>
        </w:rPr>
      </w:pPr>
      <w:r w:rsidRPr="00FA6463">
        <w:rPr>
          <w:rFonts w:asciiTheme="majorHAnsi" w:hAnsiTheme="majorHAnsi"/>
          <w:b/>
          <w:sz w:val="22"/>
          <w:szCs w:val="22"/>
        </w:rPr>
        <w:t>Typ ubytov</w:t>
      </w:r>
      <w:r w:rsidRPr="00FA6463">
        <w:rPr>
          <w:rFonts w:ascii="Helvetica" w:eastAsia="Helvetica" w:hAnsi="Helvetica" w:cs="Helvetica"/>
          <w:b/>
          <w:sz w:val="22"/>
          <w:szCs w:val="22"/>
        </w:rPr>
        <w:t>ání</w:t>
      </w:r>
      <w:r w:rsidRPr="00FA6463">
        <w:rPr>
          <w:rFonts w:asciiTheme="majorHAnsi" w:hAnsiTheme="majorHAnsi"/>
          <w:b/>
          <w:sz w:val="22"/>
          <w:szCs w:val="22"/>
        </w:rPr>
        <w:t>:</w:t>
      </w:r>
      <w:r w:rsidRPr="00FA6463">
        <w:rPr>
          <w:rFonts w:asciiTheme="majorHAnsi" w:hAnsiTheme="majorHAnsi"/>
          <w:sz w:val="22"/>
          <w:szCs w:val="22"/>
        </w:rPr>
        <w:t xml:space="preserve"> </w:t>
      </w:r>
    </w:p>
    <w:p w14:paraId="1199E49B" w14:textId="77777777" w:rsidR="00B21E5D" w:rsidRDefault="00B21E5D" w:rsidP="00135BA1">
      <w:pPr>
        <w:spacing w:line="360" w:lineRule="auto"/>
        <w:jc w:val="both"/>
        <w:outlineLvl w:val="0"/>
        <w:rPr>
          <w:rFonts w:asciiTheme="majorHAnsi" w:hAnsiTheme="majorHAnsi"/>
          <w:sz w:val="22"/>
          <w:szCs w:val="22"/>
        </w:rPr>
      </w:pPr>
    </w:p>
    <w:p w14:paraId="428A6EC9" w14:textId="77777777" w:rsidR="00B21E5D" w:rsidRPr="008047D4" w:rsidRDefault="00B21E5D" w:rsidP="00B21E5D">
      <w:pPr>
        <w:pStyle w:val="Odstavecseseznamem"/>
        <w:spacing w:after="0" w:line="360" w:lineRule="auto"/>
        <w:ind w:left="425"/>
        <w:jc w:val="both"/>
        <w:outlineLvl w:val="0"/>
        <w:rPr>
          <w:rFonts w:asciiTheme="majorHAnsi" w:hAnsiTheme="majorHAnsi"/>
        </w:rPr>
      </w:pPr>
      <w:r w:rsidRPr="008047D4">
        <w:rPr>
          <w:rFonts w:asciiTheme="majorHAnsi" w:hAnsiTheme="majorHAnsi"/>
          <w:b/>
        </w:rPr>
        <w:t>Turistick</w:t>
      </w:r>
      <w:r w:rsidRPr="008047D4">
        <w:rPr>
          <w:rFonts w:ascii="Helvetica" w:eastAsia="Helvetica" w:hAnsi="Helvetica" w:cs="Helvetica"/>
          <w:b/>
        </w:rPr>
        <w:t xml:space="preserve">á </w:t>
      </w:r>
      <w:r w:rsidRPr="00F42CE0">
        <w:rPr>
          <w:rFonts w:asciiTheme="majorHAnsi" w:hAnsiTheme="majorHAnsi"/>
          <w:b/>
        </w:rPr>
        <w:t>chatka:</w:t>
      </w:r>
      <w:r w:rsidRPr="008047D4">
        <w:rPr>
          <w:rFonts w:asciiTheme="majorHAnsi" w:hAnsiTheme="majorHAnsi"/>
        </w:rPr>
        <w:t xml:space="preserve"> Jedná se o jednoduché táborové ubytování, které nabízí možnost ubytovat 4 osoby na dvou dvoupatrových postelích. K dalšímu vybavení patří zpravidla stůl, židle a prostor pro odložení osobních věcí ve formě menších skříněk. Chatky jsou vybaveny elektřinou, zásuvka může, ale nemusí být součástí vybavení chatky. Ubytovatel může požadovat vlastní spacák pro větší tepelný komfort nebo v důsledku snížení ceny za ubytování. Sociální zařízení je společné v prostorách v blízkosti chatek. Používání elektrických spotřebičů je v chatce zakázáno. Chatky mají možnost vytápění.</w:t>
      </w:r>
    </w:p>
    <w:p w14:paraId="582946B5" w14:textId="77777777" w:rsidR="00B21E5D" w:rsidRDefault="00B21E5D" w:rsidP="00135BA1">
      <w:pPr>
        <w:spacing w:line="360" w:lineRule="auto"/>
        <w:jc w:val="both"/>
        <w:outlineLvl w:val="0"/>
        <w:rPr>
          <w:rFonts w:asciiTheme="majorHAnsi" w:hAnsiTheme="majorHAnsi"/>
          <w:sz w:val="22"/>
          <w:szCs w:val="22"/>
        </w:rPr>
      </w:pPr>
    </w:p>
    <w:p w14:paraId="5F565FEA" w14:textId="685A701D" w:rsidR="00100EA2" w:rsidRPr="00135BA1" w:rsidRDefault="005E4195" w:rsidP="00135BA1">
      <w:pPr>
        <w:spacing w:line="360" w:lineRule="auto"/>
        <w:jc w:val="both"/>
        <w:outlineLvl w:val="0"/>
        <w:rPr>
          <w:rFonts w:asciiTheme="majorHAnsi" w:hAnsiTheme="majorHAnsi"/>
          <w:sz w:val="22"/>
          <w:szCs w:val="22"/>
        </w:rPr>
      </w:pPr>
      <w:r w:rsidRPr="00FA6463">
        <w:rPr>
          <w:rFonts w:asciiTheme="majorHAnsi" w:hAnsiTheme="majorHAnsi"/>
          <w:sz w:val="22"/>
          <w:szCs w:val="22"/>
        </w:rPr>
        <w:tab/>
      </w:r>
    </w:p>
    <w:p w14:paraId="0FAA811B" w14:textId="52883ABA" w:rsidR="00100EA2" w:rsidRPr="008047D4" w:rsidRDefault="00100EA2" w:rsidP="00100EA2">
      <w:pPr>
        <w:pStyle w:val="Odstavecseseznamem"/>
        <w:spacing w:after="0" w:line="360" w:lineRule="auto"/>
        <w:ind w:left="425"/>
        <w:jc w:val="both"/>
        <w:outlineLvl w:val="0"/>
        <w:rPr>
          <w:rFonts w:asciiTheme="majorHAnsi" w:hAnsiTheme="majorHAnsi"/>
        </w:rPr>
      </w:pPr>
      <w:r w:rsidRPr="008047D4">
        <w:rPr>
          <w:rFonts w:asciiTheme="majorHAnsi" w:hAnsiTheme="majorHAnsi"/>
          <w:b/>
        </w:rPr>
        <w:t>Budova – ubytovna:</w:t>
      </w:r>
      <w:r w:rsidRPr="008047D4">
        <w:rPr>
          <w:rFonts w:asciiTheme="majorHAnsi" w:hAnsiTheme="majorHAnsi"/>
        </w:rPr>
        <w:t xml:space="preserve"> Jedná se o ubytování ve vícelůžkových pokojích s dvoupatrovými i klasickými lůžky včetně ložního prádla. K dalšímu vybavení patří zpravidla stůl, židle, úložné prostory, skříňky. Pokoje jsou vybaveny elektřinou. Sociální </w:t>
      </w:r>
      <w:r w:rsidRPr="00135BA1">
        <w:rPr>
          <w:rFonts w:asciiTheme="majorHAnsi" w:hAnsiTheme="majorHAnsi"/>
        </w:rPr>
        <w:t>zařízení je společné v chodbě.</w:t>
      </w:r>
      <w:r w:rsidRPr="008047D4">
        <w:rPr>
          <w:rFonts w:asciiTheme="majorHAnsi" w:hAnsiTheme="majorHAnsi"/>
        </w:rPr>
        <w:t xml:space="preserve"> Pokoje mají možnost vytápění. K dispozici je </w:t>
      </w:r>
      <w:proofErr w:type="spellStart"/>
      <w:r w:rsidRPr="008047D4">
        <w:rPr>
          <w:rFonts w:asciiTheme="majorHAnsi" w:hAnsiTheme="majorHAnsi"/>
        </w:rPr>
        <w:t>wifi</w:t>
      </w:r>
      <w:proofErr w:type="spellEnd"/>
      <w:r w:rsidRPr="008047D4">
        <w:rPr>
          <w:rFonts w:asciiTheme="majorHAnsi" w:hAnsiTheme="majorHAnsi"/>
        </w:rPr>
        <w:t xml:space="preserve"> připojení.</w:t>
      </w:r>
    </w:p>
    <w:p w14:paraId="4FCA6CF3" w14:textId="77777777" w:rsidR="00AD783B" w:rsidRPr="00135BA1" w:rsidRDefault="00AD783B" w:rsidP="00135BA1">
      <w:pPr>
        <w:spacing w:line="360" w:lineRule="auto"/>
        <w:jc w:val="both"/>
        <w:outlineLvl w:val="0"/>
        <w:rPr>
          <w:rFonts w:asciiTheme="majorHAnsi" w:hAnsiTheme="majorHAnsi"/>
        </w:rPr>
      </w:pPr>
    </w:p>
    <w:p w14:paraId="3A49FA22" w14:textId="708ACF34" w:rsidR="00100EA2" w:rsidRPr="00135BA1" w:rsidRDefault="008047D4" w:rsidP="00135BA1">
      <w:pPr>
        <w:spacing w:line="360" w:lineRule="auto"/>
        <w:jc w:val="both"/>
        <w:outlineLvl w:val="0"/>
        <w:rPr>
          <w:rFonts w:asciiTheme="majorHAnsi" w:hAnsiTheme="majorHAnsi"/>
          <w:b/>
          <w:sz w:val="22"/>
          <w:szCs w:val="22"/>
        </w:rPr>
      </w:pPr>
      <w:r w:rsidRPr="00FA6463">
        <w:rPr>
          <w:rFonts w:asciiTheme="majorHAnsi" w:hAnsiTheme="majorHAnsi"/>
          <w:b/>
          <w:sz w:val="22"/>
          <w:szCs w:val="22"/>
        </w:rPr>
        <w:t>Typ stravování:</w:t>
      </w:r>
    </w:p>
    <w:p w14:paraId="430DC098" w14:textId="77777777" w:rsidR="00FA6164" w:rsidRDefault="00FA6164" w:rsidP="00FA6164">
      <w:pPr>
        <w:pStyle w:val="Odstavecseseznamem"/>
        <w:spacing w:after="0" w:line="360" w:lineRule="auto"/>
        <w:ind w:left="425"/>
        <w:jc w:val="both"/>
        <w:outlineLvl w:val="0"/>
        <w:rPr>
          <w:rFonts w:asciiTheme="majorHAnsi" w:hAnsiTheme="majorHAnsi"/>
        </w:rPr>
      </w:pPr>
      <w:r w:rsidRPr="00FA6463">
        <w:rPr>
          <w:rFonts w:asciiTheme="majorHAnsi" w:hAnsiTheme="majorHAnsi"/>
          <w:b/>
        </w:rPr>
        <w:t xml:space="preserve">Plná penze + svačiny: </w:t>
      </w:r>
      <w:r w:rsidRPr="00FA6463">
        <w:rPr>
          <w:rFonts w:asciiTheme="majorHAnsi" w:hAnsiTheme="majorHAnsi"/>
        </w:rPr>
        <w:t xml:space="preserve">Zahrnuje stravu pětkrát denně a to snídani, dopolední svačinu, oběd s polévkou, odpolední svačinu a večeři. Po celou dobu pobytu bude nepřetržitě zajištěn pitný režim. Poskytované stravování musí být v souladu se zásadami zdravé výživy odpovídající </w:t>
      </w:r>
      <w:proofErr w:type="gramStart"/>
      <w:r w:rsidRPr="00FA6463">
        <w:rPr>
          <w:rFonts w:asciiTheme="majorHAnsi" w:hAnsiTheme="majorHAnsi"/>
        </w:rPr>
        <w:t>věku</w:t>
      </w:r>
      <w:proofErr w:type="gramEnd"/>
      <w:r w:rsidRPr="00FA6463">
        <w:rPr>
          <w:rFonts w:asciiTheme="majorHAnsi" w:hAnsiTheme="majorHAnsi"/>
        </w:rPr>
        <w:t xml:space="preserve"> dětí tak, aby podávané pokrmy vyhovovaly mikrobiologickým</w:t>
      </w:r>
      <w:r w:rsidRPr="00FA6164">
        <w:rPr>
          <w:rFonts w:asciiTheme="majorHAnsi" w:hAnsiTheme="majorHAnsi"/>
        </w:rPr>
        <w:t xml:space="preserve"> a chemickým požadavkům, měly odpovídající smyslové vlastnosti a splňovaly výživové požadavky.</w:t>
      </w:r>
    </w:p>
    <w:p w14:paraId="60F8DB74" w14:textId="77777777" w:rsidR="00FA6164" w:rsidRPr="008047D4" w:rsidRDefault="00FA6164" w:rsidP="008047D4">
      <w:pPr>
        <w:spacing w:line="360" w:lineRule="auto"/>
        <w:jc w:val="both"/>
        <w:outlineLvl w:val="0"/>
        <w:rPr>
          <w:rFonts w:asciiTheme="majorHAnsi" w:hAnsiTheme="majorHAnsi"/>
          <w:b/>
        </w:rPr>
      </w:pPr>
    </w:p>
    <w:p w14:paraId="4607D312" w14:textId="77777777" w:rsidR="008047D4" w:rsidRPr="00135BA1" w:rsidRDefault="008047D4" w:rsidP="008047D4">
      <w:pPr>
        <w:spacing w:line="360" w:lineRule="auto"/>
        <w:rPr>
          <w:rFonts w:asciiTheme="majorHAnsi" w:hAnsiTheme="majorHAnsi"/>
          <w:sz w:val="22"/>
          <w:szCs w:val="22"/>
        </w:rPr>
      </w:pPr>
      <w:r w:rsidRPr="00FA6463">
        <w:rPr>
          <w:rFonts w:asciiTheme="majorHAnsi" w:hAnsiTheme="majorHAnsi"/>
          <w:b/>
          <w:sz w:val="22"/>
          <w:szCs w:val="22"/>
        </w:rPr>
        <w:t xml:space="preserve">Začátek </w:t>
      </w:r>
      <w:r w:rsidR="00FA6164" w:rsidRPr="00FA6463">
        <w:rPr>
          <w:rFonts w:asciiTheme="majorHAnsi" w:hAnsiTheme="majorHAnsi"/>
          <w:b/>
          <w:sz w:val="22"/>
          <w:szCs w:val="22"/>
        </w:rPr>
        <w:t>stravování:</w:t>
      </w:r>
      <w:r w:rsidR="00FA6164" w:rsidRPr="00FA6463">
        <w:rPr>
          <w:rFonts w:asciiTheme="majorHAnsi" w:hAnsiTheme="majorHAnsi"/>
          <w:sz w:val="22"/>
          <w:szCs w:val="22"/>
        </w:rPr>
        <w:tab/>
      </w:r>
      <w:r w:rsidR="00FA6463">
        <w:rPr>
          <w:rFonts w:asciiTheme="majorHAnsi" w:hAnsiTheme="majorHAnsi"/>
          <w:sz w:val="22"/>
          <w:szCs w:val="22"/>
        </w:rPr>
        <w:tab/>
      </w:r>
      <w:r w:rsidR="000C686E" w:rsidRPr="00135BA1">
        <w:rPr>
          <w:rFonts w:asciiTheme="majorHAnsi" w:hAnsiTheme="majorHAnsi"/>
          <w:sz w:val="22"/>
          <w:szCs w:val="22"/>
        </w:rPr>
        <w:t>oběd, pr</w:t>
      </w:r>
      <w:r w:rsidR="00973882" w:rsidRPr="00135BA1">
        <w:rPr>
          <w:rFonts w:asciiTheme="majorHAnsi" w:hAnsiTheme="majorHAnsi"/>
          <w:sz w:val="22"/>
          <w:szCs w:val="22"/>
        </w:rPr>
        <w:t xml:space="preserve">vní </w:t>
      </w:r>
      <w:r w:rsidR="00FA6164" w:rsidRPr="00135BA1">
        <w:rPr>
          <w:rFonts w:asciiTheme="majorHAnsi" w:hAnsiTheme="majorHAnsi"/>
          <w:sz w:val="22"/>
          <w:szCs w:val="22"/>
        </w:rPr>
        <w:t>den pobytu</w:t>
      </w:r>
    </w:p>
    <w:p w14:paraId="353942E4" w14:textId="77777777" w:rsidR="00FA6164" w:rsidRPr="00FA6463" w:rsidRDefault="00FA6164" w:rsidP="00FA6164">
      <w:pPr>
        <w:spacing w:line="360" w:lineRule="auto"/>
        <w:rPr>
          <w:rFonts w:asciiTheme="majorHAnsi" w:hAnsiTheme="majorHAnsi"/>
          <w:sz w:val="22"/>
          <w:szCs w:val="22"/>
        </w:rPr>
      </w:pPr>
      <w:r w:rsidRPr="00135BA1">
        <w:rPr>
          <w:rFonts w:asciiTheme="majorHAnsi" w:hAnsiTheme="majorHAnsi"/>
          <w:b/>
          <w:sz w:val="22"/>
          <w:szCs w:val="22"/>
        </w:rPr>
        <w:t>Konec stravování:</w:t>
      </w:r>
      <w:r w:rsidRPr="00135BA1">
        <w:rPr>
          <w:rFonts w:asciiTheme="majorHAnsi" w:hAnsiTheme="majorHAnsi"/>
          <w:sz w:val="22"/>
          <w:szCs w:val="22"/>
        </w:rPr>
        <w:tab/>
      </w:r>
      <w:r w:rsidRPr="00135BA1">
        <w:rPr>
          <w:rFonts w:asciiTheme="majorHAnsi" w:hAnsiTheme="majorHAnsi"/>
          <w:sz w:val="22"/>
          <w:szCs w:val="22"/>
        </w:rPr>
        <w:tab/>
        <w:t>oběd, poslední den pobytu</w:t>
      </w:r>
    </w:p>
    <w:p w14:paraId="70C7E723" w14:textId="77777777" w:rsidR="001F38CE" w:rsidRPr="0095647B" w:rsidRDefault="001F38CE" w:rsidP="0095647B">
      <w:pPr>
        <w:rPr>
          <w:rFonts w:asciiTheme="majorHAnsi" w:hAnsiTheme="majorHAnsi"/>
        </w:rPr>
      </w:pPr>
      <w:r w:rsidRPr="0095647B">
        <w:rPr>
          <w:rFonts w:asciiTheme="majorHAnsi" w:hAnsiTheme="majorHAnsi"/>
        </w:rPr>
        <w:br w:type="page"/>
      </w:r>
    </w:p>
    <w:p w14:paraId="3FFB2067" w14:textId="77777777" w:rsidR="001F38CE" w:rsidRDefault="001F38CE" w:rsidP="001F38CE">
      <w:pPr>
        <w:spacing w:line="360" w:lineRule="auto"/>
        <w:rPr>
          <w:rFonts w:asciiTheme="majorHAnsi" w:hAnsiTheme="majorHAnsi"/>
          <w:b/>
        </w:rPr>
      </w:pPr>
      <w:r w:rsidRPr="00AD76D6">
        <w:rPr>
          <w:rFonts w:asciiTheme="majorHAnsi" w:hAnsiTheme="majorHAnsi"/>
          <w:b/>
        </w:rPr>
        <w:t>P</w:t>
      </w:r>
      <w:r w:rsidRPr="001F38CE">
        <w:rPr>
          <w:rFonts w:asciiTheme="majorHAnsi" w:hAnsiTheme="majorHAnsi"/>
          <w:b/>
        </w:rPr>
        <w:t xml:space="preserve">ŘÍLOHA Č. </w:t>
      </w:r>
      <w:r w:rsidRPr="00AD76D6">
        <w:rPr>
          <w:rFonts w:asciiTheme="majorHAnsi" w:hAnsiTheme="majorHAnsi"/>
          <w:b/>
        </w:rPr>
        <w:t xml:space="preserve">2: </w:t>
      </w:r>
      <w:r w:rsidRPr="00AD76D6">
        <w:rPr>
          <w:rFonts w:asciiTheme="majorHAnsi" w:hAnsiTheme="majorHAnsi"/>
          <w:b/>
        </w:rPr>
        <w:tab/>
      </w:r>
      <w:r w:rsidRPr="00AD76D6">
        <w:rPr>
          <w:rFonts w:asciiTheme="majorHAnsi" w:hAnsiTheme="majorHAnsi"/>
          <w:b/>
        </w:rPr>
        <w:tab/>
      </w:r>
      <w:r>
        <w:rPr>
          <w:rFonts w:asciiTheme="majorHAnsi" w:hAnsiTheme="majorHAnsi"/>
          <w:b/>
        </w:rPr>
        <w:t>Cen</w:t>
      </w:r>
      <w:r w:rsidRPr="001F38CE">
        <w:rPr>
          <w:rFonts w:asciiTheme="majorHAnsi" w:hAnsiTheme="majorHAnsi"/>
          <w:b/>
        </w:rPr>
        <w:t>ík pro ubytování</w:t>
      </w:r>
    </w:p>
    <w:p w14:paraId="2016DE78" w14:textId="77777777" w:rsidR="001F38CE" w:rsidRPr="00FA6463" w:rsidRDefault="001F38CE" w:rsidP="001F38CE">
      <w:pPr>
        <w:spacing w:line="360" w:lineRule="auto"/>
        <w:rPr>
          <w:rFonts w:asciiTheme="majorHAnsi" w:hAnsiTheme="majorHAnsi"/>
          <w:b/>
          <w:sz w:val="22"/>
          <w:szCs w:val="22"/>
        </w:rPr>
      </w:pPr>
      <w:r w:rsidRPr="00FA6463">
        <w:rPr>
          <w:rFonts w:asciiTheme="majorHAnsi" w:hAnsiTheme="majorHAnsi"/>
          <w:b/>
          <w:sz w:val="22"/>
          <w:szCs w:val="22"/>
        </w:rPr>
        <w:t>Celková cena pobytu pro:</w:t>
      </w:r>
    </w:p>
    <w:p w14:paraId="66825791" w14:textId="0CB086A6" w:rsidR="00691687" w:rsidRDefault="00691687" w:rsidP="00691687">
      <w:pPr>
        <w:pStyle w:val="Odstavecseseznamem"/>
        <w:spacing w:after="0" w:line="360" w:lineRule="auto"/>
        <w:ind w:left="425" w:firstLine="283"/>
        <w:jc w:val="both"/>
        <w:outlineLvl w:val="0"/>
        <w:rPr>
          <w:rFonts w:asciiTheme="majorHAnsi" w:eastAsia="Helvetica" w:hAnsiTheme="majorHAnsi" w:cs="Helvetica"/>
        </w:rPr>
      </w:pPr>
      <w:r w:rsidRPr="00FB1286">
        <w:rPr>
          <w:rFonts w:asciiTheme="majorHAnsi" w:hAnsiTheme="majorHAnsi"/>
        </w:rPr>
        <w:t>- jednu osobu – žáka</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b/>
        </w:rPr>
        <w:t xml:space="preserve">3 </w:t>
      </w:r>
      <w:r w:rsidR="00AB0C0A">
        <w:rPr>
          <w:rFonts w:asciiTheme="majorHAnsi" w:hAnsiTheme="majorHAnsi"/>
          <w:b/>
        </w:rPr>
        <w:t>83</w:t>
      </w:r>
      <w:r>
        <w:rPr>
          <w:rFonts w:asciiTheme="majorHAnsi" w:hAnsiTheme="majorHAnsi"/>
          <w:b/>
        </w:rPr>
        <w:t>0</w:t>
      </w:r>
      <w:r w:rsidRPr="00C53B27">
        <w:rPr>
          <w:rFonts w:asciiTheme="majorHAnsi" w:hAnsiTheme="majorHAnsi"/>
          <w:b/>
        </w:rPr>
        <w:t xml:space="preserve"> K</w:t>
      </w:r>
      <w:r w:rsidRPr="00C53B27">
        <w:rPr>
          <w:rFonts w:asciiTheme="majorHAnsi" w:eastAsia="Helvetica" w:hAnsiTheme="majorHAnsi" w:cs="Helvetica"/>
          <w:b/>
        </w:rPr>
        <w:t>č</w:t>
      </w:r>
      <w:r w:rsidRPr="00C53B27">
        <w:rPr>
          <w:rFonts w:asciiTheme="majorHAnsi" w:eastAsia="Helvetica" w:hAnsiTheme="majorHAnsi" w:cs="Helvetica"/>
        </w:rPr>
        <w:tab/>
        <w:t>(</w:t>
      </w:r>
      <w:r>
        <w:rPr>
          <w:rFonts w:asciiTheme="majorHAnsi" w:eastAsia="Helvetica" w:hAnsiTheme="majorHAnsi" w:cs="Helvetica"/>
        </w:rPr>
        <w:t>5</w:t>
      </w:r>
      <w:r w:rsidRPr="00C53B27">
        <w:rPr>
          <w:rFonts w:asciiTheme="majorHAnsi" w:eastAsia="Helvetica" w:hAnsiTheme="majorHAnsi" w:cs="Helvetica"/>
        </w:rPr>
        <w:t xml:space="preserve"> dn</w:t>
      </w:r>
      <w:r>
        <w:rPr>
          <w:rFonts w:asciiTheme="majorHAnsi" w:eastAsia="Helvetica" w:hAnsiTheme="majorHAnsi" w:cs="Helvetica"/>
        </w:rPr>
        <w:t>í</w:t>
      </w:r>
      <w:r w:rsidRPr="00C53B27">
        <w:rPr>
          <w:rFonts w:asciiTheme="majorHAnsi" w:eastAsia="Helvetica" w:hAnsiTheme="majorHAnsi" w:cs="Helvetica"/>
        </w:rPr>
        <w:t>/</w:t>
      </w:r>
      <w:r>
        <w:rPr>
          <w:rFonts w:asciiTheme="majorHAnsi" w:eastAsia="Helvetica" w:hAnsiTheme="majorHAnsi" w:cs="Helvetica"/>
        </w:rPr>
        <w:t>4</w:t>
      </w:r>
      <w:r w:rsidRPr="00C53B27">
        <w:rPr>
          <w:rFonts w:asciiTheme="majorHAnsi" w:eastAsia="Helvetica" w:hAnsiTheme="majorHAnsi" w:cs="Helvetica"/>
        </w:rPr>
        <w:t xml:space="preserve"> noci)</w:t>
      </w:r>
    </w:p>
    <w:p w14:paraId="31664758" w14:textId="77777777" w:rsidR="00691687" w:rsidRPr="004D274F" w:rsidRDefault="00691687" w:rsidP="00691687">
      <w:pPr>
        <w:pStyle w:val="Odstavecseseznamem"/>
        <w:spacing w:after="0" w:line="360" w:lineRule="auto"/>
        <w:ind w:left="425" w:firstLine="283"/>
        <w:jc w:val="both"/>
        <w:outlineLvl w:val="0"/>
        <w:rPr>
          <w:rFonts w:ascii="Cambria" w:eastAsia="Helvetica" w:hAnsi="Cambria" w:cs="Helvetica"/>
        </w:rPr>
      </w:pPr>
      <w:r w:rsidRPr="00C53B27">
        <w:rPr>
          <w:rFonts w:asciiTheme="majorHAnsi" w:hAnsiTheme="majorHAnsi"/>
        </w:rPr>
        <w:t xml:space="preserve">- jednu osobu – pedagoga celkem částku </w:t>
      </w:r>
      <w:r w:rsidRPr="00C53B27">
        <w:rPr>
          <w:rFonts w:asciiTheme="majorHAnsi" w:hAnsiTheme="majorHAnsi"/>
        </w:rPr>
        <w:tab/>
      </w:r>
      <w:r>
        <w:rPr>
          <w:rFonts w:asciiTheme="majorHAnsi" w:hAnsiTheme="majorHAnsi"/>
        </w:rPr>
        <w:tab/>
      </w:r>
      <w:r>
        <w:rPr>
          <w:rFonts w:ascii="Cambria" w:hAnsi="Cambria"/>
          <w:b/>
        </w:rPr>
        <w:t>2 400</w:t>
      </w:r>
      <w:r w:rsidRPr="00C53B27">
        <w:rPr>
          <w:rFonts w:ascii="Cambria" w:hAnsi="Cambria"/>
          <w:b/>
        </w:rPr>
        <w:t xml:space="preserve"> K</w:t>
      </w:r>
      <w:r w:rsidRPr="00C53B27">
        <w:rPr>
          <w:rFonts w:ascii="Cambria" w:eastAsia="Helvetica" w:hAnsi="Cambria" w:cs="Helvetica"/>
          <w:b/>
        </w:rPr>
        <w:t xml:space="preserve">č </w:t>
      </w:r>
      <w:r w:rsidRPr="00C53B27">
        <w:rPr>
          <w:rFonts w:ascii="Cambria" w:eastAsia="Helvetica" w:hAnsi="Cambria" w:cs="Helvetica"/>
        </w:rPr>
        <w:tab/>
      </w:r>
      <w:r w:rsidRPr="00C53B27">
        <w:rPr>
          <w:rFonts w:asciiTheme="majorHAnsi" w:eastAsia="Helvetica" w:hAnsiTheme="majorHAnsi" w:cs="Helvetica"/>
        </w:rPr>
        <w:t>(</w:t>
      </w:r>
      <w:r>
        <w:rPr>
          <w:rFonts w:asciiTheme="majorHAnsi" w:eastAsia="Helvetica" w:hAnsiTheme="majorHAnsi" w:cs="Helvetica"/>
        </w:rPr>
        <w:t>5</w:t>
      </w:r>
      <w:r w:rsidRPr="00C53B27">
        <w:rPr>
          <w:rFonts w:asciiTheme="majorHAnsi" w:eastAsia="Helvetica" w:hAnsiTheme="majorHAnsi" w:cs="Helvetica"/>
        </w:rPr>
        <w:t xml:space="preserve"> dn</w:t>
      </w:r>
      <w:r>
        <w:rPr>
          <w:rFonts w:asciiTheme="majorHAnsi" w:eastAsia="Helvetica" w:hAnsiTheme="majorHAnsi" w:cs="Helvetica"/>
        </w:rPr>
        <w:t>í</w:t>
      </w:r>
      <w:r w:rsidRPr="00C53B27">
        <w:rPr>
          <w:rFonts w:asciiTheme="majorHAnsi" w:eastAsia="Helvetica" w:hAnsiTheme="majorHAnsi" w:cs="Helvetica"/>
        </w:rPr>
        <w:t>/</w:t>
      </w:r>
      <w:r>
        <w:rPr>
          <w:rFonts w:asciiTheme="majorHAnsi" w:eastAsia="Helvetica" w:hAnsiTheme="majorHAnsi" w:cs="Helvetica"/>
        </w:rPr>
        <w:t>4</w:t>
      </w:r>
      <w:r w:rsidRPr="00C53B27">
        <w:rPr>
          <w:rFonts w:asciiTheme="majorHAnsi" w:eastAsia="Helvetica" w:hAnsiTheme="majorHAnsi" w:cs="Helvetica"/>
        </w:rPr>
        <w:t xml:space="preserve"> noci)</w:t>
      </w:r>
    </w:p>
    <w:p w14:paraId="3CA9DB70" w14:textId="0DB629B3" w:rsidR="001F38CE" w:rsidRPr="00135BA1" w:rsidRDefault="001F38CE" w:rsidP="00A00576">
      <w:pPr>
        <w:spacing w:line="360" w:lineRule="auto"/>
        <w:rPr>
          <w:rFonts w:ascii="Cambria" w:hAnsi="Cambria"/>
          <w:sz w:val="22"/>
          <w:szCs w:val="22"/>
        </w:rPr>
      </w:pPr>
      <w:r w:rsidRPr="00135BA1">
        <w:rPr>
          <w:rFonts w:asciiTheme="majorHAnsi" w:hAnsiTheme="majorHAnsi"/>
          <w:b/>
          <w:sz w:val="22"/>
          <w:szCs w:val="22"/>
        </w:rPr>
        <w:t>Cena obsahuje:</w:t>
      </w:r>
    </w:p>
    <w:p w14:paraId="5B543CB1" w14:textId="40F42B15" w:rsidR="001F38CE" w:rsidRDefault="001F38CE" w:rsidP="001F38CE">
      <w:pPr>
        <w:spacing w:line="360" w:lineRule="auto"/>
        <w:jc w:val="both"/>
        <w:rPr>
          <w:rFonts w:asciiTheme="majorHAnsi" w:hAnsiTheme="majorHAnsi"/>
          <w:sz w:val="22"/>
          <w:szCs w:val="22"/>
        </w:rPr>
      </w:pPr>
      <w:r w:rsidRPr="00135BA1">
        <w:rPr>
          <w:rFonts w:asciiTheme="majorHAnsi" w:hAnsiTheme="majorHAnsi"/>
          <w:sz w:val="22"/>
          <w:szCs w:val="22"/>
        </w:rPr>
        <w:t>Ubytování</w:t>
      </w:r>
      <w:r w:rsidR="002769E8">
        <w:rPr>
          <w:rFonts w:asciiTheme="majorHAnsi" w:hAnsiTheme="majorHAnsi"/>
          <w:sz w:val="22"/>
          <w:szCs w:val="22"/>
        </w:rPr>
        <w:t xml:space="preserve"> </w:t>
      </w:r>
      <w:r w:rsidR="00F42CE0">
        <w:rPr>
          <w:rFonts w:asciiTheme="majorHAnsi" w:hAnsiTheme="majorHAnsi"/>
          <w:sz w:val="22"/>
          <w:szCs w:val="22"/>
        </w:rPr>
        <w:t>a</w:t>
      </w:r>
      <w:r w:rsidR="00CA0682" w:rsidRPr="00135BA1">
        <w:rPr>
          <w:rFonts w:asciiTheme="majorHAnsi" w:hAnsiTheme="majorHAnsi"/>
          <w:sz w:val="22"/>
          <w:szCs w:val="22"/>
        </w:rPr>
        <w:t xml:space="preserve"> </w:t>
      </w:r>
      <w:r w:rsidRPr="00135BA1">
        <w:rPr>
          <w:rFonts w:asciiTheme="majorHAnsi" w:hAnsiTheme="majorHAnsi"/>
          <w:sz w:val="22"/>
          <w:szCs w:val="22"/>
        </w:rPr>
        <w:t>stravování</w:t>
      </w:r>
      <w:r w:rsidR="00CA0682" w:rsidRPr="00135BA1">
        <w:rPr>
          <w:rFonts w:asciiTheme="majorHAnsi" w:hAnsiTheme="majorHAnsi"/>
          <w:sz w:val="22"/>
          <w:szCs w:val="22"/>
        </w:rPr>
        <w:t xml:space="preserve"> účastníků</w:t>
      </w:r>
      <w:r w:rsidRPr="00135BA1">
        <w:rPr>
          <w:rFonts w:asciiTheme="majorHAnsi" w:hAnsiTheme="majorHAnsi"/>
          <w:sz w:val="22"/>
          <w:szCs w:val="22"/>
        </w:rPr>
        <w:t>, program, ubytování a stravování lektorského týmu, spotřebovaný a metodický materiál.</w:t>
      </w:r>
    </w:p>
    <w:p w14:paraId="49A92672" w14:textId="77777777" w:rsidR="001F38CE" w:rsidRDefault="001F38CE" w:rsidP="00FA6463">
      <w:pPr>
        <w:spacing w:line="276" w:lineRule="auto"/>
        <w:rPr>
          <w:rFonts w:asciiTheme="majorHAnsi" w:hAnsiTheme="majorHAnsi"/>
          <w:sz w:val="22"/>
          <w:szCs w:val="22"/>
        </w:rPr>
      </w:pPr>
    </w:p>
    <w:p w14:paraId="7934BC93" w14:textId="33B8C3D3" w:rsidR="001F38CE" w:rsidRPr="00AC3361" w:rsidRDefault="001F38CE" w:rsidP="00AC3361">
      <w:pPr>
        <w:spacing w:line="276" w:lineRule="auto"/>
        <w:jc w:val="center"/>
        <w:rPr>
          <w:rFonts w:ascii="Helvetica" w:eastAsia="Helvetica" w:hAnsi="Helvetica" w:cs="Helvetica"/>
          <w:b/>
          <w:sz w:val="28"/>
          <w:szCs w:val="28"/>
        </w:rPr>
      </w:pPr>
      <w:r w:rsidRPr="00AC3361">
        <w:rPr>
          <w:rFonts w:asciiTheme="majorHAnsi" w:hAnsiTheme="majorHAnsi"/>
          <w:b/>
          <w:sz w:val="28"/>
          <w:szCs w:val="28"/>
        </w:rPr>
        <w:t>Storno podm</w:t>
      </w:r>
      <w:r w:rsidRPr="00AC3361">
        <w:rPr>
          <w:rFonts w:ascii="Helvetica" w:eastAsia="Helvetica" w:hAnsi="Helvetica" w:cs="Helvetica"/>
          <w:b/>
          <w:sz w:val="28"/>
          <w:szCs w:val="28"/>
        </w:rPr>
        <w:t>ínky</w:t>
      </w:r>
    </w:p>
    <w:p w14:paraId="1ECFD40E" w14:textId="77777777" w:rsidR="00AC3361" w:rsidRPr="00AC3361" w:rsidRDefault="00AC3361" w:rsidP="00AC3361">
      <w:pPr>
        <w:spacing w:line="276" w:lineRule="auto"/>
        <w:rPr>
          <w:rFonts w:asciiTheme="majorHAnsi" w:eastAsia="Helvetica" w:hAnsiTheme="majorHAnsi" w:cs="Helvetica"/>
          <w:b/>
          <w:sz w:val="22"/>
          <w:szCs w:val="22"/>
        </w:rPr>
      </w:pPr>
    </w:p>
    <w:p w14:paraId="16ED65DB" w14:textId="11E02C02" w:rsidR="00AC3361" w:rsidRPr="00AC3361" w:rsidRDefault="00AC3361" w:rsidP="00AC3361">
      <w:pPr>
        <w:spacing w:line="276" w:lineRule="auto"/>
        <w:rPr>
          <w:rFonts w:asciiTheme="majorHAnsi" w:eastAsia="Helvetica" w:hAnsiTheme="majorHAnsi" w:cs="Helvetica"/>
          <w:b/>
          <w:sz w:val="22"/>
          <w:szCs w:val="22"/>
        </w:rPr>
      </w:pPr>
      <w:r w:rsidRPr="00AC3361">
        <w:rPr>
          <w:rFonts w:asciiTheme="majorHAnsi" w:eastAsia="Helvetica" w:hAnsiTheme="majorHAnsi" w:cs="Helvetica"/>
          <w:b/>
          <w:sz w:val="22"/>
          <w:szCs w:val="22"/>
        </w:rPr>
        <w:t xml:space="preserve">Minimální počet </w:t>
      </w:r>
      <w:r>
        <w:rPr>
          <w:rFonts w:asciiTheme="majorHAnsi" w:eastAsia="Helvetica" w:hAnsiTheme="majorHAnsi" w:cs="Helvetica"/>
          <w:b/>
          <w:sz w:val="22"/>
          <w:szCs w:val="22"/>
        </w:rPr>
        <w:t>ubytovaných osob</w:t>
      </w:r>
      <w:r w:rsidRPr="00AC3361">
        <w:rPr>
          <w:rFonts w:asciiTheme="majorHAnsi" w:eastAsia="Helvetica" w:hAnsiTheme="majorHAnsi" w:cs="Helvetica"/>
          <w:b/>
          <w:sz w:val="22"/>
          <w:szCs w:val="22"/>
        </w:rPr>
        <w:t xml:space="preserve">: </w:t>
      </w:r>
      <w:r w:rsidRPr="00AC3361">
        <w:rPr>
          <w:rFonts w:asciiTheme="majorHAnsi" w:eastAsia="Helvetica" w:hAnsiTheme="majorHAnsi" w:cs="Helvetica"/>
          <w:b/>
          <w:sz w:val="22"/>
          <w:szCs w:val="22"/>
        </w:rPr>
        <w:tab/>
      </w:r>
      <w:r w:rsidR="00691687">
        <w:rPr>
          <w:rFonts w:asciiTheme="majorHAnsi" w:eastAsia="Helvetica" w:hAnsiTheme="majorHAnsi" w:cs="Helvetica"/>
          <w:b/>
          <w:sz w:val="22"/>
          <w:szCs w:val="22"/>
        </w:rPr>
        <w:t>55</w:t>
      </w:r>
      <w:r w:rsidRPr="00AC3361">
        <w:rPr>
          <w:rFonts w:asciiTheme="majorHAnsi" w:eastAsia="Helvetica" w:hAnsiTheme="majorHAnsi" w:cs="Helvetica"/>
          <w:b/>
          <w:sz w:val="22"/>
          <w:szCs w:val="22"/>
        </w:rPr>
        <w:t xml:space="preserve"> osob</w:t>
      </w:r>
      <w:r w:rsidR="00691687">
        <w:rPr>
          <w:rFonts w:asciiTheme="majorHAnsi" w:eastAsia="Helvetica" w:hAnsiTheme="majorHAnsi" w:cs="Helvetica"/>
          <w:b/>
          <w:sz w:val="22"/>
          <w:szCs w:val="22"/>
        </w:rPr>
        <w:t xml:space="preserve"> -</w:t>
      </w:r>
      <w:r w:rsidRPr="00AC3361">
        <w:rPr>
          <w:rFonts w:asciiTheme="majorHAnsi" w:eastAsia="Helvetica" w:hAnsiTheme="majorHAnsi" w:cs="Helvetica"/>
          <w:b/>
          <w:sz w:val="22"/>
          <w:szCs w:val="22"/>
        </w:rPr>
        <w:t xml:space="preserve"> žáků a </w:t>
      </w:r>
      <w:r w:rsidR="00691687">
        <w:rPr>
          <w:rFonts w:asciiTheme="majorHAnsi" w:eastAsia="Helvetica" w:hAnsiTheme="majorHAnsi" w:cs="Helvetica"/>
          <w:b/>
          <w:sz w:val="22"/>
          <w:szCs w:val="22"/>
        </w:rPr>
        <w:t>4</w:t>
      </w:r>
      <w:r w:rsidRPr="00AC3361">
        <w:rPr>
          <w:rFonts w:asciiTheme="majorHAnsi" w:eastAsia="Helvetica" w:hAnsiTheme="majorHAnsi" w:cs="Helvetica"/>
          <w:b/>
          <w:sz w:val="22"/>
          <w:szCs w:val="22"/>
        </w:rPr>
        <w:t xml:space="preserve"> osoby</w:t>
      </w:r>
      <w:r w:rsidR="00691687">
        <w:rPr>
          <w:rFonts w:asciiTheme="majorHAnsi" w:eastAsia="Helvetica" w:hAnsiTheme="majorHAnsi" w:cs="Helvetica"/>
          <w:b/>
          <w:sz w:val="22"/>
          <w:szCs w:val="22"/>
        </w:rPr>
        <w:t xml:space="preserve"> - </w:t>
      </w:r>
      <w:r w:rsidRPr="00AC3361">
        <w:rPr>
          <w:rFonts w:asciiTheme="majorHAnsi" w:eastAsia="Helvetica" w:hAnsiTheme="majorHAnsi" w:cs="Helvetica"/>
          <w:b/>
          <w:sz w:val="22"/>
          <w:szCs w:val="22"/>
        </w:rPr>
        <w:t>pedagogů</w:t>
      </w:r>
    </w:p>
    <w:p w14:paraId="3E6BB99A" w14:textId="638D5721" w:rsidR="00AC3361" w:rsidRPr="00AC3361" w:rsidRDefault="00AC3361" w:rsidP="00AC3361">
      <w:pPr>
        <w:tabs>
          <w:tab w:val="left" w:pos="426"/>
        </w:tabs>
        <w:spacing w:line="360" w:lineRule="auto"/>
        <w:jc w:val="both"/>
        <w:rPr>
          <w:rFonts w:asciiTheme="majorHAnsi" w:hAnsiTheme="majorHAnsi"/>
          <w:sz w:val="20"/>
          <w:szCs w:val="20"/>
        </w:rPr>
      </w:pPr>
      <w:r w:rsidRPr="00AC3361">
        <w:rPr>
          <w:rFonts w:asciiTheme="majorHAnsi" w:hAnsiTheme="majorHAnsi"/>
          <w:sz w:val="20"/>
          <w:szCs w:val="20"/>
        </w:rPr>
        <w:t>Tento minimální počet osob bude poskytovatelem účtován i v případě, že skutečný počet účastníků bude nižší.</w:t>
      </w:r>
    </w:p>
    <w:p w14:paraId="5B5BE40A" w14:textId="71C5D0B3" w:rsidR="00AC3361" w:rsidRDefault="00AC3361" w:rsidP="00AC3361">
      <w:pPr>
        <w:tabs>
          <w:tab w:val="left" w:pos="426"/>
        </w:tabs>
        <w:spacing w:line="360" w:lineRule="auto"/>
        <w:jc w:val="both"/>
        <w:rPr>
          <w:rFonts w:asciiTheme="majorHAnsi" w:hAnsiTheme="majorHAnsi"/>
          <w:b/>
          <w:bCs/>
          <w:sz w:val="22"/>
          <w:szCs w:val="22"/>
        </w:rPr>
      </w:pPr>
      <w:r w:rsidRPr="00AC3361">
        <w:rPr>
          <w:rFonts w:asciiTheme="majorHAnsi" w:hAnsiTheme="majorHAnsi"/>
          <w:b/>
          <w:bCs/>
          <w:sz w:val="22"/>
          <w:szCs w:val="22"/>
        </w:rPr>
        <w:t xml:space="preserve">Aktualizovaný počet </w:t>
      </w:r>
      <w:r>
        <w:rPr>
          <w:rFonts w:asciiTheme="majorHAnsi" w:hAnsiTheme="majorHAnsi"/>
          <w:b/>
          <w:bCs/>
          <w:sz w:val="22"/>
          <w:szCs w:val="22"/>
        </w:rPr>
        <w:t>ubytovaných osob</w:t>
      </w:r>
      <w:r w:rsidRPr="00AC3361">
        <w:rPr>
          <w:rFonts w:asciiTheme="majorHAnsi" w:hAnsiTheme="majorHAnsi"/>
          <w:b/>
          <w:bCs/>
          <w:sz w:val="22"/>
          <w:szCs w:val="22"/>
        </w:rPr>
        <w:t>:</w:t>
      </w:r>
      <w:r w:rsidRPr="00AC3361">
        <w:rPr>
          <w:rFonts w:asciiTheme="majorHAnsi" w:hAnsiTheme="majorHAnsi"/>
          <w:b/>
          <w:bCs/>
          <w:sz w:val="22"/>
          <w:szCs w:val="22"/>
        </w:rPr>
        <w:tab/>
        <w:t xml:space="preserve">bude objednatelem zaslán do </w:t>
      </w:r>
      <w:proofErr w:type="gramStart"/>
      <w:r w:rsidRPr="00AC3361">
        <w:rPr>
          <w:rFonts w:asciiTheme="majorHAnsi" w:hAnsiTheme="majorHAnsi"/>
          <w:b/>
          <w:bCs/>
          <w:sz w:val="22"/>
          <w:szCs w:val="22"/>
        </w:rPr>
        <w:t>31.1.2024</w:t>
      </w:r>
      <w:proofErr w:type="gramEnd"/>
    </w:p>
    <w:p w14:paraId="4BFA828B" w14:textId="77777777" w:rsidR="00AC3361" w:rsidRPr="00AC3361" w:rsidRDefault="00AC3361" w:rsidP="00AC3361">
      <w:pPr>
        <w:spacing w:line="276" w:lineRule="auto"/>
        <w:rPr>
          <w:rFonts w:asciiTheme="majorHAnsi" w:hAnsiTheme="majorHAnsi"/>
          <w:sz w:val="22"/>
          <w:szCs w:val="22"/>
        </w:rPr>
      </w:pPr>
    </w:p>
    <w:p w14:paraId="77335972" w14:textId="49D8A643" w:rsidR="001F38CE" w:rsidRPr="00AC3361" w:rsidRDefault="001F38CE" w:rsidP="001F38CE">
      <w:pPr>
        <w:spacing w:line="360" w:lineRule="auto"/>
        <w:jc w:val="both"/>
        <w:rPr>
          <w:rFonts w:asciiTheme="majorHAnsi" w:hAnsiTheme="majorHAnsi"/>
          <w:sz w:val="20"/>
          <w:szCs w:val="20"/>
        </w:rPr>
      </w:pPr>
      <w:r w:rsidRPr="00AC3361">
        <w:rPr>
          <w:rFonts w:asciiTheme="majorHAnsi" w:hAnsiTheme="majorHAnsi"/>
          <w:sz w:val="20"/>
          <w:szCs w:val="20"/>
        </w:rPr>
        <w:t>Storno podmínky se vztahují na zrušení rezervace nebo jiné podstatné změny ubytovacích služeb ze strany objednatele. V</w:t>
      </w:r>
      <w:r w:rsidR="00C81075">
        <w:rPr>
          <w:rFonts w:asciiTheme="majorHAnsi" w:hAnsiTheme="majorHAnsi"/>
          <w:sz w:val="20"/>
          <w:szCs w:val="20"/>
        </w:rPr>
        <w:t> </w:t>
      </w:r>
      <w:r w:rsidRPr="00AC3361">
        <w:rPr>
          <w:rFonts w:asciiTheme="majorHAnsi" w:hAnsiTheme="majorHAnsi"/>
          <w:sz w:val="20"/>
          <w:szCs w:val="20"/>
        </w:rPr>
        <w:t>případě</w:t>
      </w:r>
      <w:r w:rsidR="00C81075">
        <w:rPr>
          <w:rFonts w:asciiTheme="majorHAnsi" w:hAnsiTheme="majorHAnsi"/>
          <w:sz w:val="20"/>
          <w:szCs w:val="20"/>
        </w:rPr>
        <w:t xml:space="preserve">, že se pobytu skutečně zúčastní méně </w:t>
      </w:r>
      <w:proofErr w:type="gramStart"/>
      <w:r w:rsidR="00C81075">
        <w:rPr>
          <w:rFonts w:asciiTheme="majorHAnsi" w:hAnsiTheme="majorHAnsi"/>
          <w:sz w:val="20"/>
          <w:szCs w:val="20"/>
        </w:rPr>
        <w:t>osob než</w:t>
      </w:r>
      <w:proofErr w:type="gramEnd"/>
      <w:r w:rsidR="00C81075">
        <w:rPr>
          <w:rFonts w:asciiTheme="majorHAnsi" w:hAnsiTheme="majorHAnsi"/>
          <w:sz w:val="20"/>
          <w:szCs w:val="20"/>
        </w:rPr>
        <w:t xml:space="preserve"> bude uvedeno v </w:t>
      </w:r>
      <w:r w:rsidR="00AC3361" w:rsidRPr="00AC3361">
        <w:rPr>
          <w:rFonts w:asciiTheme="majorHAnsi" w:hAnsiTheme="majorHAnsi"/>
          <w:b/>
          <w:bCs/>
          <w:sz w:val="20"/>
          <w:szCs w:val="20"/>
        </w:rPr>
        <w:t>aktualizované</w:t>
      </w:r>
      <w:r w:rsidR="00C81075">
        <w:rPr>
          <w:rFonts w:asciiTheme="majorHAnsi" w:hAnsiTheme="majorHAnsi"/>
          <w:b/>
          <w:bCs/>
          <w:sz w:val="20"/>
          <w:szCs w:val="20"/>
        </w:rPr>
        <w:t>m</w:t>
      </w:r>
      <w:r w:rsidR="00AC3361" w:rsidRPr="00AC3361">
        <w:rPr>
          <w:rFonts w:asciiTheme="majorHAnsi" w:hAnsiTheme="majorHAnsi"/>
          <w:b/>
          <w:bCs/>
          <w:sz w:val="20"/>
          <w:szCs w:val="20"/>
        </w:rPr>
        <w:t xml:space="preserve"> počtu </w:t>
      </w:r>
      <w:r w:rsidRPr="00AC3361">
        <w:rPr>
          <w:rFonts w:asciiTheme="majorHAnsi" w:hAnsiTheme="majorHAnsi"/>
          <w:b/>
          <w:bCs/>
          <w:sz w:val="20"/>
          <w:szCs w:val="20"/>
        </w:rPr>
        <w:t>ubytovaných osob</w:t>
      </w:r>
      <w:r w:rsidRPr="00AC3361">
        <w:rPr>
          <w:rFonts w:asciiTheme="majorHAnsi" w:hAnsiTheme="majorHAnsi"/>
          <w:sz w:val="20"/>
          <w:szCs w:val="20"/>
        </w:rPr>
        <w:t xml:space="preserve"> a toto snížení bude menší než </w:t>
      </w:r>
      <w:r w:rsidR="00AC3361" w:rsidRPr="00AC3361">
        <w:rPr>
          <w:rFonts w:asciiTheme="majorHAnsi" w:hAnsiTheme="majorHAnsi"/>
          <w:sz w:val="20"/>
          <w:szCs w:val="20"/>
        </w:rPr>
        <w:t>10</w:t>
      </w:r>
      <w:r w:rsidR="009A4027" w:rsidRPr="00AC3361">
        <w:rPr>
          <w:rFonts w:asciiTheme="majorHAnsi" w:hAnsiTheme="majorHAnsi"/>
          <w:sz w:val="20"/>
          <w:szCs w:val="20"/>
        </w:rPr>
        <w:t> </w:t>
      </w:r>
      <w:r w:rsidRPr="00AC3361">
        <w:rPr>
          <w:rFonts w:asciiTheme="majorHAnsi" w:hAnsiTheme="majorHAnsi"/>
          <w:sz w:val="20"/>
          <w:szCs w:val="20"/>
        </w:rPr>
        <w:t xml:space="preserve">% z celkového </w:t>
      </w:r>
      <w:r w:rsidR="00C81075">
        <w:rPr>
          <w:rFonts w:asciiTheme="majorHAnsi" w:hAnsiTheme="majorHAnsi"/>
          <w:sz w:val="20"/>
          <w:szCs w:val="20"/>
        </w:rPr>
        <w:t>aktualizovaného počtu</w:t>
      </w:r>
      <w:r w:rsidRPr="00AC3361">
        <w:rPr>
          <w:rFonts w:asciiTheme="majorHAnsi" w:hAnsiTheme="majorHAnsi"/>
          <w:sz w:val="20"/>
          <w:szCs w:val="20"/>
        </w:rPr>
        <w:t xml:space="preserve">, nenáleží poskytovateli žádné storno a poskytovatel bude účtovat objednateli částku za skutečný počet osob zúčastněných pobytu. V případě, že snížení bude větší než </w:t>
      </w:r>
      <w:r w:rsidR="00AC3361" w:rsidRPr="00AC3361">
        <w:rPr>
          <w:rFonts w:asciiTheme="majorHAnsi" w:hAnsiTheme="majorHAnsi"/>
          <w:sz w:val="20"/>
          <w:szCs w:val="20"/>
        </w:rPr>
        <w:t>10</w:t>
      </w:r>
      <w:r w:rsidR="009A4027" w:rsidRPr="00AC3361">
        <w:rPr>
          <w:rFonts w:asciiTheme="majorHAnsi" w:hAnsiTheme="majorHAnsi"/>
          <w:sz w:val="20"/>
          <w:szCs w:val="20"/>
        </w:rPr>
        <w:t xml:space="preserve"> </w:t>
      </w:r>
      <w:r w:rsidRPr="00AC3361">
        <w:rPr>
          <w:rFonts w:asciiTheme="majorHAnsi" w:hAnsiTheme="majorHAnsi"/>
          <w:sz w:val="20"/>
          <w:szCs w:val="20"/>
        </w:rPr>
        <w:t>% z celkového po</w:t>
      </w:r>
      <w:r w:rsidR="00747594" w:rsidRPr="00AC3361">
        <w:rPr>
          <w:rFonts w:asciiTheme="majorHAnsi" w:hAnsiTheme="majorHAnsi"/>
          <w:sz w:val="20"/>
          <w:szCs w:val="20"/>
        </w:rPr>
        <w:t>č</w:t>
      </w:r>
      <w:r w:rsidRPr="00AC3361">
        <w:rPr>
          <w:rFonts w:asciiTheme="majorHAnsi" w:hAnsiTheme="majorHAnsi"/>
          <w:sz w:val="20"/>
          <w:szCs w:val="20"/>
        </w:rPr>
        <w:t>tu osob uvedených ve smlouvě, řídí se účtování pobytu níže uvedeným způsobem:</w:t>
      </w:r>
    </w:p>
    <w:p w14:paraId="07FB68F9" w14:textId="77777777" w:rsidR="001F38CE" w:rsidRPr="00AC3361" w:rsidRDefault="001F38CE" w:rsidP="00FA6463">
      <w:pPr>
        <w:spacing w:line="276" w:lineRule="auto"/>
        <w:rPr>
          <w:rFonts w:asciiTheme="majorHAnsi" w:hAnsiTheme="majorHAnsi"/>
          <w:b/>
          <w:sz w:val="20"/>
          <w:szCs w:val="20"/>
        </w:rPr>
      </w:pPr>
    </w:p>
    <w:p w14:paraId="52F6C3FD" w14:textId="77777777" w:rsidR="001F38CE" w:rsidRPr="00AC3361" w:rsidRDefault="001F38CE" w:rsidP="001F38CE">
      <w:pPr>
        <w:spacing w:line="360" w:lineRule="auto"/>
        <w:jc w:val="both"/>
        <w:rPr>
          <w:rFonts w:asciiTheme="majorHAnsi" w:hAnsiTheme="majorHAnsi"/>
          <w:b/>
          <w:sz w:val="20"/>
          <w:szCs w:val="20"/>
        </w:rPr>
      </w:pPr>
      <w:r w:rsidRPr="00AC3361">
        <w:rPr>
          <w:rFonts w:asciiTheme="majorHAnsi" w:hAnsiTheme="majorHAnsi"/>
          <w:b/>
          <w:sz w:val="20"/>
          <w:szCs w:val="20"/>
        </w:rPr>
        <w:t>Zrušení pobytu do 7 dnů před zahájením ubytování</w:t>
      </w:r>
    </w:p>
    <w:p w14:paraId="5FC9AF34" w14:textId="77777777" w:rsidR="001F38CE" w:rsidRPr="00AC3361" w:rsidRDefault="001F38CE" w:rsidP="001F38CE">
      <w:pPr>
        <w:spacing w:line="360" w:lineRule="auto"/>
        <w:jc w:val="both"/>
        <w:rPr>
          <w:rFonts w:asciiTheme="majorHAnsi" w:hAnsiTheme="majorHAnsi"/>
          <w:sz w:val="20"/>
          <w:szCs w:val="20"/>
        </w:rPr>
      </w:pPr>
      <w:r w:rsidRPr="00AC3361">
        <w:rPr>
          <w:rFonts w:asciiTheme="majorHAnsi" w:hAnsiTheme="majorHAnsi"/>
          <w:sz w:val="20"/>
          <w:szCs w:val="20"/>
        </w:rPr>
        <w:t>Pokud objednatel oznámí snížení počtu ubytovaných osob ve lhůtě do 7 pracovních dnů před zahájením ubytování, má nárok na slevu 70</w:t>
      </w:r>
      <w:r w:rsidR="009A4027" w:rsidRPr="00AC3361">
        <w:rPr>
          <w:rFonts w:asciiTheme="majorHAnsi" w:hAnsiTheme="majorHAnsi"/>
          <w:sz w:val="20"/>
          <w:szCs w:val="20"/>
        </w:rPr>
        <w:t xml:space="preserve"> </w:t>
      </w:r>
      <w:r w:rsidRPr="00AC3361">
        <w:rPr>
          <w:rFonts w:asciiTheme="majorHAnsi" w:hAnsiTheme="majorHAnsi"/>
          <w:sz w:val="20"/>
          <w:szCs w:val="20"/>
        </w:rPr>
        <w:t xml:space="preserve">% z částky připadající na každou osobu z počtu odpovídajícímu rozdílu mezi počtem osob ujednaných ve smlouvě a nově sděleným počtem ubytovaných osob. </w:t>
      </w:r>
    </w:p>
    <w:p w14:paraId="5753461D" w14:textId="77777777" w:rsidR="001F38CE" w:rsidRPr="00AC3361" w:rsidRDefault="001F38CE" w:rsidP="00FA6463">
      <w:pPr>
        <w:spacing w:line="276" w:lineRule="auto"/>
        <w:jc w:val="both"/>
        <w:rPr>
          <w:rFonts w:asciiTheme="majorHAnsi" w:hAnsiTheme="majorHAnsi"/>
          <w:sz w:val="20"/>
          <w:szCs w:val="20"/>
        </w:rPr>
      </w:pPr>
    </w:p>
    <w:p w14:paraId="30B5B9C7" w14:textId="77777777" w:rsidR="001F38CE" w:rsidRPr="00AC3361" w:rsidRDefault="001F38CE" w:rsidP="001F38CE">
      <w:pPr>
        <w:spacing w:line="360" w:lineRule="auto"/>
        <w:jc w:val="both"/>
        <w:rPr>
          <w:rFonts w:asciiTheme="majorHAnsi" w:hAnsiTheme="majorHAnsi"/>
          <w:b/>
          <w:sz w:val="20"/>
          <w:szCs w:val="20"/>
        </w:rPr>
      </w:pPr>
      <w:r w:rsidRPr="00AC3361">
        <w:rPr>
          <w:rFonts w:asciiTheme="majorHAnsi" w:hAnsiTheme="majorHAnsi"/>
          <w:b/>
          <w:sz w:val="20"/>
          <w:szCs w:val="20"/>
        </w:rPr>
        <w:t>Zrušení pobytu do 3 dnů před zahájením ubytování</w:t>
      </w:r>
    </w:p>
    <w:p w14:paraId="46A4C8B5" w14:textId="77777777" w:rsidR="001F38CE" w:rsidRPr="00AC3361" w:rsidRDefault="001F38CE" w:rsidP="001F38CE">
      <w:pPr>
        <w:spacing w:line="360" w:lineRule="auto"/>
        <w:jc w:val="both"/>
        <w:rPr>
          <w:rFonts w:asciiTheme="majorHAnsi" w:hAnsiTheme="majorHAnsi"/>
          <w:sz w:val="20"/>
          <w:szCs w:val="20"/>
        </w:rPr>
      </w:pPr>
      <w:r w:rsidRPr="00AC3361">
        <w:rPr>
          <w:rFonts w:asciiTheme="majorHAnsi" w:hAnsiTheme="majorHAnsi"/>
          <w:sz w:val="20"/>
          <w:szCs w:val="20"/>
        </w:rPr>
        <w:t>V případě oznámení snížení počtu ubytovaných osob ve lhůtě do 3 pracovních dní před zahájením ubytování, má objednatel nárok na slevu 50</w:t>
      </w:r>
      <w:r w:rsidR="009A4027" w:rsidRPr="00AC3361">
        <w:rPr>
          <w:rFonts w:asciiTheme="majorHAnsi" w:hAnsiTheme="majorHAnsi"/>
          <w:sz w:val="20"/>
          <w:szCs w:val="20"/>
        </w:rPr>
        <w:t xml:space="preserve"> </w:t>
      </w:r>
      <w:r w:rsidRPr="00AC3361">
        <w:rPr>
          <w:rFonts w:asciiTheme="majorHAnsi" w:hAnsiTheme="majorHAnsi"/>
          <w:sz w:val="20"/>
          <w:szCs w:val="20"/>
        </w:rPr>
        <w:t xml:space="preserve">% z částky připadající na každou osobu z počtu odpovídajícímu rozdílu mezi počtem osob ujednaných ve smlouvě a nově sděleným počtem ubytovaných osob. </w:t>
      </w:r>
    </w:p>
    <w:p w14:paraId="3AB4912F" w14:textId="77777777" w:rsidR="001F38CE" w:rsidRPr="00AC3361" w:rsidRDefault="001F38CE" w:rsidP="00FA6463">
      <w:pPr>
        <w:spacing w:line="276" w:lineRule="auto"/>
        <w:jc w:val="both"/>
        <w:rPr>
          <w:rFonts w:asciiTheme="majorHAnsi" w:hAnsiTheme="majorHAnsi"/>
          <w:sz w:val="20"/>
          <w:szCs w:val="20"/>
        </w:rPr>
      </w:pPr>
    </w:p>
    <w:p w14:paraId="3C329237" w14:textId="77777777" w:rsidR="001F38CE" w:rsidRPr="00AC3361" w:rsidRDefault="001F38CE" w:rsidP="001F38CE">
      <w:pPr>
        <w:spacing w:line="360" w:lineRule="auto"/>
        <w:jc w:val="both"/>
        <w:rPr>
          <w:rFonts w:asciiTheme="majorHAnsi" w:hAnsiTheme="majorHAnsi"/>
          <w:b/>
          <w:sz w:val="20"/>
          <w:szCs w:val="20"/>
        </w:rPr>
      </w:pPr>
      <w:r w:rsidRPr="00AC3361">
        <w:rPr>
          <w:rFonts w:asciiTheme="majorHAnsi" w:hAnsiTheme="majorHAnsi"/>
          <w:b/>
          <w:sz w:val="20"/>
          <w:szCs w:val="20"/>
        </w:rPr>
        <w:t>Zrušení pobytu neoznámeného do 3 dnů před zahájením ubytování</w:t>
      </w:r>
    </w:p>
    <w:p w14:paraId="7B200F29" w14:textId="77777777" w:rsidR="001F38CE" w:rsidRPr="00AC3361" w:rsidRDefault="001F38CE" w:rsidP="001F38CE">
      <w:pPr>
        <w:spacing w:line="360" w:lineRule="auto"/>
        <w:jc w:val="both"/>
        <w:rPr>
          <w:rFonts w:asciiTheme="majorHAnsi" w:hAnsiTheme="majorHAnsi"/>
          <w:sz w:val="20"/>
          <w:szCs w:val="20"/>
        </w:rPr>
      </w:pPr>
      <w:r w:rsidRPr="00AC3361">
        <w:rPr>
          <w:rFonts w:asciiTheme="majorHAnsi" w:hAnsiTheme="majorHAnsi"/>
          <w:sz w:val="20"/>
          <w:szCs w:val="20"/>
        </w:rPr>
        <w:t xml:space="preserve">V případě </w:t>
      </w:r>
      <w:r w:rsidR="00702EE6" w:rsidRPr="00AC3361">
        <w:rPr>
          <w:rFonts w:asciiTheme="majorHAnsi" w:hAnsiTheme="majorHAnsi"/>
          <w:sz w:val="20"/>
          <w:szCs w:val="20"/>
        </w:rPr>
        <w:t>ne</w:t>
      </w:r>
      <w:r w:rsidRPr="00AC3361">
        <w:rPr>
          <w:rFonts w:asciiTheme="majorHAnsi" w:hAnsiTheme="majorHAnsi"/>
          <w:sz w:val="20"/>
          <w:szCs w:val="20"/>
        </w:rPr>
        <w:t>oznámení snížení počtu ubytovaných osob ve lhůtě do 3 pracovních dní před zahájením ubytování mu nárok na slevu nevzniká. Nároky na slevu se nečítají.</w:t>
      </w:r>
      <w:r w:rsidR="00CA0682" w:rsidRPr="00AC3361">
        <w:rPr>
          <w:rFonts w:asciiTheme="majorHAnsi" w:hAnsiTheme="majorHAnsi"/>
          <w:sz w:val="20"/>
          <w:szCs w:val="20"/>
        </w:rPr>
        <w:t xml:space="preserve"> Poskytovatel však může v případě závažného důvodu zrušení pobytu (úraz, nemoc) poskytnout individuální slevu. </w:t>
      </w:r>
    </w:p>
    <w:p w14:paraId="17F2872A" w14:textId="77777777" w:rsidR="00606A16" w:rsidRPr="00AC3361" w:rsidRDefault="00606A16" w:rsidP="00FA6463">
      <w:pPr>
        <w:spacing w:line="276" w:lineRule="auto"/>
        <w:jc w:val="both"/>
        <w:rPr>
          <w:rFonts w:asciiTheme="majorHAnsi" w:hAnsiTheme="majorHAnsi"/>
          <w:sz w:val="20"/>
          <w:szCs w:val="20"/>
        </w:rPr>
      </w:pPr>
    </w:p>
    <w:p w14:paraId="4E38260E" w14:textId="77777777" w:rsidR="001F38CE" w:rsidRPr="00AC3361" w:rsidRDefault="001F38CE" w:rsidP="001F38CE">
      <w:pPr>
        <w:spacing w:line="360" w:lineRule="auto"/>
        <w:jc w:val="both"/>
        <w:rPr>
          <w:rFonts w:asciiTheme="majorHAnsi" w:hAnsiTheme="majorHAnsi"/>
          <w:b/>
          <w:sz w:val="20"/>
          <w:szCs w:val="20"/>
        </w:rPr>
      </w:pPr>
      <w:r w:rsidRPr="00AC3361">
        <w:rPr>
          <w:rFonts w:asciiTheme="majorHAnsi" w:hAnsiTheme="majorHAnsi"/>
          <w:b/>
          <w:sz w:val="20"/>
          <w:szCs w:val="20"/>
        </w:rPr>
        <w:t>Zrušení pobytu v jeho průběhu</w:t>
      </w:r>
    </w:p>
    <w:p w14:paraId="5B18D215" w14:textId="77777777" w:rsidR="001F38CE" w:rsidRPr="00AC3361" w:rsidRDefault="001F38CE" w:rsidP="001F38CE">
      <w:pPr>
        <w:spacing w:line="360" w:lineRule="auto"/>
        <w:jc w:val="both"/>
        <w:rPr>
          <w:rFonts w:asciiTheme="majorHAnsi" w:hAnsiTheme="majorHAnsi"/>
          <w:sz w:val="20"/>
          <w:szCs w:val="20"/>
        </w:rPr>
      </w:pPr>
      <w:r w:rsidRPr="00AC3361">
        <w:rPr>
          <w:rFonts w:asciiTheme="majorHAnsi" w:hAnsiTheme="majorHAnsi"/>
          <w:sz w:val="20"/>
          <w:szCs w:val="20"/>
        </w:rPr>
        <w:t xml:space="preserve">V případě zrušení pobytu v jeho průběhu nenáleží objednateli nárok na žádnou slevu. Poskytovatel však může v případě závažného důvodu zrušení pobytu (úraz, nemoc) poskytnout individuální slevu. </w:t>
      </w:r>
    </w:p>
    <w:p w14:paraId="62405827" w14:textId="77777777" w:rsidR="001F38CE" w:rsidRPr="00FA6463" w:rsidRDefault="001F38CE" w:rsidP="001F38CE">
      <w:pPr>
        <w:spacing w:line="360" w:lineRule="auto"/>
        <w:jc w:val="both"/>
        <w:rPr>
          <w:rFonts w:asciiTheme="majorHAnsi" w:hAnsiTheme="majorHAnsi"/>
          <w:sz w:val="22"/>
          <w:szCs w:val="22"/>
        </w:rPr>
      </w:pPr>
    </w:p>
    <w:p w14:paraId="06FCE6AB" w14:textId="77777777" w:rsidR="0095647B" w:rsidRPr="00EE402B" w:rsidRDefault="0095647B" w:rsidP="0095647B">
      <w:pPr>
        <w:pageBreakBefore/>
        <w:spacing w:line="360" w:lineRule="auto"/>
        <w:rPr>
          <w:rFonts w:asciiTheme="majorHAnsi" w:hAnsiTheme="majorHAnsi"/>
        </w:rPr>
      </w:pPr>
      <w:r w:rsidRPr="0095647B">
        <w:rPr>
          <w:rFonts w:asciiTheme="majorHAnsi" w:hAnsiTheme="majorHAnsi"/>
          <w:b/>
        </w:rPr>
        <w:t>P</w:t>
      </w:r>
      <w:r w:rsidRPr="0095647B">
        <w:rPr>
          <w:rFonts w:asciiTheme="majorHAnsi" w:eastAsia="Helvetica" w:hAnsiTheme="majorHAnsi" w:cs="Helvetica"/>
          <w:b/>
        </w:rPr>
        <w:t xml:space="preserve">ŘÍLOHA Č. </w:t>
      </w:r>
      <w:r w:rsidRPr="0095647B">
        <w:rPr>
          <w:rFonts w:asciiTheme="majorHAnsi" w:hAnsiTheme="majorHAnsi"/>
          <w:b/>
        </w:rPr>
        <w:t>3:</w:t>
      </w:r>
      <w:r w:rsidRPr="00AD76D6">
        <w:rPr>
          <w:rFonts w:asciiTheme="majorHAnsi" w:hAnsiTheme="majorHAnsi"/>
          <w:b/>
        </w:rPr>
        <w:t xml:space="preserve"> </w:t>
      </w:r>
      <w:r w:rsidRPr="00AD76D6">
        <w:rPr>
          <w:rFonts w:asciiTheme="majorHAnsi" w:hAnsiTheme="majorHAnsi"/>
          <w:b/>
        </w:rPr>
        <w:tab/>
      </w:r>
      <w:r w:rsidRPr="00AD76D6">
        <w:rPr>
          <w:rFonts w:asciiTheme="majorHAnsi" w:hAnsiTheme="majorHAnsi"/>
          <w:b/>
        </w:rPr>
        <w:tab/>
        <w:t>Program pro ubytovan</w:t>
      </w:r>
      <w:r w:rsidRPr="00FA6164">
        <w:rPr>
          <w:rFonts w:ascii="Helvetica" w:eastAsia="Helvetica" w:hAnsi="Helvetica" w:cs="Helvetica"/>
          <w:b/>
        </w:rPr>
        <w:t>é</w:t>
      </w:r>
    </w:p>
    <w:p w14:paraId="2F29D2B0" w14:textId="77777777" w:rsidR="0095647B" w:rsidRPr="00FA6463" w:rsidRDefault="0095647B" w:rsidP="0095647B">
      <w:pPr>
        <w:spacing w:line="360" w:lineRule="auto"/>
        <w:jc w:val="both"/>
        <w:rPr>
          <w:rFonts w:asciiTheme="majorHAnsi" w:hAnsiTheme="majorHAnsi"/>
          <w:sz w:val="22"/>
          <w:szCs w:val="22"/>
        </w:rPr>
      </w:pPr>
      <w:r w:rsidRPr="00FA6463">
        <w:rPr>
          <w:rFonts w:asciiTheme="majorHAnsi" w:hAnsiTheme="majorHAnsi"/>
          <w:sz w:val="22"/>
          <w:szCs w:val="22"/>
        </w:rPr>
        <w:t xml:space="preserve">Aby byl program realizován efektivně a smysluplně, rozdělili jsme jej na jednotlivé časové bloky. Ty jsou orientační a mohou se lehce měnit v závislosti na délce aktuální aktivity, počasí nebo například náladě a dynamice dané skupiny. </w:t>
      </w:r>
    </w:p>
    <w:p w14:paraId="728475FD" w14:textId="77777777" w:rsidR="0095647B" w:rsidRPr="00FA6463" w:rsidRDefault="0095647B" w:rsidP="0095647B">
      <w:pPr>
        <w:spacing w:line="360" w:lineRule="auto"/>
        <w:rPr>
          <w:rFonts w:asciiTheme="majorHAnsi" w:hAnsiTheme="majorHAnsi"/>
          <w:sz w:val="22"/>
          <w:szCs w:val="22"/>
        </w:rPr>
      </w:pPr>
    </w:p>
    <w:p w14:paraId="5EAF52C2" w14:textId="77777777" w:rsidR="0095647B" w:rsidRPr="00FA6463" w:rsidRDefault="0095647B" w:rsidP="0095647B">
      <w:pPr>
        <w:spacing w:line="360" w:lineRule="auto"/>
        <w:rPr>
          <w:rFonts w:asciiTheme="majorHAnsi" w:hAnsiTheme="majorHAnsi"/>
          <w:sz w:val="22"/>
          <w:szCs w:val="22"/>
        </w:rPr>
      </w:pPr>
      <w:r w:rsidRPr="00FA6463">
        <w:rPr>
          <w:rFonts w:asciiTheme="majorHAnsi" w:hAnsiTheme="majorHAnsi"/>
          <w:sz w:val="22"/>
          <w:szCs w:val="22"/>
        </w:rPr>
        <w:t>Dopoledn</w:t>
      </w:r>
      <w:r w:rsidRPr="00FA6463">
        <w:rPr>
          <w:rFonts w:asciiTheme="majorHAnsi" w:eastAsia="Helvetica" w:hAnsiTheme="majorHAnsi" w:cs="Helvetica"/>
          <w:sz w:val="22"/>
          <w:szCs w:val="22"/>
        </w:rPr>
        <w:t xml:space="preserve">í </w:t>
      </w:r>
      <w:r w:rsidRPr="00FA6463">
        <w:rPr>
          <w:rFonts w:asciiTheme="majorHAnsi" w:hAnsiTheme="majorHAnsi"/>
          <w:sz w:val="22"/>
          <w:szCs w:val="22"/>
        </w:rPr>
        <w:t>programov</w:t>
      </w:r>
      <w:r w:rsidRPr="00FA6463">
        <w:rPr>
          <w:rFonts w:asciiTheme="majorHAnsi" w:eastAsia="Helvetica" w:hAnsiTheme="majorHAnsi" w:cs="Helvetica"/>
          <w:sz w:val="22"/>
          <w:szCs w:val="22"/>
        </w:rPr>
        <w:t>ý blok</w:t>
      </w:r>
      <w:r w:rsidRPr="00FA6463">
        <w:rPr>
          <w:rFonts w:asciiTheme="majorHAnsi" w:hAnsiTheme="majorHAnsi"/>
          <w:sz w:val="22"/>
          <w:szCs w:val="22"/>
        </w:rPr>
        <w:tab/>
      </w:r>
      <w:r w:rsidR="00FA6463">
        <w:rPr>
          <w:rFonts w:asciiTheme="majorHAnsi" w:hAnsiTheme="majorHAnsi"/>
          <w:sz w:val="22"/>
          <w:szCs w:val="22"/>
        </w:rPr>
        <w:tab/>
      </w:r>
      <w:r w:rsidRPr="00FA6463">
        <w:rPr>
          <w:rFonts w:asciiTheme="majorHAnsi" w:hAnsiTheme="majorHAnsi"/>
          <w:sz w:val="22"/>
          <w:szCs w:val="22"/>
        </w:rPr>
        <w:t xml:space="preserve">9:00 </w:t>
      </w:r>
      <w:r w:rsidRPr="00FA6463">
        <w:rPr>
          <w:rFonts w:asciiTheme="majorHAnsi" w:eastAsia="Helvetica" w:hAnsiTheme="majorHAnsi" w:cs="Helvetica"/>
          <w:sz w:val="22"/>
          <w:szCs w:val="22"/>
        </w:rPr>
        <w:t>– 12:00</w:t>
      </w:r>
    </w:p>
    <w:p w14:paraId="0706D364" w14:textId="77777777" w:rsidR="0095647B" w:rsidRPr="00FA6463" w:rsidRDefault="0095647B" w:rsidP="0095647B">
      <w:pPr>
        <w:spacing w:line="360" w:lineRule="auto"/>
        <w:rPr>
          <w:rFonts w:asciiTheme="majorHAnsi" w:hAnsiTheme="majorHAnsi"/>
          <w:sz w:val="22"/>
          <w:szCs w:val="22"/>
        </w:rPr>
      </w:pPr>
      <w:r w:rsidRPr="00FA6463">
        <w:rPr>
          <w:rFonts w:asciiTheme="majorHAnsi" w:hAnsiTheme="majorHAnsi"/>
          <w:sz w:val="22"/>
          <w:szCs w:val="22"/>
        </w:rPr>
        <w:t>Odpoledn</w:t>
      </w:r>
      <w:r w:rsidRPr="00FA6463">
        <w:rPr>
          <w:rFonts w:asciiTheme="majorHAnsi" w:eastAsia="Helvetica" w:hAnsiTheme="majorHAnsi" w:cs="Helvetica"/>
          <w:sz w:val="22"/>
          <w:szCs w:val="22"/>
        </w:rPr>
        <w:t>í programový blok</w:t>
      </w:r>
      <w:r w:rsidRPr="00FA6463">
        <w:rPr>
          <w:rFonts w:asciiTheme="majorHAnsi" w:hAnsiTheme="majorHAnsi"/>
          <w:sz w:val="22"/>
          <w:szCs w:val="22"/>
        </w:rPr>
        <w:tab/>
      </w:r>
      <w:r w:rsidR="00FA6463">
        <w:rPr>
          <w:rFonts w:asciiTheme="majorHAnsi" w:hAnsiTheme="majorHAnsi"/>
          <w:sz w:val="22"/>
          <w:szCs w:val="22"/>
        </w:rPr>
        <w:tab/>
      </w:r>
      <w:r w:rsidRPr="00FA6463">
        <w:rPr>
          <w:rFonts w:asciiTheme="majorHAnsi" w:hAnsiTheme="majorHAnsi"/>
          <w:sz w:val="22"/>
          <w:szCs w:val="22"/>
        </w:rPr>
        <w:t xml:space="preserve">14:30 </w:t>
      </w:r>
      <w:r w:rsidRPr="00FA6463">
        <w:rPr>
          <w:rFonts w:asciiTheme="majorHAnsi" w:eastAsia="Helvetica" w:hAnsiTheme="majorHAnsi" w:cs="Helvetica"/>
          <w:sz w:val="22"/>
          <w:szCs w:val="22"/>
        </w:rPr>
        <w:t>– 18:00</w:t>
      </w:r>
    </w:p>
    <w:p w14:paraId="2BE860EC" w14:textId="77777777" w:rsidR="0095647B" w:rsidRPr="00FA6463" w:rsidRDefault="0095647B" w:rsidP="0095647B">
      <w:pPr>
        <w:spacing w:line="360" w:lineRule="auto"/>
        <w:rPr>
          <w:rFonts w:asciiTheme="majorHAnsi" w:hAnsiTheme="majorHAnsi"/>
          <w:sz w:val="22"/>
          <w:szCs w:val="22"/>
        </w:rPr>
      </w:pPr>
      <w:r w:rsidRPr="00FA6463">
        <w:rPr>
          <w:rFonts w:asciiTheme="majorHAnsi" w:hAnsiTheme="majorHAnsi"/>
          <w:sz w:val="22"/>
          <w:szCs w:val="22"/>
        </w:rPr>
        <w:t>Ve</w:t>
      </w:r>
      <w:r w:rsidRPr="00FA6463">
        <w:rPr>
          <w:rFonts w:asciiTheme="majorHAnsi" w:eastAsia="Helvetica" w:hAnsiTheme="majorHAnsi" w:cs="Helvetica"/>
          <w:sz w:val="22"/>
          <w:szCs w:val="22"/>
        </w:rPr>
        <w:t>černí programový blok</w:t>
      </w:r>
      <w:r w:rsidRPr="00FA6463">
        <w:rPr>
          <w:rFonts w:asciiTheme="majorHAnsi" w:hAnsiTheme="majorHAnsi"/>
          <w:sz w:val="22"/>
          <w:szCs w:val="22"/>
        </w:rPr>
        <w:tab/>
      </w:r>
      <w:r w:rsidRPr="00FA6463">
        <w:rPr>
          <w:rFonts w:asciiTheme="majorHAnsi" w:hAnsiTheme="majorHAnsi"/>
          <w:sz w:val="22"/>
          <w:szCs w:val="22"/>
        </w:rPr>
        <w:tab/>
        <w:t xml:space="preserve">19:30 </w:t>
      </w:r>
      <w:r w:rsidRPr="00FA6463">
        <w:rPr>
          <w:rFonts w:asciiTheme="majorHAnsi" w:eastAsia="Helvetica" w:hAnsiTheme="majorHAnsi" w:cs="Helvetica"/>
          <w:sz w:val="22"/>
          <w:szCs w:val="22"/>
        </w:rPr>
        <w:t>– 21:00</w:t>
      </w:r>
    </w:p>
    <w:p w14:paraId="0CDAFD0D" w14:textId="77777777" w:rsidR="0095647B" w:rsidRPr="00FA6463" w:rsidRDefault="0095647B" w:rsidP="0095647B">
      <w:pPr>
        <w:spacing w:line="360" w:lineRule="auto"/>
        <w:rPr>
          <w:rFonts w:asciiTheme="majorHAnsi" w:hAnsiTheme="majorHAnsi"/>
          <w:sz w:val="22"/>
          <w:szCs w:val="22"/>
        </w:rPr>
      </w:pPr>
    </w:p>
    <w:p w14:paraId="482AA1DB" w14:textId="77777777" w:rsidR="0095647B" w:rsidRPr="00FA6463" w:rsidRDefault="0095647B" w:rsidP="0095647B">
      <w:pPr>
        <w:spacing w:line="360" w:lineRule="auto"/>
        <w:jc w:val="both"/>
        <w:rPr>
          <w:rFonts w:asciiTheme="majorHAnsi" w:hAnsiTheme="majorHAnsi"/>
          <w:sz w:val="22"/>
          <w:szCs w:val="22"/>
        </w:rPr>
      </w:pPr>
      <w:r w:rsidRPr="00FA6463">
        <w:rPr>
          <w:rFonts w:asciiTheme="majorHAnsi" w:hAnsiTheme="majorHAnsi"/>
          <w:sz w:val="22"/>
          <w:szCs w:val="22"/>
        </w:rPr>
        <w:t>V rámci jednotlivých bloků bude vždy vymezen prostor pro drobný odpočinek, svačinu nebo pití. Složení pracovních a herních skupin se bude po celý den měnit od individuálních až po práci ve velké skupině, aby bylo co nejlépe dosaženo vzájemné interakce a kooperace. Aktivní zapojení pedagoga je na jeho zvážení a chuti, přítomnost je ovšem nezbytná z hlediska bezpečnosti a také lepší znalosti vztahů v jednotlivých skupinách.</w:t>
      </w:r>
    </w:p>
    <w:p w14:paraId="26902900" w14:textId="77777777" w:rsidR="0095647B" w:rsidRPr="00FA6463" w:rsidRDefault="0095647B" w:rsidP="0095647B">
      <w:pPr>
        <w:spacing w:line="360" w:lineRule="auto"/>
        <w:rPr>
          <w:rFonts w:asciiTheme="majorHAnsi" w:hAnsiTheme="majorHAnsi"/>
          <w:sz w:val="22"/>
          <w:szCs w:val="22"/>
        </w:rPr>
      </w:pPr>
    </w:p>
    <w:p w14:paraId="0381A1B2" w14:textId="77777777" w:rsidR="0095647B" w:rsidRPr="00FA6463" w:rsidRDefault="0095647B" w:rsidP="0095647B">
      <w:pPr>
        <w:spacing w:line="360" w:lineRule="auto"/>
        <w:jc w:val="both"/>
        <w:rPr>
          <w:rFonts w:asciiTheme="majorHAnsi" w:hAnsiTheme="majorHAnsi"/>
          <w:sz w:val="22"/>
          <w:szCs w:val="22"/>
        </w:rPr>
      </w:pPr>
      <w:r w:rsidRPr="00FA6463">
        <w:rPr>
          <w:rFonts w:asciiTheme="majorHAnsi" w:hAnsiTheme="majorHAnsi"/>
          <w:sz w:val="22"/>
          <w:szCs w:val="22"/>
        </w:rPr>
        <w:t>Účastníci se tak mohou setkat se seznamovacími aktivitami, složitějšími týmovými hrami, výtvarně zaměřeným programem, fyzicky a sportovně zaměřenými náročnějšími úkoly nebo například s řešením problému ve skupině či komunikačními a prezentačními dovednostmi.</w:t>
      </w:r>
    </w:p>
    <w:p w14:paraId="1F24E216" w14:textId="77777777" w:rsidR="0095647B" w:rsidRPr="00FA6463" w:rsidRDefault="0095647B" w:rsidP="0095647B">
      <w:pPr>
        <w:spacing w:line="360" w:lineRule="auto"/>
        <w:rPr>
          <w:rFonts w:asciiTheme="majorHAnsi" w:hAnsiTheme="majorHAnsi"/>
          <w:sz w:val="22"/>
          <w:szCs w:val="22"/>
        </w:rPr>
      </w:pPr>
    </w:p>
    <w:p w14:paraId="65023736" w14:textId="77777777" w:rsidR="0095647B" w:rsidRPr="00FA6463" w:rsidRDefault="0095647B" w:rsidP="0095647B">
      <w:pPr>
        <w:spacing w:line="360" w:lineRule="auto"/>
        <w:ind w:firstLine="567"/>
        <w:rPr>
          <w:rFonts w:asciiTheme="majorHAnsi" w:hAnsiTheme="majorHAnsi"/>
          <w:b/>
          <w:sz w:val="22"/>
          <w:szCs w:val="22"/>
        </w:rPr>
      </w:pPr>
      <w:r w:rsidRPr="00FA6463">
        <w:rPr>
          <w:rFonts w:asciiTheme="majorHAnsi" w:hAnsiTheme="majorHAnsi"/>
          <w:b/>
          <w:sz w:val="22"/>
          <w:szCs w:val="22"/>
        </w:rPr>
        <w:t>Orienta</w:t>
      </w:r>
      <w:r w:rsidRPr="00FA6463">
        <w:rPr>
          <w:rFonts w:asciiTheme="majorHAnsi" w:eastAsia="Helvetica" w:hAnsiTheme="majorHAnsi" w:cs="Helvetica"/>
          <w:b/>
          <w:sz w:val="22"/>
          <w:szCs w:val="22"/>
        </w:rPr>
        <w:t>ční d</w:t>
      </w:r>
      <w:r w:rsidRPr="00FA6463">
        <w:rPr>
          <w:rFonts w:asciiTheme="majorHAnsi" w:hAnsiTheme="majorHAnsi"/>
          <w:b/>
          <w:sz w:val="22"/>
          <w:szCs w:val="22"/>
        </w:rPr>
        <w:t>enn</w:t>
      </w:r>
      <w:r w:rsidRPr="00FA6463">
        <w:rPr>
          <w:rFonts w:asciiTheme="majorHAnsi" w:eastAsia="Helvetica" w:hAnsiTheme="majorHAnsi" w:cs="Helvetica"/>
          <w:b/>
          <w:sz w:val="22"/>
          <w:szCs w:val="22"/>
        </w:rPr>
        <w:t>í harmonogram</w:t>
      </w:r>
    </w:p>
    <w:p w14:paraId="210D0EED" w14:textId="77777777" w:rsidR="0095647B" w:rsidRPr="00FA6463" w:rsidRDefault="0095647B" w:rsidP="0095647B">
      <w:pPr>
        <w:spacing w:line="360" w:lineRule="auto"/>
        <w:ind w:firstLine="708"/>
        <w:rPr>
          <w:rFonts w:asciiTheme="majorHAnsi" w:hAnsiTheme="majorHAnsi"/>
          <w:sz w:val="22"/>
          <w:szCs w:val="22"/>
        </w:rPr>
      </w:pPr>
      <w:r w:rsidRPr="00FA6463">
        <w:rPr>
          <w:rFonts w:asciiTheme="majorHAnsi" w:hAnsiTheme="majorHAnsi"/>
          <w:sz w:val="22"/>
          <w:szCs w:val="22"/>
        </w:rPr>
        <w:t>7:30</w:t>
      </w:r>
      <w:r w:rsidRPr="00FA6463">
        <w:rPr>
          <w:rFonts w:asciiTheme="majorHAnsi" w:hAnsiTheme="majorHAnsi"/>
          <w:sz w:val="22"/>
          <w:szCs w:val="22"/>
        </w:rPr>
        <w:tab/>
      </w:r>
      <w:r w:rsidRPr="00FA6463">
        <w:rPr>
          <w:rFonts w:asciiTheme="majorHAnsi" w:hAnsiTheme="majorHAnsi"/>
          <w:sz w:val="22"/>
          <w:szCs w:val="22"/>
        </w:rPr>
        <w:tab/>
      </w:r>
      <w:r w:rsidRPr="00FA6463">
        <w:rPr>
          <w:rFonts w:asciiTheme="majorHAnsi" w:hAnsiTheme="majorHAnsi"/>
          <w:sz w:val="22"/>
          <w:szCs w:val="22"/>
        </w:rPr>
        <w:tab/>
        <w:t>budíček</w:t>
      </w:r>
    </w:p>
    <w:p w14:paraId="0D025AB0" w14:textId="77777777" w:rsidR="0095647B" w:rsidRPr="00FA6463" w:rsidRDefault="0095647B" w:rsidP="0095647B">
      <w:pPr>
        <w:spacing w:line="360" w:lineRule="auto"/>
        <w:ind w:firstLine="708"/>
        <w:rPr>
          <w:rFonts w:asciiTheme="majorHAnsi" w:hAnsiTheme="majorHAnsi"/>
          <w:sz w:val="22"/>
          <w:szCs w:val="22"/>
        </w:rPr>
      </w:pPr>
      <w:r w:rsidRPr="00FA6463">
        <w:rPr>
          <w:rFonts w:asciiTheme="majorHAnsi" w:hAnsiTheme="majorHAnsi"/>
          <w:sz w:val="22"/>
          <w:szCs w:val="22"/>
        </w:rPr>
        <w:t>7:45</w:t>
      </w:r>
      <w:r w:rsidRPr="00FA6463">
        <w:rPr>
          <w:rFonts w:asciiTheme="majorHAnsi" w:hAnsiTheme="majorHAnsi"/>
          <w:sz w:val="22"/>
          <w:szCs w:val="22"/>
        </w:rPr>
        <w:tab/>
      </w:r>
      <w:r w:rsidRPr="00FA6463">
        <w:rPr>
          <w:rFonts w:asciiTheme="majorHAnsi" w:hAnsiTheme="majorHAnsi"/>
          <w:sz w:val="22"/>
          <w:szCs w:val="22"/>
        </w:rPr>
        <w:tab/>
      </w:r>
      <w:r w:rsidRPr="00FA6463">
        <w:rPr>
          <w:rFonts w:asciiTheme="majorHAnsi" w:hAnsiTheme="majorHAnsi"/>
          <w:sz w:val="22"/>
          <w:szCs w:val="22"/>
        </w:rPr>
        <w:tab/>
        <w:t>rozcvička</w:t>
      </w:r>
    </w:p>
    <w:p w14:paraId="2E5DDB72" w14:textId="77777777" w:rsidR="0095647B" w:rsidRPr="00FA6463" w:rsidRDefault="0095647B" w:rsidP="0095647B">
      <w:pPr>
        <w:spacing w:line="360" w:lineRule="auto"/>
        <w:ind w:firstLine="708"/>
        <w:rPr>
          <w:rFonts w:asciiTheme="majorHAnsi" w:hAnsiTheme="majorHAnsi"/>
          <w:sz w:val="22"/>
          <w:szCs w:val="22"/>
        </w:rPr>
      </w:pPr>
      <w:r w:rsidRPr="00FA6463">
        <w:rPr>
          <w:rFonts w:asciiTheme="majorHAnsi" w:hAnsiTheme="majorHAnsi"/>
          <w:sz w:val="22"/>
          <w:szCs w:val="22"/>
        </w:rPr>
        <w:t>8:00</w:t>
      </w:r>
      <w:r w:rsidRPr="00FA6463">
        <w:rPr>
          <w:rFonts w:asciiTheme="majorHAnsi" w:hAnsiTheme="majorHAnsi"/>
          <w:sz w:val="22"/>
          <w:szCs w:val="22"/>
        </w:rPr>
        <w:tab/>
      </w:r>
      <w:r w:rsidRPr="00FA6463">
        <w:rPr>
          <w:rFonts w:asciiTheme="majorHAnsi" w:hAnsiTheme="majorHAnsi"/>
          <w:sz w:val="22"/>
          <w:szCs w:val="22"/>
        </w:rPr>
        <w:tab/>
      </w:r>
      <w:r w:rsidRPr="00FA6463">
        <w:rPr>
          <w:rFonts w:asciiTheme="majorHAnsi" w:hAnsiTheme="majorHAnsi"/>
          <w:sz w:val="22"/>
          <w:szCs w:val="22"/>
        </w:rPr>
        <w:tab/>
        <w:t>snídaně</w:t>
      </w:r>
    </w:p>
    <w:p w14:paraId="61B85F28" w14:textId="77777777" w:rsidR="0095647B" w:rsidRPr="00FA6463" w:rsidRDefault="0095647B" w:rsidP="0095647B">
      <w:pPr>
        <w:spacing w:line="360" w:lineRule="auto"/>
        <w:ind w:left="708"/>
        <w:rPr>
          <w:rFonts w:asciiTheme="majorHAnsi" w:hAnsiTheme="majorHAnsi"/>
          <w:sz w:val="22"/>
          <w:szCs w:val="22"/>
        </w:rPr>
      </w:pPr>
      <w:r w:rsidRPr="00FA6463">
        <w:rPr>
          <w:rFonts w:asciiTheme="majorHAnsi" w:hAnsiTheme="majorHAnsi"/>
          <w:sz w:val="22"/>
          <w:szCs w:val="22"/>
        </w:rPr>
        <w:t>9:00 – 12:00</w:t>
      </w:r>
      <w:r w:rsidRPr="00FA6463">
        <w:rPr>
          <w:rFonts w:asciiTheme="majorHAnsi" w:hAnsiTheme="majorHAnsi"/>
          <w:sz w:val="22"/>
          <w:szCs w:val="22"/>
        </w:rPr>
        <w:tab/>
      </w:r>
      <w:r w:rsidRPr="00FA6463">
        <w:rPr>
          <w:rFonts w:asciiTheme="majorHAnsi" w:hAnsiTheme="majorHAnsi"/>
          <w:sz w:val="22"/>
          <w:szCs w:val="22"/>
        </w:rPr>
        <w:tab/>
        <w:t>dopolední programový blok</w:t>
      </w:r>
    </w:p>
    <w:p w14:paraId="79276AF4" w14:textId="77777777" w:rsidR="0095647B" w:rsidRPr="00FA6463" w:rsidRDefault="0095647B" w:rsidP="0095647B">
      <w:pPr>
        <w:spacing w:line="360" w:lineRule="auto"/>
        <w:ind w:firstLine="708"/>
        <w:rPr>
          <w:rFonts w:asciiTheme="majorHAnsi" w:hAnsiTheme="majorHAnsi"/>
          <w:sz w:val="22"/>
          <w:szCs w:val="22"/>
        </w:rPr>
      </w:pPr>
      <w:r w:rsidRPr="00FA6463">
        <w:rPr>
          <w:rFonts w:asciiTheme="majorHAnsi" w:hAnsiTheme="majorHAnsi"/>
          <w:sz w:val="22"/>
          <w:szCs w:val="22"/>
        </w:rPr>
        <w:t>12:00</w:t>
      </w:r>
      <w:r w:rsidRPr="00FA6463">
        <w:rPr>
          <w:rFonts w:asciiTheme="majorHAnsi" w:hAnsiTheme="majorHAnsi"/>
          <w:sz w:val="22"/>
          <w:szCs w:val="22"/>
        </w:rPr>
        <w:tab/>
      </w:r>
      <w:r w:rsidRPr="00FA6463">
        <w:rPr>
          <w:rFonts w:asciiTheme="majorHAnsi" w:hAnsiTheme="majorHAnsi"/>
          <w:sz w:val="22"/>
          <w:szCs w:val="22"/>
        </w:rPr>
        <w:tab/>
      </w:r>
      <w:r w:rsidRPr="00FA6463">
        <w:rPr>
          <w:rFonts w:asciiTheme="majorHAnsi" w:hAnsiTheme="majorHAnsi"/>
          <w:sz w:val="22"/>
          <w:szCs w:val="22"/>
        </w:rPr>
        <w:tab/>
        <w:t>oběd</w:t>
      </w:r>
    </w:p>
    <w:p w14:paraId="783F0248" w14:textId="77777777" w:rsidR="0095647B" w:rsidRPr="00FA6463" w:rsidRDefault="0095647B" w:rsidP="0095647B">
      <w:pPr>
        <w:spacing w:line="360" w:lineRule="auto"/>
        <w:ind w:firstLine="708"/>
        <w:rPr>
          <w:rFonts w:asciiTheme="majorHAnsi" w:hAnsiTheme="majorHAnsi"/>
          <w:sz w:val="22"/>
          <w:szCs w:val="22"/>
        </w:rPr>
      </w:pPr>
      <w:r w:rsidRPr="00FA6463">
        <w:rPr>
          <w:rFonts w:asciiTheme="majorHAnsi" w:hAnsiTheme="majorHAnsi"/>
          <w:sz w:val="22"/>
          <w:szCs w:val="22"/>
        </w:rPr>
        <w:t>12:30 – 14:30</w:t>
      </w:r>
      <w:r w:rsidRPr="00FA6463">
        <w:rPr>
          <w:rFonts w:asciiTheme="majorHAnsi" w:hAnsiTheme="majorHAnsi"/>
          <w:sz w:val="22"/>
          <w:szCs w:val="22"/>
        </w:rPr>
        <w:tab/>
      </w:r>
      <w:r w:rsidRPr="00FA6463">
        <w:rPr>
          <w:rFonts w:asciiTheme="majorHAnsi" w:hAnsiTheme="majorHAnsi"/>
          <w:sz w:val="22"/>
          <w:szCs w:val="22"/>
        </w:rPr>
        <w:tab/>
        <w:t>polední klid</w:t>
      </w:r>
    </w:p>
    <w:p w14:paraId="244776E0" w14:textId="77777777" w:rsidR="0095647B" w:rsidRPr="00FA6463" w:rsidRDefault="0095647B" w:rsidP="0095647B">
      <w:pPr>
        <w:spacing w:line="360" w:lineRule="auto"/>
        <w:ind w:firstLine="708"/>
        <w:rPr>
          <w:rFonts w:asciiTheme="majorHAnsi" w:hAnsiTheme="majorHAnsi"/>
          <w:sz w:val="22"/>
          <w:szCs w:val="22"/>
        </w:rPr>
      </w:pPr>
      <w:r w:rsidRPr="00FA6463">
        <w:rPr>
          <w:rFonts w:asciiTheme="majorHAnsi" w:hAnsiTheme="majorHAnsi"/>
          <w:sz w:val="22"/>
          <w:szCs w:val="22"/>
        </w:rPr>
        <w:t>14:30 – 18:00</w:t>
      </w:r>
      <w:r w:rsidRPr="00FA6463">
        <w:rPr>
          <w:rFonts w:asciiTheme="majorHAnsi" w:hAnsiTheme="majorHAnsi"/>
          <w:sz w:val="22"/>
          <w:szCs w:val="22"/>
        </w:rPr>
        <w:tab/>
      </w:r>
      <w:r w:rsidRPr="00FA6463">
        <w:rPr>
          <w:rFonts w:asciiTheme="majorHAnsi" w:hAnsiTheme="majorHAnsi"/>
          <w:sz w:val="22"/>
          <w:szCs w:val="22"/>
        </w:rPr>
        <w:tab/>
        <w:t>odpolední programový blok</w:t>
      </w:r>
    </w:p>
    <w:p w14:paraId="64A82672" w14:textId="77777777" w:rsidR="0095647B" w:rsidRPr="00FA6463" w:rsidRDefault="0095647B" w:rsidP="0095647B">
      <w:pPr>
        <w:spacing w:line="360" w:lineRule="auto"/>
        <w:ind w:firstLine="708"/>
        <w:rPr>
          <w:rFonts w:asciiTheme="majorHAnsi" w:hAnsiTheme="majorHAnsi"/>
          <w:sz w:val="22"/>
          <w:szCs w:val="22"/>
        </w:rPr>
      </w:pPr>
      <w:r w:rsidRPr="00FA6463">
        <w:rPr>
          <w:rFonts w:asciiTheme="majorHAnsi" w:hAnsiTheme="majorHAnsi"/>
          <w:sz w:val="22"/>
          <w:szCs w:val="22"/>
        </w:rPr>
        <w:t>18:00</w:t>
      </w:r>
      <w:r w:rsidRPr="00FA6463">
        <w:rPr>
          <w:rFonts w:asciiTheme="majorHAnsi" w:hAnsiTheme="majorHAnsi"/>
          <w:sz w:val="22"/>
          <w:szCs w:val="22"/>
        </w:rPr>
        <w:tab/>
      </w:r>
      <w:r w:rsidRPr="00FA6463">
        <w:rPr>
          <w:rFonts w:asciiTheme="majorHAnsi" w:hAnsiTheme="majorHAnsi"/>
          <w:sz w:val="22"/>
          <w:szCs w:val="22"/>
        </w:rPr>
        <w:tab/>
      </w:r>
      <w:r w:rsidRPr="00FA6463">
        <w:rPr>
          <w:rFonts w:asciiTheme="majorHAnsi" w:hAnsiTheme="majorHAnsi"/>
          <w:sz w:val="22"/>
          <w:szCs w:val="22"/>
        </w:rPr>
        <w:tab/>
        <w:t>večeře</w:t>
      </w:r>
    </w:p>
    <w:p w14:paraId="21D7D0A9" w14:textId="77777777" w:rsidR="0095647B" w:rsidRPr="00FA6463" w:rsidRDefault="0095647B" w:rsidP="0095647B">
      <w:pPr>
        <w:spacing w:line="360" w:lineRule="auto"/>
        <w:ind w:firstLine="708"/>
        <w:rPr>
          <w:rFonts w:asciiTheme="majorHAnsi" w:hAnsiTheme="majorHAnsi"/>
          <w:sz w:val="22"/>
          <w:szCs w:val="22"/>
        </w:rPr>
      </w:pPr>
      <w:r w:rsidRPr="00FA6463">
        <w:rPr>
          <w:rFonts w:asciiTheme="majorHAnsi" w:hAnsiTheme="majorHAnsi"/>
          <w:sz w:val="22"/>
          <w:szCs w:val="22"/>
        </w:rPr>
        <w:t>18:30 – 19:30</w:t>
      </w:r>
      <w:r w:rsidRPr="00FA6463">
        <w:rPr>
          <w:rFonts w:asciiTheme="majorHAnsi" w:hAnsiTheme="majorHAnsi"/>
          <w:sz w:val="22"/>
          <w:szCs w:val="22"/>
        </w:rPr>
        <w:tab/>
      </w:r>
      <w:r w:rsidRPr="00FA6463">
        <w:rPr>
          <w:rFonts w:asciiTheme="majorHAnsi" w:hAnsiTheme="majorHAnsi"/>
          <w:sz w:val="22"/>
          <w:szCs w:val="22"/>
        </w:rPr>
        <w:tab/>
        <w:t>osobní volno</w:t>
      </w:r>
    </w:p>
    <w:p w14:paraId="6F6CB6CA" w14:textId="77777777" w:rsidR="0095647B" w:rsidRPr="00FA6463" w:rsidRDefault="0095647B" w:rsidP="0095647B">
      <w:pPr>
        <w:spacing w:line="360" w:lineRule="auto"/>
        <w:ind w:firstLine="708"/>
        <w:rPr>
          <w:rFonts w:asciiTheme="majorHAnsi" w:hAnsiTheme="majorHAnsi"/>
          <w:sz w:val="22"/>
          <w:szCs w:val="22"/>
        </w:rPr>
      </w:pPr>
      <w:r w:rsidRPr="00FA6463">
        <w:rPr>
          <w:rFonts w:asciiTheme="majorHAnsi" w:hAnsiTheme="majorHAnsi"/>
          <w:sz w:val="22"/>
          <w:szCs w:val="22"/>
        </w:rPr>
        <w:t>19:30 – 21:00</w:t>
      </w:r>
      <w:r w:rsidRPr="00FA6463">
        <w:rPr>
          <w:rFonts w:asciiTheme="majorHAnsi" w:hAnsiTheme="majorHAnsi"/>
          <w:sz w:val="22"/>
          <w:szCs w:val="22"/>
        </w:rPr>
        <w:tab/>
      </w:r>
      <w:r w:rsidRPr="00FA6463">
        <w:rPr>
          <w:rFonts w:asciiTheme="majorHAnsi" w:hAnsiTheme="majorHAnsi"/>
          <w:sz w:val="22"/>
          <w:szCs w:val="22"/>
        </w:rPr>
        <w:tab/>
        <w:t>večerní programový blok</w:t>
      </w:r>
    </w:p>
    <w:p w14:paraId="38AD4397" w14:textId="77777777" w:rsidR="0095647B" w:rsidRPr="00FA6463" w:rsidRDefault="0095647B" w:rsidP="0095647B">
      <w:pPr>
        <w:spacing w:line="360" w:lineRule="auto"/>
        <w:ind w:firstLine="708"/>
        <w:rPr>
          <w:rFonts w:asciiTheme="majorHAnsi" w:hAnsiTheme="majorHAnsi"/>
          <w:sz w:val="22"/>
          <w:szCs w:val="22"/>
        </w:rPr>
      </w:pPr>
      <w:r w:rsidRPr="00FA6463">
        <w:rPr>
          <w:rFonts w:asciiTheme="majorHAnsi" w:hAnsiTheme="majorHAnsi"/>
          <w:sz w:val="22"/>
          <w:szCs w:val="22"/>
        </w:rPr>
        <w:t>21:00 / 22:00</w:t>
      </w:r>
      <w:r w:rsidRPr="00FA6463">
        <w:rPr>
          <w:rFonts w:asciiTheme="majorHAnsi" w:hAnsiTheme="majorHAnsi"/>
          <w:sz w:val="22"/>
          <w:szCs w:val="22"/>
        </w:rPr>
        <w:tab/>
      </w:r>
      <w:r w:rsidRPr="00FA6463">
        <w:rPr>
          <w:rFonts w:asciiTheme="majorHAnsi" w:hAnsiTheme="majorHAnsi"/>
          <w:sz w:val="22"/>
          <w:szCs w:val="22"/>
        </w:rPr>
        <w:tab/>
        <w:t>večerka</w:t>
      </w:r>
    </w:p>
    <w:p w14:paraId="6A06DA62" w14:textId="77777777" w:rsidR="0095647B" w:rsidRPr="00FA6463" w:rsidRDefault="0095647B" w:rsidP="0095647B">
      <w:pPr>
        <w:spacing w:line="360" w:lineRule="auto"/>
        <w:jc w:val="both"/>
        <w:rPr>
          <w:rFonts w:asciiTheme="majorHAnsi" w:hAnsiTheme="majorHAnsi"/>
          <w:sz w:val="22"/>
          <w:szCs w:val="22"/>
        </w:rPr>
      </w:pPr>
    </w:p>
    <w:p w14:paraId="23F4DC56" w14:textId="77777777" w:rsidR="0095647B" w:rsidRPr="00FA6463" w:rsidRDefault="0095647B" w:rsidP="0095647B">
      <w:pPr>
        <w:spacing w:line="360" w:lineRule="auto"/>
        <w:jc w:val="both"/>
        <w:rPr>
          <w:rFonts w:asciiTheme="majorHAnsi" w:hAnsiTheme="majorHAnsi"/>
          <w:sz w:val="22"/>
          <w:szCs w:val="22"/>
        </w:rPr>
      </w:pPr>
      <w:r w:rsidRPr="00FA6463">
        <w:rPr>
          <w:rFonts w:asciiTheme="majorHAnsi" w:hAnsiTheme="majorHAnsi"/>
          <w:sz w:val="22"/>
          <w:szCs w:val="22"/>
        </w:rPr>
        <w:t xml:space="preserve">Vždy od večerky do budíčku nesou odpovědnost za chování dětí pedagogové. </w:t>
      </w:r>
    </w:p>
    <w:p w14:paraId="03B596F4" w14:textId="77777777" w:rsidR="0095647B" w:rsidRDefault="0095647B" w:rsidP="0095647B">
      <w:pPr>
        <w:spacing w:line="360" w:lineRule="auto"/>
        <w:jc w:val="both"/>
        <w:rPr>
          <w:rFonts w:asciiTheme="majorHAnsi" w:hAnsiTheme="majorHAnsi"/>
        </w:rPr>
      </w:pPr>
    </w:p>
    <w:p w14:paraId="686CBB98" w14:textId="77777777" w:rsidR="00FA6463" w:rsidRDefault="00FA6463" w:rsidP="00BF73C0">
      <w:pPr>
        <w:spacing w:line="360" w:lineRule="auto"/>
        <w:rPr>
          <w:rFonts w:asciiTheme="majorHAnsi" w:hAnsiTheme="majorHAnsi"/>
          <w:b/>
        </w:rPr>
      </w:pPr>
    </w:p>
    <w:p w14:paraId="2E65B5D3" w14:textId="77777777" w:rsidR="00FA6463" w:rsidRDefault="00FA6463" w:rsidP="00BF73C0">
      <w:pPr>
        <w:spacing w:line="360" w:lineRule="auto"/>
        <w:rPr>
          <w:rFonts w:asciiTheme="majorHAnsi" w:hAnsiTheme="majorHAnsi"/>
          <w:b/>
        </w:rPr>
      </w:pPr>
    </w:p>
    <w:p w14:paraId="0EFD1FF2" w14:textId="77777777" w:rsidR="00D73363" w:rsidRDefault="00D73363" w:rsidP="00BF73C0">
      <w:pPr>
        <w:spacing w:line="360" w:lineRule="auto"/>
        <w:rPr>
          <w:rFonts w:asciiTheme="majorHAnsi" w:hAnsiTheme="majorHAnsi"/>
          <w:b/>
        </w:rPr>
      </w:pPr>
    </w:p>
    <w:p w14:paraId="1FBF348C" w14:textId="77777777" w:rsidR="00D73363" w:rsidRPr="00EE402B" w:rsidRDefault="00D73363" w:rsidP="00D73363">
      <w:pPr>
        <w:pageBreakBefore/>
        <w:spacing w:line="360" w:lineRule="auto"/>
        <w:rPr>
          <w:rFonts w:asciiTheme="majorHAnsi" w:hAnsiTheme="majorHAnsi"/>
        </w:rPr>
      </w:pPr>
      <w:r w:rsidRPr="0095647B">
        <w:rPr>
          <w:rFonts w:asciiTheme="majorHAnsi" w:hAnsiTheme="majorHAnsi"/>
          <w:b/>
        </w:rPr>
        <w:t>P</w:t>
      </w:r>
      <w:r w:rsidRPr="0095647B">
        <w:rPr>
          <w:rFonts w:asciiTheme="majorHAnsi" w:eastAsia="Helvetica" w:hAnsiTheme="majorHAnsi" w:cs="Helvetica"/>
          <w:b/>
        </w:rPr>
        <w:t xml:space="preserve">ŘÍLOHA Č. </w:t>
      </w:r>
      <w:r>
        <w:rPr>
          <w:rFonts w:asciiTheme="majorHAnsi" w:hAnsiTheme="majorHAnsi"/>
          <w:b/>
        </w:rPr>
        <w:t>4</w:t>
      </w:r>
      <w:r w:rsidRPr="0095647B">
        <w:rPr>
          <w:rFonts w:asciiTheme="majorHAnsi" w:hAnsiTheme="majorHAnsi"/>
          <w:b/>
        </w:rPr>
        <w:t>:</w:t>
      </w:r>
      <w:r w:rsidRPr="00AD76D6">
        <w:rPr>
          <w:rFonts w:asciiTheme="majorHAnsi" w:hAnsiTheme="majorHAnsi"/>
          <w:b/>
        </w:rPr>
        <w:t xml:space="preserve"> </w:t>
      </w:r>
      <w:r w:rsidRPr="00AD76D6">
        <w:rPr>
          <w:rFonts w:asciiTheme="majorHAnsi" w:hAnsiTheme="majorHAnsi"/>
          <w:b/>
        </w:rPr>
        <w:tab/>
      </w:r>
      <w:r w:rsidRPr="00AD76D6">
        <w:rPr>
          <w:rFonts w:asciiTheme="majorHAnsi" w:hAnsiTheme="majorHAnsi"/>
          <w:b/>
        </w:rPr>
        <w:tab/>
      </w:r>
      <w:r>
        <w:rPr>
          <w:rFonts w:asciiTheme="majorHAnsi" w:hAnsiTheme="majorHAnsi"/>
          <w:b/>
        </w:rPr>
        <w:t>Vybavení účastníků</w:t>
      </w:r>
    </w:p>
    <w:p w14:paraId="054FAA17" w14:textId="77777777" w:rsidR="00D73363" w:rsidRPr="00D73363" w:rsidRDefault="00D73363" w:rsidP="00D73363">
      <w:pPr>
        <w:spacing w:line="360" w:lineRule="auto"/>
        <w:jc w:val="both"/>
        <w:rPr>
          <w:rFonts w:ascii="Cambria" w:hAnsi="Cambria"/>
          <w:sz w:val="22"/>
          <w:szCs w:val="22"/>
        </w:rPr>
      </w:pPr>
      <w:r w:rsidRPr="00D73363">
        <w:rPr>
          <w:rFonts w:ascii="Cambria" w:hAnsi="Cambria"/>
          <w:sz w:val="22"/>
          <w:szCs w:val="22"/>
        </w:rPr>
        <w:t xml:space="preserve">Protože většina našich programů se odehrává venku, klademe velký důraz na vybavení a oblečení všech účastníků. S nadsázkou se u nás říká: „Není špatné počasí, jen špatně oblečený účastník“. Samozřejmě nejdeme do žádných extrémů, ale počítejte s tím, že budeme program realizovat i za ne úplně ideálního počasí a budeme se pohybovat venku i když bude pod mrakem nebo bude blátivo. </w:t>
      </w:r>
    </w:p>
    <w:p w14:paraId="5C3CF5EB" w14:textId="77777777" w:rsidR="00D73363" w:rsidRPr="00D73363" w:rsidRDefault="00D73363" w:rsidP="00D73363">
      <w:pPr>
        <w:spacing w:line="360" w:lineRule="auto"/>
        <w:jc w:val="both"/>
        <w:rPr>
          <w:rFonts w:ascii="Cambria" w:hAnsi="Cambria"/>
          <w:sz w:val="22"/>
          <w:szCs w:val="22"/>
        </w:rPr>
      </w:pPr>
      <w:r w:rsidRPr="00D73363">
        <w:rPr>
          <w:rFonts w:ascii="Cambria" w:hAnsi="Cambria"/>
          <w:sz w:val="22"/>
          <w:szCs w:val="22"/>
        </w:rPr>
        <w:t xml:space="preserve">Proto jsme sestavili seznam základního </w:t>
      </w:r>
      <w:r w:rsidRPr="00D73363">
        <w:rPr>
          <w:rFonts w:ascii="Cambria" w:hAnsi="Cambria"/>
          <w:b/>
          <w:sz w:val="22"/>
          <w:szCs w:val="22"/>
        </w:rPr>
        <w:t>doporučeného</w:t>
      </w:r>
      <w:r w:rsidRPr="00D73363">
        <w:rPr>
          <w:rFonts w:ascii="Cambria" w:hAnsi="Cambria"/>
          <w:sz w:val="22"/>
          <w:szCs w:val="22"/>
        </w:rPr>
        <w:t xml:space="preserve"> vybavení pro </w:t>
      </w:r>
      <w:proofErr w:type="gramStart"/>
      <w:r w:rsidRPr="00D73363">
        <w:rPr>
          <w:rFonts w:ascii="Cambria" w:hAnsi="Cambria"/>
          <w:sz w:val="22"/>
          <w:szCs w:val="22"/>
        </w:rPr>
        <w:t>námi</w:t>
      </w:r>
      <w:proofErr w:type="gramEnd"/>
      <w:r w:rsidRPr="00D73363">
        <w:rPr>
          <w:rFonts w:ascii="Cambria" w:hAnsi="Cambria"/>
          <w:sz w:val="22"/>
          <w:szCs w:val="22"/>
        </w:rPr>
        <w:t xml:space="preserve"> pořádnou akci, abychom si ji užili naplno a nic nás nelimitovalo. </w:t>
      </w:r>
    </w:p>
    <w:p w14:paraId="29B30FBD" w14:textId="77777777" w:rsidR="00D73363" w:rsidRDefault="00D73363" w:rsidP="00D73363">
      <w:pPr>
        <w:spacing w:line="360" w:lineRule="auto"/>
        <w:jc w:val="both"/>
        <w:rPr>
          <w:rFonts w:ascii="Cambria" w:hAnsi="Cambria"/>
          <w:b/>
        </w:rPr>
      </w:pPr>
    </w:p>
    <w:p w14:paraId="556F978E" w14:textId="77777777" w:rsidR="00D73363" w:rsidRDefault="00D73363" w:rsidP="00D73363">
      <w:pPr>
        <w:spacing w:line="360" w:lineRule="auto"/>
        <w:jc w:val="both"/>
        <w:rPr>
          <w:rFonts w:ascii="Cambria" w:hAnsi="Cambria"/>
          <w:b/>
          <w:sz w:val="20"/>
          <w:szCs w:val="20"/>
        </w:rPr>
        <w:sectPr w:rsidR="00D73363" w:rsidSect="004A5A64">
          <w:pgSz w:w="11906" w:h="16838"/>
          <w:pgMar w:top="1134" w:right="1134" w:bottom="1134" w:left="1134" w:header="709" w:footer="709" w:gutter="0"/>
          <w:cols w:space="708"/>
          <w:docGrid w:linePitch="360"/>
        </w:sectPr>
      </w:pPr>
    </w:p>
    <w:p w14:paraId="351610E2" w14:textId="77777777" w:rsidR="00D73363" w:rsidRPr="00D73363" w:rsidRDefault="00D73363" w:rsidP="00D73363">
      <w:pPr>
        <w:spacing w:line="360" w:lineRule="auto"/>
        <w:jc w:val="center"/>
        <w:rPr>
          <w:rFonts w:ascii="Cambria" w:hAnsi="Cambria"/>
          <w:b/>
          <w:sz w:val="20"/>
          <w:szCs w:val="20"/>
        </w:rPr>
      </w:pPr>
      <w:r>
        <w:rPr>
          <w:rFonts w:ascii="Cambria" w:hAnsi="Cambria"/>
          <w:b/>
          <w:sz w:val="20"/>
          <w:szCs w:val="20"/>
        </w:rPr>
        <w:t>Pobyt na 2 dny (</w:t>
      </w:r>
      <w:r w:rsidRPr="00D73363">
        <w:rPr>
          <w:rFonts w:ascii="Cambria" w:hAnsi="Cambria"/>
          <w:b/>
          <w:sz w:val="20"/>
          <w:szCs w:val="20"/>
        </w:rPr>
        <w:t>1 noc</w:t>
      </w:r>
      <w:r>
        <w:rPr>
          <w:rFonts w:ascii="Cambria" w:hAnsi="Cambria"/>
          <w:b/>
          <w:sz w:val="20"/>
          <w:szCs w:val="20"/>
        </w:rPr>
        <w:t>)</w:t>
      </w:r>
      <w:r w:rsidRPr="00D73363">
        <w:rPr>
          <w:rFonts w:ascii="Cambria" w:hAnsi="Cambria"/>
          <w:b/>
          <w:sz w:val="20"/>
          <w:szCs w:val="20"/>
        </w:rPr>
        <w:t>:</w:t>
      </w:r>
    </w:p>
    <w:p w14:paraId="2A926FF7" w14:textId="77777777" w:rsidR="00D73363" w:rsidRPr="00D73363" w:rsidRDefault="00D73363" w:rsidP="00D73363">
      <w:pPr>
        <w:pStyle w:val="Odstavecseseznamem"/>
        <w:numPr>
          <w:ilvl w:val="0"/>
          <w:numId w:val="20"/>
        </w:numPr>
        <w:spacing w:after="0" w:line="360" w:lineRule="auto"/>
        <w:ind w:left="709" w:hanging="283"/>
        <w:jc w:val="both"/>
        <w:rPr>
          <w:rFonts w:ascii="Cambria" w:hAnsi="Cambria"/>
          <w:sz w:val="20"/>
          <w:szCs w:val="20"/>
        </w:rPr>
      </w:pPr>
      <w:r w:rsidRPr="00D73363">
        <w:rPr>
          <w:rFonts w:ascii="Cambria" w:hAnsi="Cambria"/>
          <w:sz w:val="20"/>
          <w:szCs w:val="20"/>
        </w:rPr>
        <w:t>Obuv</w:t>
      </w:r>
    </w:p>
    <w:p w14:paraId="4EDE239B"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1x pevnou sportovní obuv</w:t>
      </w:r>
    </w:p>
    <w:p w14:paraId="3B08D916"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1x sandály</w:t>
      </w:r>
    </w:p>
    <w:p w14:paraId="5D7CEA6C"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Pr>
          <w:rFonts w:ascii="Cambria" w:hAnsi="Cambria"/>
          <w:sz w:val="20"/>
          <w:szCs w:val="20"/>
        </w:rPr>
        <w:t>1x přezůvky</w:t>
      </w:r>
      <w:r w:rsidRPr="00D73363">
        <w:rPr>
          <w:rFonts w:ascii="Cambria" w:hAnsi="Cambria"/>
          <w:sz w:val="20"/>
          <w:szCs w:val="20"/>
        </w:rPr>
        <w:t xml:space="preserve"> do interiéru</w:t>
      </w:r>
    </w:p>
    <w:p w14:paraId="1C3A0B60" w14:textId="77777777" w:rsidR="00D73363" w:rsidRPr="00D73363" w:rsidRDefault="00D73363" w:rsidP="00D73363">
      <w:pPr>
        <w:pStyle w:val="Odstavecseseznamem"/>
        <w:numPr>
          <w:ilvl w:val="0"/>
          <w:numId w:val="20"/>
        </w:numPr>
        <w:spacing w:after="0" w:line="360" w:lineRule="auto"/>
        <w:rPr>
          <w:rFonts w:ascii="Cambria" w:hAnsi="Cambria"/>
          <w:sz w:val="20"/>
          <w:szCs w:val="20"/>
        </w:rPr>
      </w:pPr>
      <w:r w:rsidRPr="00D73363">
        <w:rPr>
          <w:rFonts w:ascii="Cambria" w:hAnsi="Cambria"/>
          <w:sz w:val="20"/>
          <w:szCs w:val="20"/>
        </w:rPr>
        <w:t>Oblečení</w:t>
      </w:r>
    </w:p>
    <w:p w14:paraId="79D3290E"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1x sportovní kalhoty nebo šusťáky nebo tepláky</w:t>
      </w:r>
    </w:p>
    <w:p w14:paraId="34DAED5B"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1x kraťasy</w:t>
      </w:r>
    </w:p>
    <w:p w14:paraId="4DD08BDB"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2x tričko s krátkým rukávem</w:t>
      </w:r>
    </w:p>
    <w:p w14:paraId="54923B8E"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1x tričko s dlouhým rukávem</w:t>
      </w:r>
    </w:p>
    <w:p w14:paraId="09039F1D"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1x mikina</w:t>
      </w:r>
    </w:p>
    <w:p w14:paraId="6AFBDDEB"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1x sportovní nepromokavá bunda nebo pláštěnka</w:t>
      </w:r>
    </w:p>
    <w:p w14:paraId="5B7D7E06"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1x pyžamo</w:t>
      </w:r>
    </w:p>
    <w:p w14:paraId="78589D8B"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3x ponožky, 2x spodní prádlo</w:t>
      </w:r>
    </w:p>
    <w:p w14:paraId="7AA0D6E0"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1x plavky</w:t>
      </w:r>
    </w:p>
    <w:p w14:paraId="07605979" w14:textId="77777777" w:rsidR="00D73363" w:rsidRPr="00D73363" w:rsidRDefault="00D73363" w:rsidP="00D73363">
      <w:pPr>
        <w:pStyle w:val="Odstavecseseznamem"/>
        <w:numPr>
          <w:ilvl w:val="0"/>
          <w:numId w:val="20"/>
        </w:numPr>
        <w:spacing w:after="0" w:line="360" w:lineRule="auto"/>
        <w:rPr>
          <w:rFonts w:ascii="Cambria" w:hAnsi="Cambria"/>
          <w:sz w:val="20"/>
          <w:szCs w:val="20"/>
        </w:rPr>
      </w:pPr>
      <w:r w:rsidRPr="00D73363">
        <w:rPr>
          <w:rFonts w:ascii="Cambria" w:hAnsi="Cambria"/>
          <w:sz w:val="20"/>
          <w:szCs w:val="20"/>
        </w:rPr>
        <w:t>Další</w:t>
      </w:r>
    </w:p>
    <w:p w14:paraId="16552172"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1x šátek</w:t>
      </w:r>
    </w:p>
    <w:p w14:paraId="5AF0C584"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1x hygienické potřeby (kartáček, pasta, mýdlo, šampon, hřeben a další)</w:t>
      </w:r>
    </w:p>
    <w:p w14:paraId="61D62E25"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1x ručník</w:t>
      </w:r>
    </w:p>
    <w:p w14:paraId="70B52F6F"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1x sluneční brýle</w:t>
      </w:r>
    </w:p>
    <w:p w14:paraId="71E9A809"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1x pokrývka hlavy</w:t>
      </w:r>
    </w:p>
    <w:p w14:paraId="2BE06512"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1x baterka</w:t>
      </w:r>
    </w:p>
    <w:p w14:paraId="5A922A7F"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1x repelent</w:t>
      </w:r>
    </w:p>
    <w:p w14:paraId="34752480"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léky, pokud nějaké účastník užívá</w:t>
      </w:r>
    </w:p>
    <w:p w14:paraId="0D061E97"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karty, knížku, hru pro chvíle volna</w:t>
      </w:r>
    </w:p>
    <w:p w14:paraId="3ED04366" w14:textId="77777777" w:rsidR="00D73363" w:rsidRPr="00D73363" w:rsidRDefault="00D73363" w:rsidP="00D73363">
      <w:pPr>
        <w:spacing w:line="360" w:lineRule="auto"/>
        <w:jc w:val="center"/>
        <w:rPr>
          <w:rFonts w:ascii="Cambria" w:hAnsi="Cambria"/>
          <w:b/>
          <w:sz w:val="20"/>
          <w:szCs w:val="20"/>
        </w:rPr>
      </w:pPr>
      <w:r>
        <w:rPr>
          <w:rFonts w:ascii="Cambria" w:hAnsi="Cambria"/>
          <w:b/>
          <w:sz w:val="20"/>
          <w:szCs w:val="20"/>
        </w:rPr>
        <w:t>Pobyt na 5 dnů</w:t>
      </w:r>
      <w:r w:rsidRPr="00D73363">
        <w:rPr>
          <w:rFonts w:ascii="Cambria" w:hAnsi="Cambria"/>
          <w:b/>
          <w:sz w:val="20"/>
          <w:szCs w:val="20"/>
        </w:rPr>
        <w:t xml:space="preserve"> </w:t>
      </w:r>
      <w:r>
        <w:rPr>
          <w:rFonts w:ascii="Cambria" w:hAnsi="Cambria"/>
          <w:b/>
          <w:sz w:val="20"/>
          <w:szCs w:val="20"/>
        </w:rPr>
        <w:t>(</w:t>
      </w:r>
      <w:r w:rsidRPr="00D73363">
        <w:rPr>
          <w:rFonts w:ascii="Cambria" w:hAnsi="Cambria"/>
          <w:b/>
          <w:sz w:val="20"/>
          <w:szCs w:val="20"/>
        </w:rPr>
        <w:t>4 noci</w:t>
      </w:r>
      <w:r>
        <w:rPr>
          <w:rFonts w:ascii="Cambria" w:hAnsi="Cambria"/>
          <w:b/>
          <w:sz w:val="20"/>
          <w:szCs w:val="20"/>
        </w:rPr>
        <w:t>)</w:t>
      </w:r>
      <w:r w:rsidRPr="00D73363">
        <w:rPr>
          <w:rFonts w:ascii="Cambria" w:hAnsi="Cambria"/>
          <w:b/>
          <w:sz w:val="20"/>
          <w:szCs w:val="20"/>
        </w:rPr>
        <w:t>:</w:t>
      </w:r>
    </w:p>
    <w:p w14:paraId="56B670E7" w14:textId="77777777" w:rsidR="00D73363" w:rsidRPr="00D73363" w:rsidRDefault="00D73363" w:rsidP="00D73363">
      <w:pPr>
        <w:pStyle w:val="Odstavecseseznamem"/>
        <w:numPr>
          <w:ilvl w:val="0"/>
          <w:numId w:val="20"/>
        </w:numPr>
        <w:spacing w:after="0" w:line="360" w:lineRule="auto"/>
        <w:rPr>
          <w:rFonts w:ascii="Cambria" w:hAnsi="Cambria"/>
          <w:sz w:val="20"/>
          <w:szCs w:val="20"/>
        </w:rPr>
      </w:pPr>
      <w:r w:rsidRPr="00D73363">
        <w:rPr>
          <w:rFonts w:ascii="Cambria" w:hAnsi="Cambria"/>
          <w:sz w:val="20"/>
          <w:szCs w:val="20"/>
        </w:rPr>
        <w:t>Obuv</w:t>
      </w:r>
    </w:p>
    <w:p w14:paraId="30162762"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2x pevnou sportovní obuv</w:t>
      </w:r>
    </w:p>
    <w:p w14:paraId="5CF1AFCB"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1x sandály</w:t>
      </w:r>
    </w:p>
    <w:p w14:paraId="3EF1ECBE"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Pr>
          <w:rFonts w:ascii="Cambria" w:hAnsi="Cambria"/>
          <w:sz w:val="20"/>
          <w:szCs w:val="20"/>
        </w:rPr>
        <w:t>1x přezůvky</w:t>
      </w:r>
      <w:r w:rsidRPr="00D73363">
        <w:rPr>
          <w:rFonts w:ascii="Cambria" w:hAnsi="Cambria"/>
          <w:sz w:val="20"/>
          <w:szCs w:val="20"/>
        </w:rPr>
        <w:t xml:space="preserve"> do interiéru</w:t>
      </w:r>
    </w:p>
    <w:p w14:paraId="62140160" w14:textId="77777777" w:rsidR="00D73363" w:rsidRPr="00D73363" w:rsidRDefault="00D73363" w:rsidP="00D73363">
      <w:pPr>
        <w:pStyle w:val="Odstavecseseznamem"/>
        <w:numPr>
          <w:ilvl w:val="0"/>
          <w:numId w:val="20"/>
        </w:numPr>
        <w:spacing w:after="0" w:line="360" w:lineRule="auto"/>
        <w:rPr>
          <w:rFonts w:ascii="Cambria" w:hAnsi="Cambria"/>
          <w:sz w:val="20"/>
          <w:szCs w:val="20"/>
        </w:rPr>
      </w:pPr>
      <w:r w:rsidRPr="00D73363">
        <w:rPr>
          <w:rFonts w:ascii="Cambria" w:hAnsi="Cambria"/>
          <w:sz w:val="20"/>
          <w:szCs w:val="20"/>
        </w:rPr>
        <w:t>Oblečení</w:t>
      </w:r>
    </w:p>
    <w:p w14:paraId="34859D3D"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2x sportovní kalhoty nebo šusťáky nebo tepláky</w:t>
      </w:r>
    </w:p>
    <w:p w14:paraId="04EDED14"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2x kraťasy</w:t>
      </w:r>
    </w:p>
    <w:p w14:paraId="36ACC96B"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3x tričko s krátkým rukávem</w:t>
      </w:r>
    </w:p>
    <w:p w14:paraId="1DB7EDB5"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2x tričko s dlouhým rukávem</w:t>
      </w:r>
    </w:p>
    <w:p w14:paraId="3426F872"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2x mikina</w:t>
      </w:r>
    </w:p>
    <w:p w14:paraId="5615F006"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1x sportovní nepromokavá bunda</w:t>
      </w:r>
      <w:r>
        <w:rPr>
          <w:rFonts w:ascii="Cambria" w:hAnsi="Cambria"/>
          <w:sz w:val="20"/>
          <w:szCs w:val="20"/>
        </w:rPr>
        <w:t xml:space="preserve"> nebo </w:t>
      </w:r>
      <w:r w:rsidRPr="00D73363">
        <w:rPr>
          <w:rFonts w:ascii="Cambria" w:hAnsi="Cambria"/>
          <w:sz w:val="20"/>
          <w:szCs w:val="20"/>
        </w:rPr>
        <w:t>pláštěnka</w:t>
      </w:r>
    </w:p>
    <w:p w14:paraId="22A60261"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1x pyžamo</w:t>
      </w:r>
    </w:p>
    <w:p w14:paraId="55B601CD"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6x ponožky, 5x spodní prádlo</w:t>
      </w:r>
    </w:p>
    <w:p w14:paraId="42700903"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1x plavky</w:t>
      </w:r>
    </w:p>
    <w:p w14:paraId="5F169560" w14:textId="77777777" w:rsidR="00D73363" w:rsidRPr="00D73363" w:rsidRDefault="00D73363" w:rsidP="00D73363">
      <w:pPr>
        <w:pStyle w:val="Odstavecseseznamem"/>
        <w:numPr>
          <w:ilvl w:val="0"/>
          <w:numId w:val="20"/>
        </w:numPr>
        <w:spacing w:after="0" w:line="360" w:lineRule="auto"/>
        <w:rPr>
          <w:rFonts w:ascii="Cambria" w:hAnsi="Cambria"/>
          <w:sz w:val="20"/>
          <w:szCs w:val="20"/>
        </w:rPr>
      </w:pPr>
      <w:r w:rsidRPr="00D73363">
        <w:rPr>
          <w:rFonts w:ascii="Cambria" w:hAnsi="Cambria"/>
          <w:sz w:val="20"/>
          <w:szCs w:val="20"/>
        </w:rPr>
        <w:t>Další</w:t>
      </w:r>
    </w:p>
    <w:p w14:paraId="006D6330"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1x šátek</w:t>
      </w:r>
    </w:p>
    <w:p w14:paraId="7F82DDB5"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1x hygienické potřeby (kartáček, pasta, mýdlo, šampon, hřeben a další)</w:t>
      </w:r>
    </w:p>
    <w:p w14:paraId="5A806E93"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1x ručník</w:t>
      </w:r>
    </w:p>
    <w:p w14:paraId="0C1EF285"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1x sluneční brýle</w:t>
      </w:r>
    </w:p>
    <w:p w14:paraId="1A4A8820"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1x pokrývka hlavy</w:t>
      </w:r>
    </w:p>
    <w:p w14:paraId="3854E2C1"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1x baterka</w:t>
      </w:r>
    </w:p>
    <w:p w14:paraId="2B8BE99F"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1x repelent</w:t>
      </w:r>
    </w:p>
    <w:p w14:paraId="318E34A1"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léky, pokud nějaké účastník užívá</w:t>
      </w:r>
    </w:p>
    <w:p w14:paraId="3785E359"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karty, knížku, hru pro chvíle volna</w:t>
      </w:r>
    </w:p>
    <w:p w14:paraId="266FA586" w14:textId="77777777" w:rsidR="00D73363" w:rsidRDefault="00D73363" w:rsidP="00D73363">
      <w:pPr>
        <w:spacing w:line="360" w:lineRule="auto"/>
        <w:jc w:val="both"/>
        <w:rPr>
          <w:rFonts w:ascii="Cambria" w:hAnsi="Cambria"/>
        </w:rPr>
        <w:sectPr w:rsidR="00D73363" w:rsidSect="00D73363">
          <w:type w:val="continuous"/>
          <w:pgSz w:w="11906" w:h="16838"/>
          <w:pgMar w:top="1134" w:right="1134" w:bottom="1134" w:left="1134" w:header="709" w:footer="709" w:gutter="0"/>
          <w:cols w:num="2" w:space="282"/>
          <w:docGrid w:linePitch="360"/>
        </w:sectPr>
      </w:pPr>
    </w:p>
    <w:p w14:paraId="242DD781" w14:textId="77777777" w:rsidR="00D73363" w:rsidRDefault="00D73363" w:rsidP="00D73363">
      <w:pPr>
        <w:spacing w:line="360" w:lineRule="auto"/>
        <w:jc w:val="both"/>
        <w:rPr>
          <w:rFonts w:ascii="Cambria" w:hAnsi="Cambria"/>
          <w:sz w:val="22"/>
          <w:szCs w:val="22"/>
        </w:rPr>
      </w:pPr>
    </w:p>
    <w:p w14:paraId="0DB130D4" w14:textId="77777777" w:rsidR="00D73363" w:rsidRPr="00D73363" w:rsidRDefault="00D73363" w:rsidP="00D73363">
      <w:pPr>
        <w:spacing w:line="360" w:lineRule="auto"/>
        <w:jc w:val="both"/>
        <w:rPr>
          <w:rFonts w:ascii="Cambria" w:hAnsi="Cambria"/>
          <w:sz w:val="22"/>
          <w:szCs w:val="22"/>
        </w:rPr>
      </w:pPr>
      <w:r w:rsidRPr="00D73363">
        <w:rPr>
          <w:rFonts w:ascii="Cambria" w:hAnsi="Cambria"/>
          <w:sz w:val="22"/>
          <w:szCs w:val="22"/>
        </w:rPr>
        <w:t xml:space="preserve">Určitě s sebou neberte hodnotné věci (mp3, foťák, kameru, notebook, tablet), při programu je účastníci nebudou potřebovat. Zapovězeny jsou samozřejmě tabákové výrobky včetně el. </w:t>
      </w:r>
      <w:proofErr w:type="gramStart"/>
      <w:r w:rsidRPr="00D73363">
        <w:rPr>
          <w:rFonts w:ascii="Cambria" w:hAnsi="Cambria"/>
          <w:sz w:val="22"/>
          <w:szCs w:val="22"/>
        </w:rPr>
        <w:t>cigaret</w:t>
      </w:r>
      <w:proofErr w:type="gramEnd"/>
      <w:r w:rsidRPr="00D73363">
        <w:rPr>
          <w:rFonts w:ascii="Cambria" w:hAnsi="Cambria"/>
          <w:sz w:val="22"/>
          <w:szCs w:val="22"/>
        </w:rPr>
        <w:t xml:space="preserve">, alkohol a jiné návykové látky. </w:t>
      </w:r>
    </w:p>
    <w:p w14:paraId="61AAFAFF" w14:textId="77777777" w:rsidR="0095647B" w:rsidRPr="00FA6463" w:rsidRDefault="0095647B" w:rsidP="00BF73C0">
      <w:pPr>
        <w:spacing w:line="360" w:lineRule="auto"/>
        <w:rPr>
          <w:rFonts w:asciiTheme="majorHAnsi" w:hAnsiTheme="majorHAnsi"/>
          <w:b/>
          <w:sz w:val="22"/>
          <w:szCs w:val="22"/>
        </w:rPr>
      </w:pPr>
      <w:r w:rsidRPr="00FA6463">
        <w:rPr>
          <w:rFonts w:asciiTheme="majorHAnsi" w:hAnsiTheme="majorHAnsi"/>
          <w:b/>
          <w:sz w:val="22"/>
          <w:szCs w:val="22"/>
        </w:rPr>
        <w:t>Poji</w:t>
      </w:r>
      <w:r w:rsidRPr="00FA6463">
        <w:rPr>
          <w:rFonts w:asciiTheme="majorHAnsi" w:eastAsia="Helvetica" w:hAnsiTheme="majorHAnsi" w:cs="Helvetica"/>
          <w:b/>
          <w:sz w:val="22"/>
          <w:szCs w:val="22"/>
        </w:rPr>
        <w:t xml:space="preserve">štění </w:t>
      </w:r>
      <w:r w:rsidRPr="00FA6463">
        <w:rPr>
          <w:rFonts w:asciiTheme="majorHAnsi" w:hAnsiTheme="majorHAnsi"/>
          <w:b/>
          <w:sz w:val="22"/>
          <w:szCs w:val="22"/>
        </w:rPr>
        <w:t>poskytovatele:</w:t>
      </w:r>
    </w:p>
    <w:p w14:paraId="776BFB80" w14:textId="77777777" w:rsidR="0095647B" w:rsidRPr="00FA6463" w:rsidRDefault="0095647B" w:rsidP="00BF73C0">
      <w:pPr>
        <w:spacing w:line="360" w:lineRule="auto"/>
        <w:jc w:val="both"/>
        <w:rPr>
          <w:rFonts w:asciiTheme="majorHAnsi" w:hAnsiTheme="majorHAnsi"/>
          <w:sz w:val="22"/>
          <w:szCs w:val="22"/>
        </w:rPr>
      </w:pPr>
      <w:r w:rsidRPr="00FA6463">
        <w:rPr>
          <w:rFonts w:asciiTheme="majorHAnsi" w:hAnsiTheme="majorHAnsi"/>
          <w:sz w:val="22"/>
          <w:szCs w:val="22"/>
        </w:rPr>
        <w:t xml:space="preserve">Poskytovatel má zřízeno pojištění odpovědnosti za škodu v rámci pořádání kurzů, školení včetně lektorské činnosti. V případě, že by došlo k jakémukoli pochybení poskytovatele či jeho zaměstnance, které by způsobilo škodu na zdraví, majetku jiné osobě (osobě </w:t>
      </w:r>
      <w:r w:rsidRPr="00FA6463">
        <w:rPr>
          <w:rFonts w:ascii="Helvetica" w:eastAsia="Helvetica" w:hAnsi="Helvetica" w:cs="Helvetica"/>
          <w:sz w:val="22"/>
          <w:szCs w:val="22"/>
        </w:rPr>
        <w:t>–</w:t>
      </w:r>
      <w:r w:rsidRPr="00FA6463">
        <w:rPr>
          <w:rFonts w:asciiTheme="majorHAnsi" w:hAnsiTheme="majorHAnsi"/>
          <w:sz w:val="22"/>
          <w:szCs w:val="22"/>
        </w:rPr>
        <w:t xml:space="preserve"> žákovi, osobě </w:t>
      </w:r>
      <w:r w:rsidRPr="00FA6463">
        <w:rPr>
          <w:rFonts w:ascii="Helvetica" w:eastAsia="Helvetica" w:hAnsi="Helvetica" w:cs="Helvetica"/>
          <w:sz w:val="22"/>
          <w:szCs w:val="22"/>
        </w:rPr>
        <w:t>–</w:t>
      </w:r>
      <w:r w:rsidRPr="00FA6463">
        <w:rPr>
          <w:rFonts w:asciiTheme="majorHAnsi" w:hAnsiTheme="majorHAnsi"/>
          <w:sz w:val="22"/>
          <w:szCs w:val="22"/>
        </w:rPr>
        <w:t xml:space="preserve"> pedagogovi, objednateli) může si poškozená osoba nárokovat odškodnění, které bude hrazeno z tohoto pojištění. </w:t>
      </w:r>
    </w:p>
    <w:p w14:paraId="049C48CD" w14:textId="77777777" w:rsidR="0095647B" w:rsidRPr="00FA6463" w:rsidRDefault="0095647B" w:rsidP="00BF73C0">
      <w:pPr>
        <w:spacing w:line="360" w:lineRule="auto"/>
        <w:jc w:val="both"/>
        <w:rPr>
          <w:rFonts w:asciiTheme="majorHAnsi" w:hAnsiTheme="majorHAnsi"/>
          <w:sz w:val="22"/>
          <w:szCs w:val="22"/>
        </w:rPr>
      </w:pPr>
    </w:p>
    <w:p w14:paraId="7AA19824" w14:textId="77777777" w:rsidR="0095647B" w:rsidRPr="00FA6463" w:rsidRDefault="0095647B" w:rsidP="00BF73C0">
      <w:pPr>
        <w:spacing w:line="360" w:lineRule="auto"/>
        <w:ind w:firstLine="708"/>
        <w:rPr>
          <w:rFonts w:asciiTheme="majorHAnsi" w:hAnsiTheme="majorHAnsi"/>
          <w:b/>
          <w:sz w:val="22"/>
          <w:szCs w:val="22"/>
        </w:rPr>
      </w:pPr>
      <w:r w:rsidRPr="00FA6463">
        <w:rPr>
          <w:rFonts w:asciiTheme="majorHAnsi" w:hAnsiTheme="majorHAnsi"/>
          <w:b/>
          <w:sz w:val="22"/>
          <w:szCs w:val="22"/>
        </w:rPr>
        <w:t>P</w:t>
      </w:r>
      <w:r w:rsidRPr="00FA6463">
        <w:rPr>
          <w:rFonts w:asciiTheme="majorHAnsi" w:eastAsia="Helvetica" w:hAnsiTheme="majorHAnsi" w:cs="Helvetica"/>
          <w:b/>
          <w:sz w:val="22"/>
          <w:szCs w:val="22"/>
        </w:rPr>
        <w:t>říklad, kdy je odpovědný poskytovatel:</w:t>
      </w:r>
    </w:p>
    <w:p w14:paraId="24569BB5" w14:textId="77777777" w:rsidR="0095647B" w:rsidRPr="00FA6463" w:rsidRDefault="0095647B" w:rsidP="00BF73C0">
      <w:pPr>
        <w:pStyle w:val="Odstavecseseznamem"/>
        <w:numPr>
          <w:ilvl w:val="0"/>
          <w:numId w:val="19"/>
        </w:numPr>
        <w:spacing w:after="0" w:line="360" w:lineRule="auto"/>
        <w:jc w:val="both"/>
        <w:rPr>
          <w:rFonts w:asciiTheme="majorHAnsi" w:hAnsiTheme="majorHAnsi"/>
        </w:rPr>
      </w:pPr>
      <w:r w:rsidRPr="00FA6463">
        <w:rPr>
          <w:rFonts w:asciiTheme="majorHAnsi" w:hAnsiTheme="majorHAnsi"/>
        </w:rPr>
        <w:t>Při střelbě z luku praskne tětiva či luk a dítě zraní</w:t>
      </w:r>
    </w:p>
    <w:p w14:paraId="29A047B2" w14:textId="77777777" w:rsidR="0095647B" w:rsidRPr="00FA6463" w:rsidRDefault="0095647B" w:rsidP="0095647B">
      <w:pPr>
        <w:pStyle w:val="Odstavecseseznamem"/>
        <w:numPr>
          <w:ilvl w:val="0"/>
          <w:numId w:val="19"/>
        </w:numPr>
        <w:spacing w:after="0" w:line="360" w:lineRule="auto"/>
        <w:jc w:val="both"/>
        <w:rPr>
          <w:rFonts w:asciiTheme="majorHAnsi" w:hAnsiTheme="majorHAnsi"/>
        </w:rPr>
      </w:pPr>
      <w:r w:rsidRPr="00FA6463">
        <w:rPr>
          <w:rFonts w:asciiTheme="majorHAnsi" w:hAnsiTheme="majorHAnsi"/>
        </w:rPr>
        <w:t>Při lanových aktivitách instruktor chybně použije necertifikovaný či poškozený materiál a dojde ke zranění zúčastněné osoby – žáka či osoby – pedagoga.</w:t>
      </w:r>
    </w:p>
    <w:p w14:paraId="04EB4272" w14:textId="77777777" w:rsidR="0095647B" w:rsidRPr="00FA6463" w:rsidRDefault="0095647B" w:rsidP="0095647B">
      <w:pPr>
        <w:spacing w:line="360" w:lineRule="auto"/>
        <w:ind w:firstLine="708"/>
        <w:jc w:val="both"/>
        <w:rPr>
          <w:rFonts w:asciiTheme="majorHAnsi" w:hAnsiTheme="majorHAnsi"/>
          <w:sz w:val="22"/>
          <w:szCs w:val="22"/>
        </w:rPr>
      </w:pPr>
    </w:p>
    <w:p w14:paraId="5060CD87" w14:textId="77777777" w:rsidR="0095647B" w:rsidRPr="00FA6463" w:rsidRDefault="0095647B" w:rsidP="00BF73C0">
      <w:pPr>
        <w:spacing w:line="360" w:lineRule="auto"/>
        <w:ind w:firstLine="708"/>
        <w:rPr>
          <w:rFonts w:asciiTheme="majorHAnsi" w:hAnsiTheme="majorHAnsi"/>
          <w:b/>
          <w:sz w:val="22"/>
          <w:szCs w:val="22"/>
        </w:rPr>
      </w:pPr>
      <w:r w:rsidRPr="00FA6463">
        <w:rPr>
          <w:rFonts w:asciiTheme="majorHAnsi" w:hAnsiTheme="majorHAnsi"/>
          <w:b/>
          <w:sz w:val="22"/>
          <w:szCs w:val="22"/>
        </w:rPr>
        <w:t>P</w:t>
      </w:r>
      <w:r w:rsidRPr="00FA6463">
        <w:rPr>
          <w:rFonts w:asciiTheme="majorHAnsi" w:eastAsia="Helvetica" w:hAnsiTheme="majorHAnsi" w:cs="Helvetica"/>
          <w:b/>
          <w:sz w:val="22"/>
          <w:szCs w:val="22"/>
        </w:rPr>
        <w:t>říklady, kdy není odpovědný poskytovatel:</w:t>
      </w:r>
    </w:p>
    <w:p w14:paraId="2CB9A423" w14:textId="77777777" w:rsidR="0095647B" w:rsidRPr="00FA6463" w:rsidRDefault="0095647B" w:rsidP="00BF73C0">
      <w:pPr>
        <w:pStyle w:val="Odstavecseseznamem"/>
        <w:numPr>
          <w:ilvl w:val="0"/>
          <w:numId w:val="19"/>
        </w:numPr>
        <w:spacing w:after="0" w:line="360" w:lineRule="auto"/>
        <w:jc w:val="both"/>
        <w:rPr>
          <w:rFonts w:asciiTheme="majorHAnsi" w:hAnsiTheme="majorHAnsi"/>
        </w:rPr>
      </w:pPr>
      <w:r w:rsidRPr="00FA6463">
        <w:rPr>
          <w:rFonts w:asciiTheme="majorHAnsi" w:hAnsiTheme="majorHAnsi"/>
        </w:rPr>
        <w:t>Osoba – žák během programu v lese či na jiném místě běží, zakopne a podvrtne si kotník</w:t>
      </w:r>
    </w:p>
    <w:p w14:paraId="68DAA25D" w14:textId="77777777" w:rsidR="0095647B" w:rsidRPr="00FA6463" w:rsidRDefault="0095647B" w:rsidP="0095647B">
      <w:pPr>
        <w:pStyle w:val="Odstavecseseznamem"/>
        <w:numPr>
          <w:ilvl w:val="0"/>
          <w:numId w:val="19"/>
        </w:numPr>
        <w:spacing w:after="0" w:line="360" w:lineRule="auto"/>
        <w:jc w:val="both"/>
        <w:rPr>
          <w:rFonts w:asciiTheme="majorHAnsi" w:hAnsiTheme="majorHAnsi"/>
        </w:rPr>
      </w:pPr>
      <w:r w:rsidRPr="00FA6463">
        <w:rPr>
          <w:rFonts w:asciiTheme="majorHAnsi" w:hAnsiTheme="majorHAnsi"/>
        </w:rPr>
        <w:t>Osoba – žák v rámci programu zraní jinou osobu</w:t>
      </w:r>
    </w:p>
    <w:p w14:paraId="2693A6D9" w14:textId="77777777" w:rsidR="0095647B" w:rsidRPr="00FA6463" w:rsidRDefault="0095647B" w:rsidP="0095647B">
      <w:pPr>
        <w:pStyle w:val="Odstavecseseznamem"/>
        <w:numPr>
          <w:ilvl w:val="0"/>
          <w:numId w:val="19"/>
        </w:numPr>
        <w:spacing w:after="0" w:line="360" w:lineRule="auto"/>
        <w:jc w:val="both"/>
        <w:rPr>
          <w:rFonts w:asciiTheme="majorHAnsi" w:hAnsiTheme="majorHAnsi"/>
        </w:rPr>
      </w:pPr>
      <w:r w:rsidRPr="00FA6463">
        <w:rPr>
          <w:rFonts w:asciiTheme="majorHAnsi" w:hAnsiTheme="majorHAnsi"/>
        </w:rPr>
        <w:t>Osoba – žák skáče na trampolíně, neuposlechne pokynů instruktora o zákazu salt, pokusí se o něj a špatně dopadne a má zhmožděný krk</w:t>
      </w:r>
    </w:p>
    <w:p w14:paraId="09749D3D" w14:textId="77777777" w:rsidR="005E4195" w:rsidRPr="001F38CE" w:rsidRDefault="005E4195" w:rsidP="001F38CE">
      <w:pPr>
        <w:spacing w:line="360" w:lineRule="auto"/>
        <w:jc w:val="both"/>
        <w:rPr>
          <w:rFonts w:asciiTheme="majorHAnsi" w:hAnsiTheme="majorHAnsi"/>
        </w:rPr>
      </w:pPr>
    </w:p>
    <w:sectPr w:rsidR="005E4195" w:rsidRPr="001F38CE" w:rsidSect="00D73363">
      <w:type w:val="continuous"/>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323E"/>
    <w:multiLevelType w:val="hybridMultilevel"/>
    <w:tmpl w:val="B7921058"/>
    <w:lvl w:ilvl="0" w:tplc="48FC7E6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5745AA9"/>
    <w:multiLevelType w:val="hybridMultilevel"/>
    <w:tmpl w:val="8E8C2B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B20007B"/>
    <w:multiLevelType w:val="hybridMultilevel"/>
    <w:tmpl w:val="B7921058"/>
    <w:lvl w:ilvl="0" w:tplc="48FC7E6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D8D0295"/>
    <w:multiLevelType w:val="hybridMultilevel"/>
    <w:tmpl w:val="61845FE8"/>
    <w:lvl w:ilvl="0" w:tplc="7AF8ED12">
      <w:start w:val="3"/>
      <w:numFmt w:val="bullet"/>
      <w:lvlText w:val="-"/>
      <w:lvlJc w:val="left"/>
      <w:pPr>
        <w:ind w:left="1068" w:hanging="360"/>
      </w:pPr>
      <w:rPr>
        <w:rFonts w:ascii="Cambria" w:eastAsiaTheme="minorHAnsi" w:hAnsi="Cambria"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nsid w:val="10096F5E"/>
    <w:multiLevelType w:val="hybridMultilevel"/>
    <w:tmpl w:val="FA32E184"/>
    <w:lvl w:ilvl="0" w:tplc="04050017">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5">
    <w:nsid w:val="10AF37B2"/>
    <w:multiLevelType w:val="hybridMultilevel"/>
    <w:tmpl w:val="C62617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19A6621"/>
    <w:multiLevelType w:val="hybridMultilevel"/>
    <w:tmpl w:val="B7921058"/>
    <w:lvl w:ilvl="0" w:tplc="48FC7E6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33B65C3"/>
    <w:multiLevelType w:val="hybridMultilevel"/>
    <w:tmpl w:val="D5BE62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F3F76EE"/>
    <w:multiLevelType w:val="hybridMultilevel"/>
    <w:tmpl w:val="B338FC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EAA6EE2"/>
    <w:multiLevelType w:val="hybridMultilevel"/>
    <w:tmpl w:val="FA32E184"/>
    <w:lvl w:ilvl="0" w:tplc="04050017">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0">
    <w:nsid w:val="313449D5"/>
    <w:multiLevelType w:val="hybridMultilevel"/>
    <w:tmpl w:val="560677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287265F"/>
    <w:multiLevelType w:val="hybridMultilevel"/>
    <w:tmpl w:val="D89EB6BA"/>
    <w:lvl w:ilvl="0" w:tplc="A32677B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D1220C7"/>
    <w:multiLevelType w:val="hybridMultilevel"/>
    <w:tmpl w:val="B7921058"/>
    <w:lvl w:ilvl="0" w:tplc="48FC7E6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7DA49C6"/>
    <w:multiLevelType w:val="hybridMultilevel"/>
    <w:tmpl w:val="B7921058"/>
    <w:lvl w:ilvl="0" w:tplc="48FC7E6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FA0613C"/>
    <w:multiLevelType w:val="hybridMultilevel"/>
    <w:tmpl w:val="753880EC"/>
    <w:lvl w:ilvl="0" w:tplc="8112F9E6">
      <w:start w:val="3"/>
      <w:numFmt w:val="bullet"/>
      <w:lvlText w:val="-"/>
      <w:lvlJc w:val="left"/>
      <w:pPr>
        <w:ind w:left="1068" w:hanging="360"/>
      </w:pPr>
      <w:rPr>
        <w:rFonts w:ascii="Cambria" w:eastAsiaTheme="minorHAnsi" w:hAnsi="Cambria"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
    <w:nsid w:val="504407AE"/>
    <w:multiLevelType w:val="multilevel"/>
    <w:tmpl w:val="9BACAB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540E5AC0"/>
    <w:multiLevelType w:val="hybridMultilevel"/>
    <w:tmpl w:val="FA32E184"/>
    <w:lvl w:ilvl="0" w:tplc="04050017">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7">
    <w:nsid w:val="595D1F23"/>
    <w:multiLevelType w:val="hybridMultilevel"/>
    <w:tmpl w:val="B7921058"/>
    <w:lvl w:ilvl="0" w:tplc="48FC7E6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B202AED"/>
    <w:multiLevelType w:val="hybridMultilevel"/>
    <w:tmpl w:val="FA32E184"/>
    <w:lvl w:ilvl="0" w:tplc="04050017">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9">
    <w:nsid w:val="6E242573"/>
    <w:multiLevelType w:val="hybridMultilevel"/>
    <w:tmpl w:val="B7921058"/>
    <w:lvl w:ilvl="0" w:tplc="48FC7E6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EB8673B"/>
    <w:multiLevelType w:val="hybridMultilevel"/>
    <w:tmpl w:val="9B6029A6"/>
    <w:lvl w:ilvl="0" w:tplc="3A5AF338">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F420AA5"/>
    <w:multiLevelType w:val="hybridMultilevel"/>
    <w:tmpl w:val="B7921058"/>
    <w:lvl w:ilvl="0" w:tplc="48FC7E6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0471944"/>
    <w:multiLevelType w:val="singleLevel"/>
    <w:tmpl w:val="0405000F"/>
    <w:lvl w:ilvl="0">
      <w:start w:val="1"/>
      <w:numFmt w:val="decimal"/>
      <w:lvlText w:val="%1."/>
      <w:lvlJc w:val="left"/>
      <w:pPr>
        <w:tabs>
          <w:tab w:val="num" w:pos="360"/>
        </w:tabs>
        <w:ind w:left="360" w:hanging="360"/>
      </w:pPr>
      <w:rPr>
        <w:rFonts w:hint="default"/>
      </w:rPr>
    </w:lvl>
  </w:abstractNum>
  <w:num w:numId="1">
    <w:abstractNumId w:val="9"/>
  </w:num>
  <w:num w:numId="2">
    <w:abstractNumId w:val="7"/>
  </w:num>
  <w:num w:numId="3">
    <w:abstractNumId w:val="12"/>
  </w:num>
  <w:num w:numId="4">
    <w:abstractNumId w:val="17"/>
  </w:num>
  <w:num w:numId="5">
    <w:abstractNumId w:val="6"/>
  </w:num>
  <w:num w:numId="6">
    <w:abstractNumId w:val="13"/>
  </w:num>
  <w:num w:numId="7">
    <w:abstractNumId w:val="20"/>
  </w:num>
  <w:num w:numId="8">
    <w:abstractNumId w:val="4"/>
  </w:num>
  <w:num w:numId="9">
    <w:abstractNumId w:val="18"/>
  </w:num>
  <w:num w:numId="10">
    <w:abstractNumId w:val="16"/>
  </w:num>
  <w:num w:numId="11">
    <w:abstractNumId w:val="2"/>
  </w:num>
  <w:num w:numId="12">
    <w:abstractNumId w:val="0"/>
  </w:num>
  <w:num w:numId="13">
    <w:abstractNumId w:val="21"/>
  </w:num>
  <w:num w:numId="14">
    <w:abstractNumId w:val="19"/>
  </w:num>
  <w:num w:numId="15">
    <w:abstractNumId w:val="11"/>
  </w:num>
  <w:num w:numId="16">
    <w:abstractNumId w:val="22"/>
  </w:num>
  <w:num w:numId="17">
    <w:abstractNumId w:val="15"/>
  </w:num>
  <w:num w:numId="18">
    <w:abstractNumId w:val="3"/>
  </w:num>
  <w:num w:numId="19">
    <w:abstractNumId w:val="14"/>
  </w:num>
  <w:num w:numId="20">
    <w:abstractNumId w:val="8"/>
  </w:num>
  <w:num w:numId="21">
    <w:abstractNumId w:val="1"/>
  </w:num>
  <w:num w:numId="22">
    <w:abstractNumId w:val="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BC0"/>
    <w:rsid w:val="000029A3"/>
    <w:rsid w:val="00004D0E"/>
    <w:rsid w:val="0004294C"/>
    <w:rsid w:val="00050644"/>
    <w:rsid w:val="00052ADB"/>
    <w:rsid w:val="00054AF8"/>
    <w:rsid w:val="00065530"/>
    <w:rsid w:val="00074AF4"/>
    <w:rsid w:val="000C686E"/>
    <w:rsid w:val="00100EA2"/>
    <w:rsid w:val="0010110E"/>
    <w:rsid w:val="001032D5"/>
    <w:rsid w:val="001109F4"/>
    <w:rsid w:val="00115FD0"/>
    <w:rsid w:val="00121A4C"/>
    <w:rsid w:val="001303C5"/>
    <w:rsid w:val="00135BA1"/>
    <w:rsid w:val="00135D6D"/>
    <w:rsid w:val="001452DA"/>
    <w:rsid w:val="00163035"/>
    <w:rsid w:val="001E7D65"/>
    <w:rsid w:val="001F38CE"/>
    <w:rsid w:val="001F7FF1"/>
    <w:rsid w:val="002166C5"/>
    <w:rsid w:val="0024133C"/>
    <w:rsid w:val="00247A34"/>
    <w:rsid w:val="002769E8"/>
    <w:rsid w:val="002A3DAF"/>
    <w:rsid w:val="002D76B6"/>
    <w:rsid w:val="003102A0"/>
    <w:rsid w:val="003111A3"/>
    <w:rsid w:val="003209C1"/>
    <w:rsid w:val="00334A17"/>
    <w:rsid w:val="0034672F"/>
    <w:rsid w:val="0037010C"/>
    <w:rsid w:val="0038130A"/>
    <w:rsid w:val="003849A9"/>
    <w:rsid w:val="003F25D3"/>
    <w:rsid w:val="003F33BD"/>
    <w:rsid w:val="00407CA9"/>
    <w:rsid w:val="004168D0"/>
    <w:rsid w:val="0043392E"/>
    <w:rsid w:val="004549BB"/>
    <w:rsid w:val="00460B96"/>
    <w:rsid w:val="00463E3F"/>
    <w:rsid w:val="00474CFC"/>
    <w:rsid w:val="00476873"/>
    <w:rsid w:val="00476893"/>
    <w:rsid w:val="004808AC"/>
    <w:rsid w:val="004829D2"/>
    <w:rsid w:val="0049564B"/>
    <w:rsid w:val="004A5A64"/>
    <w:rsid w:val="004B6FFB"/>
    <w:rsid w:val="004D274F"/>
    <w:rsid w:val="004E603D"/>
    <w:rsid w:val="004F4F7F"/>
    <w:rsid w:val="0050351A"/>
    <w:rsid w:val="00504E18"/>
    <w:rsid w:val="00541161"/>
    <w:rsid w:val="0054320A"/>
    <w:rsid w:val="00551D94"/>
    <w:rsid w:val="00567834"/>
    <w:rsid w:val="00590C6C"/>
    <w:rsid w:val="00595E68"/>
    <w:rsid w:val="0059728B"/>
    <w:rsid w:val="005A1E2E"/>
    <w:rsid w:val="005A35C7"/>
    <w:rsid w:val="005E4195"/>
    <w:rsid w:val="00603794"/>
    <w:rsid w:val="00606A16"/>
    <w:rsid w:val="00612D57"/>
    <w:rsid w:val="0062735D"/>
    <w:rsid w:val="00671817"/>
    <w:rsid w:val="00675E02"/>
    <w:rsid w:val="006840D3"/>
    <w:rsid w:val="00691687"/>
    <w:rsid w:val="006B74DA"/>
    <w:rsid w:val="006C0749"/>
    <w:rsid w:val="006C3939"/>
    <w:rsid w:val="006F49CB"/>
    <w:rsid w:val="00702EE6"/>
    <w:rsid w:val="007218BF"/>
    <w:rsid w:val="00722791"/>
    <w:rsid w:val="007274D0"/>
    <w:rsid w:val="00744DDF"/>
    <w:rsid w:val="00747594"/>
    <w:rsid w:val="00752B0B"/>
    <w:rsid w:val="00765723"/>
    <w:rsid w:val="00771C04"/>
    <w:rsid w:val="007B5E5E"/>
    <w:rsid w:val="007B75B4"/>
    <w:rsid w:val="007D2B9D"/>
    <w:rsid w:val="007D74A3"/>
    <w:rsid w:val="007E664B"/>
    <w:rsid w:val="007F0A8E"/>
    <w:rsid w:val="007F346E"/>
    <w:rsid w:val="008047D4"/>
    <w:rsid w:val="0081571C"/>
    <w:rsid w:val="00837FDF"/>
    <w:rsid w:val="00885D29"/>
    <w:rsid w:val="00890041"/>
    <w:rsid w:val="008A6146"/>
    <w:rsid w:val="008D0E9E"/>
    <w:rsid w:val="008D6CB5"/>
    <w:rsid w:val="008F23AC"/>
    <w:rsid w:val="0090179F"/>
    <w:rsid w:val="009240BA"/>
    <w:rsid w:val="00936B5F"/>
    <w:rsid w:val="0095647B"/>
    <w:rsid w:val="009613B8"/>
    <w:rsid w:val="00973882"/>
    <w:rsid w:val="009A4027"/>
    <w:rsid w:val="009F20F3"/>
    <w:rsid w:val="009F6249"/>
    <w:rsid w:val="00A00576"/>
    <w:rsid w:val="00A074AE"/>
    <w:rsid w:val="00A320B9"/>
    <w:rsid w:val="00A431C3"/>
    <w:rsid w:val="00A4694E"/>
    <w:rsid w:val="00AB0C0A"/>
    <w:rsid w:val="00AC3361"/>
    <w:rsid w:val="00AD76D6"/>
    <w:rsid w:val="00AD7834"/>
    <w:rsid w:val="00AD783B"/>
    <w:rsid w:val="00AE1D3D"/>
    <w:rsid w:val="00AE4CE2"/>
    <w:rsid w:val="00AF6DE8"/>
    <w:rsid w:val="00B01BC0"/>
    <w:rsid w:val="00B1178F"/>
    <w:rsid w:val="00B21E5D"/>
    <w:rsid w:val="00B25561"/>
    <w:rsid w:val="00BA073B"/>
    <w:rsid w:val="00BA0EEF"/>
    <w:rsid w:val="00BC677A"/>
    <w:rsid w:val="00BD1CA9"/>
    <w:rsid w:val="00BD44F5"/>
    <w:rsid w:val="00BD4DB4"/>
    <w:rsid w:val="00BF73C0"/>
    <w:rsid w:val="00BF7E65"/>
    <w:rsid w:val="00C2200E"/>
    <w:rsid w:val="00C332A9"/>
    <w:rsid w:val="00C34FB7"/>
    <w:rsid w:val="00C53B27"/>
    <w:rsid w:val="00C81075"/>
    <w:rsid w:val="00C837F2"/>
    <w:rsid w:val="00C87D6B"/>
    <w:rsid w:val="00C9167F"/>
    <w:rsid w:val="00CA0682"/>
    <w:rsid w:val="00CA1A31"/>
    <w:rsid w:val="00CA4CEF"/>
    <w:rsid w:val="00CB3253"/>
    <w:rsid w:val="00CB3BB1"/>
    <w:rsid w:val="00CF7B4E"/>
    <w:rsid w:val="00D015A5"/>
    <w:rsid w:val="00D42C83"/>
    <w:rsid w:val="00D73363"/>
    <w:rsid w:val="00DA7393"/>
    <w:rsid w:val="00DC222A"/>
    <w:rsid w:val="00DD064F"/>
    <w:rsid w:val="00DE0C3F"/>
    <w:rsid w:val="00DE50DB"/>
    <w:rsid w:val="00DE5871"/>
    <w:rsid w:val="00E16DFD"/>
    <w:rsid w:val="00E418A4"/>
    <w:rsid w:val="00E674A3"/>
    <w:rsid w:val="00E75A9A"/>
    <w:rsid w:val="00E76BBE"/>
    <w:rsid w:val="00EB060C"/>
    <w:rsid w:val="00EC113F"/>
    <w:rsid w:val="00EE402B"/>
    <w:rsid w:val="00EF3F17"/>
    <w:rsid w:val="00F07AB0"/>
    <w:rsid w:val="00F15793"/>
    <w:rsid w:val="00F2381E"/>
    <w:rsid w:val="00F42CE0"/>
    <w:rsid w:val="00F72495"/>
    <w:rsid w:val="00F83344"/>
    <w:rsid w:val="00FA3336"/>
    <w:rsid w:val="00FA6164"/>
    <w:rsid w:val="00FA6463"/>
    <w:rsid w:val="00FB1286"/>
    <w:rsid w:val="00FE0B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12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015A5"/>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link w:val="RozloendokumentuChar"/>
    <w:uiPriority w:val="99"/>
    <w:semiHidden/>
    <w:unhideWhenUsed/>
    <w:rsid w:val="00163035"/>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163035"/>
    <w:rPr>
      <w:rFonts w:ascii="Tahoma" w:hAnsi="Tahoma" w:cs="Tahoma"/>
      <w:sz w:val="16"/>
      <w:szCs w:val="16"/>
    </w:rPr>
  </w:style>
  <w:style w:type="paragraph" w:styleId="Odstavecseseznamem">
    <w:name w:val="List Paragraph"/>
    <w:basedOn w:val="Normln"/>
    <w:uiPriority w:val="34"/>
    <w:qFormat/>
    <w:rsid w:val="00590C6C"/>
    <w:pPr>
      <w:spacing w:after="200" w:line="276" w:lineRule="auto"/>
      <w:ind w:left="720"/>
      <w:contextualSpacing/>
    </w:pPr>
    <w:rPr>
      <w:rFonts w:asciiTheme="minorHAnsi" w:hAnsiTheme="minorHAnsi" w:cstheme="minorBidi"/>
      <w:sz w:val="22"/>
      <w:szCs w:val="22"/>
      <w:lang w:eastAsia="en-US"/>
    </w:rPr>
  </w:style>
  <w:style w:type="paragraph" w:styleId="Zkladntext">
    <w:name w:val="Body Text"/>
    <w:basedOn w:val="Normln"/>
    <w:link w:val="ZkladntextChar"/>
    <w:semiHidden/>
    <w:rsid w:val="009613B8"/>
    <w:pPr>
      <w:jc w:val="both"/>
    </w:pPr>
    <w:rPr>
      <w:rFonts w:eastAsia="Times New Roman"/>
      <w:sz w:val="20"/>
      <w:szCs w:val="20"/>
    </w:rPr>
  </w:style>
  <w:style w:type="character" w:customStyle="1" w:styleId="ZkladntextChar">
    <w:name w:val="Základní text Char"/>
    <w:basedOn w:val="Standardnpsmoodstavce"/>
    <w:link w:val="Zkladntext"/>
    <w:semiHidden/>
    <w:rsid w:val="009613B8"/>
    <w:rPr>
      <w:rFonts w:ascii="Times New Roman" w:eastAsia="Times New Roman" w:hAnsi="Times New Roman" w:cs="Times New Roman"/>
      <w:sz w:val="20"/>
      <w:szCs w:val="20"/>
      <w:lang w:eastAsia="cs-CZ"/>
    </w:rPr>
  </w:style>
  <w:style w:type="paragraph" w:customStyle="1" w:styleId="Default">
    <w:name w:val="Default"/>
    <w:rsid w:val="006840D3"/>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
    <w:name w:val="annotation reference"/>
    <w:basedOn w:val="Standardnpsmoodstavce"/>
    <w:uiPriority w:val="99"/>
    <w:semiHidden/>
    <w:unhideWhenUsed/>
    <w:rsid w:val="007274D0"/>
    <w:rPr>
      <w:sz w:val="18"/>
      <w:szCs w:val="18"/>
    </w:rPr>
  </w:style>
  <w:style w:type="paragraph" w:styleId="Textkomente">
    <w:name w:val="annotation text"/>
    <w:basedOn w:val="Normln"/>
    <w:link w:val="TextkomenteChar"/>
    <w:uiPriority w:val="99"/>
    <w:semiHidden/>
    <w:unhideWhenUsed/>
    <w:rsid w:val="007274D0"/>
    <w:pPr>
      <w:spacing w:after="200"/>
    </w:pPr>
    <w:rPr>
      <w:rFonts w:asciiTheme="minorHAnsi" w:hAnsiTheme="minorHAnsi" w:cstheme="minorBidi"/>
      <w:lang w:eastAsia="en-US"/>
    </w:rPr>
  </w:style>
  <w:style w:type="character" w:customStyle="1" w:styleId="TextkomenteChar">
    <w:name w:val="Text komentáře Char"/>
    <w:basedOn w:val="Standardnpsmoodstavce"/>
    <w:link w:val="Textkomente"/>
    <w:uiPriority w:val="99"/>
    <w:semiHidden/>
    <w:rsid w:val="007274D0"/>
    <w:rPr>
      <w:sz w:val="24"/>
      <w:szCs w:val="24"/>
    </w:rPr>
  </w:style>
  <w:style w:type="paragraph" w:styleId="Pedmtkomente">
    <w:name w:val="annotation subject"/>
    <w:basedOn w:val="Textkomente"/>
    <w:next w:val="Textkomente"/>
    <w:link w:val="PedmtkomenteChar"/>
    <w:uiPriority w:val="99"/>
    <w:semiHidden/>
    <w:unhideWhenUsed/>
    <w:rsid w:val="007274D0"/>
    <w:rPr>
      <w:b/>
      <w:bCs/>
      <w:sz w:val="20"/>
      <w:szCs w:val="20"/>
    </w:rPr>
  </w:style>
  <w:style w:type="character" w:customStyle="1" w:styleId="PedmtkomenteChar">
    <w:name w:val="Předmět komentáře Char"/>
    <w:basedOn w:val="TextkomenteChar"/>
    <w:link w:val="Pedmtkomente"/>
    <w:uiPriority w:val="99"/>
    <w:semiHidden/>
    <w:rsid w:val="007274D0"/>
    <w:rPr>
      <w:b/>
      <w:bCs/>
      <w:sz w:val="20"/>
      <w:szCs w:val="20"/>
    </w:rPr>
  </w:style>
  <w:style w:type="paragraph" w:styleId="Textbubliny">
    <w:name w:val="Balloon Text"/>
    <w:basedOn w:val="Normln"/>
    <w:link w:val="TextbublinyChar"/>
    <w:uiPriority w:val="99"/>
    <w:semiHidden/>
    <w:unhideWhenUsed/>
    <w:rsid w:val="007274D0"/>
    <w:rPr>
      <w:sz w:val="18"/>
      <w:szCs w:val="18"/>
    </w:rPr>
  </w:style>
  <w:style w:type="character" w:customStyle="1" w:styleId="TextbublinyChar">
    <w:name w:val="Text bubliny Char"/>
    <w:basedOn w:val="Standardnpsmoodstavce"/>
    <w:link w:val="Textbubliny"/>
    <w:uiPriority w:val="99"/>
    <w:semiHidden/>
    <w:rsid w:val="007274D0"/>
    <w:rPr>
      <w:rFonts w:ascii="Times New Roman" w:hAnsi="Times New Roman" w:cs="Times New Roman"/>
      <w:sz w:val="18"/>
      <w:szCs w:val="18"/>
    </w:rPr>
  </w:style>
  <w:style w:type="character" w:styleId="Hypertextovodkaz">
    <w:name w:val="Hyperlink"/>
    <w:rsid w:val="003209C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015A5"/>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link w:val="RozloendokumentuChar"/>
    <w:uiPriority w:val="99"/>
    <w:semiHidden/>
    <w:unhideWhenUsed/>
    <w:rsid w:val="00163035"/>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163035"/>
    <w:rPr>
      <w:rFonts w:ascii="Tahoma" w:hAnsi="Tahoma" w:cs="Tahoma"/>
      <w:sz w:val="16"/>
      <w:szCs w:val="16"/>
    </w:rPr>
  </w:style>
  <w:style w:type="paragraph" w:styleId="Odstavecseseznamem">
    <w:name w:val="List Paragraph"/>
    <w:basedOn w:val="Normln"/>
    <w:uiPriority w:val="34"/>
    <w:qFormat/>
    <w:rsid w:val="00590C6C"/>
    <w:pPr>
      <w:spacing w:after="200" w:line="276" w:lineRule="auto"/>
      <w:ind w:left="720"/>
      <w:contextualSpacing/>
    </w:pPr>
    <w:rPr>
      <w:rFonts w:asciiTheme="minorHAnsi" w:hAnsiTheme="minorHAnsi" w:cstheme="minorBidi"/>
      <w:sz w:val="22"/>
      <w:szCs w:val="22"/>
      <w:lang w:eastAsia="en-US"/>
    </w:rPr>
  </w:style>
  <w:style w:type="paragraph" w:styleId="Zkladntext">
    <w:name w:val="Body Text"/>
    <w:basedOn w:val="Normln"/>
    <w:link w:val="ZkladntextChar"/>
    <w:semiHidden/>
    <w:rsid w:val="009613B8"/>
    <w:pPr>
      <w:jc w:val="both"/>
    </w:pPr>
    <w:rPr>
      <w:rFonts w:eastAsia="Times New Roman"/>
      <w:sz w:val="20"/>
      <w:szCs w:val="20"/>
    </w:rPr>
  </w:style>
  <w:style w:type="character" w:customStyle="1" w:styleId="ZkladntextChar">
    <w:name w:val="Základní text Char"/>
    <w:basedOn w:val="Standardnpsmoodstavce"/>
    <w:link w:val="Zkladntext"/>
    <w:semiHidden/>
    <w:rsid w:val="009613B8"/>
    <w:rPr>
      <w:rFonts w:ascii="Times New Roman" w:eastAsia="Times New Roman" w:hAnsi="Times New Roman" w:cs="Times New Roman"/>
      <w:sz w:val="20"/>
      <w:szCs w:val="20"/>
      <w:lang w:eastAsia="cs-CZ"/>
    </w:rPr>
  </w:style>
  <w:style w:type="paragraph" w:customStyle="1" w:styleId="Default">
    <w:name w:val="Default"/>
    <w:rsid w:val="006840D3"/>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
    <w:name w:val="annotation reference"/>
    <w:basedOn w:val="Standardnpsmoodstavce"/>
    <w:uiPriority w:val="99"/>
    <w:semiHidden/>
    <w:unhideWhenUsed/>
    <w:rsid w:val="007274D0"/>
    <w:rPr>
      <w:sz w:val="18"/>
      <w:szCs w:val="18"/>
    </w:rPr>
  </w:style>
  <w:style w:type="paragraph" w:styleId="Textkomente">
    <w:name w:val="annotation text"/>
    <w:basedOn w:val="Normln"/>
    <w:link w:val="TextkomenteChar"/>
    <w:uiPriority w:val="99"/>
    <w:semiHidden/>
    <w:unhideWhenUsed/>
    <w:rsid w:val="007274D0"/>
    <w:pPr>
      <w:spacing w:after="200"/>
    </w:pPr>
    <w:rPr>
      <w:rFonts w:asciiTheme="minorHAnsi" w:hAnsiTheme="minorHAnsi" w:cstheme="minorBidi"/>
      <w:lang w:eastAsia="en-US"/>
    </w:rPr>
  </w:style>
  <w:style w:type="character" w:customStyle="1" w:styleId="TextkomenteChar">
    <w:name w:val="Text komentáře Char"/>
    <w:basedOn w:val="Standardnpsmoodstavce"/>
    <w:link w:val="Textkomente"/>
    <w:uiPriority w:val="99"/>
    <w:semiHidden/>
    <w:rsid w:val="007274D0"/>
    <w:rPr>
      <w:sz w:val="24"/>
      <w:szCs w:val="24"/>
    </w:rPr>
  </w:style>
  <w:style w:type="paragraph" w:styleId="Pedmtkomente">
    <w:name w:val="annotation subject"/>
    <w:basedOn w:val="Textkomente"/>
    <w:next w:val="Textkomente"/>
    <w:link w:val="PedmtkomenteChar"/>
    <w:uiPriority w:val="99"/>
    <w:semiHidden/>
    <w:unhideWhenUsed/>
    <w:rsid w:val="007274D0"/>
    <w:rPr>
      <w:b/>
      <w:bCs/>
      <w:sz w:val="20"/>
      <w:szCs w:val="20"/>
    </w:rPr>
  </w:style>
  <w:style w:type="character" w:customStyle="1" w:styleId="PedmtkomenteChar">
    <w:name w:val="Předmět komentáře Char"/>
    <w:basedOn w:val="TextkomenteChar"/>
    <w:link w:val="Pedmtkomente"/>
    <w:uiPriority w:val="99"/>
    <w:semiHidden/>
    <w:rsid w:val="007274D0"/>
    <w:rPr>
      <w:b/>
      <w:bCs/>
      <w:sz w:val="20"/>
      <w:szCs w:val="20"/>
    </w:rPr>
  </w:style>
  <w:style w:type="paragraph" w:styleId="Textbubliny">
    <w:name w:val="Balloon Text"/>
    <w:basedOn w:val="Normln"/>
    <w:link w:val="TextbublinyChar"/>
    <w:uiPriority w:val="99"/>
    <w:semiHidden/>
    <w:unhideWhenUsed/>
    <w:rsid w:val="007274D0"/>
    <w:rPr>
      <w:sz w:val="18"/>
      <w:szCs w:val="18"/>
    </w:rPr>
  </w:style>
  <w:style w:type="character" w:customStyle="1" w:styleId="TextbublinyChar">
    <w:name w:val="Text bubliny Char"/>
    <w:basedOn w:val="Standardnpsmoodstavce"/>
    <w:link w:val="Textbubliny"/>
    <w:uiPriority w:val="99"/>
    <w:semiHidden/>
    <w:rsid w:val="007274D0"/>
    <w:rPr>
      <w:rFonts w:ascii="Times New Roman" w:hAnsi="Times New Roman" w:cs="Times New Roman"/>
      <w:sz w:val="18"/>
      <w:szCs w:val="18"/>
    </w:rPr>
  </w:style>
  <w:style w:type="character" w:styleId="Hypertextovodkaz">
    <w:name w:val="Hyperlink"/>
    <w:rsid w:val="003209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36274">
      <w:bodyDiv w:val="1"/>
      <w:marLeft w:val="0"/>
      <w:marRight w:val="0"/>
      <w:marTop w:val="0"/>
      <w:marBottom w:val="0"/>
      <w:divBdr>
        <w:top w:val="none" w:sz="0" w:space="0" w:color="auto"/>
        <w:left w:val="none" w:sz="0" w:space="0" w:color="auto"/>
        <w:bottom w:val="none" w:sz="0" w:space="0" w:color="auto"/>
        <w:right w:val="none" w:sz="0" w:space="0" w:color="auto"/>
      </w:divBdr>
    </w:div>
    <w:div w:id="1087654663">
      <w:bodyDiv w:val="1"/>
      <w:marLeft w:val="0"/>
      <w:marRight w:val="0"/>
      <w:marTop w:val="0"/>
      <w:marBottom w:val="0"/>
      <w:divBdr>
        <w:top w:val="none" w:sz="0" w:space="0" w:color="auto"/>
        <w:left w:val="none" w:sz="0" w:space="0" w:color="auto"/>
        <w:bottom w:val="none" w:sz="0" w:space="0" w:color="auto"/>
        <w:right w:val="none" w:sz="0" w:space="0" w:color="auto"/>
      </w:divBdr>
    </w:div>
    <w:div w:id="1220944699">
      <w:bodyDiv w:val="1"/>
      <w:marLeft w:val="0"/>
      <w:marRight w:val="0"/>
      <w:marTop w:val="0"/>
      <w:marBottom w:val="0"/>
      <w:divBdr>
        <w:top w:val="none" w:sz="0" w:space="0" w:color="auto"/>
        <w:left w:val="none" w:sz="0" w:space="0" w:color="auto"/>
        <w:bottom w:val="none" w:sz="0" w:space="0" w:color="auto"/>
        <w:right w:val="none" w:sz="0" w:space="0" w:color="auto"/>
      </w:divBdr>
    </w:div>
    <w:div w:id="1290209612">
      <w:bodyDiv w:val="1"/>
      <w:marLeft w:val="0"/>
      <w:marRight w:val="0"/>
      <w:marTop w:val="0"/>
      <w:marBottom w:val="0"/>
      <w:divBdr>
        <w:top w:val="none" w:sz="0" w:space="0" w:color="auto"/>
        <w:left w:val="none" w:sz="0" w:space="0" w:color="auto"/>
        <w:bottom w:val="none" w:sz="0" w:space="0" w:color="auto"/>
        <w:right w:val="none" w:sz="0" w:space="0" w:color="auto"/>
      </w:divBdr>
    </w:div>
    <w:div w:id="187053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2B080C5F</Template>
  <TotalTime>2</TotalTime>
  <Pages>9</Pages>
  <Words>2141</Words>
  <Characters>12637</Characters>
  <Application>Microsoft Office Word</Application>
  <DocSecurity>0</DocSecurity>
  <Lines>105</Lines>
  <Paragraphs>29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Cabova</dc:creator>
  <cp:lastModifiedBy>Michaela Horáková</cp:lastModifiedBy>
  <cp:revision>5</cp:revision>
  <cp:lastPrinted>2023-10-11T06:24:00Z</cp:lastPrinted>
  <dcterms:created xsi:type="dcterms:W3CDTF">2023-10-11T06:23:00Z</dcterms:created>
  <dcterms:modified xsi:type="dcterms:W3CDTF">2023-11-01T12:50:00Z</dcterms:modified>
</cp:coreProperties>
</file>