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3A93" w14:textId="77777777" w:rsidR="00754683" w:rsidRDefault="00000000">
      <w:r>
        <w:rPr>
          <w:noProof/>
        </w:rPr>
        <w:pict w14:anchorId="4C1094EA">
          <v:rect id="Rectangle 4" o:spid="_x0000_s1026" style="position:absolute;margin-left:4.5pt;margin-top:18pt;width:121.5pt;height:804pt;z-index:1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" fillcolor="#2e3640" stroked="f" strokecolor="#212120" insetpen="t">
            <v:shadow color="#dcd6d4"/>
            <v:textbox inset="2.88pt,2.88pt,2.88pt,2.88pt"/>
            <w10:wrap anchory="page"/>
          </v:rect>
        </w:pict>
      </w:r>
    </w:p>
    <w:p w14:paraId="70E2E8F9" w14:textId="77777777" w:rsidR="00754683" w:rsidRDefault="00000000">
      <w:r>
        <w:rPr>
          <w:noProof/>
        </w:rPr>
        <w:pict w14:anchorId="332DA39C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8" type="#_x0000_t202" style="position:absolute;margin-left:132pt;margin-top:36pt;width:437.25pt;height:783pt;z-index:3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" filled="f" fillcolor="#fffffe" stroked="f" strokecolor="#212120" insetpen="t">
            <v:textbox style="mso-next-textbox:#Text Box 23" inset="2.88pt,2.88pt,2.88pt,2.88pt">
              <w:txbxContent>
                <w:p w14:paraId="526DFEA7" w14:textId="77777777" w:rsidR="00E30385" w:rsidRPr="0046058B" w:rsidRDefault="00E30385" w:rsidP="0046058B">
                  <w:pPr>
                    <w:pStyle w:val="Zkladntext"/>
                    <w:ind w:left="120"/>
                    <w:jc w:val="center"/>
                    <w:rPr>
                      <w:rFonts w:ascii="Verdana" w:hAnsi="Verdana" w:cs="Arial"/>
                      <w:i w:val="0"/>
                    </w:rPr>
                  </w:pPr>
                  <w:r w:rsidRPr="0046058B">
                    <w:rPr>
                      <w:rFonts w:ascii="Verdana" w:hAnsi="Verdana" w:cs="Arial"/>
                      <w:b/>
                      <w:i w:val="0"/>
                    </w:rPr>
                    <w:t xml:space="preserve">SMLOUVA O </w:t>
                  </w:r>
                  <w:r>
                    <w:rPr>
                      <w:rFonts w:ascii="Verdana" w:hAnsi="Verdana" w:cs="Arial"/>
                      <w:b/>
                      <w:i w:val="0"/>
                    </w:rPr>
                    <w:t>POSKYTOVÁNÍ SLUŽEB</w:t>
                  </w:r>
                </w:p>
                <w:p w14:paraId="60CF2F7F" w14:textId="77777777" w:rsidR="00E30385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</w:pPr>
                </w:p>
                <w:p w14:paraId="075E0B62" w14:textId="77777777" w:rsidR="00E30385" w:rsidRPr="00366E21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</w:pPr>
                  <w:r w:rsidRPr="00366E21"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  <w:t>1. Richard Šibrava</w:t>
                  </w:r>
                </w:p>
                <w:p w14:paraId="3DE765D3" w14:textId="77777777" w:rsidR="00E30385" w:rsidRPr="00FE0A19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se sídlem Jiráskova 712/16, 470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</w:t>
                  </w: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01 Česká Lípa</w:t>
                  </w:r>
                </w:p>
                <w:p w14:paraId="713A2478" w14:textId="77777777" w:rsidR="00E30385" w:rsidRPr="00FE0A19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IČO:  63774771, DIČ:  CZ7411122312, bank. spojení: 195799069/0600 GE Money Bank</w:t>
                  </w:r>
                </w:p>
                <w:p w14:paraId="5E96011C" w14:textId="77777777" w:rsidR="00E30385" w:rsidRPr="00FE0A19" w:rsidRDefault="00E30385" w:rsidP="00FE0A19">
                  <w:pPr>
                    <w:widowControl w:val="0"/>
                    <w:spacing w:line="320" w:lineRule="exact"/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>z</w:t>
                  </w:r>
                  <w:r w:rsidRPr="00FE0A19"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>apsán Obecní živnostenský Úřad Česká Lípa Č.j. 58020/95</w:t>
                  </w:r>
                </w:p>
                <w:p w14:paraId="3BB57034" w14:textId="77777777" w:rsidR="00E30385" w:rsidRPr="0046058B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46058B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zastoupená: Richardem Šibravou</w:t>
                  </w:r>
                </w:p>
                <w:p w14:paraId="3A9E5D59" w14:textId="77777777" w:rsidR="00E30385" w:rsidRPr="0046058B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46058B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dále jen “Šibrava“ na straně jedné</w:t>
                  </w:r>
                </w:p>
                <w:p w14:paraId="686FECBB" w14:textId="77777777" w:rsidR="00E30385" w:rsidRPr="003D3971" w:rsidRDefault="00E30385" w:rsidP="00366E21">
                  <w:pPr>
                    <w:pStyle w:val="Zkladntext"/>
                    <w:tabs>
                      <w:tab w:val="left" w:pos="2700"/>
                    </w:tabs>
                    <w:rPr>
                      <w:rFonts w:ascii="Arial" w:hAnsi="Arial" w:cs="Arial"/>
                      <w:i w:val="0"/>
                      <w:sz w:val="12"/>
                      <w:szCs w:val="12"/>
                    </w:rPr>
                  </w:pPr>
                </w:p>
                <w:p w14:paraId="28D9B420" w14:textId="77777777" w:rsidR="00E30385" w:rsidRPr="000F4C75" w:rsidRDefault="00E30385" w:rsidP="00366E21">
                  <w:pPr>
                    <w:pStyle w:val="Zkladntext"/>
                    <w:tabs>
                      <w:tab w:val="left" w:pos="2700"/>
                    </w:tabs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0F4C75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a</w:t>
                  </w:r>
                </w:p>
                <w:p w14:paraId="42E00292" w14:textId="77777777" w:rsidR="00E30385" w:rsidRPr="003D3971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14:paraId="26CF77CD" w14:textId="77777777" w:rsidR="00E30385" w:rsidRPr="00955540" w:rsidRDefault="00E30385" w:rsidP="00800382">
                  <w:pPr>
                    <w:pStyle w:val="Normlnweb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5554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2.</w:t>
                  </w:r>
                  <w:r w:rsidRPr="00955540">
                    <w:rPr>
                      <w:rFonts w:ascii="Verdana" w:hAnsi="Verdana"/>
                      <w:b/>
                      <w:color w:val="212120"/>
                      <w:kern w:val="28"/>
                      <w:sz w:val="18"/>
                      <w:szCs w:val="18"/>
                    </w:rPr>
                    <w:t xml:space="preserve"> </w:t>
                  </w:r>
                  <w:r w:rsidR="00955540" w:rsidRPr="00955540">
                    <w:rPr>
                      <w:rFonts w:ascii="Verdana" w:hAnsi="Verdana"/>
                      <w:b/>
                      <w:sz w:val="18"/>
                      <w:szCs w:val="18"/>
                    </w:rPr>
                    <w:t>Mateřská škola, Česká Lípa, Arbesova, příspěvková organizace</w:t>
                  </w:r>
                </w:p>
                <w:p w14:paraId="0033C85F" w14:textId="77777777" w:rsidR="00E30385" w:rsidRDefault="00E30385" w:rsidP="00D44EC1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9461B1">
                    <w:rPr>
                      <w:rFonts w:ascii="Verdana" w:hAnsi="Verdana" w:cs="Arial"/>
                      <w:sz w:val="16"/>
                      <w:szCs w:val="16"/>
                    </w:rPr>
                    <w:t xml:space="preserve">se sídlem </w:t>
                  </w:r>
                  <w:r w:rsidR="00955540">
                    <w:rPr>
                      <w:rFonts w:ascii="Verdana" w:hAnsi="Verdana" w:cs="Arial"/>
                      <w:sz w:val="16"/>
                      <w:szCs w:val="16"/>
                    </w:rPr>
                    <w:t>Arbesova 411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, 470 01  Česká Lípa</w:t>
                  </w:r>
                </w:p>
                <w:p w14:paraId="4000F979" w14:textId="2C69ADD7" w:rsidR="007E60D9" w:rsidRPr="009461B1" w:rsidRDefault="007E60D9" w:rsidP="00D44EC1">
                  <w:pP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odloučené pracoviště: MŠ Dolní Libchava, Libchavská 107, 47001 Česká Lípa</w:t>
                  </w:r>
                </w:p>
                <w:p w14:paraId="5D9A9045" w14:textId="77777777" w:rsidR="00E30385" w:rsidRPr="009461B1" w:rsidRDefault="00955540" w:rsidP="00D44EC1">
                  <w:pP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>IČO: 70982104</w:t>
                  </w:r>
                  <w:r w:rsidR="00E30385" w:rsidRPr="009461B1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</w:p>
                <w:p w14:paraId="0D9D83E8" w14:textId="77777777" w:rsidR="00E30385" w:rsidRPr="001633F2" w:rsidRDefault="00E30385" w:rsidP="001633F2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33F2">
                    <w:rPr>
                      <w:rFonts w:ascii="Verdana" w:hAnsi="Verdana" w:cs="Arial"/>
                      <w:sz w:val="16"/>
                      <w:szCs w:val="16"/>
                    </w:rPr>
                    <w:t xml:space="preserve">zastoupená:  </w:t>
                  </w:r>
                  <w:r w:rsidR="00955540" w:rsidRPr="00955540">
                    <w:rPr>
                      <w:rFonts w:ascii="Verdana" w:hAnsi="Verdana"/>
                      <w:bCs/>
                      <w:sz w:val="16"/>
                      <w:szCs w:val="16"/>
                    </w:rPr>
                    <w:t>Bc.et Bc. Pavlínou Černou</w:t>
                  </w:r>
                  <w:r w:rsidR="00955540" w:rsidRPr="0095554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955540">
                    <w:rPr>
                      <w:rFonts w:ascii="Verdana" w:hAnsi="Verdana"/>
                      <w:sz w:val="16"/>
                      <w:szCs w:val="16"/>
                    </w:rPr>
                    <w:t>- ředitelkou</w:t>
                  </w:r>
                </w:p>
                <w:p w14:paraId="6EDA1F2A" w14:textId="77777777" w:rsidR="00E30385" w:rsidRDefault="00E30385" w:rsidP="00D44EC1">
                  <w:pPr>
                    <w:pStyle w:val="Zkladntext"/>
                    <w:ind w:hanging="3960"/>
                    <w:jc w:val="left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 w:rsidRPr="00395FA3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dále jen "zákazník" na straně druhé</w:t>
                  </w:r>
                </w:p>
                <w:p w14:paraId="40EA7DD4" w14:textId="77777777" w:rsidR="00E30385" w:rsidRPr="00395FA3" w:rsidRDefault="00E30385" w:rsidP="0046058B">
                  <w:pPr>
                    <w:pStyle w:val="Zkladntext"/>
                    <w:ind w:hanging="3960"/>
                    <w:jc w:val="left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14:paraId="7EE9F352" w14:textId="77777777" w:rsidR="00E30385" w:rsidRDefault="00E30385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14:paraId="702891AA" w14:textId="77777777" w:rsidR="00E30385" w:rsidRDefault="00E30385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14:paraId="5F6910C8" w14:textId="77777777" w:rsidR="00E30385" w:rsidRPr="00F36D04" w:rsidRDefault="00E30385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uzavřeli níže uvedeného dne, měsíce a roku tuto</w:t>
                  </w:r>
                </w:p>
                <w:p w14:paraId="5CB5A365" w14:textId="77777777" w:rsidR="00E30385" w:rsidRPr="00F36D04" w:rsidRDefault="00E30385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S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 xml:space="preserve"> m l o u v u  o  </w:t>
                  </w:r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p o s k y t o v á n í  s l u ž e b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 xml:space="preserve"> :</w:t>
                  </w:r>
                </w:p>
                <w:p w14:paraId="3F4A3242" w14:textId="77777777" w:rsidR="00E30385" w:rsidRDefault="00E30385" w:rsidP="0046058B">
                  <w:pPr>
                    <w:pStyle w:val="Zkladntext"/>
                    <w:ind w:left="2124" w:hanging="3960"/>
                    <w:jc w:val="center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14:paraId="1C76DC47" w14:textId="77777777" w:rsidR="00E30385" w:rsidRPr="003D3971" w:rsidRDefault="00E30385" w:rsidP="0046058B">
                  <w:pPr>
                    <w:pStyle w:val="Zkladntext"/>
                    <w:ind w:left="2124" w:hanging="3960"/>
                    <w:jc w:val="center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14:paraId="16ED6284" w14:textId="77777777" w:rsidR="00E30385" w:rsidRPr="00F36D04" w:rsidRDefault="00E30385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I.</w:t>
                  </w:r>
                </w:p>
                <w:p w14:paraId="2BE929D0" w14:textId="77777777" w:rsidR="00E30385" w:rsidRPr="00F36D04" w:rsidRDefault="00E30385" w:rsidP="00646B58">
                  <w:pPr>
                    <w:pStyle w:val="Zkladntext"/>
                    <w:ind w:left="2124" w:right="105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Předmět smlouvy</w:t>
                  </w:r>
                </w:p>
                <w:p w14:paraId="2AF5CB75" w14:textId="77777777" w:rsidR="00E30385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Předmětem této smlouvy je závazek firmy Šibrava p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oskytovat </w:t>
                  </w: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zákazníkovi za podmínek a na dobu stanovenou touto smlouvou 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servisní služby na </w:t>
                  </w: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zařízení blíže specifikované v čl. II. této smlouvy a závazek zákazníka za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tuto službu hradit cenu stanovenou touto smlouvou.</w:t>
                  </w:r>
                </w:p>
                <w:p w14:paraId="328B1881" w14:textId="77777777" w:rsidR="00E30385" w:rsidRPr="00F36D04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14:paraId="1D37CDE7" w14:textId="77777777" w:rsidR="00E30385" w:rsidRPr="00F36D04" w:rsidRDefault="00E30385" w:rsidP="00395FA3">
                  <w:pPr>
                    <w:pStyle w:val="Zkladntext"/>
                    <w:ind w:left="285" w:right="105" w:hanging="28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II.</w:t>
                  </w:r>
                </w:p>
                <w:p w14:paraId="00E2E3E0" w14:textId="77777777" w:rsidR="00E30385" w:rsidRPr="00F36D04" w:rsidRDefault="00E30385" w:rsidP="00646B58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S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mluvní podmínky</w:t>
                  </w:r>
                </w:p>
                <w:p w14:paraId="1B4CAA65" w14:textId="77777777" w:rsidR="00E30385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1</w:t>
                  </w:r>
                  <w:r w:rsidRPr="00065142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P</w:t>
                  </w:r>
                  <w:r w:rsidRPr="0006514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ředmět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em poskytování servisní služby je</w:t>
                  </w:r>
                  <w:r w:rsidRPr="0006514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  <w:r w:rsidRPr="00CE0AD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multifunkční zařízení Canon </w:t>
                  </w:r>
                  <w:r w:rsidR="0095554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iRAC 3525i v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.č. </w:t>
                  </w:r>
                  <w:r w:rsidR="00C3324A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2GE14651</w:t>
                  </w:r>
                </w:p>
                <w:p w14:paraId="6731AA00" w14:textId="77777777" w:rsidR="00E30385" w:rsidRPr="00CE0AD9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2.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Firma Šibrava bude zajišťovat užívání zařízení dodáním spotřebního materiálu - toneru, náhradních dílů pro provoz a práce technika dle dohodnuté ceny. </w:t>
                  </w:r>
                </w:p>
                <w:p w14:paraId="7753A803" w14:textId="77777777" w:rsidR="00E30385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3</w:t>
                  </w:r>
                  <w:r w:rsidRPr="00CE0AD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 w:rsidRPr="00395FA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  <w:r w:rsidRPr="00CE0AD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Doba trvání smlouvy je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doba neurčitá s výpovědní lhůtou jeden měsíc</w:t>
                  </w:r>
                  <w:r w:rsidRPr="00CE0AD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14:paraId="5F6173B9" w14:textId="77777777" w:rsidR="00E30385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4</w:t>
                  </w: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Měsíční paušální cena za užívání zařízení činí </w:t>
                  </w:r>
                  <w:r w:rsidR="003A4D8A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  <w:r w:rsidR="00FC046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0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0,- Kč.</w:t>
                  </w:r>
                </w:p>
                <w:p w14:paraId="38A16B21" w14:textId="77777777" w:rsidR="00E30385" w:rsidRDefault="00E30385" w:rsidP="0081411F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5</w:t>
                  </w: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Základní cena za tištěný výstup činí: A4 černobílá 0,1</w:t>
                  </w:r>
                  <w:r w:rsidR="003A4D8A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Kč</w:t>
                  </w:r>
                  <w:r w:rsidR="0095554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, A4 barevná 1,1</w:t>
                  </w:r>
                  <w:r w:rsidR="00FC046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0</w:t>
                  </w:r>
                  <w:r w:rsidR="0095554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Kč, A3 = 2x A4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. </w:t>
                  </w:r>
                </w:p>
                <w:p w14:paraId="2397B28C" w14:textId="77777777" w:rsidR="00E30385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DA96B5F" w14:textId="77777777" w:rsidR="00E30385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788CC11" w14:textId="77777777" w:rsidR="00E30385" w:rsidRPr="00065142" w:rsidRDefault="00E30385" w:rsidP="00395FA3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III.</w:t>
                  </w:r>
                </w:p>
                <w:p w14:paraId="160976A1" w14:textId="77777777" w:rsidR="00E30385" w:rsidRPr="00065142" w:rsidRDefault="00E30385" w:rsidP="00395FA3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Závěrečná ustanovení</w:t>
                  </w:r>
                </w:p>
                <w:p w14:paraId="0418B8C9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1.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Smluvní strany berou tímto výslovně na vědomí, že nedílnou součástí této smlouvy jsou Všeobecné smluvní podmínky (dále jen "smluvní podmínky") upravující podrobněji práva a povinnosti smluvních stran vyplývající pro ně z právního vztahu založeného touto smlouvou. Zákazník podpisem této smlouvy výslovně potvrzuje, že se s těmito smluvními podmínkami seznámil, jejich obsahu porozuměl, a že s nimi v plném rozsahu souhlasí.</w:t>
                  </w:r>
                </w:p>
                <w:p w14:paraId="4375B6A2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2.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Vztahy touto smlouvou nebo smluvními podmínkami výslovně neupravené se řídí příslušnými ustanoveními zákona </w:t>
                  </w:r>
                  <w:r w:rsidRPr="0020186E">
                    <w:rPr>
                      <w:rFonts w:ascii="Arial" w:hAnsi="Arial" w:cs="Arial"/>
                      <w:i w:val="0"/>
                      <w:sz w:val="17"/>
                      <w:szCs w:val="17"/>
                    </w:rPr>
                    <w:t>č. 89/2012 Sb.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, občanský zákoník, v platném znění a případně dalšími obecně závaznými právními předpisy.</w:t>
                  </w:r>
                </w:p>
                <w:p w14:paraId="15EC46DC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3.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 případě neplatnosti nebo neúčinnosti některého ustanovení této smlouvy či smluvních podmínek nebudou dotčena ostatní ustanovení této smlouvy či smluvních podmínek.</w:t>
                  </w:r>
                </w:p>
                <w:p w14:paraId="24672FE1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4.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Jakékoli změny této smlouvy musí být učiněny pouze formou písemných očíslovaných dodatků podepsaných oběma smluvními stranami.</w:t>
                  </w:r>
                </w:p>
                <w:p w14:paraId="25A488EE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5.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Veškeré uvedené ceny jsou bez 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DPH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21%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.</w:t>
                  </w:r>
                </w:p>
                <w:p w14:paraId="3425E329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6.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Tato smlouva je sepsána ve dvou vyhotoveních, z nichž každá ze smluvních stran obdrží při jejím podpisu po jednom z nich. Obě smluvní strany shodně prohlašují, že si tuto smlouvu před jejím podpisem podrobně přečetly, jejímu obsahu porozuměly, že byla sepsána na základě jejich pravé a svobodné vůle a nikoli v tísni a za nápadně nevýhodných podmínek, což stvrzují svými níže uvedenými vlastnoručními podpisy.</w:t>
                  </w:r>
                </w:p>
                <w:p w14:paraId="2C88676C" w14:textId="77777777" w:rsidR="00E30385" w:rsidRDefault="00E30385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14:paraId="07F477AC" w14:textId="77777777" w:rsidR="00E30385" w:rsidRDefault="00E30385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14:paraId="489FC85E" w14:textId="77777777" w:rsidR="00E30385" w:rsidRPr="00480F5C" w:rsidRDefault="00E30385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14:paraId="34D6918B" w14:textId="77777777" w:rsidR="00E30385" w:rsidRDefault="00E30385" w:rsidP="004811EA">
                  <w:pPr>
                    <w:pStyle w:val="Zkladntex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V České Lípě dne 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</w:t>
                  </w:r>
                  <w:r w:rsidR="004811EA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11</w:t>
                  </w:r>
                  <w:r w:rsidR="00381DC8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</w:t>
                  </w:r>
                  <w:r w:rsidR="004811EA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20</w:t>
                  </w:r>
                  <w:r w:rsidR="003A4D8A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3</w:t>
                  </w:r>
                  <w:r w:rsidR="00402329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  <w:t xml:space="preserve">      V České Lípě dne 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11</w:t>
                  </w:r>
                  <w:r w:rsidR="00381DC8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20</w:t>
                  </w:r>
                  <w:r w:rsidR="003A4D8A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3</w:t>
                  </w:r>
                  <w:r w:rsidRPr="0006514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14:paraId="269A61B5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BA318ED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AFFEA1B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6C4D585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3FFC47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9BDE2AB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4ADA0C6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3FD9FEE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3ED1254" w14:textId="77777777" w:rsidR="00E30385" w:rsidRDefault="00E30385" w:rsidP="00800382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………………………………………………  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  <w:t xml:space="preserve">     ……………………………………………………</w:t>
                  </w:r>
                </w:p>
                <w:p w14:paraId="28E4E214" w14:textId="77777777" w:rsidR="00E30385" w:rsidRPr="009627D6" w:rsidRDefault="00E30385" w:rsidP="00955540">
                  <w:pPr>
                    <w:jc w:val="both"/>
                    <w:rPr>
                      <w:rFonts w:ascii="Verdana" w:hAnsi="Verdana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      </w:t>
                  </w:r>
                  <w:r w:rsidRPr="0080038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Richard Šibrava                </w:t>
                  </w:r>
                  <w:r w:rsidRPr="008003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8003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ab/>
                  </w:r>
                  <w:r w:rsidRPr="008003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="00955540" w:rsidRPr="00955540">
                    <w:rPr>
                      <w:rFonts w:ascii="Verdana" w:hAnsi="Verdana"/>
                      <w:bCs/>
                      <w:sz w:val="16"/>
                      <w:szCs w:val="16"/>
                    </w:rPr>
                    <w:t>Bc.et Bc. Pavlína Černá</w:t>
                  </w:r>
                </w:p>
                <w:p w14:paraId="6FC1F0A1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E3948BF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6A8B5C1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1519C62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2E92B66" w14:textId="77777777" w:rsidR="00E30385" w:rsidRDefault="00E30385" w:rsidP="00E847AE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</w:p>
                <w:p w14:paraId="7632D30D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6D78240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4AC93B6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BAB8B60" w14:textId="77777777" w:rsidR="00E30385" w:rsidRPr="003D3971" w:rsidRDefault="00E30385" w:rsidP="00E847AE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 w14:anchorId="78EA5FE6">
          <v:shape id="Text Box 18" o:spid="_x0000_s1027" type="#_x0000_t202" style="position:absolute;margin-left:0;margin-top:207pt;width:124.5pt;height:600pt;z-index:2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" filled="f" fillcolor="#fffffe" stroked="f" strokecolor="#212120" insetpen="t">
            <v:textbox style="mso-next-textbox:#Text Box 18" inset="2.88pt,2.88pt,2.88pt,2.88pt">
              <w:txbxContent>
                <w:p w14:paraId="4629CBC9" w14:textId="77777777" w:rsidR="00E30385" w:rsidRPr="0028657E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  </w:t>
                  </w:r>
                  <w:r w:rsidRPr="0028657E"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www.</w:t>
                  </w:r>
                  <w:r w:rsidRPr="0028657E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sibrava</w:t>
                  </w:r>
                  <w:r w:rsidRPr="0028657E"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.cz</w:t>
                  </w:r>
                </w:p>
                <w:p w14:paraId="4C7BC259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42DBB27D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015B3D4E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244B8F49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01C4B4F9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725F5E14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4FA90E81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239E4CF2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0AFAB0D7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4E5EE22D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2917A96C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0BCB5C3E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139E7F5B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42888ED0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0BDBA9B7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050A9764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025E9CDE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02B49358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64854E44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6918797D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6AF98D18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02A6C603" w14:textId="77777777" w:rsidR="00E30385" w:rsidRPr="0028657E" w:rsidRDefault="00E30385" w:rsidP="004C1A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ab/>
                  </w: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Richard Šibrava</w:t>
                  </w:r>
                </w:p>
                <w:p w14:paraId="530710F8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Jiráskova </w:t>
                  </w:r>
                  <w:r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712/16</w:t>
                  </w:r>
                </w:p>
                <w:p w14:paraId="5122D68F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470 01  Česká Lípa</w:t>
                  </w:r>
                </w:p>
                <w:p w14:paraId="408DFBF9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Tel. 487 523 002, 602 286 300</w:t>
                  </w:r>
                </w:p>
                <w:p w14:paraId="22085900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e-mail: </w:t>
                  </w:r>
                  <w:smartTag w:uri="urn:schemas-microsoft-com:office:smarttags" w:element="PersonName">
                    <w:r w:rsidRPr="0028657E">
                      <w:rPr>
                        <w:rFonts w:ascii="Arial" w:hAnsi="Arial" w:cs="Arial"/>
                        <w:color w:val="FFFFFF"/>
                        <w:spacing w:val="6"/>
                        <w:sz w:val="15"/>
                        <w:szCs w:val="15"/>
                      </w:rPr>
                      <w:t>info@sibrava.cz</w:t>
                    </w:r>
                  </w:smartTag>
                </w:p>
                <w:p w14:paraId="354B0ACD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</w:p>
                <w:p w14:paraId="1AEA1DFC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IČ 63774771</w:t>
                  </w:r>
                </w:p>
                <w:p w14:paraId="228D1947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DIČ CZ7411122312</w:t>
                  </w:r>
                </w:p>
                <w:p w14:paraId="1A0F6C45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GE Money Bank</w:t>
                  </w:r>
                </w:p>
                <w:p w14:paraId="5CB964BD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číslo účtu: 195799069/0600</w:t>
                  </w:r>
                </w:p>
                <w:p w14:paraId="4F5A800D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</w:p>
                <w:p w14:paraId="5DEF40F2" w14:textId="77777777" w:rsidR="00E30385" w:rsidRPr="0028657E" w:rsidRDefault="00E30385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Zapsán Obecní živnostenský</w:t>
                  </w:r>
                </w:p>
                <w:p w14:paraId="3E9B7608" w14:textId="77777777" w:rsidR="00E30385" w:rsidRPr="0028657E" w:rsidRDefault="00E30385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Úřad Česká Lípa</w:t>
                  </w:r>
                </w:p>
                <w:p w14:paraId="6D0BDCE2" w14:textId="77777777" w:rsidR="00E30385" w:rsidRPr="0028657E" w:rsidRDefault="00E30385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Č.j. 58020/95</w:t>
                  </w:r>
                </w:p>
                <w:p w14:paraId="7B25AAFB" w14:textId="77777777" w:rsidR="00E30385" w:rsidRPr="0028657E" w:rsidRDefault="00E30385" w:rsidP="006618C3">
                  <w:pPr>
                    <w:widowControl w:val="0"/>
                    <w:spacing w:line="320" w:lineRule="exact"/>
                    <w:jc w:val="right"/>
                    <w:rPr>
                      <w:color w:val="FFFFFF"/>
                    </w:rPr>
                  </w:pPr>
                </w:p>
              </w:txbxContent>
            </v:textbox>
            <w10:wrap anchory="page"/>
          </v:shape>
        </w:pict>
      </w:r>
    </w:p>
    <w:sectPr w:rsidR="00754683" w:rsidSect="00C23F1F">
      <w:pgSz w:w="11907" w:h="16839" w:code="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327"/>
    <w:multiLevelType w:val="hybridMultilevel"/>
    <w:tmpl w:val="1B2CD1E2"/>
    <w:lvl w:ilvl="0" w:tplc="3BF0BAA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3990"/>
    <w:multiLevelType w:val="hybridMultilevel"/>
    <w:tmpl w:val="2124D8FA"/>
    <w:lvl w:ilvl="0" w:tplc="41129A4E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704C"/>
    <w:multiLevelType w:val="hybridMultilevel"/>
    <w:tmpl w:val="4CD05930"/>
    <w:lvl w:ilvl="0" w:tplc="606A21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10DC"/>
    <w:multiLevelType w:val="hybridMultilevel"/>
    <w:tmpl w:val="4C0CED52"/>
    <w:lvl w:ilvl="0" w:tplc="A2ECE7D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94631">
    <w:abstractNumId w:val="2"/>
  </w:num>
  <w:num w:numId="2" w16cid:durableId="1460144662">
    <w:abstractNumId w:val="3"/>
  </w:num>
  <w:num w:numId="3" w16cid:durableId="658463624">
    <w:abstractNumId w:val="0"/>
  </w:num>
  <w:num w:numId="4" w16cid:durableId="154181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BD5"/>
    <w:rsid w:val="00010567"/>
    <w:rsid w:val="00025D82"/>
    <w:rsid w:val="000327D4"/>
    <w:rsid w:val="00034A41"/>
    <w:rsid w:val="00043243"/>
    <w:rsid w:val="00054641"/>
    <w:rsid w:val="00065142"/>
    <w:rsid w:val="00085CB5"/>
    <w:rsid w:val="00094216"/>
    <w:rsid w:val="000A17D6"/>
    <w:rsid w:val="000B4808"/>
    <w:rsid w:val="000B733E"/>
    <w:rsid w:val="000B7E56"/>
    <w:rsid w:val="000C1432"/>
    <w:rsid w:val="000C1F40"/>
    <w:rsid w:val="000C67F7"/>
    <w:rsid w:val="000D09E0"/>
    <w:rsid w:val="000D195A"/>
    <w:rsid w:val="000D4055"/>
    <w:rsid w:val="000F1741"/>
    <w:rsid w:val="000F4C75"/>
    <w:rsid w:val="00106C9C"/>
    <w:rsid w:val="001141A0"/>
    <w:rsid w:val="00140622"/>
    <w:rsid w:val="00146658"/>
    <w:rsid w:val="00151E70"/>
    <w:rsid w:val="00160FC5"/>
    <w:rsid w:val="001633F2"/>
    <w:rsid w:val="001725E3"/>
    <w:rsid w:val="00173AA5"/>
    <w:rsid w:val="00196F4A"/>
    <w:rsid w:val="00197CBF"/>
    <w:rsid w:val="001C2BD1"/>
    <w:rsid w:val="001C4CAF"/>
    <w:rsid w:val="001C783B"/>
    <w:rsid w:val="001D6521"/>
    <w:rsid w:val="001F0DFE"/>
    <w:rsid w:val="0020186E"/>
    <w:rsid w:val="00214DC4"/>
    <w:rsid w:val="00222FA4"/>
    <w:rsid w:val="002242E1"/>
    <w:rsid w:val="0025302D"/>
    <w:rsid w:val="0028657E"/>
    <w:rsid w:val="0028755E"/>
    <w:rsid w:val="0029679D"/>
    <w:rsid w:val="002971F5"/>
    <w:rsid w:val="002A3CCD"/>
    <w:rsid w:val="002B2C66"/>
    <w:rsid w:val="002B5CA2"/>
    <w:rsid w:val="002D2AC4"/>
    <w:rsid w:val="002E2E78"/>
    <w:rsid w:val="002F0130"/>
    <w:rsid w:val="002F275B"/>
    <w:rsid w:val="002F4027"/>
    <w:rsid w:val="002F48E5"/>
    <w:rsid w:val="0030662E"/>
    <w:rsid w:val="00320977"/>
    <w:rsid w:val="0032262A"/>
    <w:rsid w:val="003258BE"/>
    <w:rsid w:val="003275D0"/>
    <w:rsid w:val="00341792"/>
    <w:rsid w:val="0036478A"/>
    <w:rsid w:val="00366E21"/>
    <w:rsid w:val="00367633"/>
    <w:rsid w:val="0037190B"/>
    <w:rsid w:val="00374E9A"/>
    <w:rsid w:val="00381DC8"/>
    <w:rsid w:val="00395FA3"/>
    <w:rsid w:val="003A35F6"/>
    <w:rsid w:val="003A48A4"/>
    <w:rsid w:val="003A4D8A"/>
    <w:rsid w:val="003C2238"/>
    <w:rsid w:val="003C7A27"/>
    <w:rsid w:val="003D3971"/>
    <w:rsid w:val="003D7CDE"/>
    <w:rsid w:val="003E01EA"/>
    <w:rsid w:val="003F5D1E"/>
    <w:rsid w:val="00402329"/>
    <w:rsid w:val="00436CE9"/>
    <w:rsid w:val="00452225"/>
    <w:rsid w:val="00454378"/>
    <w:rsid w:val="00454398"/>
    <w:rsid w:val="00456C30"/>
    <w:rsid w:val="004572EA"/>
    <w:rsid w:val="0046058B"/>
    <w:rsid w:val="00466095"/>
    <w:rsid w:val="00466F2C"/>
    <w:rsid w:val="00474E8E"/>
    <w:rsid w:val="00480F5C"/>
    <w:rsid w:val="004811EA"/>
    <w:rsid w:val="00482282"/>
    <w:rsid w:val="004839A4"/>
    <w:rsid w:val="00493EDE"/>
    <w:rsid w:val="00495BCD"/>
    <w:rsid w:val="004A6A40"/>
    <w:rsid w:val="004A76B6"/>
    <w:rsid w:val="004A7BAE"/>
    <w:rsid w:val="004B1D9A"/>
    <w:rsid w:val="004B7C35"/>
    <w:rsid w:val="004C1AC3"/>
    <w:rsid w:val="004C7B79"/>
    <w:rsid w:val="004E52AA"/>
    <w:rsid w:val="004F0912"/>
    <w:rsid w:val="004F6793"/>
    <w:rsid w:val="00501F82"/>
    <w:rsid w:val="00507D3D"/>
    <w:rsid w:val="005354DD"/>
    <w:rsid w:val="00557A06"/>
    <w:rsid w:val="0056068C"/>
    <w:rsid w:val="0056762B"/>
    <w:rsid w:val="005726C6"/>
    <w:rsid w:val="00575538"/>
    <w:rsid w:val="00576D16"/>
    <w:rsid w:val="00582DD6"/>
    <w:rsid w:val="00585353"/>
    <w:rsid w:val="005C75A1"/>
    <w:rsid w:val="005D0C26"/>
    <w:rsid w:val="005E3C89"/>
    <w:rsid w:val="005E76CF"/>
    <w:rsid w:val="005F1A07"/>
    <w:rsid w:val="005F4BC2"/>
    <w:rsid w:val="00603672"/>
    <w:rsid w:val="00604C18"/>
    <w:rsid w:val="0062116C"/>
    <w:rsid w:val="00621284"/>
    <w:rsid w:val="00646B58"/>
    <w:rsid w:val="00656027"/>
    <w:rsid w:val="006618C3"/>
    <w:rsid w:val="00672B74"/>
    <w:rsid w:val="0067503D"/>
    <w:rsid w:val="006801CC"/>
    <w:rsid w:val="00680262"/>
    <w:rsid w:val="00683A3F"/>
    <w:rsid w:val="0068689D"/>
    <w:rsid w:val="0069071B"/>
    <w:rsid w:val="006A59DC"/>
    <w:rsid w:val="006B347A"/>
    <w:rsid w:val="00705EC5"/>
    <w:rsid w:val="00723D7A"/>
    <w:rsid w:val="0072522B"/>
    <w:rsid w:val="0074215C"/>
    <w:rsid w:val="007441E7"/>
    <w:rsid w:val="007445C3"/>
    <w:rsid w:val="00754683"/>
    <w:rsid w:val="0075473F"/>
    <w:rsid w:val="00766786"/>
    <w:rsid w:val="00793E6A"/>
    <w:rsid w:val="007A3FE1"/>
    <w:rsid w:val="007E60D9"/>
    <w:rsid w:val="00800246"/>
    <w:rsid w:val="00800382"/>
    <w:rsid w:val="00801195"/>
    <w:rsid w:val="008042D4"/>
    <w:rsid w:val="0081411F"/>
    <w:rsid w:val="00820529"/>
    <w:rsid w:val="00821588"/>
    <w:rsid w:val="00826B40"/>
    <w:rsid w:val="008276A4"/>
    <w:rsid w:val="00856548"/>
    <w:rsid w:val="0087158B"/>
    <w:rsid w:val="00877DBE"/>
    <w:rsid w:val="00881306"/>
    <w:rsid w:val="008A0319"/>
    <w:rsid w:val="008B0624"/>
    <w:rsid w:val="008C1674"/>
    <w:rsid w:val="008C5761"/>
    <w:rsid w:val="008D0DA7"/>
    <w:rsid w:val="008E528B"/>
    <w:rsid w:val="009003B0"/>
    <w:rsid w:val="00914564"/>
    <w:rsid w:val="0093325C"/>
    <w:rsid w:val="009461B1"/>
    <w:rsid w:val="00955540"/>
    <w:rsid w:val="009627D6"/>
    <w:rsid w:val="009802F2"/>
    <w:rsid w:val="00980E21"/>
    <w:rsid w:val="00986852"/>
    <w:rsid w:val="0099771F"/>
    <w:rsid w:val="009C306D"/>
    <w:rsid w:val="00A17BCE"/>
    <w:rsid w:val="00A21599"/>
    <w:rsid w:val="00A22982"/>
    <w:rsid w:val="00A31EEF"/>
    <w:rsid w:val="00A3783F"/>
    <w:rsid w:val="00A41F03"/>
    <w:rsid w:val="00A4363D"/>
    <w:rsid w:val="00A52C6D"/>
    <w:rsid w:val="00A54A5D"/>
    <w:rsid w:val="00A85085"/>
    <w:rsid w:val="00A941B0"/>
    <w:rsid w:val="00AA4640"/>
    <w:rsid w:val="00AB0D99"/>
    <w:rsid w:val="00AC295A"/>
    <w:rsid w:val="00AE475F"/>
    <w:rsid w:val="00AE5177"/>
    <w:rsid w:val="00AE694D"/>
    <w:rsid w:val="00AE7433"/>
    <w:rsid w:val="00AF0F3E"/>
    <w:rsid w:val="00AF40F0"/>
    <w:rsid w:val="00AF7A63"/>
    <w:rsid w:val="00B06A94"/>
    <w:rsid w:val="00B1647E"/>
    <w:rsid w:val="00B2469C"/>
    <w:rsid w:val="00B77006"/>
    <w:rsid w:val="00B83B6C"/>
    <w:rsid w:val="00B95458"/>
    <w:rsid w:val="00BA76AA"/>
    <w:rsid w:val="00BB06FB"/>
    <w:rsid w:val="00BB7071"/>
    <w:rsid w:val="00BC2D13"/>
    <w:rsid w:val="00BC5540"/>
    <w:rsid w:val="00BC75AF"/>
    <w:rsid w:val="00C06BCD"/>
    <w:rsid w:val="00C23F1F"/>
    <w:rsid w:val="00C3324A"/>
    <w:rsid w:val="00C463F9"/>
    <w:rsid w:val="00C511A3"/>
    <w:rsid w:val="00C558D7"/>
    <w:rsid w:val="00C717A7"/>
    <w:rsid w:val="00C723DC"/>
    <w:rsid w:val="00C77DF2"/>
    <w:rsid w:val="00C86D76"/>
    <w:rsid w:val="00CA0901"/>
    <w:rsid w:val="00CA2CFF"/>
    <w:rsid w:val="00CC5C91"/>
    <w:rsid w:val="00CD1E83"/>
    <w:rsid w:val="00CE0AD9"/>
    <w:rsid w:val="00CE2CF4"/>
    <w:rsid w:val="00CF1784"/>
    <w:rsid w:val="00D12415"/>
    <w:rsid w:val="00D44EC1"/>
    <w:rsid w:val="00D60534"/>
    <w:rsid w:val="00D80AF6"/>
    <w:rsid w:val="00DA2658"/>
    <w:rsid w:val="00DB5DF5"/>
    <w:rsid w:val="00DB5F0F"/>
    <w:rsid w:val="00DC44BB"/>
    <w:rsid w:val="00DD1C94"/>
    <w:rsid w:val="00DE578C"/>
    <w:rsid w:val="00DE6C52"/>
    <w:rsid w:val="00DF62A5"/>
    <w:rsid w:val="00E24BD5"/>
    <w:rsid w:val="00E30385"/>
    <w:rsid w:val="00E57611"/>
    <w:rsid w:val="00E75A24"/>
    <w:rsid w:val="00E847AE"/>
    <w:rsid w:val="00E97FBF"/>
    <w:rsid w:val="00EA31F2"/>
    <w:rsid w:val="00EB4285"/>
    <w:rsid w:val="00ED12E7"/>
    <w:rsid w:val="00ED1C23"/>
    <w:rsid w:val="00EE142A"/>
    <w:rsid w:val="00EE40EC"/>
    <w:rsid w:val="00F36D04"/>
    <w:rsid w:val="00F9137D"/>
    <w:rsid w:val="00FB7A34"/>
    <w:rsid w:val="00FC0462"/>
    <w:rsid w:val="00FD08D0"/>
    <w:rsid w:val="00FD1178"/>
    <w:rsid w:val="00FD7D6F"/>
    <w:rsid w:val="00FE0A19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3E49CC1A"/>
  <w15:docId w15:val="{46C0307E-3BC0-471D-A86C-CB255D5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22B"/>
    <w:rPr>
      <w:color w:val="212120"/>
      <w:kern w:val="28"/>
    </w:rPr>
  </w:style>
  <w:style w:type="paragraph" w:styleId="Nadpis4">
    <w:name w:val="heading 4"/>
    <w:basedOn w:val="Normln"/>
    <w:link w:val="Nadpis4Char"/>
    <w:uiPriority w:val="9"/>
    <w:qFormat/>
    <w:locked/>
    <w:rsid w:val="00800382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uiPriority w:val="99"/>
    <w:semiHidden/>
    <w:rsid w:val="0072522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uiPriority w:val="99"/>
    <w:rsid w:val="00E24BD5"/>
    <w:pPr>
      <w:ind w:left="284" w:right="508"/>
      <w:jc w:val="both"/>
    </w:pPr>
    <w:rPr>
      <w:rFonts w:ascii="Verdana" w:hAnsi="Verdana"/>
      <w:color w:val="auto"/>
      <w:kern w:val="0"/>
      <w:sz w:val="18"/>
    </w:rPr>
  </w:style>
  <w:style w:type="character" w:styleId="Hypertextovodkaz">
    <w:name w:val="Hyperlink"/>
    <w:uiPriority w:val="99"/>
    <w:rsid w:val="004C1AC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D7C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4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46658"/>
    <w:rPr>
      <w:rFonts w:ascii="Tahoma" w:hAnsi="Tahoma" w:cs="Tahoma"/>
      <w:color w:val="212120"/>
      <w:kern w:val="28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6058B"/>
    <w:pPr>
      <w:jc w:val="both"/>
    </w:pPr>
    <w:rPr>
      <w:i/>
      <w:color w:val="auto"/>
      <w:kern w:val="0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FD1178"/>
    <w:rPr>
      <w:rFonts w:cs="Times New Roman"/>
      <w:color w:val="212120"/>
      <w:kern w:val="28"/>
      <w:sz w:val="20"/>
      <w:szCs w:val="20"/>
    </w:rPr>
  </w:style>
  <w:style w:type="character" w:styleId="Siln">
    <w:name w:val="Strong"/>
    <w:uiPriority w:val="22"/>
    <w:qFormat/>
    <w:locked/>
    <w:rsid w:val="00065142"/>
    <w:rPr>
      <w:rFonts w:cs="Times New Roman"/>
      <w:b/>
      <w:bCs/>
    </w:rPr>
  </w:style>
  <w:style w:type="character" w:customStyle="1" w:styleId="Nadpis4Char">
    <w:name w:val="Nadpis 4 Char"/>
    <w:link w:val="Nadpis4"/>
    <w:uiPriority w:val="9"/>
    <w:rsid w:val="00800382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00382"/>
    <w:rPr>
      <w:rFonts w:eastAsia="Calibri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\TS010258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TS010258025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Šibrava</dc:creator>
  <cp:lastModifiedBy>Bencova</cp:lastModifiedBy>
  <cp:revision>6</cp:revision>
  <cp:lastPrinted>2022-04-22T09:59:00Z</cp:lastPrinted>
  <dcterms:created xsi:type="dcterms:W3CDTF">2022-04-22T09:53:00Z</dcterms:created>
  <dcterms:modified xsi:type="dcterms:W3CDTF">2023-11-01T09:44:00Z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TC102580259990</vt:lpwstr>
  </property>
</Properties>
</file>