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4B6F7F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4B6F7F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4B6F7F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4B6F7F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4B6F7F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4B6F7F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4B6F7F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4B6F7F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4B6F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4"/>
        <w:gridCol w:w="14"/>
      </w:tblGrid>
      <w:tr w:rsidR="00C27182" w:rsidRPr="004B6F7F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A67" w:rsidRPr="004B6F7F" w:rsidRDefault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6F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Casnet</w:t>
            </w:r>
            <w:proofErr w:type="spellEnd"/>
            <w:r w:rsidRPr="004B6F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 </w:t>
            </w:r>
          </w:p>
          <w:p w:rsidR="0025628B" w:rsidRPr="004B6F7F" w:rsidRDefault="0025628B" w:rsidP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6F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1.máje 1000</w:t>
            </w:r>
          </w:p>
          <w:p w:rsidR="00C27182" w:rsidRPr="004B6F7F" w:rsidRDefault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6F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Rožnov pod Radhoštěm</w:t>
            </w:r>
          </w:p>
        </w:tc>
        <w:tc>
          <w:tcPr>
            <w:tcW w:w="0" w:type="auto"/>
            <w:vAlign w:val="bottom"/>
          </w:tcPr>
          <w:p w:rsidR="00A95253" w:rsidRPr="004B6F7F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4B6F7F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4B6F7F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4B6F7F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4B6F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4B6F7F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B6F7F" w:rsidRPr="004B6F7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286444" w:rsidRPr="004B6F7F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Pr="004B6F7F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Pr="004B6F7F" w:rsidRDefault="004A386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F7F">
        <w:rPr>
          <w:rFonts w:ascii="Times New Roman" w:hAnsi="Times New Roman" w:cs="Times New Roman"/>
          <w:sz w:val="24"/>
          <w:szCs w:val="24"/>
        </w:rPr>
        <w:t>Objednáváme si u v</w:t>
      </w:r>
      <w:r w:rsidR="00D42A67" w:rsidRPr="004B6F7F">
        <w:rPr>
          <w:rFonts w:ascii="Times New Roman" w:hAnsi="Times New Roman" w:cs="Times New Roman"/>
          <w:sz w:val="24"/>
          <w:szCs w:val="24"/>
        </w:rPr>
        <w:t>ás:</w:t>
      </w: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Tablet Samsung </w:t>
      </w:r>
      <w:proofErr w:type="spellStart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Galaxy</w:t>
      </w:r>
      <w:proofErr w:type="spellEnd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Tab</w:t>
      </w:r>
      <w:proofErr w:type="spellEnd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A8, </w:t>
      </w:r>
      <w:proofErr w:type="gramStart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32GB</w:t>
      </w:r>
      <w:proofErr w:type="gramEnd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, 10,5", </w:t>
      </w:r>
      <w:proofErr w:type="spellStart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Wifi</w:t>
      </w:r>
      <w:proofErr w:type="spellEnd"/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, EU</w:t>
      </w: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4B6F7F">
        <w:rPr>
          <w:rFonts w:ascii="Times New Roman" w:hAnsi="Times New Roman" w:cs="Times New Roman"/>
          <w:color w:val="333333"/>
          <w:sz w:val="24"/>
          <w:szCs w:val="24"/>
        </w:rPr>
        <w:t>Cena včetně instalace, konfigurace a pouzdra za 11ks…………………………59.8400+DPH = 72.406,-Kč s DPH</w:t>
      </w: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4B6F7F">
        <w:rPr>
          <w:rFonts w:ascii="Times New Roman" w:hAnsi="Times New Roman" w:cs="Times New Roman"/>
          <w:color w:val="333333"/>
          <w:sz w:val="24"/>
          <w:szCs w:val="24"/>
        </w:rPr>
        <w:t xml:space="preserve">DIGITUS </w:t>
      </w:r>
      <w:r w:rsidRPr="004B6F7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Nabíjecí vozík</w:t>
      </w:r>
      <w:r w:rsidRPr="004B6F7F">
        <w:rPr>
          <w:rFonts w:ascii="Times New Roman" w:hAnsi="Times New Roman" w:cs="Times New Roman"/>
          <w:color w:val="333333"/>
          <w:sz w:val="24"/>
          <w:szCs w:val="24"/>
        </w:rPr>
        <w:t xml:space="preserve"> pro tablety 16 nabíjecích základen pro až 14” zařízení, el. zámek, černý 384 x 550 x 375 mm</w:t>
      </w: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4B6F7F">
        <w:rPr>
          <w:rFonts w:ascii="Times New Roman" w:hAnsi="Times New Roman" w:cs="Times New Roman"/>
          <w:color w:val="333333"/>
          <w:sz w:val="24"/>
          <w:szCs w:val="24"/>
        </w:rPr>
        <w:t>Cena za 2ks.………………………………………………………………………………27.980,-Kč+DPH = 33.856,-Kč</w:t>
      </w:r>
    </w:p>
    <w:p w:rsid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4B6F7F">
        <w:rPr>
          <w:rFonts w:ascii="Times New Roman" w:hAnsi="Times New Roman" w:cs="Times New Roman"/>
          <w:color w:val="333333"/>
          <w:sz w:val="24"/>
          <w:szCs w:val="24"/>
        </w:rPr>
        <w:t>Celkem  DPH</w:t>
      </w:r>
      <w:proofErr w:type="gramEnd"/>
      <w:r w:rsidRPr="004B6F7F">
        <w:rPr>
          <w:rFonts w:ascii="Times New Roman" w:hAnsi="Times New Roman" w:cs="Times New Roman"/>
          <w:color w:val="333333"/>
          <w:sz w:val="24"/>
          <w:szCs w:val="24"/>
        </w:rPr>
        <w:t>………………………………………………………………………………….106.262,-Kč</w:t>
      </w:r>
    </w:p>
    <w:p w:rsid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4B6F7F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F6873" w:rsidRPr="004B6F7F" w:rsidRDefault="004B6F7F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4B6F7F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5F6873" w:rsidRPr="004B6F7F">
        <w:rPr>
          <w:rFonts w:ascii="Times New Roman" w:hAnsi="Times New Roman" w:cs="Times New Roman"/>
          <w:b/>
          <w:sz w:val="24"/>
          <w:szCs w:val="24"/>
        </w:rPr>
        <w:tab/>
      </w:r>
    </w:p>
    <w:p w:rsidR="001E5792" w:rsidRPr="004B6F7F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Objednávku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4B6F7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4B6F7F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4B6F7F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4B6F7F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4B6F7F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4B6F7F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4B6F7F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4B6F7F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4B6F7F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25628B" w:rsidRPr="004B6F7F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182" w:rsidRPr="004B6F7F">
        <w:rPr>
          <w:rFonts w:ascii="Times New Roman" w:hAnsi="Times New Roman" w:cs="Times New Roman"/>
          <w:b/>
          <w:sz w:val="24"/>
          <w:szCs w:val="24"/>
        </w:rPr>
        <w:t>1</w:t>
      </w:r>
      <w:r w:rsidR="00984314" w:rsidRPr="004B6F7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F7F" w:rsidRPr="004B6F7F">
        <w:rPr>
          <w:rFonts w:ascii="Times New Roman" w:hAnsi="Times New Roman" w:cs="Times New Roman"/>
          <w:b/>
          <w:sz w:val="24"/>
          <w:szCs w:val="24"/>
        </w:rPr>
        <w:t>11</w:t>
      </w:r>
      <w:r w:rsidR="00984314" w:rsidRPr="004B6F7F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4B6F7F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4B6F7F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4B6F7F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4B6F7F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4B6F7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 w:rsidRPr="004B6F7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5628B" w:rsidRPr="004B6F7F">
        <w:rPr>
          <w:rFonts w:ascii="Times New Roman" w:hAnsi="Times New Roman" w:cs="Times New Roman"/>
          <w:b/>
          <w:sz w:val="24"/>
          <w:szCs w:val="24"/>
        </w:rPr>
        <w:t>0</w:t>
      </w:r>
      <w:r w:rsidR="00350DA6" w:rsidRPr="004B6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F7F" w:rsidRPr="004B6F7F">
        <w:rPr>
          <w:rFonts w:ascii="Times New Roman" w:hAnsi="Times New Roman" w:cs="Times New Roman"/>
          <w:b/>
          <w:sz w:val="24"/>
          <w:szCs w:val="24"/>
        </w:rPr>
        <w:t>11</w:t>
      </w:r>
      <w:r w:rsidR="00350DA6" w:rsidRPr="004B6F7F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4B6F7F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4B6F7F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4B6F7F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4B6F7F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0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24"/>
  </w:num>
  <w:num w:numId="5">
    <w:abstractNumId w:val="20"/>
  </w:num>
  <w:num w:numId="6">
    <w:abstractNumId w:val="19"/>
  </w:num>
  <w:num w:numId="7">
    <w:abstractNumId w:val="26"/>
  </w:num>
  <w:num w:numId="8">
    <w:abstractNumId w:val="4"/>
  </w:num>
  <w:num w:numId="9">
    <w:abstractNumId w:val="0"/>
  </w:num>
  <w:num w:numId="10">
    <w:abstractNumId w:val="7"/>
  </w:num>
  <w:num w:numId="11">
    <w:abstractNumId w:val="25"/>
  </w:num>
  <w:num w:numId="12">
    <w:abstractNumId w:val="18"/>
  </w:num>
  <w:num w:numId="13">
    <w:abstractNumId w:val="21"/>
  </w:num>
  <w:num w:numId="14">
    <w:abstractNumId w:val="2"/>
  </w:num>
  <w:num w:numId="15">
    <w:abstractNumId w:val="11"/>
  </w:num>
  <w:num w:numId="16">
    <w:abstractNumId w:val="16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23"/>
  </w:num>
  <w:num w:numId="22">
    <w:abstractNumId w:val="1"/>
  </w:num>
  <w:num w:numId="23">
    <w:abstractNumId w:val="9"/>
  </w:num>
  <w:num w:numId="24">
    <w:abstractNumId w:val="28"/>
  </w:num>
  <w:num w:numId="25">
    <w:abstractNumId w:val="14"/>
  </w:num>
  <w:num w:numId="26">
    <w:abstractNumId w:val="10"/>
  </w:num>
  <w:num w:numId="27">
    <w:abstractNumId w:val="17"/>
  </w:num>
  <w:num w:numId="28">
    <w:abstractNumId w:val="3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1305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358</cp:revision>
  <cp:lastPrinted>2023-11-01T09:43:00Z</cp:lastPrinted>
  <dcterms:created xsi:type="dcterms:W3CDTF">2018-09-06T10:29:00Z</dcterms:created>
  <dcterms:modified xsi:type="dcterms:W3CDTF">2023-11-01T09:43:00Z</dcterms:modified>
</cp:coreProperties>
</file>