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D72950" w:rsidRDefault="00992B35">
      <w:pPr>
        <w:pStyle w:val="Nadpis1"/>
      </w:pPr>
      <w:r w:rsidRPr="00D7295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0093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0093E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0093E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Okresní soud v Karlových Varech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Moskevská 1163/17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360 33 Karlovy Vary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Účet: 226341 / 0710</w:t>
            </w:r>
          </w:p>
          <w:p w:rsidR="00992B35" w:rsidRPr="00E0093E" w:rsidRDefault="00380220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Odběratel není plátcem DPH.</w:t>
            </w:r>
          </w:p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  <w:r w:rsidRPr="00E0093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0093E" w:rsidRDefault="00992B35">
            <w:pPr>
              <w:spacing w:before="60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  <w:b/>
                <w:bCs/>
              </w:rPr>
              <w:t xml:space="preserve">IČ:  </w:t>
            </w:r>
            <w:r w:rsidRPr="00E0093E">
              <w:rPr>
                <w:rFonts w:ascii="Arial" w:hAnsi="Arial" w:cs="Arial"/>
              </w:rPr>
              <w:t>00024732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  <w:b/>
                <w:bCs/>
              </w:rPr>
              <w:t xml:space="preserve">DIČ: </w:t>
            </w:r>
            <w:r w:rsidRPr="00E0093E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0093E" w:rsidRDefault="00992B35">
            <w:pPr>
              <w:spacing w:before="60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 xml:space="preserve">Číslo objednávky: </w:t>
            </w:r>
          </w:p>
          <w:p w:rsidR="00992B35" w:rsidRPr="00E0093E" w:rsidRDefault="00992B35">
            <w:pPr>
              <w:spacing w:before="60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2023 / OBJ / 102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Spisová značka: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45 Spr 1549/2023</w:t>
            </w:r>
          </w:p>
        </w:tc>
      </w:tr>
      <w:tr w:rsidR="00992B35" w:rsidRPr="00E0093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Moskevská 1163/17</w:t>
            </w:r>
          </w:p>
          <w:p w:rsidR="00992B35" w:rsidRPr="00E0093E" w:rsidRDefault="00992B35">
            <w:pPr>
              <w:spacing w:after="120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0093E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0093E">
              <w:rPr>
                <w:rFonts w:ascii="Arial" w:hAnsi="Arial" w:cs="Arial"/>
              </w:rPr>
              <w:t xml:space="preserve">IČ: </w:t>
            </w:r>
            <w:bookmarkStart w:id="0" w:name="_GoBack"/>
            <w:r w:rsidRPr="00E0093E">
              <w:rPr>
                <w:rFonts w:ascii="Arial" w:hAnsi="Arial" w:cs="Arial"/>
              </w:rPr>
              <w:t>62913671</w:t>
            </w:r>
            <w:bookmarkEnd w:id="0"/>
          </w:p>
          <w:p w:rsidR="00992B35" w:rsidRPr="00E0093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E00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proofErr w:type="gramStart"/>
            <w:r w:rsidRPr="00E0093E">
              <w:rPr>
                <w:rFonts w:ascii="Arial" w:hAnsi="Arial" w:cs="Arial"/>
              </w:rPr>
              <w:t>30.11.2023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Up Česká republika s.r.o.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Zelený pruh 1560/99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140 00  Praha 4</w:t>
            </w:r>
          </w:p>
        </w:tc>
      </w:tr>
      <w:tr w:rsidR="00992B35" w:rsidRPr="00E00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Datum objednání: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Datum dodání: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proofErr w:type="gramStart"/>
            <w:r w:rsidRPr="00E0093E">
              <w:rPr>
                <w:rFonts w:ascii="Arial" w:hAnsi="Arial" w:cs="Arial"/>
              </w:rPr>
              <w:t>31.10.2023</w:t>
            </w:r>
            <w:proofErr w:type="gramEnd"/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00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0093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 xml:space="preserve">Text: </w:t>
            </w:r>
          </w:p>
          <w:p w:rsidR="00992B35" w:rsidRPr="00E0093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Objednáváme u Vás:</w:t>
            </w:r>
          </w:p>
          <w:p w:rsidR="00992B35" w:rsidRPr="00E0093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E0093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E0093E">
              <w:rPr>
                <w:rFonts w:ascii="Arial" w:hAnsi="Arial" w:cs="Arial"/>
              </w:rPr>
              <w:t>Stravenkové</w:t>
            </w:r>
            <w:proofErr w:type="spellEnd"/>
            <w:r w:rsidRPr="00E0093E">
              <w:rPr>
                <w:rFonts w:ascii="Arial" w:hAnsi="Arial" w:cs="Arial"/>
              </w:rPr>
              <w:t xml:space="preserve"> poukázky 11/2023 (dobití karet) - 1886 ks</w:t>
            </w:r>
          </w:p>
        </w:tc>
      </w:tr>
      <w:tr w:rsidR="00992B35" w:rsidRPr="00E00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0093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0093E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  <w:r w:rsidRPr="00E0093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  <w:r w:rsidRPr="00E0093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  <w:b/>
                <w:bCs/>
              </w:rPr>
            </w:pPr>
            <w:r w:rsidRPr="00E0093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D7295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0093E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0093E" w:rsidRDefault="00145471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0093E" w:rsidRDefault="00145471">
            <w:pPr>
              <w:rPr>
                <w:rFonts w:ascii="Arial" w:hAnsi="Arial" w:cs="Arial"/>
              </w:rPr>
            </w:pPr>
            <w:proofErr w:type="spellStart"/>
            <w:r w:rsidRPr="00E0093E">
              <w:rPr>
                <w:rFonts w:ascii="Arial" w:hAnsi="Arial" w:cs="Arial"/>
              </w:rPr>
              <w:t>Stravenkové</w:t>
            </w:r>
            <w:proofErr w:type="spellEnd"/>
            <w:r w:rsidRPr="00E0093E">
              <w:rPr>
                <w:rFonts w:ascii="Arial" w:hAnsi="Arial" w:cs="Arial"/>
              </w:rPr>
              <w:t xml:space="preserve"> poukázky 11/2023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0093E" w:rsidRDefault="00D72950" w:rsidP="00D72950">
            <w:pPr>
              <w:jc w:val="center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0093E" w:rsidRDefault="00145471" w:rsidP="00D72950">
            <w:pPr>
              <w:jc w:val="center"/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1886,00</w:t>
            </w:r>
          </w:p>
        </w:tc>
      </w:tr>
    </w:tbl>
    <w:p w:rsidR="00145471" w:rsidRPr="00D72950" w:rsidRDefault="00145471"/>
    <w:p w:rsidR="00992B35" w:rsidRPr="00D7295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00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Počet příloh: 0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Vyřizuje: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Telefon: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Mgr. Fikker Aleš</w:t>
            </w:r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  <w:p w:rsidR="00992B35" w:rsidRPr="00E0093E" w:rsidRDefault="00992B35">
            <w:pPr>
              <w:rPr>
                <w:rFonts w:ascii="Arial" w:hAnsi="Arial" w:cs="Arial"/>
              </w:rPr>
            </w:pPr>
          </w:p>
          <w:p w:rsidR="00992B35" w:rsidRPr="00E0093E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0093E" w:rsidRDefault="00992B35">
            <w:pPr>
              <w:rPr>
                <w:rFonts w:ascii="Arial" w:hAnsi="Arial" w:cs="Arial"/>
              </w:rPr>
            </w:pPr>
            <w:r w:rsidRPr="00E0093E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D72950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>
      <w:pPr>
        <w:rPr>
          <w:rFonts w:ascii="Arial" w:hAnsi="Arial" w:cs="Arial"/>
        </w:rPr>
      </w:pPr>
    </w:p>
    <w:p w:rsidR="00D72950" w:rsidRDefault="00D72950" w:rsidP="00D72950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D72950" w:rsidRDefault="00D72950" w:rsidP="00D72950">
      <w:pPr>
        <w:jc w:val="center"/>
        <w:rPr>
          <w:sz w:val="22"/>
        </w:rPr>
      </w:pPr>
      <w:r>
        <w:t xml:space="preserve"> </w:t>
      </w:r>
      <w:r>
        <w:rPr>
          <w:sz w:val="22"/>
        </w:rPr>
        <w:t xml:space="preserve">dle § 13 vyhlášky č. 416/2004 Sb., kterou se provádí zákon č. 320/2001 Sb., o finanční kontrole </w:t>
      </w:r>
      <w:proofErr w:type="gramStart"/>
      <w:r>
        <w:rPr>
          <w:sz w:val="22"/>
        </w:rPr>
        <w:t>ve</w:t>
      </w:r>
      <w:proofErr w:type="gramEnd"/>
      <w:r>
        <w:rPr>
          <w:sz w:val="22"/>
        </w:rPr>
        <w:t xml:space="preserve"> veřejné správě a o změně některých zákonů (zákon o finanční kontrole), ve znění pozdějších předpisů</w:t>
      </w:r>
    </w:p>
    <w:p w:rsidR="00D72950" w:rsidRDefault="00D72950" w:rsidP="00D7295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D72950" w:rsidRPr="00E0093E" w:rsidTr="00D72950">
        <w:tc>
          <w:tcPr>
            <w:tcW w:w="5523" w:type="dxa"/>
            <w:hideMark/>
          </w:tcPr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D72950" w:rsidRPr="00E0093E" w:rsidRDefault="00D72950">
            <w:pPr>
              <w:spacing w:line="252" w:lineRule="auto"/>
              <w:rPr>
                <w:color w:val="000000"/>
                <w:lang w:eastAsia="en-US"/>
              </w:rPr>
            </w:pPr>
            <w:r w:rsidRPr="00E0093E">
              <w:rPr>
                <w:color w:val="000000"/>
                <w:lang w:eastAsia="en-US"/>
              </w:rPr>
              <w:t>Rok 2023</w:t>
            </w:r>
          </w:p>
        </w:tc>
      </w:tr>
      <w:tr w:rsidR="00D72950" w:rsidRPr="00E0093E" w:rsidTr="00D72950">
        <w:tc>
          <w:tcPr>
            <w:tcW w:w="5523" w:type="dxa"/>
            <w:hideMark/>
          </w:tcPr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D72950" w:rsidRPr="00E0093E" w:rsidRDefault="00D72950">
            <w:pPr>
              <w:spacing w:line="252" w:lineRule="auto"/>
              <w:rPr>
                <w:color w:val="000000"/>
                <w:lang w:eastAsia="en-US"/>
              </w:rPr>
            </w:pPr>
            <w:r w:rsidRPr="00E0093E">
              <w:rPr>
                <w:color w:val="000000"/>
                <w:lang w:eastAsia="en-US"/>
              </w:rPr>
              <w:t>Dokladová řada: OBJ</w:t>
            </w:r>
          </w:p>
        </w:tc>
      </w:tr>
      <w:tr w:rsidR="00D72950" w:rsidRPr="00E0093E" w:rsidTr="00D72950">
        <w:tc>
          <w:tcPr>
            <w:tcW w:w="5523" w:type="dxa"/>
            <w:hideMark/>
          </w:tcPr>
          <w:p w:rsidR="00D72950" w:rsidRPr="00E0093E" w:rsidRDefault="00D72950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E0093E">
              <w:rPr>
                <w:color w:val="000000"/>
                <w:lang w:eastAsia="en-US"/>
              </w:rPr>
              <w:t>Č.j.</w:t>
            </w:r>
            <w:proofErr w:type="gramEnd"/>
            <w:r w:rsidRPr="00E0093E">
              <w:rPr>
                <w:color w:val="000000"/>
                <w:lang w:eastAsia="en-US"/>
              </w:rPr>
              <w:t>: 45 Spr 1549/2023</w:t>
            </w:r>
          </w:p>
          <w:p w:rsidR="00D72950" w:rsidRPr="00E0093E" w:rsidRDefault="00D72950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E0093E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D72950" w:rsidRPr="00E0093E" w:rsidRDefault="00D72950">
            <w:pPr>
              <w:spacing w:line="252" w:lineRule="auto"/>
              <w:rPr>
                <w:color w:val="000000"/>
                <w:lang w:eastAsia="en-US"/>
              </w:rPr>
            </w:pPr>
            <w:r w:rsidRPr="00E0093E">
              <w:rPr>
                <w:color w:val="000000"/>
                <w:lang w:eastAsia="en-US"/>
              </w:rPr>
              <w:t>Evidenční číslo: 102</w:t>
            </w:r>
          </w:p>
          <w:p w:rsidR="00D72950" w:rsidRPr="00E0093E" w:rsidRDefault="00D72950">
            <w:pPr>
              <w:spacing w:line="252" w:lineRule="auto"/>
              <w:rPr>
                <w:color w:val="000000"/>
                <w:lang w:eastAsia="en-US"/>
              </w:rPr>
            </w:pPr>
            <w:r w:rsidRPr="00E0093E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D72950" w:rsidRPr="00D72950" w:rsidRDefault="00D72950" w:rsidP="00D72950">
      <w:pPr>
        <w:rPr>
          <w:color w:val="000000"/>
          <w:szCs w:val="20"/>
        </w:rPr>
      </w:pPr>
    </w:p>
    <w:p w:rsidR="00D72950" w:rsidRPr="00E0093E" w:rsidRDefault="00D72950" w:rsidP="00D72950">
      <w:pPr>
        <w:rPr>
          <w:b/>
          <w:color w:val="000000"/>
        </w:rPr>
      </w:pPr>
      <w:r w:rsidRPr="00D72950">
        <w:rPr>
          <w:b/>
          <w:color w:val="000000"/>
        </w:rPr>
        <w:t>Výdaje – Individuální příslib</w:t>
      </w:r>
    </w:p>
    <w:p w:rsidR="00D72950" w:rsidRDefault="00D72950" w:rsidP="00D729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0093E" w:rsidRPr="00E0093E" w:rsidTr="00E0093E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72950" w:rsidRPr="00E0093E" w:rsidRDefault="00D72950" w:rsidP="00E0093E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E0093E">
              <w:rPr>
                <w:sz w:val="22"/>
                <w:szCs w:val="22"/>
              </w:rPr>
              <w:t xml:space="preserve">Schvaluji výdaj: </w:t>
            </w:r>
          </w:p>
        </w:tc>
      </w:tr>
      <w:tr w:rsidR="00E0093E" w:rsidRPr="00E0093E" w:rsidTr="00E0093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72950" w:rsidRPr="00E0093E" w:rsidRDefault="00D72950" w:rsidP="00E0093E">
            <w:pPr>
              <w:spacing w:before="60" w:after="60"/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E0093E" w:rsidRPr="00E0093E" w:rsidTr="00E0093E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72950" w:rsidRPr="00E0093E" w:rsidRDefault="00D72950" w:rsidP="00E0093E">
            <w:pPr>
              <w:spacing w:before="60" w:after="60"/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IČO: 62913671</w:t>
            </w:r>
          </w:p>
        </w:tc>
      </w:tr>
      <w:tr w:rsidR="00E0093E" w:rsidRPr="00E0093E" w:rsidTr="00E0093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72950" w:rsidRPr="00E0093E" w:rsidRDefault="00D72950" w:rsidP="00E0093E">
            <w:pPr>
              <w:spacing w:before="60" w:after="60"/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Cena: 264.040,00 Kč vč. DPH</w:t>
            </w:r>
          </w:p>
        </w:tc>
      </w:tr>
      <w:tr w:rsidR="00E0093E" w:rsidRPr="00E0093E" w:rsidTr="00E0093E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2950" w:rsidRPr="00E0093E" w:rsidRDefault="00D72950" w:rsidP="00E0093E">
            <w:pPr>
              <w:spacing w:before="60" w:after="60"/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E0093E">
              <w:rPr>
                <w:sz w:val="22"/>
                <w:szCs w:val="22"/>
              </w:rPr>
              <w:t>Tendermarket</w:t>
            </w:r>
            <w:proofErr w:type="spellEnd"/>
            <w:r w:rsidRPr="00E0093E">
              <w:rPr>
                <w:sz w:val="22"/>
                <w:szCs w:val="22"/>
              </w:rPr>
              <w:t xml:space="preserve">/NEN: </w:t>
            </w:r>
          </w:p>
        </w:tc>
      </w:tr>
    </w:tbl>
    <w:p w:rsidR="00D72950" w:rsidRDefault="00D72950" w:rsidP="00D72950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D72950" w:rsidRPr="00E0093E" w:rsidTr="00D72950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72950" w:rsidRPr="00E0093E" w:rsidRDefault="00D72950">
            <w:pPr>
              <w:spacing w:line="254" w:lineRule="auto"/>
              <w:rPr>
                <w:szCs w:val="20"/>
                <w:lang w:eastAsia="en-US"/>
              </w:rPr>
            </w:pPr>
            <w:r w:rsidRPr="00E0093E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72950" w:rsidRPr="00E0093E" w:rsidRDefault="00D72950">
            <w:pPr>
              <w:spacing w:line="254" w:lineRule="auto"/>
              <w:rPr>
                <w:lang w:eastAsia="en-US"/>
              </w:rPr>
            </w:pPr>
            <w:proofErr w:type="spellStart"/>
            <w:r w:rsidRPr="00E0093E">
              <w:rPr>
                <w:lang w:eastAsia="en-US"/>
              </w:rPr>
              <w:t>Stravenkové</w:t>
            </w:r>
            <w:proofErr w:type="spellEnd"/>
            <w:r w:rsidRPr="00E0093E">
              <w:rPr>
                <w:lang w:eastAsia="en-US"/>
              </w:rPr>
              <w:t xml:space="preserve"> poukázky 11/2023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72950" w:rsidRPr="00E0093E" w:rsidRDefault="00D72950">
            <w:pPr>
              <w:spacing w:line="252" w:lineRule="auto"/>
              <w:jc w:val="right"/>
              <w:rPr>
                <w:lang w:eastAsia="en-US"/>
              </w:rPr>
            </w:pPr>
            <w:r w:rsidRPr="00E0093E">
              <w:rPr>
                <w:lang w:eastAsia="en-US"/>
              </w:rPr>
              <w:t>264.040,00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lang w:eastAsia="en-US"/>
              </w:rPr>
              <w:t>Kč</w:t>
            </w:r>
          </w:p>
        </w:tc>
      </w:tr>
      <w:tr w:rsidR="00D72950" w:rsidRPr="00E0093E" w:rsidTr="00D72950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b/>
                <w:lang w:eastAsia="en-US"/>
              </w:rPr>
              <w:t xml:space="preserve">Funkční členění: </w:t>
            </w:r>
            <w:r w:rsidRPr="00E0093E">
              <w:rPr>
                <w:lang w:eastAsia="en-US"/>
              </w:rPr>
              <w:t>5420</w:t>
            </w:r>
          </w:p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b/>
                <w:lang w:eastAsia="en-US"/>
              </w:rPr>
              <w:t>Druhové členění:</w:t>
            </w:r>
            <w:r w:rsidRPr="00E0093E">
              <w:rPr>
                <w:lang w:eastAsia="en-US"/>
              </w:rPr>
              <w:t xml:space="preserve"> 5169</w:t>
            </w:r>
          </w:p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proofErr w:type="gramStart"/>
            <w:r w:rsidRPr="00E0093E">
              <w:rPr>
                <w:b/>
                <w:lang w:eastAsia="en-US"/>
              </w:rPr>
              <w:t>Parametry:</w:t>
            </w:r>
            <w:r w:rsidRPr="00E0093E">
              <w:rPr>
                <w:lang w:eastAsia="en-US"/>
              </w:rPr>
              <w:t xml:space="preserve"> ,</w:t>
            </w:r>
            <w:proofErr w:type="gramEnd"/>
            <w:r w:rsidRPr="00E0093E">
              <w:rPr>
                <w:lang w:eastAsia="en-US"/>
              </w:rPr>
              <w:t xml:space="preserve"> </w:t>
            </w:r>
          </w:p>
          <w:p w:rsidR="00D72950" w:rsidRPr="00E0093E" w:rsidRDefault="00D72950">
            <w:pPr>
              <w:spacing w:line="252" w:lineRule="auto"/>
              <w:rPr>
                <w:b/>
                <w:lang w:eastAsia="en-US"/>
              </w:rPr>
            </w:pPr>
            <w:r w:rsidRPr="00E0093E">
              <w:rPr>
                <w:b/>
                <w:lang w:eastAsia="en-US"/>
              </w:rPr>
              <w:t xml:space="preserve">Zdroj: </w:t>
            </w:r>
            <w:r w:rsidRPr="00E0093E">
              <w:rPr>
                <w:lang w:eastAsia="en-US"/>
              </w:rPr>
              <w:t>1100000</w:t>
            </w:r>
          </w:p>
          <w:p w:rsidR="00D72950" w:rsidRPr="00E0093E" w:rsidRDefault="00D72950">
            <w:pPr>
              <w:spacing w:line="254" w:lineRule="auto"/>
              <w:rPr>
                <w:lang w:eastAsia="en-US"/>
              </w:rPr>
            </w:pPr>
            <w:r w:rsidRPr="00E0093E">
              <w:rPr>
                <w:b/>
                <w:lang w:eastAsia="en-US"/>
              </w:rPr>
              <w:t>Účel:</w:t>
            </w:r>
            <w:r w:rsidRPr="00E0093E">
              <w:rPr>
                <w:lang w:eastAsia="en-US"/>
              </w:rPr>
              <w:t xml:space="preserve"> </w:t>
            </w:r>
          </w:p>
          <w:p w:rsidR="00D72950" w:rsidRPr="00E0093E" w:rsidRDefault="00D72950">
            <w:pPr>
              <w:spacing w:line="252" w:lineRule="auto"/>
              <w:rPr>
                <w:lang w:eastAsia="en-US"/>
              </w:rPr>
            </w:pPr>
            <w:r w:rsidRPr="00E0093E">
              <w:rPr>
                <w:b/>
                <w:lang w:eastAsia="en-US"/>
              </w:rPr>
              <w:t>Středisko:</w:t>
            </w:r>
            <w:r w:rsidRPr="00E0093E">
              <w:rPr>
                <w:lang w:eastAsia="en-US"/>
              </w:rPr>
              <w:t xml:space="preserve"> </w:t>
            </w:r>
          </w:p>
        </w:tc>
      </w:tr>
    </w:tbl>
    <w:p w:rsidR="00D72950" w:rsidRDefault="00D72950" w:rsidP="00D72950">
      <w:pPr>
        <w:rPr>
          <w:sz w:val="2"/>
          <w:szCs w:val="2"/>
        </w:rPr>
      </w:pPr>
    </w:p>
    <w:p w:rsidR="00D72950" w:rsidRDefault="00D72950" w:rsidP="00D7295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0093E" w:rsidRPr="00E0093E" w:rsidTr="00E0093E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72950" w:rsidRPr="00E0093E" w:rsidRDefault="00D72950">
            <w:r w:rsidRPr="00E0093E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72950" w:rsidRPr="00E0093E" w:rsidRDefault="00D72950">
            <w:pPr>
              <w:rPr>
                <w:sz w:val="22"/>
                <w:szCs w:val="22"/>
              </w:rPr>
            </w:pPr>
          </w:p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Datum:</w:t>
            </w:r>
          </w:p>
        </w:tc>
      </w:tr>
      <w:tr w:rsidR="00E0093E" w:rsidRPr="00E0093E" w:rsidTr="00E009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72950" w:rsidRPr="00E0093E" w:rsidRDefault="00D72950" w:rsidP="00E0093E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b/>
                <w:sz w:val="22"/>
                <w:szCs w:val="22"/>
              </w:rPr>
              <w:t>Podpis příkazce operace</w:t>
            </w:r>
            <w:r w:rsidRPr="00E0093E">
              <w:rPr>
                <w:sz w:val="22"/>
                <w:szCs w:val="22"/>
              </w:rPr>
              <w:t>:</w:t>
            </w:r>
          </w:p>
          <w:p w:rsidR="00D72950" w:rsidRPr="00E0093E" w:rsidRDefault="00D72950">
            <w:pPr>
              <w:rPr>
                <w:sz w:val="22"/>
                <w:szCs w:val="22"/>
              </w:rPr>
            </w:pPr>
          </w:p>
        </w:tc>
      </w:tr>
      <w:tr w:rsidR="00E0093E" w:rsidRPr="00E0093E" w:rsidTr="00E0093E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72950" w:rsidRPr="00E0093E" w:rsidRDefault="00D72950" w:rsidP="00E0093E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E0093E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72950" w:rsidRPr="00E0093E" w:rsidRDefault="00D72950">
            <w:pPr>
              <w:rPr>
                <w:sz w:val="22"/>
              </w:rPr>
            </w:pPr>
          </w:p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Datum:</w:t>
            </w:r>
          </w:p>
        </w:tc>
      </w:tr>
      <w:tr w:rsidR="00E0093E" w:rsidRPr="00E0093E" w:rsidTr="00E009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72950" w:rsidRPr="00E0093E" w:rsidRDefault="00D72950" w:rsidP="00E0093E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b/>
                <w:sz w:val="22"/>
                <w:szCs w:val="22"/>
              </w:rPr>
              <w:t>Podpis správce rozpočtu útvaru:</w:t>
            </w:r>
          </w:p>
          <w:p w:rsidR="00D72950" w:rsidRPr="00E0093E" w:rsidRDefault="00D72950">
            <w:pPr>
              <w:rPr>
                <w:sz w:val="22"/>
                <w:szCs w:val="22"/>
              </w:rPr>
            </w:pPr>
          </w:p>
        </w:tc>
      </w:tr>
      <w:tr w:rsidR="00E0093E" w:rsidRPr="00E0093E" w:rsidTr="00E009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>Poznámka</w:t>
            </w:r>
          </w:p>
          <w:p w:rsidR="00D72950" w:rsidRPr="00E0093E" w:rsidRDefault="00D72950">
            <w:pPr>
              <w:rPr>
                <w:sz w:val="22"/>
                <w:szCs w:val="22"/>
              </w:rPr>
            </w:pPr>
            <w:r w:rsidRPr="00E0093E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E0093E">
              <w:rPr>
                <w:sz w:val="22"/>
                <w:szCs w:val="22"/>
              </w:rPr>
              <w:t>10.1.2020</w:t>
            </w:r>
            <w:proofErr w:type="gramEnd"/>
            <w:r w:rsidRPr="00E0093E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E0093E">
              <w:rPr>
                <w:sz w:val="22"/>
                <w:szCs w:val="22"/>
              </w:rPr>
              <w:t>eStravenku</w:t>
            </w:r>
            <w:proofErr w:type="spellEnd"/>
            <w:r w:rsidRPr="00E0093E">
              <w:rPr>
                <w:sz w:val="22"/>
                <w:szCs w:val="22"/>
              </w:rPr>
              <w:t>) na příslušnou hodnotu.</w:t>
            </w:r>
          </w:p>
          <w:p w:rsidR="00D72950" w:rsidRPr="00E0093E" w:rsidRDefault="00D72950">
            <w:pPr>
              <w:rPr>
                <w:sz w:val="22"/>
                <w:szCs w:val="22"/>
              </w:rPr>
            </w:pPr>
          </w:p>
        </w:tc>
      </w:tr>
      <w:bookmarkEnd w:id="1"/>
    </w:tbl>
    <w:p w:rsidR="00D72950" w:rsidRDefault="00D72950" w:rsidP="00D72950"/>
    <w:p w:rsidR="00D72950" w:rsidRPr="00D72950" w:rsidRDefault="00D72950">
      <w:pPr>
        <w:rPr>
          <w:rFonts w:ascii="Arial" w:hAnsi="Arial" w:cs="Arial"/>
        </w:rPr>
      </w:pPr>
    </w:p>
    <w:sectPr w:rsidR="00D72950" w:rsidRPr="00D7295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3E" w:rsidRDefault="00E0093E">
      <w:r>
        <w:separator/>
      </w:r>
    </w:p>
  </w:endnote>
  <w:endnote w:type="continuationSeparator" w:id="0">
    <w:p w:rsidR="00E0093E" w:rsidRDefault="00E0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3E" w:rsidRDefault="00E0093E">
      <w:r>
        <w:separator/>
      </w:r>
    </w:p>
  </w:footnote>
  <w:footnote w:type="continuationSeparator" w:id="0">
    <w:p w:rsidR="00E0093E" w:rsidRDefault="00E0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633336"/>
    <w:docVar w:name="SOUBOR_DOC" w:val="c:\dokument\"/>
  </w:docVars>
  <w:rsids>
    <w:rsidRoot w:val="0005313E"/>
    <w:rsid w:val="0005313E"/>
    <w:rsid w:val="00145471"/>
    <w:rsid w:val="001B61CF"/>
    <w:rsid w:val="00380220"/>
    <w:rsid w:val="0067312C"/>
    <w:rsid w:val="007D765C"/>
    <w:rsid w:val="00992B35"/>
    <w:rsid w:val="00B35482"/>
    <w:rsid w:val="00D72950"/>
    <w:rsid w:val="00E0093E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4FFE8"/>
  <w14:defaultImageDpi w14:val="0"/>
  <w15:docId w15:val="{1A24FEDF-7ED7-418F-96A3-8511CAF6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D729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dcterms:created xsi:type="dcterms:W3CDTF">2023-11-01T09:43:00Z</dcterms:created>
  <dcterms:modified xsi:type="dcterms:W3CDTF">2023-11-01T09:47:00Z</dcterms:modified>
</cp:coreProperties>
</file>