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7221100334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ČD</w:t>
      </w:r>
      <w:r>
        <w:rPr>
          <w:spacing w:val="-5"/>
        </w:rPr>
        <w:t> </w:t>
      </w:r>
      <w:r>
        <w:rPr/>
        <w:t>Cargo,</w:t>
      </w:r>
      <w:r>
        <w:rPr>
          <w:spacing w:val="-6"/>
        </w:rPr>
        <w:t> </w:t>
      </w:r>
      <w:r>
        <w:rPr>
          <w:spacing w:val="-4"/>
        </w:rPr>
        <w:t>a.s.</w:t>
      </w:r>
    </w:p>
    <w:p>
      <w:pPr>
        <w:pStyle w:val="BodyText"/>
        <w:ind w:left="102" w:right="1246"/>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1"/>
        </w:rPr>
        <w:t> </w:t>
      </w:r>
      <w:r>
        <w:rPr/>
        <w:t>Městským</w:t>
      </w:r>
      <w:r>
        <w:rPr>
          <w:spacing w:val="-4"/>
        </w:rPr>
        <w:t> </w:t>
      </w:r>
      <w:r>
        <w:rPr/>
        <w:t>soudem</w:t>
      </w:r>
      <w:r>
        <w:rPr>
          <w:spacing w:val="-6"/>
        </w:rPr>
        <w:t> </w:t>
      </w:r>
      <w:r>
        <w:rPr/>
        <w:t>v</w:t>
      </w:r>
      <w:r>
        <w:rPr>
          <w:spacing w:val="-3"/>
        </w:rPr>
        <w:t> </w:t>
      </w:r>
      <w:r>
        <w:rPr/>
        <w:t>Praze, oddíl B, vložka 12844</w:t>
      </w:r>
    </w:p>
    <w:p>
      <w:pPr>
        <w:pStyle w:val="BodyText"/>
        <w:tabs>
          <w:tab w:pos="2982" w:val="left" w:leader="none"/>
        </w:tabs>
        <w:spacing w:line="265" w:lineRule="exact"/>
        <w:ind w:left="102"/>
      </w:pPr>
      <w:r>
        <w:rPr/>
        <w:t>se</w:t>
      </w:r>
      <w:r>
        <w:rPr>
          <w:spacing w:val="-5"/>
        </w:rPr>
        <w:t> </w:t>
      </w:r>
      <w:r>
        <w:rPr>
          <w:spacing w:val="-2"/>
        </w:rPr>
        <w:t>sídlem:</w:t>
      </w:r>
      <w:r>
        <w:rPr/>
        <w:tab/>
        <w:t>Praha</w:t>
      </w:r>
      <w:r>
        <w:rPr>
          <w:spacing w:val="-7"/>
        </w:rPr>
        <w:t> </w:t>
      </w:r>
      <w:r>
        <w:rPr/>
        <w:t>7</w:t>
      </w:r>
      <w:r>
        <w:rPr>
          <w:spacing w:val="-5"/>
        </w:rPr>
        <w:t> </w:t>
      </w:r>
      <w:r>
        <w:rPr/>
        <w:t>-</w:t>
      </w:r>
      <w:r>
        <w:rPr>
          <w:spacing w:val="-6"/>
        </w:rPr>
        <w:t> </w:t>
      </w:r>
      <w:r>
        <w:rPr/>
        <w:t>Holešovice,</w:t>
      </w:r>
      <w:r>
        <w:rPr>
          <w:spacing w:val="-6"/>
        </w:rPr>
        <w:t> </w:t>
      </w:r>
      <w:r>
        <w:rPr/>
        <w:t>Jankovcova</w:t>
      </w:r>
      <w:r>
        <w:rPr>
          <w:spacing w:val="-6"/>
        </w:rPr>
        <w:t> </w:t>
      </w:r>
      <w:r>
        <w:rPr/>
        <w:t>1569/2c,</w:t>
      </w:r>
      <w:r>
        <w:rPr>
          <w:spacing w:val="-4"/>
        </w:rPr>
        <w:t> </w:t>
      </w:r>
      <w:r>
        <w:rPr/>
        <w:t>PSČ</w:t>
      </w:r>
      <w:r>
        <w:rPr>
          <w:spacing w:val="-6"/>
        </w:rPr>
        <w:t> </w:t>
      </w:r>
      <w:r>
        <w:rPr/>
        <w:t>170</w:t>
      </w:r>
      <w:r>
        <w:rPr>
          <w:spacing w:val="-6"/>
        </w:rPr>
        <w:t> </w:t>
      </w:r>
      <w:r>
        <w:rPr/>
        <w:t>00</w:t>
      </w:r>
      <w:r>
        <w:rPr>
          <w:spacing w:val="-3"/>
        </w:rPr>
        <w:t> </w:t>
      </w:r>
      <w:r>
        <w:rPr/>
        <w:t>Praha</w:t>
      </w:r>
      <w:r>
        <w:rPr>
          <w:spacing w:val="-7"/>
        </w:rPr>
        <w:t> </w:t>
      </w:r>
      <w:r>
        <w:rPr>
          <w:spacing w:val="-10"/>
        </w:rPr>
        <w:t>7</w:t>
      </w:r>
    </w:p>
    <w:p>
      <w:pPr>
        <w:pStyle w:val="BodyText"/>
        <w:tabs>
          <w:tab w:pos="2982" w:val="left" w:leader="none"/>
        </w:tabs>
        <w:spacing w:before="1"/>
        <w:ind w:left="102"/>
      </w:pPr>
      <w:r>
        <w:rPr>
          <w:spacing w:val="-4"/>
        </w:rPr>
        <w:t>IČO:</w:t>
      </w:r>
      <w:r>
        <w:rPr>
          <w:rFonts w:ascii="Times New Roman" w:hAnsi="Times New Roman"/>
        </w:rPr>
        <w:tab/>
      </w:r>
      <w:r>
        <w:rPr/>
        <w:t>281</w:t>
      </w:r>
      <w:r>
        <w:rPr>
          <w:spacing w:val="-2"/>
        </w:rPr>
        <w:t> </w:t>
      </w:r>
      <w:r>
        <w:rPr/>
        <w:t>96</w:t>
      </w:r>
      <w:r>
        <w:rPr>
          <w:spacing w:val="-2"/>
        </w:rPr>
        <w:t> </w:t>
      </w:r>
      <w:r>
        <w:rPr>
          <w:spacing w:val="-5"/>
        </w:rPr>
        <w:t>678</w:t>
      </w:r>
    </w:p>
    <w:p>
      <w:pPr>
        <w:pStyle w:val="BodyText"/>
        <w:tabs>
          <w:tab w:pos="2982" w:val="left" w:leader="none"/>
        </w:tabs>
        <w:ind w:left="102"/>
      </w:pPr>
      <w:r>
        <w:rPr>
          <w:spacing w:val="-2"/>
        </w:rPr>
        <w:t>zastoupená:</w:t>
      </w:r>
      <w:r>
        <w:rPr/>
        <w:tab/>
        <w:t>Ing.</w:t>
      </w:r>
      <w:r>
        <w:rPr>
          <w:spacing w:val="-4"/>
        </w:rPr>
        <w:t> </w:t>
      </w:r>
      <w:r>
        <w:rPr/>
        <w:t>Tomášem</w:t>
      </w:r>
      <w:r>
        <w:rPr>
          <w:spacing w:val="-5"/>
        </w:rPr>
        <w:t> </w:t>
      </w:r>
      <w:r>
        <w:rPr/>
        <w:t>T</w:t>
      </w:r>
      <w:r>
        <w:rPr>
          <w:spacing w:val="-5"/>
        </w:rPr>
        <w:t> </w:t>
      </w:r>
      <w:r>
        <w:rPr/>
        <w:t>ó</w:t>
      </w:r>
      <w:r>
        <w:rPr>
          <w:spacing w:val="-3"/>
        </w:rPr>
        <w:t> </w:t>
      </w:r>
      <w:r>
        <w:rPr/>
        <w:t>t</w:t>
      </w:r>
      <w:r>
        <w:rPr>
          <w:spacing w:val="-5"/>
        </w:rPr>
        <w:t> </w:t>
      </w:r>
      <w:r>
        <w:rPr/>
        <w:t>h</w:t>
      </w:r>
      <w:r>
        <w:rPr>
          <w:spacing w:val="-3"/>
        </w:rPr>
        <w:t> </w:t>
      </w:r>
      <w:r>
        <w:rPr/>
        <w:t>e</w:t>
      </w:r>
      <w:r>
        <w:rPr>
          <w:spacing w:val="-3"/>
        </w:rPr>
        <w:t> </w:t>
      </w:r>
      <w:r>
        <w:rPr/>
        <w:t>m,</w:t>
      </w:r>
      <w:r>
        <w:rPr>
          <w:spacing w:val="-2"/>
        </w:rPr>
        <w:t> </w:t>
      </w:r>
      <w:r>
        <w:rPr/>
        <w:t>předsedou</w:t>
      </w:r>
      <w:r>
        <w:rPr>
          <w:spacing w:val="-3"/>
        </w:rPr>
        <w:t> </w:t>
      </w:r>
      <w:r>
        <w:rPr>
          <w:spacing w:val="-2"/>
        </w:rPr>
        <w:t>představenstva</w:t>
      </w:r>
    </w:p>
    <w:p>
      <w:pPr>
        <w:pStyle w:val="BodyText"/>
        <w:tabs>
          <w:tab w:pos="2982" w:val="left" w:leader="none"/>
        </w:tabs>
        <w:ind w:left="102"/>
      </w:pPr>
      <w:r>
        <w:rPr/>
        <w:t>bankovní</w:t>
      </w:r>
      <w:r>
        <w:rPr>
          <w:spacing w:val="-11"/>
        </w:rPr>
        <w:t> </w:t>
      </w:r>
      <w:r>
        <w:rPr>
          <w:spacing w:val="-2"/>
        </w:rPr>
        <w:t>spojení:</w:t>
      </w:r>
      <w:r>
        <w:rPr/>
        <w:tab/>
        <w:t>Československá</w:t>
      </w:r>
      <w:r>
        <w:rPr>
          <w:spacing w:val="-12"/>
        </w:rPr>
        <w:t> </w:t>
      </w:r>
      <w:r>
        <w:rPr/>
        <w:t>obchodní</w:t>
      </w:r>
      <w:r>
        <w:rPr>
          <w:spacing w:val="-12"/>
        </w:rPr>
        <w:t> </w:t>
      </w:r>
      <w:r>
        <w:rPr/>
        <w:t>banka,</w:t>
      </w:r>
      <w:r>
        <w:rPr>
          <w:spacing w:val="-9"/>
        </w:rPr>
        <w:t> </w:t>
      </w:r>
      <w:r>
        <w:rPr>
          <w:spacing w:val="-4"/>
        </w:rPr>
        <w:t>a.s.</w:t>
      </w:r>
    </w:p>
    <w:p>
      <w:pPr>
        <w:pStyle w:val="BodyText"/>
        <w:tabs>
          <w:tab w:pos="2982" w:val="left" w:leader="none"/>
        </w:tabs>
        <w:spacing w:before="1"/>
        <w:ind w:left="102" w:right="5154"/>
      </w:pPr>
      <w:r>
        <w:rPr/>
        <w:t>číslo účtu:</w:t>
        <w:tab/>
      </w:r>
      <w:r>
        <w:rPr>
          <w:spacing w:val="-2"/>
        </w:rPr>
        <w:t>317051033/0300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4"/>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7221100334 o poskytnutí finančních prostředků ze Státního fondu životního prostředí ČR ze dne 4. 8.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759"/>
        <w:jc w:val="both"/>
      </w:pPr>
      <w:r>
        <w:rPr/>
        <w:t>„ČD</w:t>
      </w:r>
      <w:r>
        <w:rPr>
          <w:spacing w:val="-6"/>
        </w:rPr>
        <w:t> </w:t>
      </w:r>
      <w:r>
        <w:rPr/>
        <w:t>Cargo</w:t>
      </w:r>
      <w:r>
        <w:rPr>
          <w:spacing w:val="-3"/>
        </w:rPr>
        <w:t> </w:t>
      </w:r>
      <w:r>
        <w:rPr/>
        <w:t>-</w:t>
      </w:r>
      <w:r>
        <w:rPr>
          <w:spacing w:val="-4"/>
        </w:rPr>
        <w:t> </w:t>
      </w:r>
      <w:r>
        <w:rPr/>
        <w:t>FVE</w:t>
      </w:r>
      <w:r>
        <w:rPr>
          <w:spacing w:val="-5"/>
        </w:rPr>
        <w:t> </w:t>
      </w:r>
      <w:r>
        <w:rPr/>
        <w:t>Břeclav,</w:t>
      </w:r>
      <w:r>
        <w:rPr>
          <w:spacing w:val="-4"/>
        </w:rPr>
        <w:t> </w:t>
      </w:r>
      <w:r>
        <w:rPr/>
        <w:t>České</w:t>
      </w:r>
      <w:r>
        <w:rPr>
          <w:spacing w:val="-5"/>
        </w:rPr>
        <w:t> </w:t>
      </w:r>
      <w:r>
        <w:rPr>
          <w:spacing w:val="-2"/>
        </w:rPr>
        <w:t>Budějovice“</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3"/>
          <w:sz w:val="20"/>
        </w:rPr>
        <w:t> </w:t>
      </w:r>
      <w:r>
        <w:rPr>
          <w:sz w:val="20"/>
        </w:rPr>
        <w:t>dotace</w:t>
      </w:r>
      <w:r>
        <w:rPr>
          <w:spacing w:val="-14"/>
          <w:sz w:val="20"/>
        </w:rPr>
        <w:t> </w:t>
      </w:r>
      <w:r>
        <w:rPr>
          <w:sz w:val="20"/>
        </w:rPr>
        <w:t>ve</w:t>
      </w:r>
      <w:r>
        <w:rPr>
          <w:spacing w:val="-13"/>
          <w:sz w:val="20"/>
        </w:rPr>
        <w:t> </w:t>
      </w:r>
      <w:r>
        <w:rPr>
          <w:sz w:val="20"/>
        </w:rPr>
        <w:t>výši</w:t>
      </w:r>
      <w:r>
        <w:rPr>
          <w:spacing w:val="-12"/>
          <w:sz w:val="20"/>
        </w:rPr>
        <w:t> </w:t>
      </w:r>
      <w:r>
        <w:rPr>
          <w:b/>
          <w:sz w:val="20"/>
        </w:rPr>
        <w:t>2</w:t>
      </w:r>
      <w:r>
        <w:rPr>
          <w:b/>
          <w:spacing w:val="-2"/>
          <w:sz w:val="20"/>
        </w:rPr>
        <w:t> </w:t>
      </w:r>
      <w:r>
        <w:rPr>
          <w:b/>
          <w:sz w:val="20"/>
        </w:rPr>
        <w:t>749</w:t>
      </w:r>
      <w:r>
        <w:rPr>
          <w:b/>
          <w:spacing w:val="-3"/>
          <w:sz w:val="20"/>
        </w:rPr>
        <w:t> </w:t>
      </w:r>
      <w:r>
        <w:rPr>
          <w:b/>
          <w:sz w:val="20"/>
        </w:rPr>
        <w:t>162,48</w:t>
      </w:r>
      <w:r>
        <w:rPr>
          <w:b/>
          <w:spacing w:val="-12"/>
          <w:sz w:val="20"/>
        </w:rPr>
        <w:t> </w:t>
      </w:r>
      <w:r>
        <w:rPr>
          <w:b/>
          <w:sz w:val="20"/>
        </w:rPr>
        <w:t>Kč</w:t>
      </w:r>
      <w:r>
        <w:rPr>
          <w:b/>
          <w:spacing w:val="-13"/>
          <w:sz w:val="20"/>
        </w:rPr>
        <w:t> </w:t>
      </w:r>
      <w:r>
        <w:rPr>
          <w:sz w:val="20"/>
        </w:rPr>
        <w:t>(slovy:</w:t>
      </w:r>
      <w:r>
        <w:rPr>
          <w:spacing w:val="-12"/>
          <w:sz w:val="20"/>
        </w:rPr>
        <w:t> </w:t>
      </w:r>
      <w:r>
        <w:rPr>
          <w:sz w:val="20"/>
        </w:rPr>
        <w:t>dva</w:t>
      </w:r>
      <w:r>
        <w:rPr>
          <w:spacing w:val="-13"/>
          <w:sz w:val="20"/>
        </w:rPr>
        <w:t> </w:t>
      </w:r>
      <w:r>
        <w:rPr>
          <w:sz w:val="20"/>
        </w:rPr>
        <w:t>miliony</w:t>
      </w:r>
      <w:r>
        <w:rPr>
          <w:spacing w:val="-13"/>
          <w:sz w:val="20"/>
        </w:rPr>
        <w:t> </w:t>
      </w:r>
      <w:r>
        <w:rPr>
          <w:sz w:val="20"/>
        </w:rPr>
        <w:t>sedm</w:t>
      </w:r>
      <w:r>
        <w:rPr>
          <w:spacing w:val="-14"/>
          <w:sz w:val="20"/>
        </w:rPr>
        <w:t> </w:t>
      </w:r>
      <w:r>
        <w:rPr>
          <w:sz w:val="20"/>
        </w:rPr>
        <w:t>set</w:t>
      </w:r>
      <w:r>
        <w:rPr>
          <w:spacing w:val="-13"/>
          <w:sz w:val="20"/>
        </w:rPr>
        <w:t> </w:t>
      </w:r>
      <w:r>
        <w:rPr>
          <w:sz w:val="20"/>
        </w:rPr>
        <w:t>čtyřicet</w:t>
      </w:r>
      <w:r>
        <w:rPr>
          <w:spacing w:val="-13"/>
          <w:sz w:val="20"/>
        </w:rPr>
        <w:t> </w:t>
      </w:r>
      <w:r>
        <w:rPr>
          <w:sz w:val="20"/>
        </w:rPr>
        <w:t>devět</w:t>
      </w:r>
      <w:r>
        <w:rPr>
          <w:spacing w:val="-11"/>
          <w:sz w:val="20"/>
        </w:rPr>
        <w:t> </w:t>
      </w:r>
      <w:r>
        <w:rPr>
          <w:sz w:val="20"/>
        </w:rPr>
        <w:t>tisíc</w:t>
      </w:r>
      <w:r>
        <w:rPr>
          <w:spacing w:val="32"/>
          <w:sz w:val="20"/>
        </w:rPr>
        <w:t> </w:t>
      </w:r>
      <w:r>
        <w:rPr>
          <w:sz w:val="20"/>
        </w:rPr>
        <w:t>jedno</w:t>
      </w:r>
      <w:r>
        <w:rPr>
          <w:spacing w:val="-11"/>
          <w:sz w:val="20"/>
        </w:rPr>
        <w:t> </w:t>
      </w:r>
      <w:r>
        <w:rPr>
          <w:sz w:val="20"/>
        </w:rPr>
        <w:t>sto</w:t>
      </w:r>
      <w:r>
        <w:rPr>
          <w:spacing w:val="-12"/>
          <w:sz w:val="20"/>
        </w:rPr>
        <w:t> </w:t>
      </w:r>
      <w:r>
        <w:rPr>
          <w:sz w:val="20"/>
        </w:rPr>
        <w:t>šedesát dva korun českých a čtyřicet osm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10 172 685,80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 účel akce „ČD Cargo - FVE Břeclav, České Budějovice“ tím, že akce bude provedena v</w:t>
      </w:r>
      <w:r>
        <w:rPr>
          <w:spacing w:val="-1"/>
          <w:sz w:val="20"/>
        </w:rPr>
        <w:t> </w:t>
      </w:r>
      <w:r>
        <w:rPr>
          <w:sz w:val="20"/>
        </w:rPr>
        <w:t>souladu</w:t>
      </w:r>
      <w:r>
        <w:rPr>
          <w:spacing w:val="40"/>
          <w:sz w:val="20"/>
        </w:rPr>
        <w:t> </w:t>
      </w:r>
      <w:r>
        <w:rPr>
          <w:sz w:val="20"/>
        </w:rPr>
        <w:t>s Výzvou, žádostí o podporu a jejími přílohami a touto Smlouvou,</w:t>
      </w:r>
    </w:p>
    <w:p>
      <w:pPr>
        <w:pStyle w:val="ListParagraph"/>
        <w:numPr>
          <w:ilvl w:val="1"/>
          <w:numId w:val="4"/>
        </w:numPr>
        <w:tabs>
          <w:tab w:pos="746" w:val="left" w:leader="none"/>
        </w:tabs>
        <w:spacing w:line="240" w:lineRule="auto" w:before="121"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353,01 kW,</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1"/>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1"/>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1"/>
          <w:sz w:val="20"/>
        </w:rPr>
        <w:t> </w:t>
      </w:r>
      <w:r>
        <w:rPr>
          <w:w w:val="95"/>
          <w:sz w:val="20"/>
        </w:rPr>
        <w:t>f)</w:t>
      </w:r>
      <w:r>
        <w:rPr>
          <w:spacing w:val="10"/>
          <w:sz w:val="20"/>
        </w:rPr>
        <w:t> </w:t>
      </w:r>
      <w:r>
        <w:rPr>
          <w:w w:val="95"/>
          <w:sz w:val="20"/>
        </w:rPr>
        <w:t>bude</w:t>
      </w:r>
      <w:r>
        <w:rPr>
          <w:spacing w:val="10"/>
          <w:sz w:val="20"/>
        </w:rPr>
        <w:t> </w:t>
      </w:r>
      <w:r>
        <w:rPr>
          <w:w w:val="95"/>
          <w:sz w:val="20"/>
        </w:rPr>
        <w:t>projekt</w:t>
      </w:r>
      <w:r>
        <w:rPr>
          <w:spacing w:val="10"/>
          <w:sz w:val="20"/>
        </w:rPr>
        <w:t> </w:t>
      </w:r>
      <w:r>
        <w:rPr>
          <w:w w:val="95"/>
          <w:sz w:val="20"/>
        </w:rPr>
        <w:t>plnit</w:t>
      </w:r>
      <w:r>
        <w:rPr>
          <w:spacing w:val="11"/>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353.01</w:t>
            </w:r>
          </w:p>
        </w:tc>
      </w:tr>
      <w:tr>
        <w:trPr>
          <w:trHeight w:val="506"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5"/>
                <w:sz w:val="20"/>
              </w:rPr>
              <w:t>286</w:t>
            </w:r>
          </w:p>
        </w:tc>
      </w:tr>
      <w:tr>
        <w:trPr>
          <w:trHeight w:val="532" w:hRule="atLeast"/>
        </w:trPr>
        <w:tc>
          <w:tcPr>
            <w:tcW w:w="3749"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691.72</w:t>
            </w:r>
          </w:p>
        </w:tc>
      </w:tr>
      <w:tr>
        <w:trPr>
          <w:trHeight w:val="506"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266.05</w:t>
            </w:r>
          </w:p>
        </w:tc>
      </w:tr>
    </w:tbl>
    <w:p>
      <w:pPr>
        <w:pStyle w:val="BodyText"/>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 o 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17"/>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6" w:val="left" w:leader="none"/>
          <w:tab w:pos="3577" w:val="left" w:leader="none"/>
          <w:tab w:pos="3992" w:val="left" w:leader="none"/>
          <w:tab w:pos="4842"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2"/>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5"/>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3"/>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w:t>
      </w:r>
      <w:r>
        <w:rPr>
          <w:spacing w:val="-1"/>
          <w:sz w:val="20"/>
        </w:rPr>
        <w:t> </w:t>
      </w:r>
      <w:r>
        <w:rPr>
          <w:sz w:val="20"/>
        </w:rPr>
        <w:t>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2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7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2023-11-01T06:26:59Z</dcterms:created>
  <dcterms:modified xsi:type="dcterms:W3CDTF">2023-11-01T06:26:59Z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2016</vt:lpwstr>
  </property>
  <property fmtid="{D5CDD505-2E9C-101B-9397-08002B2CF9AE}" pid="4" name="LastSaved">
    <vt:filetime>2023-11-01T00:00:00Z</vt:filetime>
  </property>
</Properties>
</file>