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r w:rsidRPr="0022778B">
        <w:rPr>
          <w:b/>
          <w:sz w:val="40"/>
        </w:rPr>
        <w:t xml:space="preserve">Smlouva č. </w:t>
      </w:r>
      <w:r w:rsidR="00B0283C">
        <w:rPr>
          <w:b/>
          <w:sz w:val="40"/>
        </w:rPr>
        <w:t>0</w:t>
      </w:r>
      <w:r w:rsidR="004D298E">
        <w:rPr>
          <w:b/>
          <w:sz w:val="40"/>
        </w:rPr>
        <w:t>597</w:t>
      </w:r>
      <w:r w:rsidR="00B26A88">
        <w:rPr>
          <w:b/>
          <w:sz w:val="40"/>
        </w:rPr>
        <w:t>1</w:t>
      </w:r>
      <w:r w:rsidR="00B0283C">
        <w:rPr>
          <w:b/>
          <w:sz w:val="40"/>
        </w:rPr>
        <w:t>5</w:t>
      </w:r>
      <w:r w:rsidR="00B26A88">
        <w:rPr>
          <w:b/>
          <w:sz w:val="40"/>
        </w:rPr>
        <w:t>3</w:t>
      </w:r>
      <w:r w:rsidR="004D298E">
        <w:rPr>
          <w:b/>
          <w:sz w:val="40"/>
        </w:rPr>
        <w:t>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4D298E" w:rsidP="00A860F2">
      <w:pPr>
        <w:pStyle w:val="Zkladntext"/>
        <w:rPr>
          <w:b/>
          <w:i/>
          <w:szCs w:val="24"/>
        </w:rPr>
      </w:pPr>
      <w:r>
        <w:rPr>
          <w:b/>
          <w:szCs w:val="24"/>
        </w:rPr>
        <w:t>Obec Vrdy</w:t>
      </w:r>
    </w:p>
    <w:p w:rsidR="00A860F2" w:rsidRPr="00525B97" w:rsidRDefault="00F56057" w:rsidP="00A860F2">
      <w:pPr>
        <w:pStyle w:val="Zkladntext"/>
        <w:rPr>
          <w:szCs w:val="24"/>
        </w:rPr>
      </w:pPr>
      <w:r w:rsidRPr="00525B97">
        <w:rPr>
          <w:szCs w:val="24"/>
        </w:rPr>
        <w:t xml:space="preserve">kontaktní adresa: </w:t>
      </w:r>
      <w:r w:rsidR="004D298E">
        <w:rPr>
          <w:szCs w:val="24"/>
        </w:rPr>
        <w:t>Obecní</w:t>
      </w:r>
      <w:r w:rsidR="00FB6EB1">
        <w:rPr>
          <w:szCs w:val="24"/>
        </w:rPr>
        <w:t xml:space="preserve"> </w:t>
      </w:r>
      <w:r w:rsidR="00E94577">
        <w:rPr>
          <w:szCs w:val="24"/>
        </w:rPr>
        <w:t xml:space="preserve">úřad </w:t>
      </w:r>
      <w:r w:rsidR="004D298E">
        <w:rPr>
          <w:szCs w:val="24"/>
        </w:rPr>
        <w:t>Vrdy, Smetanovo náměstí 28, 285 71 Vrdy</w:t>
      </w:r>
    </w:p>
    <w:p w:rsidR="00BE2E3C" w:rsidRPr="00525B97" w:rsidRDefault="00EB4108" w:rsidP="00A860F2">
      <w:pPr>
        <w:pStyle w:val="Zkladntext"/>
        <w:rPr>
          <w:szCs w:val="24"/>
        </w:rPr>
      </w:pPr>
      <w:r w:rsidRPr="00525B97">
        <w:rPr>
          <w:szCs w:val="24"/>
        </w:rPr>
        <w:t xml:space="preserve">IČ: </w:t>
      </w:r>
      <w:r w:rsidR="001B768B">
        <w:t>00</w:t>
      </w:r>
      <w:r w:rsidR="00BB3929">
        <w:t>2</w:t>
      </w:r>
      <w:r w:rsidR="004D298E">
        <w:t>36616</w:t>
      </w:r>
    </w:p>
    <w:p w:rsidR="00737957" w:rsidRPr="00525B97" w:rsidRDefault="00F56057" w:rsidP="00A860F2">
      <w:pPr>
        <w:pStyle w:val="Zkladntext"/>
        <w:rPr>
          <w:szCs w:val="24"/>
        </w:rPr>
      </w:pPr>
      <w:r w:rsidRPr="00525B97">
        <w:rPr>
          <w:szCs w:val="24"/>
        </w:rPr>
        <w:t>z</w:t>
      </w:r>
      <w:r w:rsidR="00737957" w:rsidRPr="00525B97">
        <w:rPr>
          <w:szCs w:val="24"/>
        </w:rPr>
        <w:t>astoupen</w:t>
      </w:r>
      <w:r w:rsidR="004D298E">
        <w:rPr>
          <w:szCs w:val="24"/>
        </w:rPr>
        <w:t>á</w:t>
      </w:r>
      <w:r w:rsidRPr="00525B97">
        <w:rPr>
          <w:szCs w:val="24"/>
        </w:rPr>
        <w:t xml:space="preserve"> staros</w:t>
      </w:r>
      <w:r w:rsidR="003F7540">
        <w:rPr>
          <w:szCs w:val="24"/>
        </w:rPr>
        <w:t>t</w:t>
      </w:r>
      <w:r w:rsidR="00FC6C95">
        <w:rPr>
          <w:szCs w:val="24"/>
        </w:rPr>
        <w:t>ou</w:t>
      </w:r>
      <w:r w:rsidR="0093187F">
        <w:rPr>
          <w:szCs w:val="24"/>
        </w:rPr>
        <w:t xml:space="preserve"> </w:t>
      </w:r>
      <w:proofErr w:type="gramStart"/>
      <w:r w:rsidR="004D298E">
        <w:rPr>
          <w:szCs w:val="24"/>
        </w:rPr>
        <w:t>Antonínem  Š i n d e l á ř e m</w:t>
      </w:r>
      <w:proofErr w:type="gramEnd"/>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4D298E">
        <w:t>1224161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4D298E">
        <w:t>597</w:t>
      </w:r>
      <w:r w:rsidR="00ED79D4">
        <w:t>15</w:t>
      </w:r>
      <w:r w:rsidR="00E45433">
        <w:t>3</w:t>
      </w:r>
      <w:r w:rsidR="004D298E">
        <w:t>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BB3929">
        <w:t>1</w:t>
      </w:r>
      <w:r w:rsidR="004D298E">
        <w:t xml:space="preserve">97 </w:t>
      </w:r>
      <w:r w:rsidR="00462486">
        <w:t>153</w:t>
      </w:r>
      <w:r w:rsidR="009244F6">
        <w:t xml:space="preserve"> </w:t>
      </w:r>
      <w:r w:rsidR="00B75816">
        <w:t>K</w:t>
      </w:r>
      <w:r>
        <w:t>č</w:t>
      </w:r>
    </w:p>
    <w:p w:rsidR="001D45AE" w:rsidRDefault="005F4627">
      <w:pPr>
        <w:pStyle w:val="Zkladntext"/>
        <w:jc w:val="center"/>
      </w:pPr>
      <w:r>
        <w:t xml:space="preserve">(slovy: </w:t>
      </w:r>
      <w:r w:rsidR="00F35F2F">
        <w:t xml:space="preserve">jedno sto </w:t>
      </w:r>
      <w:r w:rsidR="004D298E">
        <w:t>devadesát sedm</w:t>
      </w:r>
      <w:r w:rsidR="003308F7">
        <w:t xml:space="preserve"> </w:t>
      </w:r>
      <w:r w:rsidR="00C2549E">
        <w:t>t</w:t>
      </w:r>
      <w:r w:rsidR="002A0051">
        <w:t>isíc</w:t>
      </w:r>
      <w:r w:rsidR="000E6C67">
        <w:t xml:space="preserve"> </w:t>
      </w:r>
      <w:r w:rsidR="00462486">
        <w:t xml:space="preserve">jedno sto padesát tři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4D298E">
        <w:t>Revitalizace zeleně obytného souboru Sluneční</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BB3929">
        <w:t> </w:t>
      </w:r>
      <w:r w:rsidR="004D298E">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4D298E">
        <w:t>246 442</w:t>
      </w:r>
      <w:r w:rsidR="005A6FE5">
        <w:t xml:space="preserve"> </w:t>
      </w:r>
      <w:r>
        <w:t>Kč.</w:t>
      </w:r>
    </w:p>
    <w:p w:rsidR="00F15724" w:rsidRDefault="00403552">
      <w:pPr>
        <w:pStyle w:val="Zkladntext"/>
        <w:jc w:val="both"/>
      </w:pPr>
      <w:r>
        <w:t xml:space="preserve">Dotace představuje </w:t>
      </w:r>
      <w:r w:rsidR="00462486">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4D298E">
        <w:t>13</w:t>
      </w:r>
      <w:r w:rsidRPr="0042618B">
        <w:t xml:space="preserve">. </w:t>
      </w:r>
      <w:r>
        <w:t>0</w:t>
      </w:r>
      <w:r w:rsidR="004D298E">
        <w:t>4</w:t>
      </w:r>
      <w:r w:rsidRPr="0042618B">
        <w:t>. 201</w:t>
      </w:r>
      <w:r>
        <w:t>6</w:t>
      </w:r>
      <w:r w:rsidR="004009EC">
        <w:t xml:space="preserve"> </w:t>
      </w:r>
      <w:r>
        <w:t xml:space="preserve">odpovídá částka </w:t>
      </w:r>
      <w:r w:rsidR="004D298E">
        <w:t xml:space="preserve">246 442 </w:t>
      </w:r>
      <w:r>
        <w:t xml:space="preserve">Kč 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A87D6F">
        <w:t>3</w:t>
      </w:r>
      <w:r w:rsidR="004D298E">
        <w:t>1</w:t>
      </w:r>
      <w:r w:rsidR="0042073D">
        <w:t>. 03</w:t>
      </w:r>
      <w:r w:rsidR="00431187">
        <w:t>. 201</w:t>
      </w:r>
      <w:r w:rsidR="0042073D">
        <w:t>5</w:t>
      </w:r>
      <w:r w:rsidR="00431187">
        <w:t xml:space="preserve">, </w:t>
      </w:r>
      <w:r w:rsidR="0029287F">
        <w:t xml:space="preserve">podle </w:t>
      </w:r>
      <w:r w:rsidR="00431187">
        <w:t>r</w:t>
      </w:r>
      <w:r w:rsidR="00AF4646">
        <w:t>ozpočt</w:t>
      </w:r>
      <w:r w:rsidR="00E55E93">
        <w:t>u</w:t>
      </w:r>
      <w:r w:rsidR="00AF4646">
        <w:t xml:space="preserve"> projekt</w:t>
      </w:r>
      <w:r w:rsidR="008302A2">
        <w:t>u</w:t>
      </w:r>
      <w:r w:rsidR="003308F7">
        <w:t xml:space="preserve"> aktualizovaného dne </w:t>
      </w:r>
      <w:r w:rsidR="004D298E">
        <w:t>13</w:t>
      </w:r>
      <w:r w:rsidR="00AF4646">
        <w:t xml:space="preserve">. </w:t>
      </w:r>
      <w:r w:rsidR="0042073D">
        <w:t>0</w:t>
      </w:r>
      <w:r w:rsidR="004D298E">
        <w:t>4</w:t>
      </w:r>
      <w:r w:rsidR="00AF4646">
        <w:t>. 201</w:t>
      </w:r>
      <w:r w:rsidR="0042073D">
        <w:t>6</w:t>
      </w:r>
      <w:r w:rsidR="00AF4646">
        <w:t xml:space="preserve">, </w:t>
      </w:r>
      <w:r w:rsidR="00E55E93">
        <w:t xml:space="preserve">podle projektové dokumentace </w:t>
      </w:r>
      <w:r w:rsidR="002C7B2B">
        <w:t>(</w:t>
      </w:r>
      <w:r w:rsidR="004D298E">
        <w:t xml:space="preserve">Jana </w:t>
      </w:r>
      <w:proofErr w:type="spellStart"/>
      <w:r w:rsidR="004D298E">
        <w:t>Šoltová</w:t>
      </w:r>
      <w:proofErr w:type="spellEnd"/>
      <w:r w:rsidR="004D298E">
        <w:t xml:space="preserve">, </w:t>
      </w:r>
      <w:proofErr w:type="spellStart"/>
      <w:r w:rsidR="004D298E">
        <w:t>DiS</w:t>
      </w:r>
      <w:proofErr w:type="spellEnd"/>
      <w:r w:rsidR="00D51508">
        <w:t>.</w:t>
      </w:r>
      <w:r w:rsidR="003D7AB4">
        <w:t xml:space="preserve">, </w:t>
      </w:r>
      <w:r w:rsidR="004D298E">
        <w:t>březen</w:t>
      </w:r>
      <w:r w:rsidR="003D7AB4">
        <w:t xml:space="preserve"> 2015</w:t>
      </w:r>
      <w:r w:rsidR="001306E8">
        <w:t>)</w:t>
      </w:r>
      <w:r w:rsidR="004A47AB">
        <w:t xml:space="preserve"> </w:t>
      </w:r>
      <w:r w:rsidR="002C7B2B">
        <w:t>a</w:t>
      </w:r>
      <w:r w:rsidR="00E55E93">
        <w:t xml:space="preserve"> </w:t>
      </w:r>
      <w:r w:rsidR="00431187">
        <w:t>v souladu s</w:t>
      </w:r>
      <w:r w:rsidR="004A47AB">
        <w:t> kompletní dokumentací výběrového řízení</w:t>
      </w:r>
      <w:r w:rsidR="004D298E">
        <w:t xml:space="preserve"> a smlouvy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4D298E" w:rsidP="00497EDB">
      <w:pPr>
        <w:pStyle w:val="Zkladntext"/>
        <w:numPr>
          <w:ilvl w:val="0"/>
          <w:numId w:val="25"/>
        </w:numPr>
        <w:snapToGrid w:val="0"/>
        <w:ind w:left="709" w:hanging="283"/>
        <w:jc w:val="both"/>
      </w:pPr>
      <w:r>
        <w:t>vysadí 137 ks dřevin</w:t>
      </w:r>
      <w:r w:rsidR="004A47AB">
        <w:t>,</w:t>
      </w:r>
    </w:p>
    <w:p w:rsidR="004D298E" w:rsidRDefault="004D298E" w:rsidP="00497EDB">
      <w:pPr>
        <w:pStyle w:val="Zkladntext"/>
        <w:numPr>
          <w:ilvl w:val="0"/>
          <w:numId w:val="25"/>
        </w:numPr>
        <w:snapToGrid w:val="0"/>
        <w:ind w:left="709" w:hanging="283"/>
        <w:jc w:val="both"/>
      </w:pPr>
      <w:r>
        <w:t xml:space="preserve">založí </w:t>
      </w:r>
      <w:r w:rsidR="00D51508" w:rsidRPr="00462486">
        <w:t>nový</w:t>
      </w:r>
      <w:r w:rsidR="00D51508">
        <w:t xml:space="preserve"> </w:t>
      </w:r>
      <w:r>
        <w:t>chodník a instaluje mobiliář,</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3D7AB4">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4D298E">
        <w:t>05</w:t>
      </w:r>
      <w:r w:rsidR="00497EDB">
        <w:t>/201</w:t>
      </w:r>
      <w:r w:rsidR="004D298E">
        <w:t>6</w:t>
      </w:r>
      <w:r w:rsidR="00912A89">
        <w:t>.</w:t>
      </w:r>
    </w:p>
    <w:p w:rsidR="000C6284" w:rsidRDefault="000C6284" w:rsidP="000C6284">
      <w:pPr>
        <w:pStyle w:val="Zkladntext"/>
        <w:ind w:left="426" w:hanging="426"/>
        <w:jc w:val="both"/>
      </w:pPr>
      <w:proofErr w:type="gramStart"/>
      <w:r>
        <w:t>c)  Nejpozději</w:t>
      </w:r>
      <w:proofErr w:type="gramEnd"/>
      <w:r>
        <w:t xml:space="preserve"> do konce </w:t>
      </w:r>
      <w:r w:rsidR="003D7AB4">
        <w:t>03</w:t>
      </w:r>
      <w:r w:rsidR="00097F21">
        <w:t>/201</w:t>
      </w:r>
      <w:r w:rsidR="003D7AB4">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4D298E">
        <w:t xml:space="preserve">177 </w:t>
      </w:r>
      <w:r w:rsidR="00462486">
        <w:t>438</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lastRenderedPageBreak/>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3D7AB4">
        <w:t> </w:t>
      </w:r>
      <w:r w:rsidR="004D298E">
        <w:t>roce</w:t>
      </w:r>
      <w:r w:rsidR="000E6C67">
        <w:t xml:space="preserv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462486">
        <w:t>69 004</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t>(u právnických</w:t>
      </w:r>
      <w:proofErr w:type="gramEnd"/>
      <w:r w:rsidRPr="002D174B">
        <w:t xml:space="preserve"> osob a podnikatelů i otiskem razítka příjemce podpory), včetně případných soupisů </w:t>
      </w:r>
      <w:r w:rsidRPr="002D174B">
        <w:lastRenderedPageBreak/>
        <w:t>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 xml:space="preserve">Ustanovení o vrácení zálohově poskytnuté podpory bude součástí protokolu o závěrečném </w:t>
      </w:r>
      <w:r>
        <w:lastRenderedPageBreak/>
        <w:t>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 xml:space="preserve">bude příjemce podpory povinen zaplatit Fondu úroky z prodlení, určené předpisy práva občanského. K tomu se konstatuje, že aktuálně je výše těchto úroků z prodlení určena § 2 nařízením </w:t>
      </w:r>
      <w:proofErr w:type="gramStart"/>
      <w:r>
        <w:t>vlády              č.</w:t>
      </w:r>
      <w:proofErr w:type="gramEnd"/>
      <w:r>
        <w:t xml:space="preserve">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w:t>
      </w:r>
      <w:r>
        <w:lastRenderedPageBreak/>
        <w:t xml:space="preserve">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4450D" w:rsidRDefault="00E4450D">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5173E7" w:rsidRDefault="005173E7">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w:t>
      </w:r>
      <w:bookmarkStart w:id="0" w:name="_GoBack"/>
      <w:bookmarkEnd w:id="0"/>
      <w:r>
        <w:t>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52" w:rsidRDefault="007A7452">
      <w:r>
        <w:separator/>
      </w:r>
    </w:p>
  </w:endnote>
  <w:endnote w:type="continuationSeparator" w:id="0">
    <w:p w:rsidR="007A7452" w:rsidRDefault="007A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52" w:rsidRDefault="007A7452">
      <w:r>
        <w:separator/>
      </w:r>
    </w:p>
  </w:footnote>
  <w:footnote w:type="continuationSeparator" w:id="0">
    <w:p w:rsidR="007A7452" w:rsidRDefault="007A7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462486">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248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6BC3"/>
    <w:rsid w:val="007A7452"/>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929"/>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3719D"/>
    <w:rsid w:val="00D415FF"/>
    <w:rsid w:val="00D44E76"/>
    <w:rsid w:val="00D47588"/>
    <w:rsid w:val="00D5150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2CA1"/>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3858</Words>
  <Characters>22768</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26573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5</cp:revision>
  <cp:lastPrinted>2016-09-12T08:42:00Z</cp:lastPrinted>
  <dcterms:created xsi:type="dcterms:W3CDTF">2016-10-12T11:36:00Z</dcterms:created>
  <dcterms:modified xsi:type="dcterms:W3CDTF">2016-10-14T07:47:00Z</dcterms:modified>
</cp:coreProperties>
</file>