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22" w:rsidRDefault="00E627E3">
      <w:pPr>
        <w:pStyle w:val="Zkladntext40"/>
        <w:shd w:val="clear" w:color="auto" w:fill="auto"/>
      </w:pPr>
      <w:proofErr w:type="gramStart"/>
      <w:r>
        <w:rPr>
          <w:color w:val="009898"/>
        </w:rPr>
        <w:t xml:space="preserve">SIEMENS </w:t>
      </w:r>
      <w:r>
        <w:t>,</w:t>
      </w:r>
      <w:proofErr w:type="gramEnd"/>
      <w:r>
        <w:t>;.</w:t>
      </w:r>
      <w:r>
        <w:rPr>
          <w:vertAlign w:val="subscript"/>
        </w:rPr>
        <w:t xml:space="preserve">e </w:t>
      </w:r>
      <w:proofErr w:type="spellStart"/>
      <w:r>
        <w:t>Healthineers</w:t>
      </w:r>
      <w:proofErr w:type="spellEnd"/>
      <w:r>
        <w:t xml:space="preserve"> &gt;*</w:t>
      </w:r>
    </w:p>
    <w:p w:rsidR="00332C22" w:rsidRDefault="00E627E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92150" distB="520700" distL="0" distR="0" simplePos="0" relativeHeight="125829378" behindDoc="0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692150</wp:posOffset>
                </wp:positionV>
                <wp:extent cx="2500630" cy="10394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630" cy="1039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2C22" w:rsidRDefault="00E627E3">
                            <w:pPr>
                              <w:pStyle w:val="Zkladntext30"/>
                              <w:shd w:val="clear" w:color="auto" w:fill="auto"/>
                              <w:spacing w:after="400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 xml:space="preserve">.,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 140 00 Praha 4</w:t>
                            </w:r>
                          </w:p>
                          <w:p w:rsidR="00332C22" w:rsidRDefault="00E627E3">
                            <w:pPr>
                              <w:pStyle w:val="Zkladntext1"/>
                              <w:shd w:val="clear" w:color="auto" w:fill="auto"/>
                              <w:spacing w:after="0" w:line="230" w:lineRule="auto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organizace</w:t>
                            </w:r>
                            <w:proofErr w:type="spellEnd"/>
                          </w:p>
                          <w:p w:rsidR="00332C22" w:rsidRDefault="00E627E3">
                            <w:pPr>
                              <w:pStyle w:val="Zkladntext1"/>
                              <w:shd w:val="clear" w:color="auto" w:fill="auto"/>
                              <w:spacing w:after="0" w:line="230" w:lineRule="auto"/>
                            </w:pPr>
                            <w:r>
                              <w:t xml:space="preserve">Žďárská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610</w:t>
                            </w:r>
                          </w:p>
                          <w:p w:rsidR="00332C22" w:rsidRDefault="00E627E3">
                            <w:pPr>
                              <w:pStyle w:val="Zkladntext1"/>
                              <w:shd w:val="clear" w:color="auto" w:fill="auto"/>
                              <w:spacing w:after="0" w:line="23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592 31 </w:t>
                            </w:r>
                            <w: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149999999999999pt;margin-top:54.5pt;width:196.90000000000001pt;height:81.849999999999994pt;z-index:-125829375;mso-wrap-distance-left:0;mso-wrap-distance-top:54.5pt;mso-wrap-distance-right:0;mso-wrap-distance-bottom:4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Siemens Healthcare, s.r.o.,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779/3b, 140 00 Praha 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organizace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610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592 31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85800" distB="1351915" distL="0" distR="0" simplePos="0" relativeHeight="125829380" behindDoc="0" locked="0" layoutInCell="1" allowOverlap="1">
                <wp:simplePos x="0" y="0"/>
                <wp:positionH relativeFrom="page">
                  <wp:posOffset>3784600</wp:posOffset>
                </wp:positionH>
                <wp:positionV relativeFrom="paragraph">
                  <wp:posOffset>685800</wp:posOffset>
                </wp:positionV>
                <wp:extent cx="693420" cy="2146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2C22" w:rsidRPr="00E627E3" w:rsidRDefault="00E627E3">
                            <w:pPr>
                              <w:pStyle w:val="Zkladntext5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298pt;margin-top:54pt;width:54.6pt;height:16.9pt;z-index:125829380;visibility:visible;mso-wrap-style:none;mso-wrap-distance-left:0;mso-wrap-distance-top:54pt;mso-wrap-distance-right:0;mso-wrap-distance-bottom:106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" filled="f" stroked="f">
                <v:textbox inset="0,0,0,0">
                  <w:txbxContent>
                    <w:p w:rsidR="00332C22" w:rsidRPr="00E627E3" w:rsidRDefault="00E627E3">
                      <w:pPr>
                        <w:pStyle w:val="Zkladntext50"/>
                        <w:pBdr>
                          <w:bottom w:val="single" w:sz="4" w:space="0" w:color="auto"/>
                        </w:pBdr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1390" distB="1170305" distL="0" distR="0" simplePos="0" relativeHeight="125829382" behindDoc="0" locked="0" layoutInCell="1" allowOverlap="1">
                <wp:simplePos x="0" y="0"/>
                <wp:positionH relativeFrom="page">
                  <wp:posOffset>3793490</wp:posOffset>
                </wp:positionH>
                <wp:positionV relativeFrom="paragraph">
                  <wp:posOffset>961390</wp:posOffset>
                </wp:positionV>
                <wp:extent cx="1746250" cy="1206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120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2C22" w:rsidRDefault="00E627E3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Uvádějte prosím </w:t>
                            </w:r>
                            <w:r>
                              <w:t xml:space="preserve">u </w:t>
                            </w:r>
                            <w:proofErr w:type="spellStart"/>
                            <w:r>
                              <w:t>plateb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korespondence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98.69999999999999pt;margin-top:75.700000000000003pt;width:137.5pt;height:9.5pt;z-index:-125829371;mso-wrap-distance-left:0;mso-wrap-distance-top:75.700000000000003pt;mso-wrap-distance-right:0;mso-wrap-distance-bottom:92.15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Uvádějte prosím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u plateb a korespondence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0935" distB="0" distL="0" distR="0" simplePos="0" relativeHeight="125829384" behindDoc="0" locked="0" layoutInCell="1" allowOverlap="1">
                <wp:simplePos x="0" y="0"/>
                <wp:positionH relativeFrom="page">
                  <wp:posOffset>3789045</wp:posOffset>
                </wp:positionH>
                <wp:positionV relativeFrom="paragraph">
                  <wp:posOffset>1130935</wp:posOffset>
                </wp:positionV>
                <wp:extent cx="1210310" cy="11214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121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Číslo </w:t>
                            </w:r>
                            <w:proofErr w:type="spellStart"/>
                            <w:r>
                              <w:t>dokladu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Datum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vystavení </w:t>
                            </w:r>
                            <w:proofErr w:type="spellStart"/>
                            <w:r>
                              <w:t>dokladu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Číslo zákazníka: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Příjemce plnění: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K </w:t>
                            </w:r>
                            <w:r>
                              <w:rPr>
                                <w:lang w:val="cs-CZ" w:eastAsia="cs-CZ" w:bidi="cs-CZ"/>
                              </w:rPr>
                              <w:t>zakázce: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Vaše objednávka: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98.35000000000002pt;margin-top:89.049999999999997pt;width:95.299999999999997pt;height:88.299999999999997pt;z-index:-125829369;mso-wrap-distance-left:0;mso-wrap-distance-top:89.0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Číslo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dokladu: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Datum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vystavení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dokladu: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zákazníka: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 plnění: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zakázce: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objednávka: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29030" distB="6350" distL="0" distR="0" simplePos="0" relativeHeight="125829386" behindDoc="0" locked="0" layoutInCell="1" allowOverlap="1">
                <wp:simplePos x="0" y="0"/>
                <wp:positionH relativeFrom="page">
                  <wp:posOffset>5012690</wp:posOffset>
                </wp:positionH>
                <wp:positionV relativeFrom="paragraph">
                  <wp:posOffset>1129030</wp:posOffset>
                </wp:positionV>
                <wp:extent cx="1275715" cy="11169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1116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9008822572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30.10.2023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1000144155 // 1000127309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1000143323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1565322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48/2023 OKLT-HTO</w:t>
                            </w:r>
                          </w:p>
                          <w:p w:rsidR="00332C22" w:rsidRDefault="00E627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94.69999999999999pt;margin-top:88.900000000000006pt;width:100.45pt;height:87.950000000000003pt;z-index:-125829367;mso-wrap-distance-left:0;mso-wrap-distance-top:88.900000000000006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9008822572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30.10.2023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1000144155 // 1000127309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1000143323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1565322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48/2023 OKLT-HTO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2C22" w:rsidRDefault="00E627E3">
      <w:pPr>
        <w:pStyle w:val="Zkladntext1"/>
        <w:pBdr>
          <w:bottom w:val="single" w:sz="4" w:space="0" w:color="auto"/>
        </w:pBdr>
        <w:shd w:val="clear" w:color="auto" w:fill="auto"/>
        <w:spacing w:line="257" w:lineRule="auto"/>
        <w:ind w:left="1060" w:hanging="1060"/>
        <w:jc w:val="both"/>
      </w:pPr>
      <w:r>
        <w:rPr>
          <w:b/>
          <w:bCs/>
        </w:rPr>
        <w:t xml:space="preserve">Položka Číslo materiálu Množství </w:t>
      </w:r>
      <w:proofErr w:type="spellStart"/>
      <w:r>
        <w:rPr>
          <w:b/>
          <w:bCs/>
          <w:lang w:val="en-US" w:eastAsia="en-US" w:bidi="en-US"/>
        </w:rPr>
        <w:t>Sazba</w:t>
      </w:r>
      <w:proofErr w:type="spellEnd"/>
      <w:r>
        <w:rPr>
          <w:b/>
          <w:bCs/>
          <w:lang w:val="en-US" w:eastAsia="en-US" w:bidi="en-US"/>
        </w:rPr>
        <w:t xml:space="preserve"> </w:t>
      </w:r>
      <w:proofErr w:type="spellStart"/>
      <w:r>
        <w:rPr>
          <w:b/>
          <w:bCs/>
          <w:lang w:val="en-US" w:eastAsia="en-US" w:bidi="en-US"/>
        </w:rPr>
        <w:t>Cena</w:t>
      </w:r>
      <w:proofErr w:type="spellEnd"/>
      <w:r>
        <w:rPr>
          <w:b/>
          <w:bCs/>
          <w:lang w:val="en-US" w:eastAsia="en-US" w:bidi="en-US"/>
        </w:rPr>
        <w:t xml:space="preserve"> </w:t>
      </w:r>
      <w:proofErr w:type="spellStart"/>
      <w:r>
        <w:rPr>
          <w:b/>
          <w:bCs/>
          <w:lang w:val="en-US" w:eastAsia="en-US" w:bidi="en-US"/>
        </w:rPr>
        <w:t>za</w:t>
      </w:r>
      <w:proofErr w:type="spellEnd"/>
      <w:r>
        <w:rPr>
          <w:b/>
          <w:bCs/>
          <w:lang w:val="en-US" w:eastAsia="en-US" w:bidi="en-US"/>
        </w:rPr>
        <w:t xml:space="preserve"> MJ </w:t>
      </w:r>
      <w:proofErr w:type="spellStart"/>
      <w:r>
        <w:rPr>
          <w:b/>
          <w:bCs/>
          <w:lang w:val="en-US" w:eastAsia="en-US" w:bidi="en-US"/>
        </w:rPr>
        <w:t>Cena</w:t>
      </w:r>
      <w:proofErr w:type="spellEnd"/>
      <w:r>
        <w:rPr>
          <w:b/>
          <w:bCs/>
          <w:lang w:val="en-US" w:eastAsia="en-US" w:bidi="en-US"/>
        </w:rPr>
        <w:t xml:space="preserve"> </w:t>
      </w:r>
      <w:proofErr w:type="spellStart"/>
      <w:r>
        <w:rPr>
          <w:b/>
          <w:bCs/>
          <w:lang w:val="en-US" w:eastAsia="en-US" w:bidi="en-US"/>
        </w:rPr>
        <w:t>celkem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Název položky </w:t>
      </w:r>
      <w:r>
        <w:rPr>
          <w:b/>
          <w:bCs/>
          <w:lang w:val="en-US" w:eastAsia="en-US" w:bidi="en-US"/>
        </w:rPr>
        <w:t xml:space="preserve">MJ </w:t>
      </w:r>
      <w:r>
        <w:rPr>
          <w:b/>
          <w:bCs/>
          <w:vertAlign w:val="superscript"/>
        </w:rPr>
        <w:t xml:space="preserve">daně </w:t>
      </w:r>
      <w:r>
        <w:rPr>
          <w:b/>
          <w:bCs/>
          <w:vertAlign w:val="superscript"/>
          <w:lang w:val="en-US" w:eastAsia="en-US" w:bidi="en-US"/>
        </w:rPr>
        <w:t>%</w:t>
      </w:r>
      <w:r>
        <w:rPr>
          <w:b/>
          <w:bCs/>
          <w:lang w:val="en-US" w:eastAsia="en-US" w:bidi="en-US"/>
        </w:rPr>
        <w:t xml:space="preserve"> </w:t>
      </w:r>
      <w:r>
        <w:rPr>
          <w:b/>
          <w:bCs/>
          <w:sz w:val="19"/>
          <w:szCs w:val="19"/>
          <w:lang w:val="en-US" w:eastAsia="en-US" w:bidi="en-US"/>
        </w:rPr>
        <w:t xml:space="preserve">CZK </w:t>
      </w:r>
      <w:proofErr w:type="spellStart"/>
      <w:r>
        <w:rPr>
          <w:b/>
          <w:bCs/>
          <w:sz w:val="19"/>
          <w:szCs w:val="19"/>
          <w:lang w:val="en-US" w:eastAsia="en-US" w:bidi="en-US"/>
        </w:rPr>
        <w:t>CZK</w:t>
      </w:r>
      <w:proofErr w:type="spellEnd"/>
      <w:r>
        <w:rPr>
          <w:b/>
          <w:bCs/>
          <w:sz w:val="19"/>
          <w:szCs w:val="19"/>
          <w:lang w:val="en-US" w:eastAsia="en-US" w:bidi="en-US"/>
        </w:rPr>
        <w:t xml:space="preserve"> </w:t>
      </w:r>
      <w:r>
        <w:rPr>
          <w:b/>
          <w:bCs/>
        </w:rPr>
        <w:t xml:space="preserve">Doplňující </w:t>
      </w:r>
      <w:proofErr w:type="spellStart"/>
      <w:r>
        <w:rPr>
          <w:b/>
          <w:bCs/>
          <w:lang w:val="en-US" w:eastAsia="en-US" w:bidi="en-US"/>
        </w:rPr>
        <w:t>informace</w:t>
      </w:r>
      <w:proofErr w:type="spellEnd"/>
    </w:p>
    <w:p w:rsidR="00332C22" w:rsidRDefault="00E627E3">
      <w:pPr>
        <w:pStyle w:val="Zkladntext1"/>
        <w:shd w:val="clear" w:color="auto" w:fill="auto"/>
        <w:spacing w:after="0" w:line="257" w:lineRule="auto"/>
        <w:ind w:left="1060"/>
        <w:jc w:val="both"/>
      </w:pPr>
      <w:r>
        <w:t xml:space="preserve">Šarže dodavatele: </w:t>
      </w:r>
      <w:r>
        <w:rPr>
          <w:lang w:val="en-US" w:eastAsia="en-US" w:bidi="en-US"/>
        </w:rPr>
        <w:t xml:space="preserve">563928 Datum </w:t>
      </w:r>
      <w:r>
        <w:t xml:space="preserve">platnosti: </w:t>
      </w:r>
      <w:r>
        <w:rPr>
          <w:lang w:val="en-US" w:eastAsia="en-US" w:bidi="en-US"/>
        </w:rPr>
        <w:t>20.06.2028</w:t>
      </w:r>
    </w:p>
    <w:p w:rsidR="00332C22" w:rsidRDefault="00E627E3">
      <w:pPr>
        <w:pStyle w:val="Zkladntext1"/>
        <w:shd w:val="clear" w:color="auto" w:fill="auto"/>
        <w:spacing w:line="257" w:lineRule="auto"/>
        <w:ind w:left="1060"/>
        <w:jc w:val="both"/>
      </w:pPr>
      <w:r>
        <w:t>GTIN: 00842768014222</w:t>
      </w:r>
    </w:p>
    <w:p w:rsidR="00332C22" w:rsidRDefault="00E627E3">
      <w:pPr>
        <w:pStyle w:val="Zkladntext1"/>
        <w:shd w:val="clear" w:color="auto" w:fill="auto"/>
        <w:spacing w:after="300" w:line="257" w:lineRule="auto"/>
        <w:ind w:left="1060"/>
        <w:jc w:val="both"/>
      </w:pPr>
      <w:proofErr w:type="spellStart"/>
      <w:r>
        <w:t>Poz</w:t>
      </w:r>
      <w:proofErr w:type="spellEnd"/>
      <w:r>
        <w:t>.: ORHO37 EKN:N ECCN: EAR99RU</w:t>
      </w:r>
    </w:p>
    <w:p w:rsidR="00332C22" w:rsidRDefault="00E627E3">
      <w:pPr>
        <w:pStyle w:val="Titulektabulky0"/>
        <w:shd w:val="clear" w:color="auto" w:fill="auto"/>
        <w:ind w:left="526"/>
      </w:pPr>
      <w:r>
        <w:t>Dodávky: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1690"/>
        <w:gridCol w:w="3418"/>
        <w:gridCol w:w="2059"/>
      </w:tblGrid>
      <w:tr w:rsidR="00332C2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81" w:type="dxa"/>
            <w:shd w:val="clear" w:color="auto" w:fill="FFFFFF"/>
          </w:tcPr>
          <w:p w:rsidR="00332C22" w:rsidRDefault="00E627E3">
            <w:pPr>
              <w:pStyle w:val="Jin0"/>
              <w:shd w:val="clear" w:color="auto" w:fill="auto"/>
              <w:spacing w:after="0" w:line="240" w:lineRule="auto"/>
              <w:ind w:firstLine="540"/>
            </w:pPr>
            <w:r>
              <w:t>SIM580080275985, Pol.</w:t>
            </w:r>
          </w:p>
        </w:tc>
        <w:tc>
          <w:tcPr>
            <w:tcW w:w="1690" w:type="dxa"/>
            <w:shd w:val="clear" w:color="auto" w:fill="FFFFFF"/>
          </w:tcPr>
          <w:p w:rsidR="00332C22" w:rsidRDefault="00E627E3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000060, z</w:t>
            </w:r>
          </w:p>
        </w:tc>
        <w:tc>
          <w:tcPr>
            <w:tcW w:w="5477" w:type="dxa"/>
            <w:gridSpan w:val="2"/>
            <w:shd w:val="clear" w:color="auto" w:fill="FFFFFF"/>
          </w:tcPr>
          <w:p w:rsidR="00332C22" w:rsidRDefault="00E627E3">
            <w:pPr>
              <w:pStyle w:val="Jin0"/>
              <w:shd w:val="clear" w:color="auto" w:fill="auto"/>
              <w:tabs>
                <w:tab w:val="left" w:pos="1922"/>
              </w:tabs>
              <w:spacing w:after="0" w:line="240" w:lineRule="auto"/>
              <w:ind w:firstLine="480"/>
            </w:pPr>
            <w:proofErr w:type="gramStart"/>
            <w:r>
              <w:t>06.10.2023</w:t>
            </w:r>
            <w:proofErr w:type="gramEnd"/>
            <w:r>
              <w:tab/>
              <w:t>0 KS</w:t>
            </w:r>
          </w:p>
        </w:tc>
      </w:tr>
      <w:tr w:rsidR="00332C2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C22" w:rsidRDefault="00E627E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netto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332C22" w:rsidRDefault="00332C22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</w:tcPr>
          <w:p w:rsidR="00332C22" w:rsidRDefault="00332C2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C22" w:rsidRDefault="00E627E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68.219,80</w:t>
            </w:r>
          </w:p>
        </w:tc>
      </w:tr>
      <w:tr w:rsidR="00332C2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981" w:type="dxa"/>
            <w:shd w:val="clear" w:color="auto" w:fill="FFFFFF"/>
            <w:vAlign w:val="bottom"/>
          </w:tcPr>
          <w:p w:rsidR="00332C22" w:rsidRDefault="00E627E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Výstupní DPH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332C22" w:rsidRDefault="00E627E3">
            <w:pPr>
              <w:pStyle w:val="Jin0"/>
              <w:shd w:val="clear" w:color="auto" w:fill="auto"/>
              <w:spacing w:after="0" w:line="240" w:lineRule="auto"/>
              <w:ind w:firstLine="440"/>
              <w:jc w:val="both"/>
            </w:pPr>
            <w:r>
              <w:rPr>
                <w:b/>
                <w:bCs/>
              </w:rPr>
              <w:t>21%</w:t>
            </w:r>
          </w:p>
        </w:tc>
        <w:tc>
          <w:tcPr>
            <w:tcW w:w="3418" w:type="dxa"/>
            <w:shd w:val="clear" w:color="auto" w:fill="FFFFFF"/>
            <w:vAlign w:val="bottom"/>
          </w:tcPr>
          <w:p w:rsidR="00332C22" w:rsidRDefault="00E627E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68.219,80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332C22" w:rsidRDefault="00E627E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14.326,16</w:t>
            </w:r>
          </w:p>
        </w:tc>
      </w:tr>
      <w:tr w:rsidR="00332C2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2C22" w:rsidRDefault="00E627E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332C22" w:rsidRDefault="00332C22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FFFFFF"/>
          </w:tcPr>
          <w:p w:rsidR="00332C22" w:rsidRDefault="00332C2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2C22" w:rsidRDefault="00E627E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82.545,96</w:t>
            </w:r>
          </w:p>
        </w:tc>
      </w:tr>
    </w:tbl>
    <w:p w:rsidR="00332C22" w:rsidRDefault="00332C22">
      <w:pPr>
        <w:spacing w:after="339" w:line="1" w:lineRule="exact"/>
      </w:pPr>
    </w:p>
    <w:p w:rsidR="00332C22" w:rsidRDefault="00E627E3">
      <w:pPr>
        <w:pStyle w:val="Zkladntext1"/>
        <w:shd w:val="clear" w:color="auto" w:fill="auto"/>
        <w:spacing w:line="240" w:lineRule="auto"/>
        <w:jc w:val="both"/>
      </w:pPr>
      <w:r>
        <w:rPr>
          <w:b/>
          <w:bCs/>
        </w:rPr>
        <w:t>XXXX</w:t>
      </w:r>
      <w:bookmarkStart w:id="0" w:name="_GoBack"/>
      <w:bookmarkEnd w:id="0"/>
    </w:p>
    <w:sectPr w:rsidR="00332C22">
      <w:footerReference w:type="default" r:id="rId7"/>
      <w:pgSz w:w="11900" w:h="16840"/>
      <w:pgMar w:top="711" w:right="545" w:bottom="4219" w:left="1114" w:header="28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27E3">
      <w:r>
        <w:separator/>
      </w:r>
    </w:p>
  </w:endnote>
  <w:endnote w:type="continuationSeparator" w:id="0">
    <w:p w:rsidR="00000000" w:rsidRDefault="00E6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22" w:rsidRDefault="00E627E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5588635</wp:posOffset>
              </wp:positionH>
              <wp:positionV relativeFrom="page">
                <wp:posOffset>10180955</wp:posOffset>
              </wp:positionV>
              <wp:extent cx="454025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2C22" w:rsidRDefault="00E627E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Strana 5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40.05000000000001pt;margin-top:801.64999999999998pt;width:35.75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Strana 5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C22" w:rsidRDefault="00332C22"/>
  </w:footnote>
  <w:footnote w:type="continuationSeparator" w:id="0">
    <w:p w:rsidR="00332C22" w:rsidRDefault="00332C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32C22"/>
    <w:rsid w:val="00332C22"/>
    <w:rsid w:val="00E6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B6700"/>
      <w:sz w:val="36"/>
      <w:szCs w:val="36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47" w:lineRule="auto"/>
    </w:pPr>
    <w:rPr>
      <w:rFonts w:ascii="Segoe UI" w:eastAsia="Segoe UI" w:hAnsi="Segoe UI" w:cs="Segoe U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  <w:ind w:left="6740" w:right="440"/>
      <w:jc w:val="right"/>
    </w:pPr>
    <w:rPr>
      <w:rFonts w:ascii="Arial" w:eastAsia="Arial" w:hAnsi="Arial" w:cs="Arial"/>
      <w:b/>
      <w:bCs/>
      <w:color w:val="EB6700"/>
      <w:sz w:val="36"/>
      <w:szCs w:val="36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47" w:lineRule="auto"/>
    </w:pPr>
    <w:rPr>
      <w:rFonts w:ascii="Segoe UI" w:eastAsia="Segoe UI" w:hAnsi="Segoe UI" w:cs="Segoe U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B6700"/>
      <w:sz w:val="36"/>
      <w:szCs w:val="36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47" w:lineRule="auto"/>
    </w:pPr>
    <w:rPr>
      <w:rFonts w:ascii="Segoe UI" w:eastAsia="Segoe UI" w:hAnsi="Segoe UI" w:cs="Segoe U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  <w:ind w:left="6740" w:right="440"/>
      <w:jc w:val="right"/>
    </w:pPr>
    <w:rPr>
      <w:rFonts w:ascii="Arial" w:eastAsia="Arial" w:hAnsi="Arial" w:cs="Arial"/>
      <w:b/>
      <w:bCs/>
      <w:color w:val="EB6700"/>
      <w:sz w:val="36"/>
      <w:szCs w:val="36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47" w:lineRule="auto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350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2023-10-31T14:23:00Z</dcterms:created>
  <dcterms:modified xsi:type="dcterms:W3CDTF">2023-10-31T14:25:00Z</dcterms:modified>
</cp:coreProperties>
</file>