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8D" w:rsidRPr="003515D8" w:rsidRDefault="003515D8">
      <w:pPr>
        <w:rPr>
          <w:rFonts w:ascii="Constantia" w:hAnsi="Constantia"/>
        </w:rPr>
      </w:pPr>
      <w:bookmarkStart w:id="0" w:name="_GoBack"/>
      <w:bookmarkEnd w:id="0"/>
      <w:r w:rsidRPr="003515D8">
        <w:rPr>
          <w:rFonts w:ascii="Constantia" w:hAnsi="Constantia"/>
        </w:rPr>
        <w:t>Zdeněk Venzara</w:t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950E09">
        <w:rPr>
          <w:rFonts w:ascii="Constantia" w:hAnsi="Constantia"/>
          <w:b/>
          <w:i/>
          <w:u w:val="single"/>
        </w:rPr>
        <w:t>adresa objednavatele</w:t>
      </w:r>
    </w:p>
    <w:p w:rsidR="00A331EC" w:rsidRDefault="003515D8">
      <w:pPr>
        <w:rPr>
          <w:rFonts w:ascii="Constantia" w:hAnsi="Constantia"/>
        </w:rPr>
      </w:pPr>
      <w:r w:rsidRPr="003515D8">
        <w:rPr>
          <w:rFonts w:ascii="Constantia" w:hAnsi="Constantia"/>
        </w:rPr>
        <w:t>Jilemnická bouda</w:t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="00AA1D5C">
        <w:rPr>
          <w:rFonts w:ascii="Constantia" w:hAnsi="Constantia"/>
        </w:rPr>
        <w:tab/>
      </w:r>
      <w:r w:rsidR="00AA1D5C">
        <w:rPr>
          <w:rFonts w:ascii="Constantia" w:hAnsi="Constantia"/>
        </w:rPr>
        <w:tab/>
        <w:t>Gy</w:t>
      </w:r>
      <w:r w:rsidR="002167FF">
        <w:rPr>
          <w:rFonts w:ascii="Constantia" w:hAnsi="Constantia"/>
        </w:rPr>
        <w:t>mnázium Pierra de Coubertina</w:t>
      </w:r>
    </w:p>
    <w:p w:rsidR="00AA1D5C" w:rsidRPr="003515D8" w:rsidRDefault="003515D8">
      <w:pPr>
        <w:rPr>
          <w:rFonts w:ascii="Constantia" w:hAnsi="Constantia"/>
        </w:rPr>
      </w:pPr>
      <w:r w:rsidRPr="003515D8">
        <w:rPr>
          <w:rFonts w:ascii="Constantia" w:hAnsi="Constantia"/>
        </w:rPr>
        <w:t>Horní Mísečky</w:t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="00BE3969">
        <w:rPr>
          <w:rFonts w:ascii="Constantia" w:hAnsi="Constantia"/>
        </w:rPr>
        <w:tab/>
      </w:r>
      <w:r w:rsidR="002167FF">
        <w:rPr>
          <w:rFonts w:ascii="Constantia" w:hAnsi="Constantia"/>
        </w:rPr>
        <w:tab/>
      </w:r>
      <w:r w:rsidR="002167FF">
        <w:rPr>
          <w:rFonts w:ascii="Constantia" w:hAnsi="Constantia"/>
        </w:rPr>
        <w:tab/>
        <w:t>Náměstí Františka Křižíka 860</w:t>
      </w:r>
    </w:p>
    <w:p w:rsidR="003515D8" w:rsidRPr="003515D8" w:rsidRDefault="003515D8">
      <w:pPr>
        <w:rPr>
          <w:rFonts w:ascii="Constantia" w:hAnsi="Constantia"/>
        </w:rPr>
      </w:pPr>
      <w:r w:rsidRPr="003515D8">
        <w:rPr>
          <w:rFonts w:ascii="Constantia" w:hAnsi="Constantia"/>
        </w:rPr>
        <w:t>512 38 Vítkov</w:t>
      </w:r>
      <w:r w:rsidR="00BE3969">
        <w:rPr>
          <w:rFonts w:ascii="Constantia" w:hAnsi="Constantia"/>
        </w:rPr>
        <w:t>ice v K</w:t>
      </w:r>
      <w:r w:rsidR="00806DB6">
        <w:rPr>
          <w:rFonts w:ascii="Constantia" w:hAnsi="Constantia"/>
        </w:rPr>
        <w:t>rkonoších</w:t>
      </w:r>
      <w:r w:rsidR="00806DB6">
        <w:rPr>
          <w:rFonts w:ascii="Constantia" w:hAnsi="Constantia"/>
        </w:rPr>
        <w:tab/>
      </w:r>
      <w:r w:rsidR="00806DB6">
        <w:rPr>
          <w:rFonts w:ascii="Constantia" w:hAnsi="Constantia"/>
        </w:rPr>
        <w:tab/>
      </w:r>
      <w:r w:rsidR="00806DB6">
        <w:rPr>
          <w:rFonts w:ascii="Constantia" w:hAnsi="Constantia"/>
        </w:rPr>
        <w:tab/>
      </w:r>
      <w:r w:rsidR="002167FF">
        <w:rPr>
          <w:rFonts w:ascii="Constantia" w:hAnsi="Constantia"/>
        </w:rPr>
        <w:tab/>
        <w:t>390 01 Tábor</w:t>
      </w:r>
    </w:p>
    <w:p w:rsidR="003515D8" w:rsidRPr="003515D8" w:rsidRDefault="00BE3969">
      <w:pPr>
        <w:rPr>
          <w:rFonts w:ascii="Constantia" w:hAnsi="Constantia"/>
        </w:rPr>
      </w:pPr>
      <w:r>
        <w:rPr>
          <w:rFonts w:ascii="Constantia" w:hAnsi="Constantia"/>
        </w:rPr>
        <w:t>IČO</w:t>
      </w:r>
      <w:r>
        <w:rPr>
          <w:rFonts w:ascii="Constantia" w:hAnsi="Constantia"/>
        </w:rPr>
        <w:tab/>
        <w:t>49298551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2167FF">
        <w:rPr>
          <w:rFonts w:ascii="Constantia" w:hAnsi="Constantia"/>
        </w:rPr>
        <w:t>IČO 60061812</w:t>
      </w:r>
    </w:p>
    <w:p w:rsidR="003515D8" w:rsidRPr="003515D8" w:rsidRDefault="003515D8">
      <w:pPr>
        <w:rPr>
          <w:rFonts w:ascii="Constantia" w:hAnsi="Constantia"/>
        </w:rPr>
      </w:pPr>
      <w:r w:rsidRPr="003515D8">
        <w:rPr>
          <w:rFonts w:ascii="Constantia" w:hAnsi="Constantia"/>
        </w:rPr>
        <w:t>DIČ</w:t>
      </w:r>
      <w:r w:rsidRPr="003515D8">
        <w:rPr>
          <w:rFonts w:ascii="Constantia" w:hAnsi="Constantia"/>
        </w:rPr>
        <w:tab/>
        <w:t>CZ 6807250593</w:t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Pr="003515D8">
        <w:rPr>
          <w:rFonts w:ascii="Constantia" w:hAnsi="Constantia"/>
        </w:rPr>
        <w:tab/>
      </w:r>
      <w:r w:rsidR="00C55A17">
        <w:rPr>
          <w:rFonts w:ascii="Constantia" w:hAnsi="Constantia"/>
        </w:rPr>
        <w:tab/>
      </w:r>
    </w:p>
    <w:p w:rsidR="003515D8" w:rsidRDefault="003515D8" w:rsidP="00E200D6">
      <w:pPr>
        <w:jc w:val="center"/>
        <w:rPr>
          <w:rFonts w:ascii="Constantia" w:hAnsi="Constantia"/>
          <w:b/>
          <w:sz w:val="44"/>
          <w:szCs w:val="44"/>
        </w:rPr>
      </w:pPr>
      <w:r w:rsidRPr="003515D8">
        <w:rPr>
          <w:rFonts w:ascii="Constantia" w:hAnsi="Constantia"/>
          <w:b/>
          <w:sz w:val="44"/>
          <w:szCs w:val="44"/>
        </w:rPr>
        <w:t>Závazná smlouva na pobyt</w:t>
      </w:r>
    </w:p>
    <w:p w:rsidR="003515D8" w:rsidRDefault="003515D8" w:rsidP="003515D8">
      <w:pPr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Potvrzujeme Vaši objednávku pobytu na Jilemnické boudě – Horní Mísečky</w:t>
      </w:r>
    </w:p>
    <w:p w:rsidR="003515D8" w:rsidRPr="00E200D6" w:rsidRDefault="003515D8" w:rsidP="003515D8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tab/>
      </w:r>
      <w:r w:rsidR="00BE3969">
        <w:rPr>
          <w:rFonts w:ascii="Constantia" w:hAnsi="Constantia"/>
          <w:b/>
          <w:sz w:val="24"/>
          <w:szCs w:val="24"/>
        </w:rPr>
        <w:t>Pod variabilním symbolem</w:t>
      </w:r>
      <w:r w:rsidR="00BE3969">
        <w:rPr>
          <w:rFonts w:ascii="Constantia" w:hAnsi="Constantia"/>
          <w:b/>
          <w:sz w:val="24"/>
          <w:szCs w:val="24"/>
        </w:rPr>
        <w:tab/>
      </w:r>
      <w:r w:rsidR="00BE3969">
        <w:rPr>
          <w:rFonts w:ascii="Constantia" w:hAnsi="Constantia"/>
          <w:b/>
          <w:sz w:val="24"/>
          <w:szCs w:val="24"/>
        </w:rPr>
        <w:tab/>
      </w:r>
      <w:r w:rsidR="00BE3969">
        <w:rPr>
          <w:rFonts w:ascii="Constantia" w:hAnsi="Constantia"/>
          <w:b/>
          <w:sz w:val="24"/>
          <w:szCs w:val="24"/>
        </w:rPr>
        <w:tab/>
      </w:r>
      <w:r w:rsidR="00BE3969">
        <w:rPr>
          <w:rFonts w:ascii="Constantia" w:hAnsi="Constantia"/>
          <w:b/>
          <w:sz w:val="24"/>
          <w:szCs w:val="24"/>
        </w:rPr>
        <w:tab/>
      </w:r>
      <w:r w:rsidR="002167FF">
        <w:rPr>
          <w:rFonts w:ascii="Constantia" w:hAnsi="Constantia"/>
          <w:b/>
          <w:sz w:val="24"/>
          <w:szCs w:val="24"/>
        </w:rPr>
        <w:t>116</w:t>
      </w:r>
    </w:p>
    <w:tbl>
      <w:tblPr>
        <w:tblW w:w="114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  <w:gridCol w:w="1685"/>
        <w:gridCol w:w="400"/>
      </w:tblGrid>
      <w:tr w:rsidR="003515D8" w:rsidRPr="003515D8" w:rsidTr="00E200D6">
        <w:trPr>
          <w:trHeight w:val="255"/>
        </w:trPr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>Váš pobyt začíná první den v 16.00 hodin předáním klíčů od pokojů a končí poslední den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3515D8" w:rsidRPr="003515D8" w:rsidTr="00E200D6">
        <w:trPr>
          <w:trHeight w:val="255"/>
        </w:trPr>
        <w:tc>
          <w:tcPr>
            <w:tcW w:w="1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>předáním klíčů od pokojů nejpozději do 9.00 hodin</w:t>
            </w:r>
            <w:r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 xml:space="preserve"> z důvodu úklidu pokojů pro další zákazníky</w:t>
            </w:r>
          </w:p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 xml:space="preserve"> ( a to i v případě že u nás ještě máte zaplacen</w:t>
            </w:r>
            <w:r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 xml:space="preserve"> oběd )</w:t>
            </w:r>
          </w:p>
        </w:tc>
      </w:tr>
      <w:tr w:rsidR="003515D8" w:rsidRPr="003515D8" w:rsidTr="00E200D6">
        <w:trPr>
          <w:trHeight w:val="255"/>
        </w:trPr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 xml:space="preserve"> Děkujeme za respektování tohoto požadavku s ohledem na úklid celého penzionu.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3515D8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EC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zákazník pozbývá nároku na rezervaci druhého dne do 12.00 hodin</w:t>
            </w:r>
          </w:p>
          <w:p w:rsidR="003515D8" w:rsidRPr="00A331EC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3515D8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u w:val="single"/>
                <w:lang w:eastAsia="cs-CZ"/>
              </w:rPr>
              <w:t>Platební a smluvní podmíny :</w:t>
            </w:r>
          </w:p>
          <w:p w:rsidR="003515D8" w:rsidRPr="00950E09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Tato smlouva nabývá platnosti</w:t>
            </w:r>
            <w:r w:rsidR="00DD4C70"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 po odeslání kopie</w:t>
            </w:r>
          </w:p>
          <w:p w:rsidR="00DD4C70" w:rsidRPr="00950E09" w:rsidRDefault="002167FF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Zaplacení  zálohy  50 %   do  15.11</w:t>
            </w:r>
            <w:r w:rsidR="00DD4C70"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. 2023</w:t>
            </w:r>
          </w:p>
          <w:p w:rsidR="00950E09" w:rsidRP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Záloha bude hrazena převodem – doplatek převodem po ukončení pobytu</w:t>
            </w:r>
          </w:p>
          <w:p w:rsidR="00950E09" w:rsidRP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a uhrazením 50 % zálohy na náš účet 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                          u pobočky Komerční banky č.ú. </w:t>
            </w:r>
            <w:r w:rsidR="00BE3969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</w:t>
            </w:r>
            <w:r w:rsidRPr="00950E09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19</w:t>
            </w:r>
            <w:r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 xml:space="preserve"> </w:t>
            </w:r>
            <w:r w:rsidRPr="00950E09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-</w:t>
            </w:r>
            <w:r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 xml:space="preserve"> </w:t>
            </w:r>
            <w:r w:rsidRPr="00950E09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1299690257/0100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</w:pPr>
            <w:r w:rsidRPr="00E200D6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a prosím uveďte při platbě variabilní symbol</w:t>
            </w:r>
            <w:r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 xml:space="preserve">     </w:t>
            </w:r>
            <w:r w:rsidR="00E200D6"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 xml:space="preserve">    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>11</w:t>
            </w:r>
            <w:r w:rsidR="00AA1D5C"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>6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</w:pPr>
            <w:r w:rsidRPr="00E200D6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do zprávy pro příjemnce</w:t>
            </w:r>
            <w:r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 xml:space="preserve">                    </w:t>
            </w:r>
            <w:r w:rsidR="00E200D6"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 xml:space="preserve">          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sz w:val="24"/>
                <w:szCs w:val="24"/>
                <w:lang w:eastAsia="cs-CZ"/>
              </w:rPr>
              <w:t>Gymnázium Tábor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950E09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rezervaci je možno zrušit do data pro odeslání podepsané smlouvy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zaplacená záloha se vztahuje na celý pobyt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pokud účastník pobytu v jeho průběhu onemocní a je nucen odcestovat , nijak nekompenzujeme pobyt a nevracíme peníze i v případě že osoba přijede později</w:t>
            </w:r>
          </w:p>
          <w:p w:rsidR="00950E09" w:rsidRDefault="00950E09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Storno podmínky</w:t>
            </w:r>
            <w:r w:rsidR="00E200D6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 je zaplacení zálohy 50% do termínu na smlouvě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Pokud se osoba do 30 dnů před nástupem na pobyt odhlásí nebude účtován storno poplatek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Pokud se odhlásí 30 dní a méně tak záloha propadá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Podpisem smlouvy potvrzuji že jsem se seznámil se smluvními a platebními podmínkami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A souhlasím s nimi i jménem všech osob , které se pobytu účastní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Pokud  by se třída ocitla v karanténě – bude možné pobyt ( probydlet zálohu ) nahradit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V jiném termínu – ovšem do 30.10. 2024  - zálohu bohužel nevracím 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  <w:r w:rsidRPr="00E200D6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Vyúčtování pobytu  -  te</w:t>
            </w:r>
            <w:r w:rsidR="006A63AC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 xml:space="preserve">rmín        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 xml:space="preserve">     10.2. – 17</w:t>
            </w:r>
            <w:r w:rsidR="006A63AC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.2</w:t>
            </w:r>
            <w:r w:rsidRPr="00E200D6"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  <w:t>. 2024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  <w:p w:rsidR="00E200D6" w:rsidRPr="00E200D6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</w:t>
            </w:r>
            <w:r w:rsidR="00E200D6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                                                        </w:t>
            </w:r>
            <w:r w:rsidR="00E200D6">
              <w:rPr>
                <w:rFonts w:ascii="Constantia" w:eastAsia="Times New Roman" w:hAnsi="Constantia" w:cs="Arial"/>
                <w:b/>
                <w:i/>
                <w:iCs/>
                <w:sz w:val="18"/>
                <w:szCs w:val="18"/>
                <w:lang w:eastAsia="cs-CZ"/>
              </w:rPr>
              <w:t xml:space="preserve">  Počet osob        cena        počet dní      cena celkem</w:t>
            </w:r>
          </w:p>
          <w:p w:rsidR="00E200D6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</w:pPr>
            <w:r w:rsidRPr="00E200D6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lastRenderedPageBreak/>
              <w:t>Počet osob</w:t>
            </w: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na</w:t>
            </w:r>
            <w:r w:rsidR="00BE3969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lůžku a přistýlce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44</w:t>
            </w:r>
            <w:r w:rsidR="00C55A17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  1080</w:t>
            </w: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,-</w:t>
            </w:r>
            <w:r w:rsidR="00BE3969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Kč      7 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332.64</w:t>
            </w:r>
            <w:r w:rsidR="00AA1D5C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0</w:t>
            </w: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,- Kč</w:t>
            </w:r>
          </w:p>
          <w:p w:rsidR="00E200D6" w:rsidRDefault="002167FF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Pedagogický dozor zdarma                    6                 0,- Kč        7                   0,- Kč</w:t>
            </w:r>
          </w:p>
          <w:p w:rsidR="00A331EC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50%   záloha                                                                 </w:t>
            </w:r>
            <w:r w:rsidR="00BE3969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</w:t>
            </w:r>
            <w:r w:rsidR="00C55A17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                    166.32</w:t>
            </w:r>
            <w:r w:rsidR="00AA1D5C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0</w:t>
            </w: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,-  Kč</w:t>
            </w:r>
          </w:p>
          <w:p w:rsidR="00A331EC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Doplatek                                                                         </w:t>
            </w:r>
            <w:r w:rsidR="00BE3969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               </w:t>
            </w:r>
            <w:r w:rsidR="00C55A17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  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 xml:space="preserve">  166.32</w:t>
            </w:r>
            <w:r w:rsidR="00AA1D5C"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0</w:t>
            </w:r>
            <w:r>
              <w:rPr>
                <w:rFonts w:ascii="Constantia" w:eastAsia="Times New Roman" w:hAnsi="Constantia" w:cs="Arial"/>
                <w:b/>
                <w:i/>
                <w:iCs/>
                <w:lang w:eastAsia="cs-CZ"/>
              </w:rPr>
              <w:t>,-  Kč</w:t>
            </w:r>
          </w:p>
          <w:p w:rsidR="00A331EC" w:rsidRPr="003515D8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 w:rsidRPr="00A331EC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Cena je včetně plné penze</w:t>
            </w: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cena vč. 10 % DPH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D8" w:rsidRPr="003515D8" w:rsidRDefault="003515D8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E200D6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E200D6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7FF" w:rsidRDefault="002167FF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  <w:p w:rsidR="00E200D6" w:rsidRPr="003515D8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 xml:space="preserve">Horní  </w:t>
            </w:r>
            <w:r w:rsidR="002167FF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Mísečky dne 10</w:t>
            </w:r>
            <w:r w:rsidR="00806DB6"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.10</w:t>
            </w:r>
            <w:r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  <w:t>.2023                   Jilemnická bouda                             zákazním podpis razítko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E200D6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EC" w:rsidRPr="003515D8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A331EC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653" w:rsidRPr="003515D8" w:rsidRDefault="00046653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EC" w:rsidRPr="003515D8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EC" w:rsidRPr="003515D8" w:rsidRDefault="00A331EC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E200D6" w:rsidRPr="003515D8" w:rsidTr="00E200D6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6" w:rsidRPr="003515D8" w:rsidRDefault="00E200D6" w:rsidP="003515D8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iCs/>
                <w:sz w:val="28"/>
                <w:szCs w:val="28"/>
                <w:lang w:eastAsia="cs-CZ"/>
              </w:rPr>
            </w:pPr>
          </w:p>
        </w:tc>
      </w:tr>
    </w:tbl>
    <w:p w:rsidR="003515D8" w:rsidRPr="003515D8" w:rsidRDefault="003515D8" w:rsidP="00A331EC">
      <w:pPr>
        <w:rPr>
          <w:rFonts w:ascii="Constantia" w:hAnsi="Constantia"/>
          <w:b/>
          <w:sz w:val="20"/>
          <w:szCs w:val="20"/>
        </w:rPr>
      </w:pPr>
    </w:p>
    <w:sectPr w:rsidR="003515D8" w:rsidRPr="003515D8" w:rsidSect="002167FF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8"/>
    <w:rsid w:val="00046653"/>
    <w:rsid w:val="000A59EB"/>
    <w:rsid w:val="000B0CA8"/>
    <w:rsid w:val="002167FF"/>
    <w:rsid w:val="002D0325"/>
    <w:rsid w:val="00347BA9"/>
    <w:rsid w:val="003515D8"/>
    <w:rsid w:val="003E558D"/>
    <w:rsid w:val="006A63AC"/>
    <w:rsid w:val="00806DB6"/>
    <w:rsid w:val="00883764"/>
    <w:rsid w:val="00950E09"/>
    <w:rsid w:val="009B19BA"/>
    <w:rsid w:val="00A331EC"/>
    <w:rsid w:val="00AA1D5C"/>
    <w:rsid w:val="00B45ED4"/>
    <w:rsid w:val="00B97C0F"/>
    <w:rsid w:val="00BE3969"/>
    <w:rsid w:val="00C55A17"/>
    <w:rsid w:val="00C65D8E"/>
    <w:rsid w:val="00CC132D"/>
    <w:rsid w:val="00CF44D8"/>
    <w:rsid w:val="00DD4C70"/>
    <w:rsid w:val="00E200D6"/>
    <w:rsid w:val="00F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E6FF-4C79-40F6-9C15-EE72625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Kozakova Petra</cp:lastModifiedBy>
  <cp:revision>2</cp:revision>
  <cp:lastPrinted>2023-10-09T11:46:00Z</cp:lastPrinted>
  <dcterms:created xsi:type="dcterms:W3CDTF">2023-10-31T13:33:00Z</dcterms:created>
  <dcterms:modified xsi:type="dcterms:W3CDTF">2023-10-31T13:33:00Z</dcterms:modified>
</cp:coreProperties>
</file>