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640C" w14:textId="77777777" w:rsidR="002E294E" w:rsidRPr="00630A25" w:rsidRDefault="002E294E" w:rsidP="00342209">
      <w:pPr>
        <w:rPr>
          <w:rFonts w:ascii="Calibri" w:hAnsi="Calibri"/>
        </w:rPr>
      </w:pPr>
    </w:p>
    <w:p w14:paraId="180E0F2E" w14:textId="77777777" w:rsidR="002E294E" w:rsidRPr="00E55148" w:rsidRDefault="00074C1D" w:rsidP="000D38ED">
      <w:pPr>
        <w:pStyle w:val="Nadpis1"/>
        <w:rPr>
          <w:rFonts w:ascii="Calibri" w:hAnsi="Calibri" w:cs="Arial"/>
          <w:b w:val="0"/>
          <w:bCs/>
          <w:color w:val="000080"/>
          <w:sz w:val="52"/>
        </w:rPr>
      </w:pPr>
      <w:r w:rsidRPr="00E55148">
        <w:rPr>
          <w:rFonts w:ascii="Calibri" w:hAnsi="Calibri" w:cs="Arial"/>
          <w:b w:val="0"/>
          <w:bCs/>
          <w:color w:val="000080"/>
          <w:sz w:val="52"/>
        </w:rPr>
        <w:t>Rámcová smlouva</w:t>
      </w:r>
      <w:r w:rsidR="00E55148" w:rsidRPr="00E55148">
        <w:rPr>
          <w:rFonts w:ascii="Calibri" w:hAnsi="Calibri" w:cs="Arial"/>
          <w:b w:val="0"/>
          <w:bCs/>
          <w:color w:val="000080"/>
          <w:sz w:val="52"/>
        </w:rPr>
        <w:t xml:space="preserve"> o spolupráci</w:t>
      </w:r>
      <w:r w:rsidR="00002D80" w:rsidRPr="00E55148">
        <w:rPr>
          <w:rFonts w:ascii="Calibri" w:hAnsi="Calibri" w:cs="Arial"/>
          <w:b w:val="0"/>
          <w:bCs/>
          <w:color w:val="000080"/>
          <w:sz w:val="52"/>
        </w:rPr>
        <w:t xml:space="preserve"> </w:t>
      </w:r>
    </w:p>
    <w:p w14:paraId="6E6923FC" w14:textId="77777777" w:rsidR="00074C1D" w:rsidRPr="000D38ED" w:rsidRDefault="00E55148" w:rsidP="000D38ED">
      <w:pPr>
        <w:pStyle w:val="Nadpis1"/>
        <w:rPr>
          <w:rFonts w:ascii="Calibri" w:hAnsi="Calibri"/>
          <w:b w:val="0"/>
          <w:color w:val="000080"/>
          <w:sz w:val="44"/>
          <w:szCs w:val="52"/>
        </w:rPr>
      </w:pPr>
      <w:r>
        <w:rPr>
          <w:rFonts w:ascii="Calibri" w:hAnsi="Calibri" w:cs="Arial"/>
          <w:b w:val="0"/>
          <w:bCs/>
          <w:color w:val="000080"/>
          <w:sz w:val="44"/>
        </w:rPr>
        <w:t>při</w:t>
      </w:r>
      <w:r w:rsidR="00002D80" w:rsidRPr="000D38ED">
        <w:rPr>
          <w:rFonts w:ascii="Calibri" w:hAnsi="Calibri" w:cs="Arial"/>
          <w:b w:val="0"/>
          <w:bCs/>
          <w:color w:val="000080"/>
          <w:sz w:val="44"/>
        </w:rPr>
        <w:t xml:space="preserve"> </w:t>
      </w:r>
      <w:r w:rsidR="00221A02" w:rsidRPr="000D38ED">
        <w:rPr>
          <w:rFonts w:ascii="Calibri" w:hAnsi="Calibri" w:cs="Arial"/>
          <w:b w:val="0"/>
          <w:bCs/>
          <w:color w:val="000080"/>
          <w:sz w:val="44"/>
        </w:rPr>
        <w:t>zajištění</w:t>
      </w:r>
      <w:r w:rsidR="000D67A8" w:rsidRPr="000D38ED">
        <w:rPr>
          <w:rFonts w:ascii="Calibri" w:hAnsi="Calibri" w:cs="Arial"/>
          <w:b w:val="0"/>
          <w:bCs/>
          <w:color w:val="000080"/>
          <w:sz w:val="44"/>
        </w:rPr>
        <w:t xml:space="preserve"> </w:t>
      </w:r>
      <w:r w:rsidR="000D38ED">
        <w:rPr>
          <w:rFonts w:ascii="Calibri" w:hAnsi="Calibri"/>
          <w:b w:val="0"/>
          <w:color w:val="000080"/>
          <w:sz w:val="44"/>
          <w:szCs w:val="52"/>
        </w:rPr>
        <w:t>dodávek</w:t>
      </w:r>
      <w:r w:rsidR="000D38ED" w:rsidRPr="000D38ED">
        <w:rPr>
          <w:rFonts w:ascii="Calibri" w:hAnsi="Calibri"/>
          <w:b w:val="0"/>
          <w:color w:val="000080"/>
          <w:sz w:val="44"/>
          <w:szCs w:val="52"/>
        </w:rPr>
        <w:t xml:space="preserve"> zdravotnických pomůcek</w:t>
      </w:r>
    </w:p>
    <w:p w14:paraId="5296774D" w14:textId="77777777" w:rsidR="000D38ED" w:rsidRPr="002E294E" w:rsidRDefault="000D38ED" w:rsidP="000D38ED"/>
    <w:p w14:paraId="716BAF71" w14:textId="77777777" w:rsidR="00074C1D" w:rsidRPr="00630A25" w:rsidRDefault="00074C1D" w:rsidP="00452F6D">
      <w:pPr>
        <w:jc w:val="center"/>
        <w:rPr>
          <w:rFonts w:ascii="Calibri" w:hAnsi="Calibri"/>
        </w:rPr>
      </w:pPr>
      <w:r w:rsidRPr="00630A25">
        <w:rPr>
          <w:rFonts w:ascii="Calibri" w:hAnsi="Calibri"/>
        </w:rPr>
        <w:t>uzavřená mezi</w:t>
      </w:r>
      <w:r w:rsidR="0036585A" w:rsidRPr="00630A25">
        <w:rPr>
          <w:rFonts w:ascii="Calibri" w:hAnsi="Calibri"/>
        </w:rPr>
        <w:t xml:space="preserve"> stranami:</w:t>
      </w:r>
    </w:p>
    <w:p w14:paraId="4B368686" w14:textId="77777777" w:rsidR="00074C1D" w:rsidRPr="00630A25" w:rsidRDefault="00074C1D">
      <w:pPr>
        <w:jc w:val="left"/>
        <w:rPr>
          <w:rFonts w:ascii="Calibri" w:hAnsi="Calibri"/>
          <w:b/>
          <w:u w:val="single"/>
        </w:rPr>
      </w:pPr>
    </w:p>
    <w:p w14:paraId="05D3A1EB" w14:textId="2D9A3A6B" w:rsidR="00572FF6" w:rsidRDefault="00074C1D" w:rsidP="002E3208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>název:</w:t>
      </w:r>
      <w:r w:rsidR="00393F07">
        <w:rPr>
          <w:rFonts w:ascii="Calibri" w:hAnsi="Calibri"/>
        </w:rPr>
        <w:tab/>
      </w:r>
      <w:r w:rsidR="00155DAE">
        <w:rPr>
          <w:rFonts w:ascii="Calibri" w:hAnsi="Calibri"/>
        </w:rPr>
        <w:t xml:space="preserve">                          </w:t>
      </w:r>
      <w:r w:rsidR="005E7A1C" w:rsidRPr="005E7A1C">
        <w:rPr>
          <w:rFonts w:ascii="Calibri" w:hAnsi="Calibri"/>
          <w:b/>
          <w:bCs/>
        </w:rPr>
        <w:t xml:space="preserve">Domov </w:t>
      </w:r>
      <w:r w:rsidR="00B40E83">
        <w:rPr>
          <w:rFonts w:ascii="Calibri" w:hAnsi="Calibri"/>
          <w:b/>
          <w:bCs/>
        </w:rPr>
        <w:t>Jílové u Prahy</w:t>
      </w:r>
    </w:p>
    <w:p w14:paraId="7CA0E8C4" w14:textId="0ED124AB" w:rsidR="005E7A1C" w:rsidRDefault="00806365" w:rsidP="00C52D05">
      <w:pPr>
        <w:jc w:val="left"/>
        <w:rPr>
          <w:rFonts w:ascii="Calibri" w:hAnsi="Calibri"/>
        </w:rPr>
      </w:pPr>
      <w:r>
        <w:rPr>
          <w:rFonts w:ascii="Calibri" w:hAnsi="Calibri"/>
        </w:rPr>
        <w:t>adresa: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proofErr w:type="spellStart"/>
      <w:r w:rsidR="00B40E83" w:rsidRPr="00B40E83">
        <w:rPr>
          <w:rFonts w:ascii="Calibri" w:hAnsi="Calibri"/>
        </w:rPr>
        <w:t>Chvojínská</w:t>
      </w:r>
      <w:proofErr w:type="spellEnd"/>
      <w:r w:rsidR="00B40E83" w:rsidRPr="00B40E83">
        <w:rPr>
          <w:rFonts w:ascii="Calibri" w:hAnsi="Calibri"/>
        </w:rPr>
        <w:t xml:space="preserve"> 108, 254 01 Jílové u Prahy</w:t>
      </w:r>
    </w:p>
    <w:p w14:paraId="07916A6E" w14:textId="6CD6044D" w:rsidR="00881011" w:rsidRPr="00C52D05" w:rsidRDefault="00881011" w:rsidP="00C52D05">
      <w:pPr>
        <w:jc w:val="left"/>
      </w:pPr>
      <w:r w:rsidRPr="00630A25"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40E83" w:rsidRPr="00B40E83">
        <w:rPr>
          <w:rFonts w:ascii="Calibri" w:hAnsi="Calibri"/>
        </w:rPr>
        <w:t>44685173</w:t>
      </w:r>
    </w:p>
    <w:p w14:paraId="70ACC0CB" w14:textId="1C736B84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bankovní spojení:</w:t>
      </w:r>
      <w:r>
        <w:rPr>
          <w:rFonts w:ascii="Calibri" w:hAnsi="Calibri"/>
        </w:rPr>
        <w:tab/>
      </w:r>
      <w:r w:rsidR="00B40E83" w:rsidRPr="00B40E83">
        <w:rPr>
          <w:rFonts w:ascii="Calibri" w:hAnsi="Calibri"/>
        </w:rPr>
        <w:t>382469399</w:t>
      </w:r>
      <w:r w:rsidR="00B40E83">
        <w:rPr>
          <w:rFonts w:ascii="Calibri" w:hAnsi="Calibri"/>
        </w:rPr>
        <w:t xml:space="preserve"> </w:t>
      </w:r>
      <w:r w:rsidR="00B40E83" w:rsidRPr="00B40E83">
        <w:rPr>
          <w:rFonts w:ascii="Calibri" w:hAnsi="Calibri"/>
        </w:rPr>
        <w:t>/</w:t>
      </w:r>
      <w:r w:rsidR="00B40E83">
        <w:rPr>
          <w:rFonts w:ascii="Calibri" w:hAnsi="Calibri"/>
        </w:rPr>
        <w:t xml:space="preserve"> </w:t>
      </w:r>
      <w:r w:rsidR="00B40E83" w:rsidRPr="00B40E83">
        <w:rPr>
          <w:rFonts w:ascii="Calibri" w:hAnsi="Calibri"/>
        </w:rPr>
        <w:t xml:space="preserve">0800 </w:t>
      </w:r>
      <w:r w:rsidR="00B40E83">
        <w:rPr>
          <w:rFonts w:ascii="Calibri" w:hAnsi="Calibri"/>
        </w:rPr>
        <w:tab/>
        <w:t>Česká Spořitelna</w:t>
      </w:r>
    </w:p>
    <w:p w14:paraId="2E6D2CD9" w14:textId="2BE0AE69" w:rsidR="00EF7225" w:rsidRDefault="00806365" w:rsidP="002E3208">
      <w:pPr>
        <w:jc w:val="left"/>
        <w:rPr>
          <w:rFonts w:ascii="Calibri" w:hAnsi="Calibri"/>
        </w:rPr>
      </w:pPr>
      <w:r>
        <w:rPr>
          <w:rFonts w:ascii="Calibri" w:hAnsi="Calibri"/>
        </w:rPr>
        <w:t>v</w:t>
      </w:r>
      <w:r w:rsidR="00EF7225">
        <w:rPr>
          <w:rFonts w:ascii="Calibri" w:hAnsi="Calibri"/>
        </w:rPr>
        <w:t> </w:t>
      </w:r>
      <w:r>
        <w:rPr>
          <w:rFonts w:ascii="Calibri" w:hAnsi="Calibri"/>
        </w:rPr>
        <w:t>zastoupení: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582C3E">
        <w:rPr>
          <w:rFonts w:ascii="Calibri" w:hAnsi="Calibri"/>
        </w:rPr>
        <w:t xml:space="preserve">PhDr. </w:t>
      </w:r>
      <w:r w:rsidR="00B40E83" w:rsidRPr="00B40E83">
        <w:rPr>
          <w:rFonts w:ascii="Calibri" w:hAnsi="Calibri"/>
        </w:rPr>
        <w:t>R</w:t>
      </w:r>
      <w:r w:rsidR="00B40E83">
        <w:rPr>
          <w:rFonts w:ascii="Calibri" w:hAnsi="Calibri"/>
        </w:rPr>
        <w:t>enata</w:t>
      </w:r>
      <w:r w:rsidR="00B40E83" w:rsidRPr="00B40E83">
        <w:rPr>
          <w:rFonts w:ascii="Calibri" w:hAnsi="Calibri"/>
        </w:rPr>
        <w:t xml:space="preserve"> H</w:t>
      </w:r>
      <w:r w:rsidR="00B40E83">
        <w:rPr>
          <w:rFonts w:ascii="Calibri" w:hAnsi="Calibri"/>
        </w:rPr>
        <w:t>onsů</w:t>
      </w:r>
      <w:r w:rsidR="00B40E83" w:rsidRPr="00B40E83">
        <w:rPr>
          <w:rFonts w:ascii="Calibri" w:hAnsi="Calibri"/>
        </w:rPr>
        <w:t>, MBA</w:t>
      </w:r>
    </w:p>
    <w:p w14:paraId="2D5E5979" w14:textId="77777777" w:rsidR="00074C1D" w:rsidRPr="00630A25" w:rsidRDefault="00A37A74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                      </w:t>
      </w:r>
      <w:r w:rsidR="00ED4C7B">
        <w:rPr>
          <w:rFonts w:ascii="Calibri" w:hAnsi="Calibri"/>
        </w:rPr>
        <w:t xml:space="preserve">                 (dále zařízení</w:t>
      </w:r>
      <w:r w:rsidRPr="00630A25">
        <w:rPr>
          <w:rFonts w:ascii="Calibri" w:hAnsi="Calibri"/>
        </w:rPr>
        <w:t>)</w:t>
      </w:r>
    </w:p>
    <w:p w14:paraId="179B4C3A" w14:textId="77777777" w:rsidR="00074C1D" w:rsidRPr="00630A25" w:rsidRDefault="00074C1D" w:rsidP="00452F6D">
      <w:pPr>
        <w:jc w:val="center"/>
        <w:rPr>
          <w:rFonts w:ascii="Calibri" w:hAnsi="Calibri"/>
        </w:rPr>
      </w:pPr>
      <w:r w:rsidRPr="00630A25">
        <w:rPr>
          <w:rFonts w:ascii="Calibri" w:hAnsi="Calibri"/>
        </w:rPr>
        <w:t>a</w:t>
      </w:r>
    </w:p>
    <w:p w14:paraId="3BC81BAC" w14:textId="77777777" w:rsidR="005F0C34" w:rsidRPr="00630A25" w:rsidRDefault="005F0C34">
      <w:pPr>
        <w:jc w:val="left"/>
        <w:rPr>
          <w:rFonts w:ascii="Calibri" w:hAnsi="Calibri"/>
        </w:rPr>
      </w:pPr>
    </w:p>
    <w:p w14:paraId="06DA5DB8" w14:textId="77777777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název: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Pr="00630A25">
        <w:rPr>
          <w:rFonts w:ascii="Calibri" w:hAnsi="Calibri"/>
          <w:b/>
        </w:rPr>
        <w:t>MK MARKET spol.</w:t>
      </w:r>
      <w:r w:rsidR="00AD1FD0">
        <w:rPr>
          <w:rFonts w:ascii="Calibri" w:hAnsi="Calibri"/>
          <w:b/>
        </w:rPr>
        <w:t xml:space="preserve"> </w:t>
      </w:r>
      <w:r w:rsidRPr="00630A25">
        <w:rPr>
          <w:rFonts w:ascii="Calibri" w:hAnsi="Calibri"/>
          <w:b/>
        </w:rPr>
        <w:t>s r.o.</w:t>
      </w:r>
    </w:p>
    <w:p w14:paraId="024A1338" w14:textId="28157630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adresa: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D665F2">
        <w:rPr>
          <w:rFonts w:ascii="Calibri" w:hAnsi="Calibri"/>
        </w:rPr>
        <w:t>Povodňová 10/2117</w:t>
      </w:r>
      <w:r w:rsidRPr="00630A25">
        <w:rPr>
          <w:rFonts w:ascii="Calibri" w:hAnsi="Calibri"/>
        </w:rPr>
        <w:t>, 14</w:t>
      </w:r>
      <w:r w:rsidR="004F19D5" w:rsidRPr="00630A25">
        <w:rPr>
          <w:rFonts w:ascii="Calibri" w:hAnsi="Calibri"/>
        </w:rPr>
        <w:t>3</w:t>
      </w:r>
      <w:r w:rsidRPr="00630A25">
        <w:rPr>
          <w:rFonts w:ascii="Calibri" w:hAnsi="Calibri"/>
        </w:rPr>
        <w:t xml:space="preserve"> 00 Praha </w:t>
      </w:r>
      <w:r w:rsidR="004F19D5" w:rsidRPr="00630A25">
        <w:rPr>
          <w:rFonts w:ascii="Calibri" w:hAnsi="Calibri"/>
        </w:rPr>
        <w:t>12</w:t>
      </w:r>
    </w:p>
    <w:p w14:paraId="6ED007BC" w14:textId="77777777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30A25">
        <w:rPr>
          <w:rFonts w:ascii="Calibri" w:hAnsi="Calibri"/>
        </w:rPr>
        <w:t>62412051</w:t>
      </w:r>
    </w:p>
    <w:p w14:paraId="3DC5A093" w14:textId="77777777" w:rsidR="00F81C34" w:rsidRPr="00630A25" w:rsidRDefault="00F81C34" w:rsidP="00F81C34">
      <w:pPr>
        <w:tabs>
          <w:tab w:val="left" w:pos="852"/>
        </w:tabs>
        <w:jc w:val="left"/>
        <w:rPr>
          <w:rFonts w:ascii="Calibri" w:hAnsi="Calibri"/>
        </w:rPr>
      </w:pPr>
      <w:r w:rsidRPr="00E120CA">
        <w:rPr>
          <w:rFonts w:ascii="Calibri" w:hAnsi="Calibri"/>
        </w:rPr>
        <w:t xml:space="preserve">IČZ: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120CA">
        <w:rPr>
          <w:rFonts w:ascii="Calibri" w:hAnsi="Calibri"/>
        </w:rPr>
        <w:t>01993089</w:t>
      </w:r>
    </w:p>
    <w:p w14:paraId="61ADF9BF" w14:textId="77777777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bankovní spojení:</w:t>
      </w:r>
      <w:r>
        <w:rPr>
          <w:rFonts w:ascii="Calibri" w:hAnsi="Calibri"/>
        </w:rPr>
        <w:tab/>
      </w:r>
      <w:r w:rsidRPr="00630A25">
        <w:rPr>
          <w:rFonts w:ascii="Calibri" w:hAnsi="Calibri"/>
        </w:rPr>
        <w:t xml:space="preserve">158238991/0600 </w:t>
      </w:r>
      <w:r w:rsidR="00AF2833">
        <w:rPr>
          <w:rFonts w:ascii="Calibri" w:hAnsi="Calibri"/>
        </w:rPr>
        <w:t>MONETA</w:t>
      </w:r>
      <w:r w:rsidRPr="00630A25">
        <w:rPr>
          <w:rFonts w:ascii="Calibri" w:hAnsi="Calibri"/>
        </w:rPr>
        <w:t xml:space="preserve"> </w:t>
      </w:r>
      <w:r>
        <w:rPr>
          <w:rFonts w:ascii="Calibri" w:hAnsi="Calibri"/>
        </w:rPr>
        <w:t>Money</w:t>
      </w:r>
      <w:r w:rsidRPr="00630A25">
        <w:rPr>
          <w:rFonts w:ascii="Calibri" w:hAnsi="Calibri"/>
        </w:rPr>
        <w:t xml:space="preserve"> Bank</w:t>
      </w:r>
    </w:p>
    <w:p w14:paraId="6A530620" w14:textId="77777777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v zastoupení: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Pr="00630A25">
        <w:rPr>
          <w:rFonts w:ascii="Calibri" w:hAnsi="Calibri"/>
        </w:rPr>
        <w:t>Ing.</w:t>
      </w:r>
      <w:r w:rsidR="00393F07">
        <w:rPr>
          <w:rFonts w:ascii="Calibri" w:hAnsi="Calibri"/>
        </w:rPr>
        <w:t xml:space="preserve"> </w:t>
      </w:r>
      <w:r w:rsidRPr="00630A25">
        <w:rPr>
          <w:rFonts w:ascii="Calibri" w:hAnsi="Calibri"/>
        </w:rPr>
        <w:t xml:space="preserve">Marek Karabec, jednatel   </w:t>
      </w:r>
    </w:p>
    <w:p w14:paraId="0E1EEF7E" w14:textId="77777777" w:rsidR="00074C1D" w:rsidRPr="00630A25" w:rsidRDefault="00074C1D">
      <w:pPr>
        <w:jc w:val="left"/>
        <w:rPr>
          <w:rFonts w:ascii="Calibri" w:hAnsi="Calibri"/>
        </w:rPr>
      </w:pPr>
    </w:p>
    <w:p w14:paraId="53D65D89" w14:textId="77777777" w:rsidR="0036585A" w:rsidRDefault="0036585A">
      <w:pPr>
        <w:jc w:val="center"/>
        <w:rPr>
          <w:rFonts w:ascii="Calibri" w:hAnsi="Calibri"/>
          <w:bCs/>
          <w:color w:val="000080"/>
        </w:rPr>
      </w:pPr>
    </w:p>
    <w:p w14:paraId="61CF236A" w14:textId="77777777" w:rsidR="00074C1D" w:rsidRPr="00B01197" w:rsidRDefault="00074C1D" w:rsidP="00E87704">
      <w:pPr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Předmět smlouvy</w:t>
      </w:r>
    </w:p>
    <w:p w14:paraId="628E80C2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FEE77DC" w14:textId="77777777" w:rsidR="00074C1D" w:rsidRPr="00630A25" w:rsidRDefault="00074C1D" w:rsidP="0036585A">
      <w:pPr>
        <w:jc w:val="left"/>
        <w:rPr>
          <w:rFonts w:ascii="Calibri" w:hAnsi="Calibri"/>
          <w:b/>
        </w:rPr>
      </w:pPr>
      <w:r w:rsidRPr="00630A25">
        <w:rPr>
          <w:rFonts w:ascii="Calibri" w:hAnsi="Calibri"/>
        </w:rPr>
        <w:t xml:space="preserve">Společnost MK MARKET jako </w:t>
      </w:r>
      <w:r w:rsidR="00A37A74" w:rsidRPr="00630A25">
        <w:rPr>
          <w:rFonts w:ascii="Calibri" w:hAnsi="Calibri"/>
        </w:rPr>
        <w:t xml:space="preserve">nestátní zdravotnické zařízení – Výdejna zdravotnických potřeb a </w:t>
      </w:r>
      <w:r w:rsidRPr="00630A25">
        <w:rPr>
          <w:rFonts w:ascii="Calibri" w:hAnsi="Calibri"/>
        </w:rPr>
        <w:t xml:space="preserve">specializovaný distributor zdravotnických výrobků dodává </w:t>
      </w:r>
      <w:r w:rsidR="00B93154">
        <w:rPr>
          <w:rFonts w:ascii="Calibri" w:hAnsi="Calibri"/>
        </w:rPr>
        <w:t xml:space="preserve">uživatelům služeb </w:t>
      </w:r>
      <w:r w:rsidR="00A37A74" w:rsidRPr="00630A25">
        <w:rPr>
          <w:rFonts w:ascii="Calibri" w:hAnsi="Calibri"/>
        </w:rPr>
        <w:t>zařízení</w:t>
      </w:r>
      <w:r w:rsidR="0036585A" w:rsidRPr="00630A25">
        <w:rPr>
          <w:rFonts w:ascii="Calibri" w:hAnsi="Calibri"/>
        </w:rPr>
        <w:t xml:space="preserve"> </w:t>
      </w:r>
      <w:r w:rsidR="003A6F0F">
        <w:rPr>
          <w:rFonts w:ascii="Calibri" w:hAnsi="Calibri"/>
        </w:rPr>
        <w:t xml:space="preserve">(klientům) </w:t>
      </w:r>
      <w:r w:rsidRPr="00630A25">
        <w:rPr>
          <w:rFonts w:ascii="Calibri" w:hAnsi="Calibri"/>
        </w:rPr>
        <w:t>hygienické výrobky pro inkontinenci</w:t>
      </w:r>
      <w:r w:rsidR="007A7488">
        <w:rPr>
          <w:rFonts w:ascii="Calibri" w:hAnsi="Calibri"/>
        </w:rPr>
        <w:t>,</w:t>
      </w:r>
      <w:r w:rsidRPr="00630A25">
        <w:rPr>
          <w:rFonts w:ascii="Calibri" w:hAnsi="Calibri"/>
        </w:rPr>
        <w:t xml:space="preserve"> zdravotnický m</w:t>
      </w:r>
      <w:r w:rsidR="0036585A" w:rsidRPr="00630A25">
        <w:rPr>
          <w:rFonts w:ascii="Calibri" w:hAnsi="Calibri"/>
        </w:rPr>
        <w:t>ateriál</w:t>
      </w:r>
      <w:r w:rsidR="007A7488">
        <w:rPr>
          <w:rFonts w:ascii="Calibri" w:hAnsi="Calibri"/>
        </w:rPr>
        <w:t xml:space="preserve"> a ostatní požadované zboží</w:t>
      </w:r>
      <w:r w:rsidR="00AC66B4" w:rsidRPr="00630A25">
        <w:rPr>
          <w:rFonts w:ascii="Calibri" w:hAnsi="Calibri"/>
        </w:rPr>
        <w:t>.</w:t>
      </w:r>
      <w:r w:rsidRPr="00630A25">
        <w:rPr>
          <w:rFonts w:ascii="Calibri" w:hAnsi="Calibri"/>
        </w:rPr>
        <w:t xml:space="preserve">                                                           </w:t>
      </w:r>
    </w:p>
    <w:p w14:paraId="4A78DD2E" w14:textId="77777777" w:rsidR="00074C1D" w:rsidRPr="00630A25" w:rsidRDefault="0036585A" w:rsidP="0036585A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Dodávky uvedeného sortimentu </w:t>
      </w:r>
      <w:r w:rsidR="003A6F0F">
        <w:rPr>
          <w:rFonts w:ascii="Calibri" w:hAnsi="Calibri"/>
        </w:rPr>
        <w:t>klientům</w:t>
      </w:r>
      <w:r w:rsidRPr="00630A25">
        <w:rPr>
          <w:rFonts w:ascii="Calibri" w:hAnsi="Calibri"/>
        </w:rPr>
        <w:t xml:space="preserve"> </w:t>
      </w:r>
      <w:r w:rsidR="00A37A74" w:rsidRPr="00630A25">
        <w:rPr>
          <w:rFonts w:ascii="Calibri" w:hAnsi="Calibri"/>
        </w:rPr>
        <w:t>zařízení</w:t>
      </w:r>
      <w:r w:rsidRPr="00630A25">
        <w:rPr>
          <w:rFonts w:ascii="Calibri" w:hAnsi="Calibri"/>
        </w:rPr>
        <w:t xml:space="preserve"> jsou </w:t>
      </w:r>
      <w:r w:rsidR="00A37A74" w:rsidRPr="00630A25">
        <w:rPr>
          <w:rFonts w:ascii="Calibri" w:hAnsi="Calibri"/>
        </w:rPr>
        <w:t>zprostředkovány</w:t>
      </w:r>
      <w:r w:rsidRPr="00630A25">
        <w:rPr>
          <w:rFonts w:ascii="Calibri" w:hAnsi="Calibri"/>
        </w:rPr>
        <w:t xml:space="preserve"> prostřednictvím pověřených pracovníků</w:t>
      </w:r>
      <w:r w:rsidR="00EB584E" w:rsidRPr="00630A25">
        <w:rPr>
          <w:rFonts w:ascii="Calibri" w:hAnsi="Calibri"/>
        </w:rPr>
        <w:t>, zaměstnanců</w:t>
      </w:r>
      <w:r w:rsidRPr="00630A25">
        <w:rPr>
          <w:rFonts w:ascii="Calibri" w:hAnsi="Calibri"/>
        </w:rPr>
        <w:t xml:space="preserve"> </w:t>
      </w:r>
      <w:r w:rsidR="00A37A74" w:rsidRPr="00630A25">
        <w:rPr>
          <w:rFonts w:ascii="Calibri" w:hAnsi="Calibri"/>
        </w:rPr>
        <w:t>zařízení</w:t>
      </w:r>
      <w:r w:rsidR="00382855" w:rsidRPr="00630A25">
        <w:rPr>
          <w:rFonts w:ascii="Calibri" w:hAnsi="Calibri"/>
        </w:rPr>
        <w:t xml:space="preserve"> a</w:t>
      </w:r>
      <w:r w:rsidRPr="00630A25">
        <w:rPr>
          <w:rFonts w:ascii="Calibri" w:hAnsi="Calibri"/>
        </w:rPr>
        <w:t xml:space="preserve"> </w:t>
      </w:r>
      <w:r w:rsidR="00AC66B4" w:rsidRPr="00630A25">
        <w:rPr>
          <w:rFonts w:ascii="Calibri" w:hAnsi="Calibri"/>
        </w:rPr>
        <w:t>na základě</w:t>
      </w:r>
      <w:r w:rsidR="00A37A74" w:rsidRPr="00630A25">
        <w:rPr>
          <w:rFonts w:ascii="Calibri" w:hAnsi="Calibri"/>
        </w:rPr>
        <w:t xml:space="preserve"> </w:t>
      </w:r>
      <w:r w:rsidR="00AC66B4" w:rsidRPr="00630A25">
        <w:rPr>
          <w:rFonts w:ascii="Calibri" w:hAnsi="Calibri"/>
        </w:rPr>
        <w:t xml:space="preserve">poukazů </w:t>
      </w:r>
      <w:r w:rsidR="0040650F">
        <w:rPr>
          <w:rFonts w:ascii="Calibri" w:hAnsi="Calibri"/>
        </w:rPr>
        <w:t xml:space="preserve">na léčebnou a ortopedickou pomůcku </w:t>
      </w:r>
      <w:r w:rsidR="00881011">
        <w:rPr>
          <w:rFonts w:ascii="Calibri" w:hAnsi="Calibri"/>
        </w:rPr>
        <w:t xml:space="preserve">(dále </w:t>
      </w:r>
      <w:r w:rsidR="0040650F">
        <w:rPr>
          <w:rFonts w:ascii="Calibri" w:hAnsi="Calibri"/>
        </w:rPr>
        <w:t>LOP</w:t>
      </w:r>
      <w:r w:rsidR="00881011">
        <w:rPr>
          <w:rFonts w:ascii="Calibri" w:hAnsi="Calibri"/>
        </w:rPr>
        <w:t>)</w:t>
      </w:r>
      <w:r w:rsidR="00AC66B4" w:rsidRPr="00630A25">
        <w:rPr>
          <w:rFonts w:ascii="Calibri" w:hAnsi="Calibri"/>
        </w:rPr>
        <w:t xml:space="preserve"> jednotlivých </w:t>
      </w:r>
      <w:r w:rsidR="003A6F0F">
        <w:rPr>
          <w:rFonts w:ascii="Calibri" w:hAnsi="Calibri"/>
        </w:rPr>
        <w:t>klientů</w:t>
      </w:r>
      <w:r w:rsidR="00EB584E" w:rsidRPr="00630A25">
        <w:rPr>
          <w:rFonts w:ascii="Calibri" w:hAnsi="Calibri"/>
        </w:rPr>
        <w:t>,</w:t>
      </w:r>
      <w:r w:rsidR="00A37A74" w:rsidRPr="00630A25">
        <w:rPr>
          <w:rFonts w:ascii="Calibri" w:hAnsi="Calibri"/>
        </w:rPr>
        <w:t xml:space="preserve"> které jim předepisuje jejich ošetřující lékař</w:t>
      </w:r>
      <w:r w:rsidR="00AC66B4" w:rsidRPr="00630A25">
        <w:rPr>
          <w:rFonts w:ascii="Calibri" w:hAnsi="Calibri"/>
        </w:rPr>
        <w:t>.</w:t>
      </w:r>
    </w:p>
    <w:p w14:paraId="19CA18A3" w14:textId="77777777" w:rsidR="00A37A74" w:rsidRPr="00630A25" w:rsidRDefault="007A7488" w:rsidP="0036585A">
      <w:pPr>
        <w:jc w:val="left"/>
        <w:rPr>
          <w:rFonts w:ascii="Calibri" w:hAnsi="Calibri"/>
        </w:rPr>
      </w:pPr>
      <w:r>
        <w:rPr>
          <w:rFonts w:ascii="Calibri" w:hAnsi="Calibri"/>
        </w:rPr>
        <w:t>Veškerý</w:t>
      </w:r>
      <w:r w:rsidR="0040650F">
        <w:rPr>
          <w:rFonts w:ascii="Calibri" w:hAnsi="Calibri"/>
        </w:rPr>
        <w:t xml:space="preserve"> </w:t>
      </w:r>
      <w:r w:rsidR="00A37A74" w:rsidRPr="00630A25">
        <w:rPr>
          <w:rFonts w:ascii="Calibri" w:hAnsi="Calibri"/>
        </w:rPr>
        <w:t xml:space="preserve">materiál může být dodáván </w:t>
      </w:r>
      <w:r w:rsidR="003A6F0F">
        <w:rPr>
          <w:rFonts w:ascii="Calibri" w:hAnsi="Calibri"/>
        </w:rPr>
        <w:t>klientům</w:t>
      </w:r>
      <w:r w:rsidR="00A37A74" w:rsidRPr="00630A25">
        <w:rPr>
          <w:rFonts w:ascii="Calibri" w:hAnsi="Calibri"/>
        </w:rPr>
        <w:t xml:space="preserve"> i </w:t>
      </w:r>
      <w:r w:rsidR="0072729E" w:rsidRPr="00630A25">
        <w:rPr>
          <w:rFonts w:ascii="Calibri" w:hAnsi="Calibri"/>
        </w:rPr>
        <w:t>za úhradu.</w:t>
      </w:r>
    </w:p>
    <w:p w14:paraId="791FE068" w14:textId="77777777" w:rsidR="00074C1D" w:rsidRPr="00630A25" w:rsidRDefault="00074C1D">
      <w:pPr>
        <w:jc w:val="center"/>
        <w:rPr>
          <w:rFonts w:ascii="Calibri" w:hAnsi="Calibri"/>
          <w:b/>
        </w:rPr>
      </w:pPr>
    </w:p>
    <w:p w14:paraId="56F0E2A7" w14:textId="77777777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Zařízení (</w:t>
      </w:r>
      <w:r w:rsidR="00E55148">
        <w:rPr>
          <w:rFonts w:ascii="Calibri" w:hAnsi="Calibri"/>
        </w:rPr>
        <w:t>prostřednictvím</w:t>
      </w:r>
      <w:r>
        <w:rPr>
          <w:rFonts w:ascii="Calibri" w:hAnsi="Calibri"/>
        </w:rPr>
        <w:t xml:space="preserve"> určen</w:t>
      </w:r>
      <w:r w:rsidR="00E55148">
        <w:rPr>
          <w:rFonts w:ascii="Calibri" w:hAnsi="Calibri"/>
        </w:rPr>
        <w:t>ých</w:t>
      </w:r>
      <w:r>
        <w:rPr>
          <w:rFonts w:ascii="Calibri" w:hAnsi="Calibri"/>
        </w:rPr>
        <w:t xml:space="preserve"> pracovní</w:t>
      </w:r>
      <w:r w:rsidR="00E55148">
        <w:rPr>
          <w:rFonts w:ascii="Calibri" w:hAnsi="Calibri"/>
        </w:rPr>
        <w:t>ků</w:t>
      </w:r>
      <w:r>
        <w:rPr>
          <w:rFonts w:ascii="Calibri" w:hAnsi="Calibri"/>
        </w:rPr>
        <w:t xml:space="preserve">) na základě pověření od jednotlivých klientů poskytuje následující součinnost při </w:t>
      </w:r>
      <w:r w:rsidRPr="0035204C">
        <w:rPr>
          <w:rFonts w:ascii="Calibri" w:hAnsi="Calibri"/>
        </w:rPr>
        <w:t>zajištění služby dodávek zdravotnických pomůcek</w:t>
      </w:r>
      <w:r>
        <w:rPr>
          <w:rFonts w:ascii="Calibri" w:hAnsi="Calibri"/>
        </w:rPr>
        <w:t>:</w:t>
      </w:r>
    </w:p>
    <w:p w14:paraId="7233F7A8" w14:textId="77777777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- shromáždění poukazů LOP od jednotlivých klientů</w:t>
      </w:r>
      <w:r w:rsidR="00F82FB6">
        <w:rPr>
          <w:rFonts w:ascii="Calibri" w:hAnsi="Calibri"/>
        </w:rPr>
        <w:t xml:space="preserve">, </w:t>
      </w:r>
      <w:r>
        <w:rPr>
          <w:rFonts w:ascii="Calibri" w:hAnsi="Calibri"/>
        </w:rPr>
        <w:t>kontrola formální a věcné správnosti</w:t>
      </w:r>
    </w:p>
    <w:p w14:paraId="4EB0E3D0" w14:textId="77777777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vytvoření hromadné objednávky zdravotnických </w:t>
      </w:r>
      <w:r w:rsidR="00E87704">
        <w:rPr>
          <w:rFonts w:ascii="Calibri" w:hAnsi="Calibri"/>
        </w:rPr>
        <w:t>pomůcek</w:t>
      </w:r>
    </w:p>
    <w:p w14:paraId="73207F19" w14:textId="77777777" w:rsidR="0035204C" w:rsidRDefault="0035204C" w:rsidP="00452F6D">
      <w:pPr>
        <w:jc w:val="left"/>
        <w:rPr>
          <w:rFonts w:ascii="Calibri" w:hAnsi="Calibri"/>
        </w:rPr>
      </w:pPr>
      <w:r>
        <w:rPr>
          <w:rFonts w:ascii="Calibri" w:hAnsi="Calibri"/>
        </w:rPr>
        <w:t>- předání poukazů LOP pověřenému pracovníkovi společnosti MK MARKET, příp. jiné bezpečné</w:t>
      </w:r>
      <w:r w:rsidR="00452F6D">
        <w:rPr>
          <w:rFonts w:ascii="Calibri" w:hAnsi="Calibri"/>
        </w:rPr>
        <w:t xml:space="preserve"> </w:t>
      </w:r>
      <w:r>
        <w:rPr>
          <w:rFonts w:ascii="Calibri" w:hAnsi="Calibri"/>
        </w:rPr>
        <w:t>doručení těchto poukazů</w:t>
      </w:r>
      <w:r w:rsidR="002E294E">
        <w:rPr>
          <w:rFonts w:ascii="Calibri" w:hAnsi="Calibri"/>
        </w:rPr>
        <w:t xml:space="preserve"> do společnosti MK MARKET</w:t>
      </w:r>
    </w:p>
    <w:p w14:paraId="40B8C86F" w14:textId="77777777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převzetí </w:t>
      </w:r>
      <w:r w:rsidR="00452F6D">
        <w:rPr>
          <w:rFonts w:ascii="Calibri" w:hAnsi="Calibri"/>
        </w:rPr>
        <w:t xml:space="preserve">hromadně </w:t>
      </w:r>
      <w:r>
        <w:rPr>
          <w:rFonts w:ascii="Calibri" w:hAnsi="Calibri"/>
        </w:rPr>
        <w:t>dovezených pomůcek včetně</w:t>
      </w:r>
      <w:r w:rsidRPr="00E87704">
        <w:rPr>
          <w:rFonts w:ascii="Calibri" w:hAnsi="Calibri"/>
        </w:rPr>
        <w:t xml:space="preserve"> </w:t>
      </w:r>
      <w:r>
        <w:rPr>
          <w:rFonts w:ascii="Calibri" w:hAnsi="Calibri"/>
        </w:rPr>
        <w:t>kontroly správnosti a počtů balení</w:t>
      </w:r>
    </w:p>
    <w:p w14:paraId="0BEE28F6" w14:textId="77777777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- distribuce dodaných zdravotnických pomůcek jednotlivým klientům zařízení</w:t>
      </w:r>
    </w:p>
    <w:p w14:paraId="4AA628A7" w14:textId="77777777" w:rsidR="00F82FB6" w:rsidRDefault="00F82FB6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- vybrání doplatků od jednotlivých klientů a jejich předání společnosti MK MARKET</w:t>
      </w:r>
    </w:p>
    <w:p w14:paraId="63726CDA" w14:textId="77777777" w:rsidR="00F82FB6" w:rsidRDefault="00F82FB6" w:rsidP="0035204C">
      <w:pPr>
        <w:jc w:val="left"/>
        <w:rPr>
          <w:rFonts w:ascii="Calibri" w:hAnsi="Calibri"/>
        </w:rPr>
      </w:pPr>
    </w:p>
    <w:p w14:paraId="37C6CD66" w14:textId="77777777" w:rsidR="00074C1D" w:rsidRPr="00B01197" w:rsidRDefault="00074C1D" w:rsidP="00E87704">
      <w:pPr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lastRenderedPageBreak/>
        <w:t>II.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Dodací podmínky</w:t>
      </w:r>
    </w:p>
    <w:p w14:paraId="60C2929A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237F01E7" w14:textId="77777777" w:rsidR="00293E69" w:rsidRPr="00630A25" w:rsidRDefault="0036585A" w:rsidP="00293E69">
      <w:pPr>
        <w:rPr>
          <w:rFonts w:ascii="Calibri" w:hAnsi="Calibri"/>
        </w:rPr>
      </w:pPr>
      <w:r w:rsidRPr="00630A25">
        <w:rPr>
          <w:rFonts w:ascii="Calibri" w:hAnsi="Calibri"/>
          <w:bCs/>
        </w:rPr>
        <w:t>Společnost MK MARKET</w:t>
      </w:r>
      <w:r w:rsidR="00074C1D" w:rsidRPr="00630A25">
        <w:rPr>
          <w:rFonts w:ascii="Calibri" w:hAnsi="Calibri"/>
          <w:bCs/>
        </w:rPr>
        <w:t xml:space="preserve"> realizuje</w:t>
      </w:r>
      <w:r w:rsidR="00074C1D" w:rsidRPr="00630A25">
        <w:rPr>
          <w:rFonts w:ascii="Calibri" w:hAnsi="Calibri"/>
        </w:rPr>
        <w:t xml:space="preserve"> objednávky v co nejkratší možné lhůtě, nejdéle však do 5 pracovních dní od data přijetí potvrzené objednávky. </w:t>
      </w:r>
      <w:r w:rsidR="00293E69">
        <w:rPr>
          <w:rFonts w:ascii="Calibri" w:hAnsi="Calibri"/>
        </w:rPr>
        <w:t>O</w:t>
      </w:r>
      <w:r w:rsidR="00293E69" w:rsidRPr="00630A25">
        <w:rPr>
          <w:rFonts w:ascii="Calibri" w:hAnsi="Calibri"/>
        </w:rPr>
        <w:t xml:space="preserve">bjednávky </w:t>
      </w:r>
      <w:r w:rsidR="00293E69">
        <w:rPr>
          <w:rFonts w:ascii="Calibri" w:hAnsi="Calibri"/>
        </w:rPr>
        <w:t xml:space="preserve">jsou </w:t>
      </w:r>
      <w:r w:rsidR="00293E69" w:rsidRPr="00630A25">
        <w:rPr>
          <w:rFonts w:ascii="Calibri" w:hAnsi="Calibri"/>
        </w:rPr>
        <w:t xml:space="preserve">přijímány </w:t>
      </w:r>
      <w:r w:rsidR="00293E69">
        <w:rPr>
          <w:rFonts w:ascii="Calibri" w:hAnsi="Calibri"/>
        </w:rPr>
        <w:t xml:space="preserve">pouze v písemné formě elektronickou poštou na e-mailové adrese </w:t>
      </w:r>
      <w:hyperlink r:id="rId7" w:history="1">
        <w:r w:rsidR="00293E69" w:rsidRPr="00DA621A">
          <w:rPr>
            <w:rStyle w:val="Hypertextovodkaz"/>
            <w:rFonts w:ascii="Calibri" w:hAnsi="Calibri"/>
          </w:rPr>
          <w:t>obchod@mkmarket.com</w:t>
        </w:r>
      </w:hyperlink>
      <w:r w:rsidR="00293E69">
        <w:rPr>
          <w:rFonts w:ascii="Calibri" w:hAnsi="Calibri"/>
        </w:rPr>
        <w:t xml:space="preserve">, </w:t>
      </w:r>
      <w:r w:rsidR="00E55148">
        <w:rPr>
          <w:rFonts w:ascii="Calibri" w:hAnsi="Calibri"/>
        </w:rPr>
        <w:t xml:space="preserve">pomocí aplikace Portál MK MARKET nebo IS </w:t>
      </w:r>
      <w:proofErr w:type="spellStart"/>
      <w:r w:rsidR="00E55148">
        <w:rPr>
          <w:rFonts w:ascii="Calibri" w:hAnsi="Calibri"/>
        </w:rPr>
        <w:t>Cygnus</w:t>
      </w:r>
      <w:proofErr w:type="spellEnd"/>
      <w:r w:rsidR="006C24EC">
        <w:rPr>
          <w:rFonts w:ascii="Calibri" w:hAnsi="Calibri"/>
        </w:rPr>
        <w:t>/</w:t>
      </w:r>
      <w:proofErr w:type="spellStart"/>
      <w:r w:rsidR="006C24EC">
        <w:rPr>
          <w:rFonts w:ascii="Calibri" w:hAnsi="Calibri"/>
        </w:rPr>
        <w:t>Cygnus</w:t>
      </w:r>
      <w:proofErr w:type="spellEnd"/>
      <w:r w:rsidR="006C24EC">
        <w:rPr>
          <w:rFonts w:ascii="Calibri" w:hAnsi="Calibri"/>
        </w:rPr>
        <w:t xml:space="preserve"> 2</w:t>
      </w:r>
      <w:r w:rsidR="00E55148">
        <w:rPr>
          <w:rFonts w:ascii="Calibri" w:hAnsi="Calibri"/>
        </w:rPr>
        <w:t xml:space="preserve">; </w:t>
      </w:r>
      <w:r w:rsidR="00293E69">
        <w:rPr>
          <w:rFonts w:ascii="Calibri" w:hAnsi="Calibri"/>
        </w:rPr>
        <w:t>dále poštou a</w:t>
      </w:r>
      <w:r w:rsidR="00293E69" w:rsidRPr="00630A25">
        <w:rPr>
          <w:rFonts w:ascii="Calibri" w:hAnsi="Calibri"/>
        </w:rPr>
        <w:t xml:space="preserve"> prostřednictvím obchodních zástupců.</w:t>
      </w:r>
      <w:r w:rsidR="00293E69">
        <w:rPr>
          <w:rFonts w:ascii="Calibri" w:hAnsi="Calibri"/>
        </w:rPr>
        <w:t xml:space="preserve"> Písemná forma je vyžadována z důvodu jednoznačné evidence požadavků zařízení a jejich realizace ve vztahu k plnění normy kvality služby ISO 9001-2008.</w:t>
      </w:r>
    </w:p>
    <w:p w14:paraId="5A78BA3B" w14:textId="77777777" w:rsidR="0072729E" w:rsidRPr="00630A25" w:rsidRDefault="0072729E" w:rsidP="00A37A74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Dodávky na základě poukazů </w:t>
      </w:r>
      <w:r w:rsidR="00465419">
        <w:rPr>
          <w:rFonts w:ascii="Calibri" w:hAnsi="Calibri"/>
        </w:rPr>
        <w:t>LOP</w:t>
      </w:r>
      <w:r w:rsidR="00A37A74" w:rsidRPr="00630A25">
        <w:rPr>
          <w:rFonts w:ascii="Calibri" w:hAnsi="Calibri"/>
        </w:rPr>
        <w:t xml:space="preserve"> jsou zdarma.</w:t>
      </w:r>
      <w:r w:rsidRPr="00630A25">
        <w:rPr>
          <w:rFonts w:ascii="Calibri" w:hAnsi="Calibri"/>
        </w:rPr>
        <w:t xml:space="preserve"> Výjimk</w:t>
      </w:r>
      <w:r w:rsidR="00293E69">
        <w:rPr>
          <w:rFonts w:ascii="Calibri" w:hAnsi="Calibri"/>
        </w:rPr>
        <w:t>ou jsou</w:t>
      </w:r>
      <w:r w:rsidRPr="00630A25">
        <w:rPr>
          <w:rFonts w:ascii="Calibri" w:hAnsi="Calibri"/>
        </w:rPr>
        <w:t xml:space="preserve"> částečně hrazené položky dle metodiky VZP.</w:t>
      </w:r>
      <w:r w:rsidR="006C24EC">
        <w:rPr>
          <w:rFonts w:ascii="Calibri" w:hAnsi="Calibri"/>
        </w:rPr>
        <w:t xml:space="preserve"> </w:t>
      </w:r>
      <w:r w:rsidRPr="00630A25">
        <w:rPr>
          <w:rFonts w:ascii="Calibri" w:hAnsi="Calibri"/>
        </w:rPr>
        <w:t>Doprava veškerého sortimentu není účtována a je zdarma.</w:t>
      </w:r>
    </w:p>
    <w:p w14:paraId="648D55EE" w14:textId="77777777" w:rsidR="00A37A74" w:rsidRPr="00630A25" w:rsidRDefault="00A37A74" w:rsidP="00A37A74">
      <w:pPr>
        <w:jc w:val="left"/>
        <w:rPr>
          <w:rFonts w:ascii="Calibri" w:hAnsi="Calibri"/>
        </w:rPr>
      </w:pPr>
    </w:p>
    <w:p w14:paraId="1D2665E7" w14:textId="77777777" w:rsidR="006E221E" w:rsidRPr="00630A25" w:rsidRDefault="006E221E">
      <w:pPr>
        <w:tabs>
          <w:tab w:val="left" w:pos="284"/>
        </w:tabs>
        <w:jc w:val="center"/>
        <w:rPr>
          <w:rFonts w:ascii="Calibri" w:hAnsi="Calibri"/>
          <w:b/>
        </w:rPr>
      </w:pPr>
    </w:p>
    <w:p w14:paraId="65200B9C" w14:textId="77777777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III.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A37A74" w:rsidRPr="00B01197">
        <w:rPr>
          <w:rFonts w:ascii="Calibri" w:hAnsi="Calibri"/>
          <w:b/>
          <w:bCs/>
          <w:color w:val="000080"/>
        </w:rPr>
        <w:t xml:space="preserve">Odměna za </w:t>
      </w:r>
      <w:r w:rsidR="00221A02" w:rsidRPr="00B01197">
        <w:rPr>
          <w:rFonts w:ascii="Calibri" w:hAnsi="Calibri"/>
          <w:b/>
          <w:bCs/>
          <w:color w:val="000080"/>
        </w:rPr>
        <w:t>zajištění služby</w:t>
      </w:r>
    </w:p>
    <w:p w14:paraId="196A3E75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1BEADFBB" w14:textId="3BBC336C" w:rsidR="001176EC" w:rsidRDefault="0009142D" w:rsidP="00293E69">
      <w:pPr>
        <w:tabs>
          <w:tab w:val="left" w:pos="0"/>
        </w:tabs>
        <w:jc w:val="left"/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>Společnost MK MARKET poskytuje zařízení</w:t>
      </w:r>
      <w:r>
        <w:rPr>
          <w:rFonts w:ascii="Calibri" w:hAnsi="Calibri"/>
          <w:bCs/>
        </w:rPr>
        <w:t xml:space="preserve"> </w:t>
      </w:r>
      <w:r w:rsidR="00886D44">
        <w:rPr>
          <w:rFonts w:ascii="Calibri" w:hAnsi="Calibri"/>
          <w:bCs/>
        </w:rPr>
        <w:t xml:space="preserve">za činnosti uvedené v bodě I. této smlouvy </w:t>
      </w:r>
      <w:r w:rsidRPr="00630A25">
        <w:rPr>
          <w:rFonts w:ascii="Calibri" w:hAnsi="Calibri"/>
          <w:bCs/>
        </w:rPr>
        <w:t xml:space="preserve">smluvní </w:t>
      </w:r>
      <w:r>
        <w:rPr>
          <w:rFonts w:ascii="Calibri" w:hAnsi="Calibri"/>
          <w:bCs/>
        </w:rPr>
        <w:t xml:space="preserve">výhody v celkové hodnotě </w:t>
      </w:r>
      <w:r w:rsidR="002E682C">
        <w:rPr>
          <w:rFonts w:ascii="Calibri" w:hAnsi="Calibri"/>
          <w:bCs/>
        </w:rPr>
        <w:t>1</w:t>
      </w:r>
      <w:r w:rsidR="005E7A1C">
        <w:rPr>
          <w:rFonts w:ascii="Calibri" w:hAnsi="Calibri"/>
          <w:bCs/>
        </w:rPr>
        <w:t>0</w:t>
      </w:r>
      <w:r>
        <w:rPr>
          <w:rFonts w:ascii="Calibri" w:hAnsi="Calibri"/>
          <w:bCs/>
        </w:rPr>
        <w:t xml:space="preserve">% </w:t>
      </w:r>
      <w:r w:rsidR="003F71B0">
        <w:rPr>
          <w:rFonts w:ascii="Calibri" w:hAnsi="Calibri"/>
          <w:bCs/>
        </w:rPr>
        <w:t xml:space="preserve">z ceny </w:t>
      </w:r>
      <w:r w:rsidR="00E54495">
        <w:rPr>
          <w:rFonts w:ascii="Calibri" w:hAnsi="Calibri"/>
          <w:bCs/>
        </w:rPr>
        <w:t xml:space="preserve">výrobce </w:t>
      </w:r>
      <w:r w:rsidR="003F71B0">
        <w:rPr>
          <w:rFonts w:ascii="Calibri" w:hAnsi="Calibri"/>
          <w:bCs/>
        </w:rPr>
        <w:t xml:space="preserve">pomůcek dodávaných </w:t>
      </w:r>
      <w:r w:rsidR="007B1023">
        <w:rPr>
          <w:rFonts w:ascii="Calibri" w:hAnsi="Calibri"/>
          <w:bCs/>
        </w:rPr>
        <w:t>o</w:t>
      </w:r>
      <w:r w:rsidR="003F71B0">
        <w:rPr>
          <w:rFonts w:ascii="Calibri" w:hAnsi="Calibri"/>
          <w:bCs/>
        </w:rPr>
        <w:t>proti</w:t>
      </w:r>
      <w:r w:rsidR="00293E69">
        <w:rPr>
          <w:rFonts w:ascii="Calibri" w:hAnsi="Calibri"/>
          <w:bCs/>
        </w:rPr>
        <w:t xml:space="preserve"> poukazů</w:t>
      </w:r>
      <w:r w:rsidR="003F71B0">
        <w:rPr>
          <w:rFonts w:ascii="Calibri" w:hAnsi="Calibri"/>
          <w:bCs/>
        </w:rPr>
        <w:t>m</w:t>
      </w:r>
      <w:r w:rsidR="00293E69">
        <w:rPr>
          <w:rFonts w:ascii="Calibri" w:hAnsi="Calibri"/>
          <w:bCs/>
        </w:rPr>
        <w:t xml:space="preserve"> </w:t>
      </w:r>
      <w:r w:rsidR="00465419">
        <w:rPr>
          <w:rFonts w:ascii="Calibri" w:hAnsi="Calibri"/>
          <w:bCs/>
        </w:rPr>
        <w:t>LOP</w:t>
      </w:r>
      <w:r w:rsidR="00293E69">
        <w:rPr>
          <w:rFonts w:ascii="Calibri" w:hAnsi="Calibri"/>
          <w:bCs/>
        </w:rPr>
        <w:t>:</w:t>
      </w:r>
    </w:p>
    <w:p w14:paraId="1C95B884" w14:textId="5A63E754" w:rsidR="004252FB" w:rsidRDefault="004252FB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Materiálové čerpání (ošetřující kosmetika, zdravotnický materiál apod.)</w:t>
      </w:r>
    </w:p>
    <w:p w14:paraId="36D4608B" w14:textId="77777777" w:rsidR="00571DE0" w:rsidRDefault="00571DE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Přímé sponzorské aktivity v průběhu roku – příspěvky na akce zařízení</w:t>
      </w:r>
    </w:p>
    <w:p w14:paraId="0C887E01" w14:textId="77777777" w:rsidR="00571DE0" w:rsidRDefault="00571DE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Dárkové balíčky pro uživatele služeb zařízení</w:t>
      </w:r>
      <w:r w:rsidR="006D4649">
        <w:rPr>
          <w:rFonts w:ascii="Calibri" w:hAnsi="Calibri"/>
          <w:bCs/>
        </w:rPr>
        <w:t xml:space="preserve"> a podpora aktivit</w:t>
      </w:r>
    </w:p>
    <w:p w14:paraId="6B56A71B" w14:textId="77777777" w:rsidR="00571DE0" w:rsidRDefault="00571DE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Dodávky zboží ve velkoobchodním cenovém programu</w:t>
      </w:r>
    </w:p>
    <w:p w14:paraId="7655A03B" w14:textId="77777777" w:rsidR="00571DE0" w:rsidRDefault="00571DE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Možnost zálohového čerpání smluvní odměny</w:t>
      </w:r>
    </w:p>
    <w:p w14:paraId="4DF0E727" w14:textId="77777777" w:rsidR="00571DE0" w:rsidRDefault="00571DE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Komplexní zajištění </w:t>
      </w:r>
      <w:r w:rsidR="005A546F">
        <w:rPr>
          <w:rFonts w:ascii="Calibri" w:hAnsi="Calibri"/>
          <w:bCs/>
        </w:rPr>
        <w:t xml:space="preserve">certifikovaného </w:t>
      </w:r>
      <w:r>
        <w:rPr>
          <w:rFonts w:ascii="Calibri" w:hAnsi="Calibri"/>
          <w:bCs/>
        </w:rPr>
        <w:t>vzdělávání pracovníků zařízení</w:t>
      </w:r>
    </w:p>
    <w:p w14:paraId="2DE0966A" w14:textId="3651E17C" w:rsidR="003F71B0" w:rsidRDefault="003F71B0" w:rsidP="00C16170">
      <w:pPr>
        <w:numPr>
          <w:ilvl w:val="0"/>
          <w:numId w:val="1"/>
        </w:num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Po dohodě možnost i jiných forem čerpání</w:t>
      </w:r>
    </w:p>
    <w:p w14:paraId="7563E710" w14:textId="44C75FEF" w:rsidR="00936599" w:rsidRPr="00630A25" w:rsidRDefault="0017155B">
      <w:p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Materiálové plnění je poskytováno formou prodeje zboží </w:t>
      </w:r>
      <w:r w:rsidR="003A6F0F">
        <w:rPr>
          <w:rFonts w:ascii="Calibri" w:hAnsi="Calibri"/>
          <w:bCs/>
        </w:rPr>
        <w:t xml:space="preserve">nebo služeb </w:t>
      </w:r>
      <w:r w:rsidR="00023891">
        <w:rPr>
          <w:rFonts w:ascii="Calibri" w:hAnsi="Calibri"/>
          <w:bCs/>
        </w:rPr>
        <w:t xml:space="preserve">za zvýhodněnou cenu 1 </w:t>
      </w:r>
      <w:r>
        <w:rPr>
          <w:rFonts w:ascii="Calibri" w:hAnsi="Calibri"/>
          <w:bCs/>
        </w:rPr>
        <w:t>Kč</w:t>
      </w:r>
      <w:r w:rsidR="00023891">
        <w:rPr>
          <w:rFonts w:ascii="Calibri" w:hAnsi="Calibri"/>
          <w:bCs/>
        </w:rPr>
        <w:t xml:space="preserve"> za </w:t>
      </w:r>
      <w:r w:rsidR="00293E69">
        <w:rPr>
          <w:rFonts w:ascii="Calibri" w:hAnsi="Calibri"/>
          <w:bCs/>
        </w:rPr>
        <w:t>dodávku</w:t>
      </w:r>
      <w:r>
        <w:rPr>
          <w:rFonts w:ascii="Calibri" w:hAnsi="Calibri"/>
          <w:bCs/>
        </w:rPr>
        <w:t>.</w:t>
      </w:r>
      <w:r w:rsidR="003A6F0F">
        <w:rPr>
          <w:rFonts w:ascii="Calibri" w:hAnsi="Calibri"/>
          <w:bCs/>
        </w:rPr>
        <w:t xml:space="preserve"> </w:t>
      </w:r>
      <w:r w:rsidR="00393F07" w:rsidRPr="00F31D78">
        <w:rPr>
          <w:rFonts w:ascii="Calibri" w:hAnsi="Calibri"/>
          <w:bCs/>
        </w:rPr>
        <w:t>Veškeré objednávky i čerpání smluvní odměny jsou přehledně evidovány v</w:t>
      </w:r>
      <w:r w:rsidR="00067F4C">
        <w:rPr>
          <w:rFonts w:ascii="Calibri" w:hAnsi="Calibri"/>
          <w:bCs/>
        </w:rPr>
        <w:t xml:space="preserve"> Evidenci</w:t>
      </w:r>
      <w:r w:rsidR="00393F07" w:rsidRPr="00F31D78">
        <w:rPr>
          <w:rFonts w:ascii="Calibri" w:hAnsi="Calibri"/>
          <w:bCs/>
        </w:rPr>
        <w:t xml:space="preserve"> </w:t>
      </w:r>
      <w:r w:rsidR="003A6F0F">
        <w:rPr>
          <w:rFonts w:ascii="Calibri" w:hAnsi="Calibri"/>
          <w:bCs/>
        </w:rPr>
        <w:t>smluvní odměny</w:t>
      </w:r>
      <w:r w:rsidR="00393F07" w:rsidRPr="00F31D78">
        <w:rPr>
          <w:rFonts w:ascii="Calibri" w:hAnsi="Calibri"/>
          <w:bCs/>
        </w:rPr>
        <w:t xml:space="preserve">. </w:t>
      </w:r>
    </w:p>
    <w:p w14:paraId="14A44ACC" w14:textId="77777777" w:rsidR="009470C4" w:rsidRPr="00630A25" w:rsidRDefault="009470C4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7DD642DB" w14:textId="77777777" w:rsidR="00074C1D" w:rsidRPr="00B01197" w:rsidRDefault="00AF42BB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</w:t>
      </w:r>
      <w:r w:rsidR="00074C1D"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Součásti dodávky</w:t>
      </w:r>
    </w:p>
    <w:p w14:paraId="1FCFC817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13BF001" w14:textId="77777777" w:rsidR="00074C1D" w:rsidRPr="00630A25" w:rsidRDefault="00074C1D" w:rsidP="0036585A">
      <w:pPr>
        <w:pStyle w:val="Zkladntext"/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 xml:space="preserve">Nedílnou součástí každé dodávky je </w:t>
      </w:r>
      <w:r w:rsidR="0036585A" w:rsidRPr="00630A25">
        <w:rPr>
          <w:rFonts w:ascii="Calibri" w:hAnsi="Calibri"/>
          <w:bCs/>
        </w:rPr>
        <w:t xml:space="preserve">evidenční </w:t>
      </w:r>
      <w:r w:rsidRPr="00630A25">
        <w:rPr>
          <w:rFonts w:ascii="Calibri" w:hAnsi="Calibri"/>
          <w:bCs/>
        </w:rPr>
        <w:t>list</w:t>
      </w:r>
      <w:r w:rsidR="006E221E" w:rsidRPr="00630A25">
        <w:rPr>
          <w:rFonts w:ascii="Calibri" w:hAnsi="Calibri"/>
          <w:bCs/>
        </w:rPr>
        <w:t xml:space="preserve"> dodaných výrobků</w:t>
      </w:r>
      <w:r w:rsidRPr="00630A25">
        <w:rPr>
          <w:rFonts w:ascii="Calibri" w:hAnsi="Calibri"/>
          <w:bCs/>
        </w:rPr>
        <w:t xml:space="preserve">, případně další </w:t>
      </w:r>
      <w:r w:rsidR="00BA5B34" w:rsidRPr="00630A25">
        <w:rPr>
          <w:rFonts w:ascii="Calibri" w:hAnsi="Calibri"/>
          <w:bCs/>
        </w:rPr>
        <w:t xml:space="preserve">statistické a přehledové </w:t>
      </w:r>
      <w:r w:rsidRPr="00630A25">
        <w:rPr>
          <w:rFonts w:ascii="Calibri" w:hAnsi="Calibri"/>
          <w:bCs/>
        </w:rPr>
        <w:t>dokumenty</w:t>
      </w:r>
      <w:r w:rsidR="003A6F0F">
        <w:rPr>
          <w:rFonts w:ascii="Calibri" w:hAnsi="Calibri"/>
          <w:bCs/>
        </w:rPr>
        <w:t xml:space="preserve"> dle</w:t>
      </w:r>
      <w:r w:rsidR="00067F4C">
        <w:rPr>
          <w:rFonts w:ascii="Calibri" w:hAnsi="Calibri"/>
          <w:bCs/>
        </w:rPr>
        <w:t xml:space="preserve"> domluvy a </w:t>
      </w:r>
      <w:r w:rsidR="003A6F0F">
        <w:rPr>
          <w:rFonts w:ascii="Calibri" w:hAnsi="Calibri"/>
          <w:bCs/>
        </w:rPr>
        <w:t>legislativních požadavků</w:t>
      </w:r>
      <w:r w:rsidR="0036585A" w:rsidRPr="00630A25">
        <w:rPr>
          <w:rFonts w:ascii="Calibri" w:hAnsi="Calibri"/>
          <w:bCs/>
        </w:rPr>
        <w:t xml:space="preserve">. </w:t>
      </w:r>
    </w:p>
    <w:p w14:paraId="7372FB13" w14:textId="77777777" w:rsidR="005A546F" w:rsidRPr="00F31D78" w:rsidRDefault="00067F4C" w:rsidP="005A546F">
      <w:pPr>
        <w:tabs>
          <w:tab w:val="left" w:pos="284"/>
        </w:tabs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Evidence </w:t>
      </w:r>
      <w:r w:rsidR="003A6F0F">
        <w:rPr>
          <w:rFonts w:ascii="Calibri" w:hAnsi="Calibri"/>
          <w:bCs/>
        </w:rPr>
        <w:t xml:space="preserve">smluvní odměny </w:t>
      </w:r>
      <w:r w:rsidR="005A546F" w:rsidRPr="00F31D78">
        <w:rPr>
          <w:rFonts w:ascii="Calibri" w:hAnsi="Calibri"/>
          <w:bCs/>
        </w:rPr>
        <w:t xml:space="preserve">je </w:t>
      </w:r>
      <w:r w:rsidR="003A6F0F">
        <w:rPr>
          <w:rFonts w:ascii="Calibri" w:hAnsi="Calibri"/>
          <w:bCs/>
        </w:rPr>
        <w:t>přístupn</w:t>
      </w:r>
      <w:r>
        <w:rPr>
          <w:rFonts w:ascii="Calibri" w:hAnsi="Calibri"/>
          <w:bCs/>
        </w:rPr>
        <w:t>á</w:t>
      </w:r>
      <w:r w:rsidR="003A6F0F">
        <w:rPr>
          <w:rFonts w:ascii="Calibri" w:hAnsi="Calibri"/>
          <w:bCs/>
        </w:rPr>
        <w:t xml:space="preserve"> v aplikaci Portál MK MARKET</w:t>
      </w:r>
      <w:r w:rsidR="005A546F" w:rsidRPr="00F31D78">
        <w:rPr>
          <w:rFonts w:ascii="Calibri" w:hAnsi="Calibri"/>
          <w:bCs/>
        </w:rPr>
        <w:t>.</w:t>
      </w:r>
    </w:p>
    <w:p w14:paraId="1D170842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7A490D7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F5538D0" w14:textId="77777777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Odpovědnost za jakost</w:t>
      </w:r>
    </w:p>
    <w:p w14:paraId="23713996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49BB07E8" w14:textId="77777777" w:rsidR="00074C1D" w:rsidRPr="00630A25" w:rsidRDefault="00074C1D">
      <w:pPr>
        <w:tabs>
          <w:tab w:val="left" w:pos="284"/>
        </w:tabs>
        <w:rPr>
          <w:rFonts w:ascii="Calibri" w:hAnsi="Calibri"/>
        </w:rPr>
      </w:pPr>
      <w:r w:rsidRPr="00630A25">
        <w:rPr>
          <w:rFonts w:ascii="Calibri" w:hAnsi="Calibri"/>
        </w:rPr>
        <w:t>Prodávající zodpovídá za to, že každá dodávka zboží bude splňovat ustanovení zákona č. 634/</w:t>
      </w:r>
      <w:r w:rsidR="00BE286C">
        <w:rPr>
          <w:rFonts w:ascii="Calibri" w:hAnsi="Calibri"/>
        </w:rPr>
        <w:t>19</w:t>
      </w:r>
      <w:r w:rsidRPr="00630A25">
        <w:rPr>
          <w:rFonts w:ascii="Calibri" w:hAnsi="Calibri"/>
        </w:rPr>
        <w:t>92 Sb.</w:t>
      </w:r>
      <w:r w:rsidR="00BE286C">
        <w:rPr>
          <w:rFonts w:ascii="Calibri" w:hAnsi="Calibri"/>
        </w:rPr>
        <w:t>, o ochraně spotřebitele</w:t>
      </w:r>
      <w:r w:rsidRPr="00630A25">
        <w:rPr>
          <w:rFonts w:ascii="Calibri" w:hAnsi="Calibri"/>
        </w:rPr>
        <w:t xml:space="preserve"> a bezpečnostní a hygienické normy, jež se vztahují ke sjednanému druhu zboží.</w:t>
      </w:r>
    </w:p>
    <w:p w14:paraId="3FC3C5B1" w14:textId="77777777" w:rsidR="00074C1D" w:rsidRPr="00630A25" w:rsidRDefault="00074C1D">
      <w:pPr>
        <w:tabs>
          <w:tab w:val="left" w:pos="284"/>
        </w:tabs>
        <w:jc w:val="left"/>
        <w:rPr>
          <w:rFonts w:ascii="Calibri" w:hAnsi="Calibri"/>
          <w:b/>
        </w:rPr>
      </w:pPr>
    </w:p>
    <w:p w14:paraId="5483DE68" w14:textId="77777777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VI.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Reklamace</w:t>
      </w:r>
    </w:p>
    <w:p w14:paraId="61F82414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78D0D7A" w14:textId="2FB8359B" w:rsidR="00074C1D" w:rsidRDefault="00074C1D">
      <w:pPr>
        <w:tabs>
          <w:tab w:val="left" w:pos="284"/>
        </w:tabs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>Případné reklamace kvality nebo kvantity zboží budou vyřizovány obratem v souladu s</w:t>
      </w:r>
      <w:r w:rsidR="00BE286C">
        <w:rPr>
          <w:rFonts w:ascii="Calibri" w:hAnsi="Calibri"/>
          <w:bCs/>
        </w:rPr>
        <w:t> ustanoveními zákona č. 89/2012 Sb., občanský zákoník</w:t>
      </w:r>
      <w:r w:rsidRPr="00630A25">
        <w:rPr>
          <w:rFonts w:ascii="Calibri" w:hAnsi="Calibri"/>
          <w:bCs/>
        </w:rPr>
        <w:t>.</w:t>
      </w:r>
    </w:p>
    <w:p w14:paraId="48ED56B9" w14:textId="5424C1C3" w:rsidR="005C2096" w:rsidRDefault="005C2096">
      <w:pPr>
        <w:tabs>
          <w:tab w:val="left" w:pos="284"/>
        </w:tabs>
        <w:rPr>
          <w:rFonts w:ascii="Calibri" w:hAnsi="Calibri"/>
          <w:bCs/>
        </w:rPr>
      </w:pPr>
    </w:p>
    <w:p w14:paraId="212A256A" w14:textId="77777777" w:rsidR="005C2096" w:rsidRPr="00630A25" w:rsidRDefault="005C2096">
      <w:pPr>
        <w:tabs>
          <w:tab w:val="left" w:pos="284"/>
        </w:tabs>
        <w:rPr>
          <w:rFonts w:ascii="Calibri" w:hAnsi="Calibri"/>
          <w:bCs/>
        </w:rPr>
      </w:pPr>
    </w:p>
    <w:p w14:paraId="494ABE9D" w14:textId="77777777" w:rsidR="00AC5BD5" w:rsidRPr="00B01197" w:rsidRDefault="00AC5BD5" w:rsidP="00AC5BD5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lastRenderedPageBreak/>
        <w:t>VII. Ochrana osobních údajů</w:t>
      </w:r>
      <w:r>
        <w:rPr>
          <w:rFonts w:ascii="Calibri" w:hAnsi="Calibri"/>
          <w:b/>
          <w:bCs/>
          <w:color w:val="000080"/>
        </w:rPr>
        <w:t xml:space="preserve"> - GDPR</w:t>
      </w:r>
    </w:p>
    <w:p w14:paraId="537F56D7" w14:textId="77777777" w:rsidR="00AC5BD5" w:rsidRPr="006C24EC" w:rsidRDefault="00AC5BD5" w:rsidP="00AC5BD5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57334CB9" w14:textId="77777777" w:rsidR="00AC5BD5" w:rsidRDefault="00AC5BD5" w:rsidP="00AC5BD5">
      <w:pPr>
        <w:tabs>
          <w:tab w:val="left" w:pos="284"/>
        </w:tabs>
        <w:rPr>
          <w:rFonts w:ascii="Calibri" w:hAnsi="Calibri"/>
        </w:rPr>
      </w:pPr>
      <w:r w:rsidRPr="007F3D1C">
        <w:rPr>
          <w:rFonts w:ascii="Calibri" w:hAnsi="Calibri"/>
        </w:rPr>
        <w:t>Společnost MK MARKET</w:t>
      </w:r>
      <w:r>
        <w:rPr>
          <w:rFonts w:ascii="Calibri" w:hAnsi="Calibri"/>
        </w:rPr>
        <w:t xml:space="preserve"> jako nestátní zdravotnické zařízení – výdejna zdravotnických potřeb přebírá od zařízení soubor osobních údajů jeho klientů – pojištěnců zdravotních pojišťoven za účelem plnění smluv o výdeji zdravotnických prostředků ve smyslu zákona č. 48/1997 Sb. o veřejném zdravotním pojištění a zákona č. 268/2014 Sb. o zdravotnických prostředcích a dalších právních předpisů platných pro oblast veřejného zdravotního pojištění, které má společnost uzavřené s příslušnými zdravotními pojišťovnami. Za účelem plnění uvedených smluv o výdeji zdravotnických prostředků zpracovává společnost některé osobní údaje o klientech zařízení.</w:t>
      </w:r>
    </w:p>
    <w:p w14:paraId="66132E25" w14:textId="77777777" w:rsidR="00AC5BD5" w:rsidRDefault="00AC5BD5" w:rsidP="00AC5BD5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Společnost MK MARKET jako správce osobních údajů postupuje při shromažďování, zpracování a uchování osobních údajů podle </w:t>
      </w:r>
      <w:r w:rsidRPr="00B80D4D">
        <w:rPr>
          <w:rFonts w:ascii="Calibri" w:hAnsi="Calibri"/>
        </w:rPr>
        <w:t>nařízení Evropského parlamentu a Rady (EU) 2016/679 ze dne 27. 4. 2016, o ochraně fyzických osob v souvislosti se zpracováním osobních údajů a o volném pohybu těchto údajů a o zrušení směrnice 95/46/ES (obecné nařízení o ochraně osobních údajů, dále jen „GDPR“) účin</w:t>
      </w:r>
      <w:r>
        <w:rPr>
          <w:rFonts w:ascii="Calibri" w:hAnsi="Calibri"/>
        </w:rPr>
        <w:t>n</w:t>
      </w:r>
      <w:r w:rsidRPr="00B80D4D">
        <w:rPr>
          <w:rFonts w:ascii="Calibri" w:hAnsi="Calibri"/>
        </w:rPr>
        <w:t>ém od 25. 5. 2018.</w:t>
      </w:r>
      <w:r>
        <w:rPr>
          <w:rFonts w:ascii="Calibri" w:hAnsi="Calibri"/>
        </w:rPr>
        <w:t xml:space="preserve"> </w:t>
      </w:r>
    </w:p>
    <w:p w14:paraId="08DE3296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4F47629B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009EC468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 xml:space="preserve">VIII. </w:t>
      </w:r>
      <w:r w:rsidRPr="00F75C7D">
        <w:rPr>
          <w:rFonts w:ascii="Calibri" w:hAnsi="Calibri"/>
          <w:b/>
          <w:bCs/>
          <w:color w:val="000080"/>
        </w:rPr>
        <w:t>Uveřejnění smlouvy v registru smluv</w:t>
      </w:r>
    </w:p>
    <w:p w14:paraId="65E17311" w14:textId="77777777" w:rsidR="00F75C7D" w:rsidRPr="006C24EC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  <w:sz w:val="12"/>
        </w:rPr>
      </w:pPr>
    </w:p>
    <w:p w14:paraId="1508303E" w14:textId="77777777" w:rsidR="00F75C7D" w:rsidRDefault="00F75C7D" w:rsidP="00F75C7D">
      <w:pPr>
        <w:rPr>
          <w:rFonts w:ascii="Calibri" w:hAnsi="Calibri"/>
        </w:rPr>
      </w:pPr>
      <w:r w:rsidRPr="00F75C7D">
        <w:rPr>
          <w:rFonts w:ascii="Calibri" w:hAnsi="Calibri"/>
        </w:rPr>
        <w:t xml:space="preserve">Pokud je </w:t>
      </w:r>
      <w:r>
        <w:rPr>
          <w:rFonts w:ascii="Calibri" w:hAnsi="Calibri"/>
        </w:rPr>
        <w:t>zařízení</w:t>
      </w:r>
      <w:r w:rsidRPr="00F75C7D">
        <w:rPr>
          <w:rFonts w:ascii="Calibri" w:hAnsi="Calibri"/>
        </w:rPr>
        <w:t xml:space="preserve"> povinný</w:t>
      </w:r>
      <w:r>
        <w:rPr>
          <w:rFonts w:ascii="Calibri" w:hAnsi="Calibri"/>
        </w:rPr>
        <w:t>m</w:t>
      </w:r>
      <w:r w:rsidRPr="00F75C7D">
        <w:rPr>
          <w:rFonts w:ascii="Calibri" w:hAnsi="Calibri"/>
        </w:rPr>
        <w:t xml:space="preserve"> subjekt</w:t>
      </w:r>
      <w:r>
        <w:rPr>
          <w:rFonts w:ascii="Calibri" w:hAnsi="Calibri"/>
        </w:rPr>
        <w:t>em</w:t>
      </w:r>
      <w:r w:rsidRPr="00F75C7D">
        <w:rPr>
          <w:rFonts w:ascii="Calibri" w:hAnsi="Calibri"/>
        </w:rPr>
        <w:t xml:space="preserve"> podle zákona č. 340/2015 Sb. (Zákon o zvláštních podmínkách účinnosti některých smluv, uveřejňování těchto smluv a o registru smluv), uveřejní tuto smlouvu a případné její přílohy v Registru smluv tak</w:t>
      </w:r>
      <w:r w:rsidR="000A7CDC">
        <w:rPr>
          <w:rFonts w:ascii="Calibri" w:hAnsi="Calibri"/>
        </w:rPr>
        <w:t>,</w:t>
      </w:r>
      <w:r w:rsidRPr="00F75C7D">
        <w:rPr>
          <w:rFonts w:ascii="Calibri" w:hAnsi="Calibri"/>
        </w:rPr>
        <w:t xml:space="preserve"> aby byly dodrženy veškeré podmínky uvedeného zákona, zejména ve vztahu k nabytí účinnosti této smlouvy.</w:t>
      </w:r>
    </w:p>
    <w:p w14:paraId="762F6A06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14036E87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62B3FEBE" w14:textId="77777777" w:rsidR="00074C1D" w:rsidRPr="00B01197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IX</w:t>
      </w:r>
      <w:r w:rsidR="00074C1D" w:rsidRPr="00B01197">
        <w:rPr>
          <w:rFonts w:ascii="Calibri" w:hAnsi="Calibri"/>
          <w:b/>
          <w:bCs/>
          <w:color w:val="000080"/>
        </w:rPr>
        <w:t>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Závěrečná ustanovení</w:t>
      </w:r>
    </w:p>
    <w:p w14:paraId="2E40A6BA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148F009" w14:textId="77777777" w:rsidR="00FF0F69" w:rsidRPr="00E60934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Smlouva je vyhotovena ve dvou stejnopisech, kde každá strana obdrží po jednom z nich. Případné dodatky této smlouvy jsou platné pouze v písemné formě po odsouhlasení obou stran. Smlouva je uzavřena na dobu 1 roku od data podpisu.</w:t>
      </w:r>
    </w:p>
    <w:p w14:paraId="662D412A" w14:textId="77777777" w:rsidR="00FF0F69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Doba trvání smlouvy se automaticky prodlužuje vždy o jeden rok, dokud kterákoliv ze smluvních stran písemně neoznámí druhé straně, že trvá na ukončení smluvního vztahu</w:t>
      </w:r>
      <w:r w:rsidR="00265B5A">
        <w:rPr>
          <w:rFonts w:ascii="Calibri" w:hAnsi="Calibri"/>
        </w:rPr>
        <w:t xml:space="preserve"> s výpovědní lhůtou </w:t>
      </w:r>
      <w:r w:rsidR="005C5642">
        <w:rPr>
          <w:rFonts w:ascii="Calibri" w:hAnsi="Calibri"/>
        </w:rPr>
        <w:t>3 měsíce nebo</w:t>
      </w:r>
      <w:r w:rsidRPr="00E60934">
        <w:rPr>
          <w:rFonts w:ascii="Calibri" w:hAnsi="Calibri"/>
        </w:rPr>
        <w:t xml:space="preserve"> uplynutím příslušného ročního období. Oznámení musí být druhé smluvní straně doručeno nejpozději jeden měsíc před uplynutím uvedeného ročního období. </w:t>
      </w:r>
    </w:p>
    <w:p w14:paraId="7129D56D" w14:textId="77777777" w:rsidR="006D6F19" w:rsidRDefault="006D6F19" w:rsidP="00FF0F69">
      <w:pPr>
        <w:rPr>
          <w:rFonts w:ascii="Calibri" w:hAnsi="Calibri"/>
        </w:rPr>
      </w:pPr>
      <w:r>
        <w:rPr>
          <w:rFonts w:ascii="Calibri" w:hAnsi="Calibri"/>
        </w:rPr>
        <w:t xml:space="preserve">Při </w:t>
      </w:r>
      <w:r w:rsidR="003C02D4">
        <w:rPr>
          <w:rFonts w:ascii="Calibri" w:hAnsi="Calibri"/>
        </w:rPr>
        <w:t xml:space="preserve">řádném </w:t>
      </w:r>
      <w:r>
        <w:rPr>
          <w:rFonts w:ascii="Calibri" w:hAnsi="Calibri"/>
        </w:rPr>
        <w:t>ukončení smluvního vztahu se obě strany zavazují k vzájemnému vyrovnání aktuálních závazků a pohledávek vzniklých za dobu trvání smluvního vztahu.</w:t>
      </w:r>
    </w:p>
    <w:p w14:paraId="6CEDB4D9" w14:textId="77777777" w:rsidR="000C55AA" w:rsidRPr="00424D28" w:rsidRDefault="000C55AA" w:rsidP="000C55AA">
      <w:pPr>
        <w:tabs>
          <w:tab w:val="left" w:pos="284"/>
        </w:tabs>
        <w:rPr>
          <w:rFonts w:ascii="Calibri" w:hAnsi="Calibri"/>
        </w:rPr>
      </w:pPr>
      <w:r w:rsidRPr="00424D28">
        <w:rPr>
          <w:rFonts w:ascii="Calibri" w:hAnsi="Calibri"/>
        </w:rPr>
        <w:t xml:space="preserve">Touto smlouvou se ruší platnost všech </w:t>
      </w:r>
      <w:r>
        <w:rPr>
          <w:rFonts w:ascii="Calibri" w:hAnsi="Calibri"/>
        </w:rPr>
        <w:t xml:space="preserve">obdobných </w:t>
      </w:r>
      <w:r w:rsidRPr="00424D28">
        <w:rPr>
          <w:rFonts w:ascii="Calibri" w:hAnsi="Calibri"/>
        </w:rPr>
        <w:t>smluv dříve uzavřených.</w:t>
      </w:r>
    </w:p>
    <w:p w14:paraId="763FEB94" w14:textId="77777777" w:rsidR="000C55AA" w:rsidRPr="00E60934" w:rsidRDefault="000C55AA" w:rsidP="00FF0F69">
      <w:pPr>
        <w:rPr>
          <w:rFonts w:ascii="Calibri" w:hAnsi="Calibri"/>
        </w:rPr>
      </w:pPr>
    </w:p>
    <w:p w14:paraId="0D3D8B9F" w14:textId="77777777" w:rsidR="00074C1D" w:rsidRPr="00630A25" w:rsidRDefault="00074C1D">
      <w:pPr>
        <w:tabs>
          <w:tab w:val="left" w:pos="284"/>
        </w:tabs>
        <w:jc w:val="left"/>
        <w:rPr>
          <w:rFonts w:ascii="Calibri" w:hAnsi="Calibri"/>
        </w:rPr>
      </w:pPr>
    </w:p>
    <w:p w14:paraId="0D221A2C" w14:textId="77777777" w:rsidR="00886D44" w:rsidRPr="00886D44" w:rsidRDefault="00886D44" w:rsidP="00886D44"/>
    <w:p w14:paraId="7052C16E" w14:textId="77777777" w:rsidR="00074C1D" w:rsidRPr="00630A25" w:rsidRDefault="00074C1D">
      <w:pPr>
        <w:pStyle w:val="Nadpis3"/>
        <w:rPr>
          <w:rFonts w:ascii="Calibri" w:hAnsi="Calibri" w:cs="Arial"/>
        </w:rPr>
      </w:pPr>
      <w:r w:rsidRPr="00630A25">
        <w:rPr>
          <w:rFonts w:ascii="Calibri" w:hAnsi="Calibri" w:cs="Arial"/>
        </w:rPr>
        <w:t>V</w:t>
      </w:r>
      <w:r w:rsidR="00F40993">
        <w:rPr>
          <w:rFonts w:ascii="Calibri" w:hAnsi="Calibri" w:cs="Arial"/>
        </w:rPr>
        <w:t> </w:t>
      </w:r>
      <w:r w:rsidR="00E87704">
        <w:rPr>
          <w:rFonts w:ascii="Calibri" w:hAnsi="Calibri" w:cs="Arial"/>
        </w:rPr>
        <w:t>………</w:t>
      </w:r>
      <w:r w:rsidR="002E294E">
        <w:rPr>
          <w:rFonts w:ascii="Calibri" w:hAnsi="Calibri" w:cs="Arial"/>
        </w:rPr>
        <w:t>….</w:t>
      </w:r>
      <w:r w:rsidR="00E87704">
        <w:rPr>
          <w:rFonts w:ascii="Calibri" w:hAnsi="Calibri" w:cs="Arial"/>
        </w:rPr>
        <w:t>….</w:t>
      </w:r>
      <w:r w:rsidR="00F40993">
        <w:rPr>
          <w:rFonts w:ascii="Calibri" w:hAnsi="Calibri" w:cs="Arial"/>
        </w:rPr>
        <w:t xml:space="preserve"> </w:t>
      </w:r>
      <w:r w:rsidR="00E87704">
        <w:rPr>
          <w:rFonts w:ascii="Calibri" w:hAnsi="Calibri" w:cs="Arial"/>
        </w:rPr>
        <w:t>d</w:t>
      </w:r>
      <w:r w:rsidR="00F40993">
        <w:rPr>
          <w:rFonts w:ascii="Calibri" w:hAnsi="Calibri" w:cs="Arial"/>
        </w:rPr>
        <w:t>ne</w:t>
      </w:r>
      <w:r w:rsidR="00E87704">
        <w:rPr>
          <w:rFonts w:ascii="Calibri" w:hAnsi="Calibri" w:cs="Arial"/>
        </w:rPr>
        <w:t xml:space="preserve"> …………………….</w:t>
      </w:r>
      <w:r w:rsidR="00E87704">
        <w:rPr>
          <w:rFonts w:ascii="Calibri" w:hAnsi="Calibri" w:cs="Arial"/>
        </w:rPr>
        <w:tab/>
      </w:r>
      <w:r w:rsidR="00E87704">
        <w:rPr>
          <w:rFonts w:ascii="Calibri" w:hAnsi="Calibri" w:cs="Arial"/>
        </w:rPr>
        <w:tab/>
      </w:r>
      <w:r w:rsidR="00E87704">
        <w:rPr>
          <w:rFonts w:ascii="Calibri" w:hAnsi="Calibri" w:cs="Arial"/>
        </w:rPr>
        <w:tab/>
      </w:r>
      <w:r w:rsidR="00E87704">
        <w:rPr>
          <w:rFonts w:ascii="Calibri" w:hAnsi="Calibri" w:cs="Arial"/>
        </w:rPr>
        <w:tab/>
      </w:r>
      <w:r w:rsidR="00E87704" w:rsidRPr="00630A25">
        <w:rPr>
          <w:rFonts w:ascii="Calibri" w:hAnsi="Calibri" w:cs="Arial"/>
        </w:rPr>
        <w:t>V</w:t>
      </w:r>
      <w:r w:rsidR="00E87704">
        <w:rPr>
          <w:rFonts w:ascii="Calibri" w:hAnsi="Calibri" w:cs="Arial"/>
        </w:rPr>
        <w:t> Praze dne</w:t>
      </w:r>
      <w:r w:rsidR="00886D44">
        <w:rPr>
          <w:rFonts w:ascii="Calibri" w:hAnsi="Calibri" w:cs="Arial"/>
        </w:rPr>
        <w:t xml:space="preserve"> ……………………………</w:t>
      </w:r>
    </w:p>
    <w:p w14:paraId="31D382B0" w14:textId="77777777" w:rsidR="00074C1D" w:rsidRPr="00630A25" w:rsidRDefault="00074C1D">
      <w:pPr>
        <w:jc w:val="left"/>
        <w:rPr>
          <w:rFonts w:ascii="Calibri" w:hAnsi="Calibri"/>
        </w:rPr>
      </w:pPr>
    </w:p>
    <w:p w14:paraId="1A4958CE" w14:textId="77777777" w:rsidR="00AC66B4" w:rsidRPr="00630A25" w:rsidRDefault="00AC66B4">
      <w:pPr>
        <w:rPr>
          <w:rFonts w:ascii="Calibri" w:hAnsi="Calibri"/>
        </w:rPr>
      </w:pPr>
    </w:p>
    <w:p w14:paraId="0AE09987" w14:textId="77777777" w:rsidR="00074C1D" w:rsidRPr="00630A25" w:rsidRDefault="00074C1D">
      <w:pPr>
        <w:pStyle w:val="Nadpis3"/>
        <w:tabs>
          <w:tab w:val="clear" w:pos="284"/>
        </w:tabs>
        <w:rPr>
          <w:rFonts w:ascii="Calibri" w:hAnsi="Calibri" w:cs="Arial"/>
        </w:rPr>
      </w:pPr>
    </w:p>
    <w:p w14:paraId="656E767B" w14:textId="77777777" w:rsidR="00074C1D" w:rsidRPr="00630A25" w:rsidRDefault="00074C1D">
      <w:pPr>
        <w:pStyle w:val="Nadpis3"/>
        <w:tabs>
          <w:tab w:val="clear" w:pos="284"/>
        </w:tabs>
        <w:rPr>
          <w:rFonts w:ascii="Calibri" w:hAnsi="Calibri" w:cs="Arial"/>
        </w:rPr>
      </w:pPr>
      <w:r w:rsidRPr="00630A25">
        <w:rPr>
          <w:rFonts w:ascii="Calibri" w:hAnsi="Calibri" w:cs="Arial"/>
        </w:rPr>
        <w:t>…………………………………</w:t>
      </w:r>
      <w:r w:rsidR="00FF0F69">
        <w:rPr>
          <w:rFonts w:ascii="Calibri" w:hAnsi="Calibri" w:cs="Arial"/>
        </w:rPr>
        <w:t>………</w:t>
      </w:r>
      <w:r w:rsidR="00886D44">
        <w:rPr>
          <w:rFonts w:ascii="Calibri" w:hAnsi="Calibri" w:cs="Arial"/>
        </w:rPr>
        <w:t>…</w:t>
      </w:r>
      <w:r w:rsidR="00FF0F69">
        <w:rPr>
          <w:rFonts w:ascii="Calibri" w:hAnsi="Calibri" w:cs="Arial"/>
        </w:rPr>
        <w:t>…</w:t>
      </w:r>
      <w:r w:rsidR="002E294E">
        <w:rPr>
          <w:rFonts w:ascii="Calibri" w:hAnsi="Calibri" w:cs="Arial"/>
        </w:rPr>
        <w:t>..</w:t>
      </w:r>
      <w:r w:rsidRPr="00630A25">
        <w:rPr>
          <w:rFonts w:ascii="Calibri" w:hAnsi="Calibri" w:cs="Arial"/>
        </w:rPr>
        <w:t xml:space="preserve">….                     </w:t>
      </w:r>
      <w:r w:rsidR="00FF0F69">
        <w:rPr>
          <w:rFonts w:ascii="Calibri" w:hAnsi="Calibri" w:cs="Arial"/>
        </w:rPr>
        <w:t xml:space="preserve">                     </w:t>
      </w:r>
      <w:r w:rsidRPr="00630A25">
        <w:rPr>
          <w:rFonts w:ascii="Calibri" w:hAnsi="Calibri" w:cs="Arial"/>
        </w:rPr>
        <w:t xml:space="preserve">  ......................................................</w:t>
      </w:r>
    </w:p>
    <w:p w14:paraId="59C42D7D" w14:textId="77777777" w:rsidR="006E221E" w:rsidRPr="00AD1FD0" w:rsidRDefault="00485C16" w:rsidP="006E221E">
      <w:pPr>
        <w:pStyle w:val="Nadpis3"/>
        <w:tabs>
          <w:tab w:val="clear" w:pos="284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 xml:space="preserve">                     Zařízení</w:t>
      </w:r>
      <w:r w:rsidR="0036585A" w:rsidRPr="00AD1FD0">
        <w:rPr>
          <w:rFonts w:ascii="Calibri" w:hAnsi="Calibri" w:cs="Arial"/>
          <w:lang w:val="en-US"/>
        </w:rPr>
        <w:t xml:space="preserve"> </w:t>
      </w:r>
      <w:r w:rsidR="00074C1D" w:rsidRPr="00AD1FD0">
        <w:rPr>
          <w:rFonts w:ascii="Calibri" w:hAnsi="Calibri" w:cs="Arial"/>
          <w:lang w:val="en-US"/>
        </w:rPr>
        <w:tab/>
      </w:r>
      <w:r w:rsidR="00FF0F69" w:rsidRPr="00AD1FD0">
        <w:rPr>
          <w:rFonts w:ascii="Calibri" w:hAnsi="Calibri" w:cs="Arial"/>
          <w:lang w:val="en-US"/>
        </w:rPr>
        <w:t xml:space="preserve">          </w:t>
      </w:r>
      <w:r w:rsidRPr="00AD1FD0">
        <w:rPr>
          <w:rFonts w:ascii="Calibri" w:hAnsi="Calibri" w:cs="Arial"/>
          <w:lang w:val="en-US"/>
        </w:rPr>
        <w:t xml:space="preserve">              </w:t>
      </w:r>
      <w:r w:rsidR="00FF0F69" w:rsidRPr="00AD1FD0">
        <w:rPr>
          <w:rFonts w:ascii="Calibri" w:hAnsi="Calibri" w:cs="Arial"/>
          <w:lang w:val="en-US"/>
        </w:rPr>
        <w:t xml:space="preserve"> </w:t>
      </w:r>
      <w:r w:rsidR="00074C1D" w:rsidRPr="00AD1FD0">
        <w:rPr>
          <w:rFonts w:ascii="Calibri" w:hAnsi="Calibri" w:cs="Arial"/>
          <w:lang w:val="en-US"/>
        </w:rPr>
        <w:t xml:space="preserve">                 </w:t>
      </w:r>
      <w:r w:rsidR="00E762F6" w:rsidRPr="00AD1FD0">
        <w:rPr>
          <w:rFonts w:ascii="Calibri" w:hAnsi="Calibri" w:cs="Arial"/>
          <w:lang w:val="en-US"/>
        </w:rPr>
        <w:t xml:space="preserve"> </w:t>
      </w:r>
      <w:r w:rsidR="00FF0F69" w:rsidRPr="00AD1FD0">
        <w:rPr>
          <w:rFonts w:ascii="Calibri" w:hAnsi="Calibri" w:cs="Arial"/>
          <w:lang w:val="en-US"/>
        </w:rPr>
        <w:t xml:space="preserve">                           </w:t>
      </w:r>
      <w:r w:rsidR="00E762F6" w:rsidRPr="00AD1FD0">
        <w:rPr>
          <w:rFonts w:ascii="Calibri" w:hAnsi="Calibri" w:cs="Arial"/>
          <w:lang w:val="en-US"/>
        </w:rPr>
        <w:t xml:space="preserve">     </w:t>
      </w:r>
      <w:r w:rsidR="00074C1D" w:rsidRPr="00AD1FD0">
        <w:rPr>
          <w:rFonts w:ascii="Calibri" w:hAnsi="Calibri" w:cs="Arial"/>
          <w:lang w:val="en-US"/>
        </w:rPr>
        <w:t xml:space="preserve"> </w:t>
      </w:r>
      <w:r w:rsidR="0036585A" w:rsidRPr="00AD1FD0">
        <w:rPr>
          <w:rFonts w:ascii="Calibri" w:hAnsi="Calibri" w:cs="Arial"/>
          <w:lang w:val="en-US"/>
        </w:rPr>
        <w:t xml:space="preserve">MK MARKET </w:t>
      </w:r>
      <w:proofErr w:type="spellStart"/>
      <w:r w:rsidR="0036585A" w:rsidRPr="00AD1FD0">
        <w:rPr>
          <w:rFonts w:ascii="Calibri" w:hAnsi="Calibri" w:cs="Arial"/>
          <w:lang w:val="en-US"/>
        </w:rPr>
        <w:t>spol</w:t>
      </w:r>
      <w:proofErr w:type="spellEnd"/>
      <w:r w:rsidR="0036585A" w:rsidRPr="00AD1FD0">
        <w:rPr>
          <w:rFonts w:ascii="Calibri" w:hAnsi="Calibri" w:cs="Arial"/>
          <w:lang w:val="en-US"/>
        </w:rPr>
        <w:t>.</w:t>
      </w:r>
      <w:r w:rsidR="004D7051" w:rsidRPr="00AD1FD0">
        <w:rPr>
          <w:rFonts w:ascii="Calibri" w:hAnsi="Calibri" w:cs="Arial"/>
          <w:lang w:val="en-US"/>
        </w:rPr>
        <w:t xml:space="preserve"> </w:t>
      </w:r>
      <w:r w:rsidR="0036585A" w:rsidRPr="00AD1FD0">
        <w:rPr>
          <w:rFonts w:ascii="Calibri" w:hAnsi="Calibri" w:cs="Arial"/>
          <w:lang w:val="en-US"/>
        </w:rPr>
        <w:t>s r.</w:t>
      </w:r>
      <w:r w:rsidR="004D7051" w:rsidRPr="00AD1FD0">
        <w:rPr>
          <w:rFonts w:ascii="Calibri" w:hAnsi="Calibri" w:cs="Arial"/>
          <w:lang w:val="en-US"/>
        </w:rPr>
        <w:t xml:space="preserve"> </w:t>
      </w:r>
      <w:r w:rsidR="0036585A" w:rsidRPr="00AD1FD0">
        <w:rPr>
          <w:rFonts w:ascii="Calibri" w:hAnsi="Calibri" w:cs="Arial"/>
          <w:lang w:val="en-US"/>
        </w:rPr>
        <w:t>o.</w:t>
      </w:r>
    </w:p>
    <w:sectPr w:rsidR="006E221E" w:rsidRPr="00AD1FD0" w:rsidSect="00F31D78">
      <w:footerReference w:type="even" r:id="rId8"/>
      <w:footerReference w:type="default" r:id="rId9"/>
      <w:pgSz w:w="12240" w:h="15840"/>
      <w:pgMar w:top="1258" w:right="1417" w:bottom="16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F7DD" w14:textId="77777777" w:rsidR="00793D99" w:rsidRDefault="00793D99">
      <w:r>
        <w:separator/>
      </w:r>
    </w:p>
  </w:endnote>
  <w:endnote w:type="continuationSeparator" w:id="0">
    <w:p w14:paraId="260D3678" w14:textId="77777777" w:rsidR="00793D99" w:rsidRDefault="007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FC51" w14:textId="77777777" w:rsidR="004252FB" w:rsidRDefault="004252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5DF9F5E" w14:textId="77777777" w:rsidR="004252FB" w:rsidRDefault="004252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8D03" w14:textId="77777777" w:rsidR="004252FB" w:rsidRPr="00D82B5F" w:rsidRDefault="002E294E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D82B5F">
      <w:rPr>
        <w:rStyle w:val="slostrnky"/>
        <w:rFonts w:ascii="Calibri" w:hAnsi="Calibri" w:cs="Calibri"/>
      </w:rPr>
      <w:tab/>
    </w:r>
    <w:r w:rsidRPr="00D82B5F">
      <w:rPr>
        <w:rStyle w:val="slostrnky"/>
        <w:rFonts w:ascii="Calibri" w:hAnsi="Calibri" w:cs="Calibri"/>
      </w:rPr>
      <w:tab/>
    </w:r>
    <w:proofErr w:type="spellStart"/>
    <w:r w:rsidR="004252FB" w:rsidRPr="00D82B5F">
      <w:rPr>
        <w:rStyle w:val="slostrnky"/>
        <w:rFonts w:ascii="Calibri" w:hAnsi="Calibri" w:cs="Calibri"/>
      </w:rPr>
      <w:t>Strana</w:t>
    </w:r>
    <w:proofErr w:type="spellEnd"/>
    <w:r w:rsidR="004252FB" w:rsidRPr="00D82B5F">
      <w:rPr>
        <w:rStyle w:val="slostrnky"/>
        <w:rFonts w:ascii="Calibri" w:hAnsi="Calibri" w:cs="Calibri"/>
      </w:rPr>
      <w:t xml:space="preserve"> </w:t>
    </w:r>
    <w:r w:rsidR="004252FB" w:rsidRPr="00D82B5F">
      <w:rPr>
        <w:rStyle w:val="slostrnky"/>
        <w:rFonts w:ascii="Calibri" w:hAnsi="Calibri" w:cs="Calibri"/>
      </w:rPr>
      <w:fldChar w:fldCharType="begin"/>
    </w:r>
    <w:r w:rsidR="004252FB" w:rsidRPr="00D82B5F">
      <w:rPr>
        <w:rStyle w:val="slostrnky"/>
        <w:rFonts w:ascii="Calibri" w:hAnsi="Calibri" w:cs="Calibri"/>
      </w:rPr>
      <w:instrText xml:space="preserve">PAGE  </w:instrText>
    </w:r>
    <w:r w:rsidR="004252FB" w:rsidRPr="00D82B5F">
      <w:rPr>
        <w:rStyle w:val="slostrnky"/>
        <w:rFonts w:ascii="Calibri" w:hAnsi="Calibri" w:cs="Calibri"/>
      </w:rPr>
      <w:fldChar w:fldCharType="separate"/>
    </w:r>
    <w:r w:rsidR="004D7B16">
      <w:rPr>
        <w:rStyle w:val="slostrnky"/>
        <w:rFonts w:ascii="Calibri" w:hAnsi="Calibri" w:cs="Calibri"/>
        <w:noProof/>
      </w:rPr>
      <w:t>3</w:t>
    </w:r>
    <w:r w:rsidR="004252FB" w:rsidRPr="00D82B5F">
      <w:rPr>
        <w:rStyle w:val="slostrnky"/>
        <w:rFonts w:ascii="Calibri" w:hAnsi="Calibri" w:cs="Calibri"/>
      </w:rPr>
      <w:fldChar w:fldCharType="end"/>
    </w:r>
  </w:p>
  <w:p w14:paraId="76C475BE" w14:textId="260A443F" w:rsidR="004252FB" w:rsidRDefault="00155DAE">
    <w:pPr>
      <w:pStyle w:val="Zpat"/>
      <w:ind w:right="360"/>
      <w:rPr>
        <w:rFonts w:ascii="Times New Roman" w:hAnsi="Times New Roman"/>
        <w:lang w:val="cs-CZ"/>
      </w:rPr>
    </w:pPr>
    <w:r>
      <w:rPr>
        <w:rFonts w:ascii="Times New Roman" w:hAnsi="Times New Roman"/>
        <w:noProof/>
        <w:lang w:val="cs-CZ"/>
      </w:rPr>
      <w:drawing>
        <wp:inline distT="0" distB="0" distL="0" distR="0" wp14:anchorId="7371DD31" wp14:editId="66CB7311">
          <wp:extent cx="1119505" cy="177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52FB">
      <w:rPr>
        <w:rFonts w:ascii="Times New Roman" w:hAnsi="Times New Roman"/>
        <w:lang w:val="cs-CZ"/>
      </w:rPr>
      <w:tab/>
      <w:t xml:space="preserve">  </w:t>
    </w:r>
    <w:r w:rsidR="004252FB">
      <w:rPr>
        <w:rFonts w:ascii="Times New Roman" w:hAnsi="Times New Roman"/>
        <w:lang w:val="cs-CZ"/>
      </w:rPr>
      <w:tab/>
    </w:r>
    <w:r w:rsidR="004252FB">
      <w:rPr>
        <w:rFonts w:ascii="Times New Roman" w:hAnsi="Times New Roman"/>
        <w:snapToGrid w:val="0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2BB1" w14:textId="77777777" w:rsidR="00793D99" w:rsidRDefault="00793D99">
      <w:r>
        <w:separator/>
      </w:r>
    </w:p>
  </w:footnote>
  <w:footnote w:type="continuationSeparator" w:id="0">
    <w:p w14:paraId="74ABF09F" w14:textId="77777777" w:rsidR="00793D99" w:rsidRDefault="0079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1909"/>
    <w:multiLevelType w:val="hybridMultilevel"/>
    <w:tmpl w:val="2B7C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061"/>
    <w:multiLevelType w:val="hybridMultilevel"/>
    <w:tmpl w:val="AD24DBEC"/>
    <w:lvl w:ilvl="0" w:tplc="D83891F4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567574">
    <w:abstractNumId w:val="0"/>
  </w:num>
  <w:num w:numId="2" w16cid:durableId="153014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4"/>
    <w:rsid w:val="00002D80"/>
    <w:rsid w:val="00017C93"/>
    <w:rsid w:val="00023891"/>
    <w:rsid w:val="0006531E"/>
    <w:rsid w:val="00067F4C"/>
    <w:rsid w:val="000728CC"/>
    <w:rsid w:val="00074C1D"/>
    <w:rsid w:val="0009142D"/>
    <w:rsid w:val="00094417"/>
    <w:rsid w:val="000A4434"/>
    <w:rsid w:val="000A6BBF"/>
    <w:rsid w:val="000A7CDC"/>
    <w:rsid w:val="000C20B6"/>
    <w:rsid w:val="000C393B"/>
    <w:rsid w:val="000C55AA"/>
    <w:rsid w:val="000D06BF"/>
    <w:rsid w:val="000D3677"/>
    <w:rsid w:val="000D38ED"/>
    <w:rsid w:val="000D67A8"/>
    <w:rsid w:val="000D7FD6"/>
    <w:rsid w:val="000E06C7"/>
    <w:rsid w:val="000E179F"/>
    <w:rsid w:val="000F2A74"/>
    <w:rsid w:val="00112BAA"/>
    <w:rsid w:val="0011673B"/>
    <w:rsid w:val="001176EC"/>
    <w:rsid w:val="00125F85"/>
    <w:rsid w:val="00155DAE"/>
    <w:rsid w:val="001625CE"/>
    <w:rsid w:val="001704DB"/>
    <w:rsid w:val="0017155B"/>
    <w:rsid w:val="001B0137"/>
    <w:rsid w:val="001B4972"/>
    <w:rsid w:val="001B7D7C"/>
    <w:rsid w:val="001F6479"/>
    <w:rsid w:val="00201792"/>
    <w:rsid w:val="00202F76"/>
    <w:rsid w:val="0021085E"/>
    <w:rsid w:val="00221A02"/>
    <w:rsid w:val="0023718C"/>
    <w:rsid w:val="002543ED"/>
    <w:rsid w:val="00260F4F"/>
    <w:rsid w:val="0026370A"/>
    <w:rsid w:val="002646BA"/>
    <w:rsid w:val="0026501B"/>
    <w:rsid w:val="00265B5A"/>
    <w:rsid w:val="00293E69"/>
    <w:rsid w:val="00297C21"/>
    <w:rsid w:val="002B5DAB"/>
    <w:rsid w:val="002E294E"/>
    <w:rsid w:val="002E3208"/>
    <w:rsid w:val="002E682C"/>
    <w:rsid w:val="002E6CF2"/>
    <w:rsid w:val="00307FF0"/>
    <w:rsid w:val="0031010B"/>
    <w:rsid w:val="0031219A"/>
    <w:rsid w:val="00333744"/>
    <w:rsid w:val="00342209"/>
    <w:rsid w:val="00345CE8"/>
    <w:rsid w:val="0035204C"/>
    <w:rsid w:val="0036585A"/>
    <w:rsid w:val="00382855"/>
    <w:rsid w:val="00393F07"/>
    <w:rsid w:val="003A6F0F"/>
    <w:rsid w:val="003B086F"/>
    <w:rsid w:val="003C02D4"/>
    <w:rsid w:val="003C1F9D"/>
    <w:rsid w:val="003E1271"/>
    <w:rsid w:val="003E72DC"/>
    <w:rsid w:val="003F71B0"/>
    <w:rsid w:val="00405AE2"/>
    <w:rsid w:val="0040650F"/>
    <w:rsid w:val="00407C81"/>
    <w:rsid w:val="00412B3C"/>
    <w:rsid w:val="00417A4D"/>
    <w:rsid w:val="004252FB"/>
    <w:rsid w:val="00437CD6"/>
    <w:rsid w:val="004506A6"/>
    <w:rsid w:val="004529F7"/>
    <w:rsid w:val="00452F6D"/>
    <w:rsid w:val="00465419"/>
    <w:rsid w:val="004830D2"/>
    <w:rsid w:val="00485C16"/>
    <w:rsid w:val="004D7051"/>
    <w:rsid w:val="004D7B16"/>
    <w:rsid w:val="004F19D5"/>
    <w:rsid w:val="005303E5"/>
    <w:rsid w:val="005323EE"/>
    <w:rsid w:val="00532C54"/>
    <w:rsid w:val="00571DE0"/>
    <w:rsid w:val="00572FF6"/>
    <w:rsid w:val="00582C3E"/>
    <w:rsid w:val="00592864"/>
    <w:rsid w:val="005A546F"/>
    <w:rsid w:val="005C2096"/>
    <w:rsid w:val="005C5642"/>
    <w:rsid w:val="005E3A25"/>
    <w:rsid w:val="005E7A1C"/>
    <w:rsid w:val="005F0C34"/>
    <w:rsid w:val="005F7CA7"/>
    <w:rsid w:val="0060110A"/>
    <w:rsid w:val="00612BE3"/>
    <w:rsid w:val="00630A25"/>
    <w:rsid w:val="00631625"/>
    <w:rsid w:val="0063545F"/>
    <w:rsid w:val="00637A49"/>
    <w:rsid w:val="00651BAF"/>
    <w:rsid w:val="00655B54"/>
    <w:rsid w:val="006638A6"/>
    <w:rsid w:val="00684F9F"/>
    <w:rsid w:val="006B7A49"/>
    <w:rsid w:val="006C0270"/>
    <w:rsid w:val="006C24EC"/>
    <w:rsid w:val="006D4000"/>
    <w:rsid w:val="006D4649"/>
    <w:rsid w:val="006D4DAE"/>
    <w:rsid w:val="006D6F19"/>
    <w:rsid w:val="006E04B1"/>
    <w:rsid w:val="006E221E"/>
    <w:rsid w:val="006E5832"/>
    <w:rsid w:val="007016A0"/>
    <w:rsid w:val="007042B5"/>
    <w:rsid w:val="0072729E"/>
    <w:rsid w:val="00772D89"/>
    <w:rsid w:val="00785E55"/>
    <w:rsid w:val="00793D99"/>
    <w:rsid w:val="007A7488"/>
    <w:rsid w:val="007B1023"/>
    <w:rsid w:val="007E0787"/>
    <w:rsid w:val="007E422E"/>
    <w:rsid w:val="007E5B3B"/>
    <w:rsid w:val="007F3D1C"/>
    <w:rsid w:val="00806365"/>
    <w:rsid w:val="008107A1"/>
    <w:rsid w:val="00872973"/>
    <w:rsid w:val="00873456"/>
    <w:rsid w:val="00881011"/>
    <w:rsid w:val="00886D44"/>
    <w:rsid w:val="008A0333"/>
    <w:rsid w:val="008A143E"/>
    <w:rsid w:val="008B4460"/>
    <w:rsid w:val="008B50AC"/>
    <w:rsid w:val="008C7B9F"/>
    <w:rsid w:val="00920A0D"/>
    <w:rsid w:val="00936599"/>
    <w:rsid w:val="00943F34"/>
    <w:rsid w:val="009470C4"/>
    <w:rsid w:val="00967BEA"/>
    <w:rsid w:val="00985065"/>
    <w:rsid w:val="009B31D4"/>
    <w:rsid w:val="009B4A95"/>
    <w:rsid w:val="009C26FD"/>
    <w:rsid w:val="009D3E79"/>
    <w:rsid w:val="009F2672"/>
    <w:rsid w:val="00A03385"/>
    <w:rsid w:val="00A156A8"/>
    <w:rsid w:val="00A24B58"/>
    <w:rsid w:val="00A37A74"/>
    <w:rsid w:val="00A37D9E"/>
    <w:rsid w:val="00A4071C"/>
    <w:rsid w:val="00A42670"/>
    <w:rsid w:val="00A47ACA"/>
    <w:rsid w:val="00A767AE"/>
    <w:rsid w:val="00A80142"/>
    <w:rsid w:val="00A87651"/>
    <w:rsid w:val="00AA036D"/>
    <w:rsid w:val="00AB5200"/>
    <w:rsid w:val="00AB6F2A"/>
    <w:rsid w:val="00AC5BD5"/>
    <w:rsid w:val="00AC66B4"/>
    <w:rsid w:val="00AD1285"/>
    <w:rsid w:val="00AD18A9"/>
    <w:rsid w:val="00AD1FD0"/>
    <w:rsid w:val="00AD7C34"/>
    <w:rsid w:val="00AF2833"/>
    <w:rsid w:val="00AF42BB"/>
    <w:rsid w:val="00B01197"/>
    <w:rsid w:val="00B03654"/>
    <w:rsid w:val="00B16C04"/>
    <w:rsid w:val="00B2064E"/>
    <w:rsid w:val="00B252B4"/>
    <w:rsid w:val="00B40E83"/>
    <w:rsid w:val="00B56369"/>
    <w:rsid w:val="00B60132"/>
    <w:rsid w:val="00B74369"/>
    <w:rsid w:val="00B77210"/>
    <w:rsid w:val="00B80AD9"/>
    <w:rsid w:val="00B80D4D"/>
    <w:rsid w:val="00B83094"/>
    <w:rsid w:val="00B91CAE"/>
    <w:rsid w:val="00B93154"/>
    <w:rsid w:val="00BA1FF0"/>
    <w:rsid w:val="00BA5B34"/>
    <w:rsid w:val="00BB5A5D"/>
    <w:rsid w:val="00BC2BC1"/>
    <w:rsid w:val="00BE0E84"/>
    <w:rsid w:val="00BE286C"/>
    <w:rsid w:val="00BE44D8"/>
    <w:rsid w:val="00C07287"/>
    <w:rsid w:val="00C16170"/>
    <w:rsid w:val="00C448AB"/>
    <w:rsid w:val="00C46499"/>
    <w:rsid w:val="00C51065"/>
    <w:rsid w:val="00C52D05"/>
    <w:rsid w:val="00C54B38"/>
    <w:rsid w:val="00C63E07"/>
    <w:rsid w:val="00C70927"/>
    <w:rsid w:val="00C87E12"/>
    <w:rsid w:val="00CA761C"/>
    <w:rsid w:val="00CC2939"/>
    <w:rsid w:val="00CE1103"/>
    <w:rsid w:val="00CE4F70"/>
    <w:rsid w:val="00CE6BCF"/>
    <w:rsid w:val="00CF74E2"/>
    <w:rsid w:val="00D03A8B"/>
    <w:rsid w:val="00D10FEC"/>
    <w:rsid w:val="00D21FD2"/>
    <w:rsid w:val="00D3290D"/>
    <w:rsid w:val="00D347B1"/>
    <w:rsid w:val="00D54F22"/>
    <w:rsid w:val="00D554F2"/>
    <w:rsid w:val="00D61C3C"/>
    <w:rsid w:val="00D665F2"/>
    <w:rsid w:val="00D80B85"/>
    <w:rsid w:val="00D814F4"/>
    <w:rsid w:val="00D82B5F"/>
    <w:rsid w:val="00DE2425"/>
    <w:rsid w:val="00DF012F"/>
    <w:rsid w:val="00DF19EF"/>
    <w:rsid w:val="00DF1ADA"/>
    <w:rsid w:val="00E47ECF"/>
    <w:rsid w:val="00E54495"/>
    <w:rsid w:val="00E55148"/>
    <w:rsid w:val="00E6666F"/>
    <w:rsid w:val="00E67B4F"/>
    <w:rsid w:val="00E762F6"/>
    <w:rsid w:val="00E87704"/>
    <w:rsid w:val="00E90AFD"/>
    <w:rsid w:val="00E95AFA"/>
    <w:rsid w:val="00E96556"/>
    <w:rsid w:val="00EB584E"/>
    <w:rsid w:val="00EC079A"/>
    <w:rsid w:val="00EC1CBC"/>
    <w:rsid w:val="00ED1E9D"/>
    <w:rsid w:val="00ED4C7B"/>
    <w:rsid w:val="00ED6365"/>
    <w:rsid w:val="00ED65D7"/>
    <w:rsid w:val="00EE1865"/>
    <w:rsid w:val="00EF64BB"/>
    <w:rsid w:val="00EF7225"/>
    <w:rsid w:val="00F01C1E"/>
    <w:rsid w:val="00F31D78"/>
    <w:rsid w:val="00F3767E"/>
    <w:rsid w:val="00F40993"/>
    <w:rsid w:val="00F4457C"/>
    <w:rsid w:val="00F452F4"/>
    <w:rsid w:val="00F63D7A"/>
    <w:rsid w:val="00F67DE6"/>
    <w:rsid w:val="00F73AB9"/>
    <w:rsid w:val="00F75019"/>
    <w:rsid w:val="00F75C7D"/>
    <w:rsid w:val="00F81C34"/>
    <w:rsid w:val="00F82FB6"/>
    <w:rsid w:val="00F86FCD"/>
    <w:rsid w:val="00F92118"/>
    <w:rsid w:val="00F93312"/>
    <w:rsid w:val="00F97B11"/>
    <w:rsid w:val="00FC069F"/>
    <w:rsid w:val="00FD089A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DE9CF"/>
  <w15:chartTrackingRefBased/>
  <w15:docId w15:val="{5051EBBA-4FC1-4EFD-BC77-BEA7CBE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54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554F2"/>
    <w:pPr>
      <w:keepNext/>
      <w:jc w:val="center"/>
      <w:outlineLvl w:val="0"/>
    </w:pPr>
    <w:rPr>
      <w:rFonts w:ascii="Times New Roman" w:hAnsi="Times New Roman"/>
      <w:b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450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554F2"/>
    <w:pPr>
      <w:keepNext/>
      <w:tabs>
        <w:tab w:val="left" w:pos="284"/>
      </w:tabs>
      <w:jc w:val="left"/>
      <w:outlineLvl w:val="2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554F2"/>
    <w:pPr>
      <w:tabs>
        <w:tab w:val="center" w:pos="4536"/>
        <w:tab w:val="right" w:pos="9072"/>
      </w:tabs>
      <w:jc w:val="left"/>
    </w:pPr>
    <w:rPr>
      <w:rFonts w:ascii="MS Sans Serif" w:hAnsi="MS Sans Serif"/>
      <w:sz w:val="20"/>
      <w:szCs w:val="20"/>
      <w:lang w:val="en-US"/>
    </w:rPr>
  </w:style>
  <w:style w:type="character" w:styleId="slostrnky">
    <w:name w:val="page number"/>
    <w:basedOn w:val="Standardnpsmoodstavce"/>
    <w:rsid w:val="00D554F2"/>
  </w:style>
  <w:style w:type="paragraph" w:styleId="Zkladntext">
    <w:name w:val="Body Text"/>
    <w:basedOn w:val="Normln"/>
    <w:rsid w:val="00D554F2"/>
    <w:pPr>
      <w:tabs>
        <w:tab w:val="left" w:pos="284"/>
      </w:tabs>
      <w:jc w:val="left"/>
    </w:pPr>
  </w:style>
  <w:style w:type="paragraph" w:styleId="Rozloendokumentu">
    <w:name w:val="Document Map"/>
    <w:basedOn w:val="Normln"/>
    <w:semiHidden/>
    <w:rsid w:val="00D554F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05AE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4506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vraznn">
    <w:name w:val="Zvýraznění"/>
    <w:uiPriority w:val="20"/>
    <w:qFormat/>
    <w:rsid w:val="00EF7225"/>
    <w:rPr>
      <w:b/>
      <w:bCs/>
      <w:i w:val="0"/>
      <w:iCs w:val="0"/>
    </w:rPr>
  </w:style>
  <w:style w:type="character" w:styleId="Hypertextovodkaz">
    <w:name w:val="Hyperlink"/>
    <w:rsid w:val="00293E69"/>
    <w:rPr>
      <w:color w:val="0000FF"/>
      <w:u w:val="single"/>
    </w:rPr>
  </w:style>
  <w:style w:type="paragraph" w:styleId="Zhlav">
    <w:name w:val="header"/>
    <w:basedOn w:val="Normln"/>
    <w:rsid w:val="00293E6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93F0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mk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dodávkách</vt:lpstr>
    </vt:vector>
  </TitlesOfParts>
  <Company>MK Market</Company>
  <LinksUpToDate>false</LinksUpToDate>
  <CharactersWithSpaces>6738</CharactersWithSpaces>
  <SharedDoc>false</SharedDoc>
  <HLinks>
    <vt:vector size="6" baseType="variant"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mailto:obchod@mkmarket.com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</dc:title>
  <dc:subject/>
  <dc:creator>Ing.Marek Karabec</dc:creator>
  <cp:keywords/>
  <cp:lastModifiedBy>Nikola</cp:lastModifiedBy>
  <cp:revision>5</cp:revision>
  <cp:lastPrinted>2018-07-30T08:21:00Z</cp:lastPrinted>
  <dcterms:created xsi:type="dcterms:W3CDTF">2022-09-02T14:39:00Z</dcterms:created>
  <dcterms:modified xsi:type="dcterms:W3CDTF">2023-02-08T08:30:00Z</dcterms:modified>
</cp:coreProperties>
</file>