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8829" w14:textId="77777777"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14:paraId="06E4720D" w14:textId="000C7DA8"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Dodatek č. </w:t>
      </w:r>
      <w:proofErr w:type="gramStart"/>
      <w:r w:rsidR="000968DF">
        <w:rPr>
          <w:rFonts w:ascii="Calibri" w:hAnsi="Calibri" w:cs="Calibri"/>
          <w:sz w:val="40"/>
          <w:szCs w:val="40"/>
        </w:rPr>
        <w:t>3</w:t>
      </w:r>
      <w:r w:rsidRPr="000F5844">
        <w:rPr>
          <w:rFonts w:ascii="Calibri" w:hAnsi="Calibri" w:cs="Calibri"/>
          <w:sz w:val="40"/>
          <w:szCs w:val="40"/>
        </w:rPr>
        <w:t xml:space="preserve">  k</w:t>
      </w:r>
      <w:proofErr w:type="gramEnd"/>
      <w:r w:rsidRPr="000F5844">
        <w:rPr>
          <w:rFonts w:ascii="Calibri" w:hAnsi="Calibri" w:cs="Calibri"/>
          <w:sz w:val="40"/>
          <w:szCs w:val="40"/>
        </w:rPr>
        <w:t xml:space="preserve">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B22B76">
        <w:rPr>
          <w:rFonts w:ascii="Calibri" w:hAnsi="Calibri"/>
          <w:sz w:val="40"/>
          <w:szCs w:val="40"/>
        </w:rPr>
        <w:t>4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r w:rsidR="00BF4288">
        <w:rPr>
          <w:rFonts w:ascii="Calibri" w:hAnsi="Calibri" w:cs="Calibri"/>
          <w:sz w:val="40"/>
          <w:szCs w:val="40"/>
        </w:rPr>
        <w:t>10</w:t>
      </w:r>
      <w:r w:rsidRPr="000F5844">
        <w:rPr>
          <w:rFonts w:ascii="Calibri" w:hAnsi="Calibri" w:cs="Calibri"/>
          <w:sz w:val="40"/>
          <w:szCs w:val="40"/>
        </w:rPr>
        <w:t>.</w:t>
      </w:r>
      <w:r w:rsidR="00BF4288">
        <w:rPr>
          <w:rFonts w:ascii="Calibri" w:hAnsi="Calibri" w:cs="Calibri"/>
          <w:sz w:val="40"/>
          <w:szCs w:val="40"/>
        </w:rPr>
        <w:t>06</w:t>
      </w:r>
      <w:r w:rsidRPr="000F5844">
        <w:rPr>
          <w:rFonts w:ascii="Calibri" w:hAnsi="Calibri" w:cs="Calibri"/>
          <w:sz w:val="40"/>
          <w:szCs w:val="40"/>
        </w:rPr>
        <w:t>.20</w:t>
      </w:r>
      <w:r w:rsidR="00BF4288">
        <w:rPr>
          <w:rFonts w:ascii="Calibri" w:hAnsi="Calibri" w:cs="Calibri"/>
          <w:sz w:val="40"/>
          <w:szCs w:val="40"/>
        </w:rPr>
        <w:t>21</w:t>
      </w:r>
    </w:p>
    <w:p w14:paraId="04F81872" w14:textId="77777777" w:rsidR="00421F7F" w:rsidRPr="00222D13" w:rsidRDefault="00421F7F">
      <w:pPr>
        <w:pStyle w:val="Podnadpis"/>
        <w:rPr>
          <w:rFonts w:asciiTheme="minorHAnsi" w:hAnsiTheme="minorHAnsi" w:cstheme="minorHAnsi"/>
          <w:u w:val="none"/>
        </w:rPr>
      </w:pPr>
    </w:p>
    <w:p w14:paraId="3CCE77F9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14:paraId="57DD6BE3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14:paraId="6480DAE6" w14:textId="77777777" w:rsidR="00A64630" w:rsidRDefault="00A64630" w:rsidP="00E45896">
      <w:pPr>
        <w:rPr>
          <w:rFonts w:asciiTheme="minorHAnsi" w:hAnsiTheme="minorHAnsi" w:cstheme="minorHAnsi"/>
          <w:b/>
        </w:rPr>
      </w:pPr>
    </w:p>
    <w:p w14:paraId="3E5A97ED" w14:textId="77777777"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14:paraId="348327EE" w14:textId="77777777"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14:paraId="269F9E38" w14:textId="77777777"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14:paraId="54858C21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750 32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>DIČ: CZ75032333,</w:t>
      </w:r>
    </w:p>
    <w:p w14:paraId="225DBA43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14:paraId="00BF61E1" w14:textId="77777777"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14:paraId="491A976E" w14:textId="77777777"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14:paraId="1C3034A0" w14:textId="77777777"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14:paraId="005F9F04" w14:textId="77777777"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F641B77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6E7E9B37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14:paraId="0A15864B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14:paraId="76CDA1B7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14:paraId="49C1EBB5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14:paraId="2F7C4CE8" w14:textId="739854E5"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e-mail: </w:t>
      </w:r>
      <w:r w:rsidR="00B01F67">
        <w:rPr>
          <w:rFonts w:asciiTheme="minorHAnsi" w:hAnsiTheme="minorHAnsi" w:cstheme="minorHAnsi"/>
          <w:sz w:val="22"/>
          <w:szCs w:val="22"/>
        </w:rPr>
        <w:t>XXXXXXXXXXXX, XXXXXXXXXXXX</w:t>
      </w:r>
    </w:p>
    <w:p w14:paraId="4E9F2511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14:paraId="4A5DCD46" w14:textId="77777777"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14:paraId="0B98D6F1" w14:textId="77777777"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14:paraId="017A8D3B" w14:textId="3C7C95E0"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Osoby oprávněné k jednání ve věcech </w:t>
      </w:r>
      <w:proofErr w:type="gramStart"/>
      <w:r w:rsidRPr="003F330C">
        <w:rPr>
          <w:rFonts w:asciiTheme="minorHAnsi" w:hAnsiTheme="minorHAnsi" w:cstheme="minorHAnsi"/>
          <w:b/>
          <w:iCs/>
          <w:sz w:val="22"/>
          <w:szCs w:val="22"/>
        </w:rPr>
        <w:t>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</w:t>
      </w:r>
      <w:proofErr w:type="gramEnd"/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</w:t>
      </w:r>
      <w:r w:rsidR="00B01F67">
        <w:rPr>
          <w:rFonts w:asciiTheme="minorHAnsi" w:hAnsiTheme="minorHAnsi" w:cstheme="minorHAnsi"/>
          <w:b/>
          <w:iCs/>
          <w:sz w:val="22"/>
          <w:szCs w:val="22"/>
        </w:rPr>
        <w:t>XXXXXXXXXXXXXXX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14:paraId="5588D451" w14:textId="77777777"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14:paraId="7D4616FE" w14:textId="37459C49"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B01F67">
        <w:rPr>
          <w:rFonts w:asciiTheme="minorHAnsi" w:hAnsiTheme="minorHAnsi" w:cstheme="minorHAnsi"/>
          <w:b/>
          <w:iCs/>
          <w:sz w:val="22"/>
          <w:szCs w:val="22"/>
        </w:rPr>
        <w:t>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14:paraId="04ED0557" w14:textId="77777777"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14:paraId="13F27FD9" w14:textId="77777777"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591F65DF" w14:textId="77777777"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14:paraId="24940523" w14:textId="77777777"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14:paraId="5D95E37C" w14:textId="77777777" w:rsidR="00E45896" w:rsidRPr="00E95BFA" w:rsidRDefault="00E95BFA" w:rsidP="00E4589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Projekční a poradenská kancelář s.r.o.</w:t>
      </w:r>
    </w:p>
    <w:p w14:paraId="5A44E8BB" w14:textId="77777777"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E95BF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E95BFA">
        <w:rPr>
          <w:rFonts w:asciiTheme="minorHAnsi" w:hAnsiTheme="minorHAnsi" w:cstheme="minorHAnsi"/>
          <w:sz w:val="22"/>
          <w:szCs w:val="22"/>
        </w:rPr>
        <w:t>Bezová 89/12,  318 00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20A14239" w14:textId="77777777" w:rsidR="00E45896" w:rsidRPr="00E95BFA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IČO:  </w:t>
      </w:r>
      <w:r w:rsidR="00E95BFA">
        <w:rPr>
          <w:rFonts w:asciiTheme="minorHAnsi" w:hAnsiTheme="minorHAnsi" w:cstheme="minorHAnsi"/>
          <w:sz w:val="22"/>
          <w:szCs w:val="22"/>
        </w:rPr>
        <w:t>04670949</w:t>
      </w:r>
      <w:proofErr w:type="gramEnd"/>
      <w:r w:rsidR="00E45896" w:rsidRPr="00E95BFA">
        <w:rPr>
          <w:rFonts w:asciiTheme="minorHAnsi" w:hAnsiTheme="minorHAnsi" w:cstheme="minorHAnsi"/>
          <w:sz w:val="22"/>
          <w:szCs w:val="22"/>
        </w:rPr>
        <w:tab/>
        <w:t xml:space="preserve">DIČ :  </w:t>
      </w:r>
      <w:r w:rsidR="00E95BFA">
        <w:rPr>
          <w:rFonts w:asciiTheme="minorHAnsi" w:hAnsiTheme="minorHAnsi" w:cstheme="minorHAnsi"/>
          <w:sz w:val="22"/>
          <w:szCs w:val="22"/>
        </w:rPr>
        <w:t>CZ04670949</w:t>
      </w:r>
    </w:p>
    <w:p w14:paraId="65765AF3" w14:textId="312C16C3" w:rsidR="00E45896" w:rsidRPr="00E95BFA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95BFA">
        <w:rPr>
          <w:rFonts w:asciiTheme="minorHAnsi" w:hAnsiTheme="minorHAnsi" w:cstheme="minorHAnsi"/>
          <w:sz w:val="22"/>
          <w:szCs w:val="22"/>
        </w:rPr>
        <w:t>zastoupený :</w:t>
      </w:r>
      <w:proofErr w:type="gramEnd"/>
      <w:r w:rsidRPr="00E95BFA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01F67">
        <w:rPr>
          <w:rFonts w:asciiTheme="minorHAnsi" w:hAnsiTheme="minorHAnsi" w:cstheme="minorHAnsi"/>
          <w:sz w:val="22"/>
          <w:szCs w:val="22"/>
        </w:rPr>
        <w:t>XXXXXXXXXX</w:t>
      </w:r>
    </w:p>
    <w:p w14:paraId="088BF8BE" w14:textId="77777777" w:rsidR="00E45896" w:rsidRPr="00E95BFA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>spojení :</w:t>
      </w:r>
      <w:proofErr w:type="gramEnd"/>
      <w:r w:rsidRPr="00E95BFA">
        <w:rPr>
          <w:rFonts w:asciiTheme="minorHAnsi" w:hAnsiTheme="minorHAnsi" w:cstheme="minorHAnsi"/>
          <w:sz w:val="22"/>
          <w:szCs w:val="22"/>
        </w:rPr>
        <w:t xml:space="preserve"> </w:t>
      </w:r>
      <w:r w:rsidR="00BA550B" w:rsidRPr="00E95BFA">
        <w:rPr>
          <w:rFonts w:asciiTheme="minorHAnsi" w:hAnsiTheme="minorHAnsi" w:cstheme="minorHAnsi"/>
          <w:sz w:val="22"/>
          <w:szCs w:val="22"/>
        </w:rPr>
        <w:t xml:space="preserve"> </w:t>
      </w:r>
      <w:r w:rsidR="00F10ACB">
        <w:rPr>
          <w:rFonts w:asciiTheme="minorHAnsi" w:hAnsiTheme="minorHAnsi" w:cstheme="minorHAnsi"/>
          <w:sz w:val="22"/>
          <w:szCs w:val="22"/>
        </w:rPr>
        <w:t>Komerční banka</w:t>
      </w:r>
    </w:p>
    <w:p w14:paraId="7CD24A0A" w14:textId="77777777" w:rsidR="00E45896" w:rsidRPr="00E95BFA" w:rsidRDefault="00F10ACB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>
        <w:rPr>
          <w:rFonts w:asciiTheme="minorHAnsi" w:hAnsiTheme="minorHAnsi" w:cstheme="minorHAnsi"/>
          <w:sz w:val="22"/>
          <w:szCs w:val="22"/>
        </w:rPr>
        <w:t>účtu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115-1796030217/0100</w:t>
      </w:r>
    </w:p>
    <w:p w14:paraId="2A6F6A9A" w14:textId="443E6696" w:rsidR="00E45896" w:rsidRPr="00E95BFA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tel: </w:t>
      </w:r>
      <w:r w:rsidR="00F10ACB">
        <w:rPr>
          <w:rFonts w:asciiTheme="minorHAnsi" w:hAnsiTheme="minorHAnsi" w:cstheme="minorHAnsi"/>
          <w:sz w:val="22"/>
          <w:szCs w:val="22"/>
        </w:rPr>
        <w:t xml:space="preserve"> </w:t>
      </w:r>
      <w:r w:rsidR="00B01F67">
        <w:rPr>
          <w:rFonts w:asciiTheme="minorHAnsi" w:hAnsiTheme="minorHAnsi" w:cstheme="minorHAnsi"/>
          <w:sz w:val="22"/>
          <w:szCs w:val="22"/>
        </w:rPr>
        <w:t>XXXXXXXXX</w:t>
      </w:r>
      <w:proofErr w:type="gramEnd"/>
      <w:r w:rsidR="00E45896" w:rsidRPr="00E95BFA">
        <w:rPr>
          <w:rFonts w:asciiTheme="minorHAnsi" w:hAnsiTheme="minorHAnsi" w:cstheme="minorHAnsi"/>
          <w:sz w:val="22"/>
          <w:szCs w:val="22"/>
        </w:rPr>
        <w:t xml:space="preserve">        </w:t>
      </w:r>
      <w:r w:rsidR="00BA550B" w:rsidRPr="00E95BFA">
        <w:rPr>
          <w:rFonts w:asciiTheme="minorHAnsi" w:hAnsiTheme="minorHAnsi" w:cstheme="minorHAnsi"/>
          <w:sz w:val="22"/>
          <w:szCs w:val="22"/>
        </w:rPr>
        <w:t xml:space="preserve"> </w:t>
      </w:r>
      <w:r w:rsidRPr="00E95BFA">
        <w:rPr>
          <w:rFonts w:asciiTheme="minorHAnsi" w:hAnsiTheme="minorHAnsi" w:cstheme="minorHAnsi"/>
          <w:sz w:val="22"/>
          <w:szCs w:val="22"/>
        </w:rPr>
        <w:t>e-mail:</w:t>
      </w:r>
      <w:r w:rsidR="00F10ACB">
        <w:rPr>
          <w:rFonts w:asciiTheme="minorHAnsi" w:hAnsiTheme="minorHAnsi" w:cstheme="minorHAnsi"/>
          <w:sz w:val="22"/>
          <w:szCs w:val="22"/>
        </w:rPr>
        <w:t xml:space="preserve">  </w:t>
      </w:r>
      <w:r w:rsidR="00B01F67">
        <w:rPr>
          <w:rFonts w:asciiTheme="minorHAnsi" w:hAnsiTheme="minorHAnsi" w:cstheme="minorHAnsi"/>
          <w:sz w:val="22"/>
          <w:szCs w:val="22"/>
        </w:rPr>
        <w:t>XXXXXXXXXXX</w:t>
      </w:r>
    </w:p>
    <w:p w14:paraId="0F597149" w14:textId="77777777"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55BC11A" w14:textId="77777777"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5C0BFC81" w14:textId="77777777" w:rsidR="00E45896" w:rsidRPr="00392972" w:rsidRDefault="00F10AC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Bezová 89/</w:t>
      </w:r>
      <w:proofErr w:type="gramStart"/>
      <w:r>
        <w:rPr>
          <w:rFonts w:asciiTheme="minorHAnsi" w:hAnsiTheme="minorHAnsi" w:cstheme="minorHAnsi"/>
          <w:sz w:val="22"/>
          <w:szCs w:val="22"/>
        </w:rPr>
        <w:t>12,  318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00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52E2B6A8" w14:textId="77777777" w:rsidR="00E45896" w:rsidRPr="00392972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92972">
        <w:rPr>
          <w:rFonts w:asciiTheme="minorHAnsi" w:hAnsiTheme="minorHAnsi" w:cstheme="minorHAnsi"/>
          <w:sz w:val="22"/>
          <w:szCs w:val="22"/>
        </w:rPr>
        <w:t>(dále jen „příkazník“</w:t>
      </w:r>
      <w:r w:rsidR="00A70355" w:rsidRPr="00392972">
        <w:rPr>
          <w:rFonts w:asciiTheme="minorHAnsi" w:hAnsiTheme="minorHAnsi" w:cstheme="minorHAnsi"/>
          <w:sz w:val="22"/>
          <w:szCs w:val="22"/>
        </w:rPr>
        <w:t xml:space="preserve"> nebo „</w:t>
      </w:r>
      <w:r w:rsidR="00BE46C7" w:rsidRPr="00392972">
        <w:rPr>
          <w:rFonts w:asciiTheme="minorHAnsi" w:hAnsiTheme="minorHAnsi" w:cstheme="minorHAnsi"/>
          <w:sz w:val="22"/>
          <w:szCs w:val="22"/>
        </w:rPr>
        <w:t>koordinátor BOZP</w:t>
      </w:r>
      <w:r w:rsidR="00A70355" w:rsidRPr="00392972">
        <w:rPr>
          <w:rFonts w:asciiTheme="minorHAnsi" w:hAnsiTheme="minorHAnsi" w:cstheme="minorHAnsi"/>
          <w:sz w:val="22"/>
          <w:szCs w:val="22"/>
        </w:rPr>
        <w:t>“</w:t>
      </w:r>
      <w:r w:rsidRPr="00392972">
        <w:rPr>
          <w:rFonts w:asciiTheme="minorHAnsi" w:hAnsiTheme="minorHAnsi" w:cstheme="minorHAnsi"/>
          <w:sz w:val="22"/>
          <w:szCs w:val="22"/>
        </w:rPr>
        <w:t>)</w:t>
      </w:r>
    </w:p>
    <w:p w14:paraId="5E86240B" w14:textId="77777777"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B21B21B" w14:textId="77777777"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14:paraId="36BA962B" w14:textId="77777777"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14:paraId="2F1FB9BA" w14:textId="3C8E229F" w:rsidR="002464BF" w:rsidRPr="00341808" w:rsidRDefault="00A31696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074490">
        <w:rPr>
          <w:rFonts w:ascii="Calibri" w:hAnsi="Calibri" w:cs="Calibri"/>
          <w:b/>
          <w:sz w:val="24"/>
          <w:szCs w:val="24"/>
        </w:rPr>
        <w:t>3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14:paraId="6F24E0B2" w14:textId="77777777"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74CCFB7B" w14:textId="33D3007C"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40C65CE7" w14:textId="14E6EB2E" w:rsidR="00074490" w:rsidRDefault="0007449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79D8EE58" w14:textId="77777777" w:rsidR="00074490" w:rsidRDefault="0007449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76D89065" w14:textId="77777777"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14:paraId="6D28767D" w14:textId="77777777"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14:paraId="445686BB" w14:textId="77777777"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14:paraId="467B8E5F" w14:textId="5A78F4AA"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dodatkem </w:t>
      </w:r>
      <w:r>
        <w:rPr>
          <w:rFonts w:ascii="Calibri" w:hAnsi="Calibri" w:cs="Calibri"/>
          <w:b w:val="0"/>
          <w:sz w:val="22"/>
          <w:szCs w:val="22"/>
        </w:rPr>
        <w:t xml:space="preserve">č. </w:t>
      </w:r>
      <w:r w:rsidR="00074490">
        <w:rPr>
          <w:rFonts w:ascii="Calibri" w:hAnsi="Calibri" w:cs="Calibri"/>
          <w:b w:val="0"/>
          <w:sz w:val="22"/>
          <w:szCs w:val="22"/>
        </w:rPr>
        <w:t>3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se mění příslušná ustanovení článku V.  odst. </w:t>
      </w:r>
      <w:proofErr w:type="gramStart"/>
      <w:r w:rsidRPr="005B1471">
        <w:rPr>
          <w:rFonts w:ascii="Calibri" w:hAnsi="Calibri" w:cs="Calibri"/>
          <w:b w:val="0"/>
          <w:sz w:val="22"/>
          <w:szCs w:val="22"/>
        </w:rPr>
        <w:t>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="00A6747C">
        <w:rPr>
          <w:rFonts w:ascii="Calibri" w:hAnsi="Calibri" w:cs="Calibri"/>
          <w:b w:val="0"/>
          <w:sz w:val="22"/>
          <w:szCs w:val="22"/>
        </w:rPr>
        <w:t xml:space="preserve"> a</w:t>
      </w:r>
      <w:proofErr w:type="gramEnd"/>
      <w:r w:rsidR="00A6747C">
        <w:rPr>
          <w:rFonts w:ascii="Calibri" w:hAnsi="Calibri" w:cs="Calibri"/>
          <w:b w:val="0"/>
          <w:sz w:val="22"/>
          <w:szCs w:val="22"/>
        </w:rPr>
        <w:t xml:space="preserve"> odst. </w:t>
      </w:r>
      <w:r w:rsidR="004342B7">
        <w:rPr>
          <w:rFonts w:ascii="Calibri" w:hAnsi="Calibri" w:cs="Calibri"/>
          <w:b w:val="0"/>
          <w:sz w:val="22"/>
          <w:szCs w:val="22"/>
        </w:rPr>
        <w:t>3</w:t>
      </w:r>
      <w:r w:rsidR="00A6747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 ustanovení článku VI. odst. 1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příkazní smlouvy 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 3019H1</w:t>
      </w:r>
      <w:r w:rsidR="00FE73B6">
        <w:rPr>
          <w:rFonts w:ascii="Calibri" w:hAnsi="Calibri" w:cs="Calibri"/>
          <w:b w:val="0"/>
          <w:sz w:val="22"/>
          <w:szCs w:val="22"/>
        </w:rPr>
        <w:t>210004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FE73B6">
        <w:rPr>
          <w:rFonts w:ascii="Calibri" w:hAnsi="Calibri" w:cs="Calibri"/>
          <w:b w:val="0"/>
          <w:sz w:val="22"/>
          <w:szCs w:val="22"/>
        </w:rPr>
        <w:t>10.6.2021</w:t>
      </w:r>
      <w:r w:rsidR="004558A5">
        <w:rPr>
          <w:rFonts w:ascii="Calibri" w:hAnsi="Calibri" w:cs="Calibri"/>
          <w:b w:val="0"/>
          <w:sz w:val="22"/>
          <w:szCs w:val="22"/>
        </w:rPr>
        <w:t xml:space="preserve"> a ustanovení článku III. odst. 1)</w:t>
      </w:r>
      <w:r w:rsidR="00B901E3">
        <w:rPr>
          <w:rFonts w:ascii="Calibri" w:hAnsi="Calibri" w:cs="Calibri"/>
          <w:b w:val="0"/>
          <w:sz w:val="22"/>
          <w:szCs w:val="22"/>
        </w:rPr>
        <w:t>,</w:t>
      </w:r>
      <w:r w:rsidR="004558A5">
        <w:rPr>
          <w:rFonts w:ascii="Calibri" w:hAnsi="Calibri" w:cs="Calibri"/>
          <w:b w:val="0"/>
          <w:sz w:val="22"/>
          <w:szCs w:val="22"/>
        </w:rPr>
        <w:t xml:space="preserve"> článku IV. odst. 1) dodatku č. 1 ze dne 29.4.2022 </w:t>
      </w:r>
      <w:r w:rsidR="00B901E3">
        <w:rPr>
          <w:rFonts w:ascii="Calibri" w:hAnsi="Calibri" w:cs="Calibri"/>
          <w:b w:val="0"/>
          <w:sz w:val="22"/>
          <w:szCs w:val="22"/>
        </w:rPr>
        <w:t xml:space="preserve"> a ustanovení článku II</w:t>
      </w:r>
      <w:r w:rsidR="00C27226">
        <w:rPr>
          <w:rFonts w:ascii="Calibri" w:hAnsi="Calibri" w:cs="Calibri"/>
          <w:b w:val="0"/>
          <w:sz w:val="22"/>
          <w:szCs w:val="22"/>
        </w:rPr>
        <w:t>.</w:t>
      </w:r>
      <w:r w:rsidR="00126F32">
        <w:rPr>
          <w:rFonts w:ascii="Calibri" w:hAnsi="Calibri" w:cs="Calibri"/>
          <w:b w:val="0"/>
          <w:sz w:val="22"/>
          <w:szCs w:val="22"/>
        </w:rPr>
        <w:t xml:space="preserve">, </w:t>
      </w:r>
      <w:r w:rsidR="004571DD">
        <w:rPr>
          <w:rFonts w:ascii="Calibri" w:hAnsi="Calibri" w:cs="Calibri"/>
          <w:b w:val="0"/>
          <w:sz w:val="22"/>
          <w:szCs w:val="22"/>
        </w:rPr>
        <w:t xml:space="preserve">ustanovení </w:t>
      </w:r>
      <w:r w:rsidR="00126F32">
        <w:rPr>
          <w:rFonts w:ascii="Calibri" w:hAnsi="Calibri" w:cs="Calibri"/>
          <w:b w:val="0"/>
          <w:sz w:val="22"/>
          <w:szCs w:val="22"/>
        </w:rPr>
        <w:t>člán</w:t>
      </w:r>
      <w:r w:rsidR="004571DD">
        <w:rPr>
          <w:rFonts w:ascii="Calibri" w:hAnsi="Calibri" w:cs="Calibri"/>
          <w:b w:val="0"/>
          <w:sz w:val="22"/>
          <w:szCs w:val="22"/>
        </w:rPr>
        <w:t>ku</w:t>
      </w:r>
      <w:r w:rsidR="00126F32">
        <w:rPr>
          <w:rFonts w:ascii="Calibri" w:hAnsi="Calibri" w:cs="Calibri"/>
          <w:b w:val="0"/>
          <w:sz w:val="22"/>
          <w:szCs w:val="22"/>
        </w:rPr>
        <w:t xml:space="preserve"> III</w:t>
      </w:r>
      <w:r w:rsidR="00C27226">
        <w:rPr>
          <w:rFonts w:ascii="Calibri" w:hAnsi="Calibri" w:cs="Calibri"/>
          <w:b w:val="0"/>
          <w:sz w:val="22"/>
          <w:szCs w:val="22"/>
        </w:rPr>
        <w:t>.</w:t>
      </w:r>
      <w:r w:rsidR="004571DD">
        <w:rPr>
          <w:rFonts w:ascii="Calibri" w:hAnsi="Calibri" w:cs="Calibri"/>
          <w:b w:val="0"/>
          <w:sz w:val="22"/>
          <w:szCs w:val="22"/>
        </w:rPr>
        <w:t xml:space="preserve"> odstavce 2, ustanovení článku IV. odstavce 2.2. a odstavců 1.2.3. – 1.2.9.</w:t>
      </w:r>
      <w:r w:rsidR="00B901E3">
        <w:rPr>
          <w:rFonts w:ascii="Calibri" w:hAnsi="Calibri" w:cs="Calibri"/>
          <w:b w:val="0"/>
          <w:sz w:val="22"/>
          <w:szCs w:val="22"/>
        </w:rPr>
        <w:t xml:space="preserve"> dodatku č. 2 ze dne 30.12.2023 </w:t>
      </w:r>
      <w:r w:rsidR="004558A5">
        <w:rPr>
          <w:rFonts w:ascii="Calibri" w:hAnsi="Calibri" w:cs="Calibri"/>
          <w:b w:val="0"/>
          <w:sz w:val="22"/>
          <w:szCs w:val="22"/>
        </w:rPr>
        <w:t xml:space="preserve"> </w:t>
      </w:r>
      <w:r w:rsidR="004558A5" w:rsidRPr="005B1471">
        <w:rPr>
          <w:rFonts w:ascii="Calibri" w:hAnsi="Calibri" w:cs="Calibri"/>
          <w:b w:val="0"/>
          <w:sz w:val="22"/>
          <w:szCs w:val="22"/>
        </w:rPr>
        <w:t>(dále jen „smlouva“)</w:t>
      </w:r>
      <w:r w:rsidR="004558A5">
        <w:rPr>
          <w:rFonts w:ascii="Calibri" w:hAnsi="Calibri" w:cs="Calibri"/>
          <w:b w:val="0"/>
          <w:sz w:val="22"/>
          <w:szCs w:val="22"/>
        </w:rPr>
        <w:t xml:space="preserve">  </w:t>
      </w:r>
      <w:r w:rsidR="004558A5" w:rsidRPr="005B1471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na :</w:t>
      </w:r>
    </w:p>
    <w:p w14:paraId="0D11B592" w14:textId="77777777" w:rsidR="00A64630" w:rsidRPr="00341808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14:paraId="7B6F5A75" w14:textId="77777777"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„výkon činnosti koordinátora BOZP – při přípravě a realizaci stavby“</w:t>
      </w:r>
    </w:p>
    <w:p w14:paraId="79EE3216" w14:textId="77777777"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4204724C" w14:textId="77777777"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14:paraId="3FA1B4A3" w14:textId="2D2AC13A"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5C43989F" w14:textId="00EE358D" w:rsidR="00B901E3" w:rsidRPr="003D1D3C" w:rsidRDefault="00B901E3" w:rsidP="00B901E3">
      <w:pPr>
        <w:suppressAutoHyphens/>
        <w:rPr>
          <w:rFonts w:ascii="Calibri" w:hAnsi="Calibri"/>
          <w:bCs/>
          <w:sz w:val="22"/>
          <w:szCs w:val="22"/>
        </w:rPr>
      </w:pPr>
      <w:r w:rsidRPr="003D1D3C">
        <w:rPr>
          <w:rFonts w:ascii="Calibri" w:hAnsi="Calibri"/>
          <w:bCs/>
          <w:sz w:val="22"/>
          <w:szCs w:val="22"/>
        </w:rPr>
        <w:t xml:space="preserve">Původní znění odstavce článku II. dodatku č. </w:t>
      </w:r>
      <w:proofErr w:type="gramStart"/>
      <w:r w:rsidRPr="003D1D3C">
        <w:rPr>
          <w:rFonts w:ascii="Calibri" w:hAnsi="Calibri"/>
          <w:bCs/>
          <w:sz w:val="22"/>
          <w:szCs w:val="22"/>
        </w:rPr>
        <w:t>2 :</w:t>
      </w:r>
      <w:proofErr w:type="gramEnd"/>
    </w:p>
    <w:p w14:paraId="399BA1B0" w14:textId="77777777" w:rsidR="004558A5" w:rsidRDefault="004558A5" w:rsidP="004558A5">
      <w:p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 xml:space="preserve">Akce zahrnuje </w:t>
      </w:r>
      <w:r>
        <w:rPr>
          <w:rFonts w:asciiTheme="minorHAnsi" w:hAnsiTheme="minorHAnsi" w:cstheme="minorHAnsi"/>
        </w:rPr>
        <w:t xml:space="preserve">2 </w:t>
      </w:r>
      <w:proofErr w:type="gramStart"/>
      <w:r w:rsidRPr="00643530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y</w:t>
      </w:r>
      <w:r w:rsidRPr="00643530">
        <w:rPr>
          <w:rFonts w:asciiTheme="minorHAnsi" w:hAnsiTheme="minorHAnsi" w:cstheme="minorHAnsi"/>
        </w:rPr>
        <w:t xml:space="preserve"> :</w:t>
      </w:r>
      <w:proofErr w:type="gramEnd"/>
      <w:r w:rsidRPr="00643530">
        <w:rPr>
          <w:rFonts w:asciiTheme="minorHAnsi" w:hAnsiTheme="minorHAnsi" w:cstheme="minorHAnsi"/>
        </w:rPr>
        <w:t xml:space="preserve"> </w:t>
      </w:r>
    </w:p>
    <w:p w14:paraId="2296B9ED" w14:textId="77777777" w:rsidR="004558A5" w:rsidRDefault="004558A5" w:rsidP="00BC382D">
      <w:pPr>
        <w:pStyle w:val="Odstavecseseznamem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>NKP zámek Červené Poříčí – stavební úpravy glorietu v zámecké zahradě</w:t>
      </w:r>
    </w:p>
    <w:p w14:paraId="0B677C89" w14:textId="4D890C42" w:rsidR="004558A5" w:rsidRDefault="004558A5" w:rsidP="00BC382D">
      <w:pPr>
        <w:pStyle w:val="Odstavecseseznamem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NKP zámek Červené Poříčí – stavební úpravy oranžerie v zámecké zahradě</w:t>
      </w:r>
    </w:p>
    <w:p w14:paraId="1DA8245F" w14:textId="03F1205F" w:rsidR="00B901E3" w:rsidRDefault="00B901E3" w:rsidP="00B901E3">
      <w:pPr>
        <w:suppressAutoHyphens/>
        <w:rPr>
          <w:rFonts w:asciiTheme="minorHAnsi" w:hAnsiTheme="minorHAnsi" w:cstheme="minorHAnsi"/>
        </w:rPr>
      </w:pPr>
    </w:p>
    <w:p w14:paraId="54737C48" w14:textId="5C731D5A" w:rsidR="00B901E3" w:rsidRPr="00B901E3" w:rsidRDefault="00B901E3" w:rsidP="00B901E3">
      <w:pPr>
        <w:suppressAutoHyphens/>
        <w:rPr>
          <w:rFonts w:asciiTheme="minorHAnsi" w:hAnsiTheme="minorHAnsi" w:cstheme="minorHAnsi"/>
          <w:b/>
          <w:bCs/>
          <w:i/>
          <w:iCs/>
        </w:rPr>
      </w:pPr>
      <w:r w:rsidRPr="00B901E3">
        <w:rPr>
          <w:rFonts w:asciiTheme="minorHAnsi" w:hAnsiTheme="minorHAnsi" w:cstheme="minorHAnsi"/>
          <w:b/>
          <w:bCs/>
          <w:i/>
          <w:iCs/>
        </w:rPr>
        <w:t xml:space="preserve">Nové znění odstavce článku II. dodatku č. </w:t>
      </w:r>
      <w:proofErr w:type="gramStart"/>
      <w:r w:rsidRPr="00B901E3">
        <w:rPr>
          <w:rFonts w:asciiTheme="minorHAnsi" w:hAnsiTheme="minorHAnsi" w:cstheme="minorHAnsi"/>
          <w:b/>
          <w:bCs/>
          <w:i/>
          <w:iCs/>
        </w:rPr>
        <w:t>3 :</w:t>
      </w:r>
      <w:proofErr w:type="gramEnd"/>
    </w:p>
    <w:p w14:paraId="7792D956" w14:textId="6E0F5C8E" w:rsidR="00B901E3" w:rsidRPr="00B901E3" w:rsidRDefault="00B901E3" w:rsidP="00B901E3">
      <w:pPr>
        <w:suppressAutoHyphens/>
        <w:rPr>
          <w:rFonts w:asciiTheme="minorHAnsi" w:hAnsiTheme="minorHAnsi" w:cstheme="minorHAnsi"/>
          <w:i/>
          <w:iCs/>
        </w:rPr>
      </w:pPr>
      <w:r w:rsidRPr="00B901E3">
        <w:rPr>
          <w:rFonts w:asciiTheme="minorHAnsi" w:hAnsiTheme="minorHAnsi" w:cstheme="minorHAnsi"/>
          <w:i/>
          <w:iCs/>
        </w:rPr>
        <w:t xml:space="preserve">Akce zahrnuje již pouze 1 </w:t>
      </w:r>
      <w:proofErr w:type="gramStart"/>
      <w:r w:rsidRPr="00B901E3">
        <w:rPr>
          <w:rFonts w:asciiTheme="minorHAnsi" w:hAnsiTheme="minorHAnsi" w:cstheme="minorHAnsi"/>
          <w:i/>
          <w:iCs/>
        </w:rPr>
        <w:t>projekt :</w:t>
      </w:r>
      <w:proofErr w:type="gramEnd"/>
      <w:r w:rsidRPr="00B901E3">
        <w:rPr>
          <w:rFonts w:asciiTheme="minorHAnsi" w:hAnsiTheme="minorHAnsi" w:cstheme="minorHAnsi"/>
          <w:i/>
          <w:iCs/>
        </w:rPr>
        <w:t xml:space="preserve"> </w:t>
      </w:r>
    </w:p>
    <w:p w14:paraId="7F4B58A3" w14:textId="4584545B" w:rsidR="00B901E3" w:rsidRPr="00B901E3" w:rsidRDefault="00B901E3" w:rsidP="00B901E3">
      <w:pPr>
        <w:pStyle w:val="Odstavecseseznamem"/>
        <w:numPr>
          <w:ilvl w:val="0"/>
          <w:numId w:val="15"/>
        </w:numPr>
        <w:suppressAutoHyphens/>
        <w:rPr>
          <w:rFonts w:asciiTheme="minorHAnsi" w:hAnsiTheme="minorHAnsi" w:cstheme="minorHAnsi"/>
          <w:i/>
          <w:iCs/>
        </w:rPr>
      </w:pPr>
      <w:r w:rsidRPr="00B901E3">
        <w:rPr>
          <w:rFonts w:asciiTheme="minorHAnsi" w:hAnsiTheme="minorHAnsi" w:cstheme="minorHAnsi"/>
          <w:i/>
          <w:iCs/>
        </w:rPr>
        <w:t>NKP zámek Červené Poříčí – stavební úpravy oranžerie v zámecké zahradě</w:t>
      </w:r>
    </w:p>
    <w:p w14:paraId="00A4F956" w14:textId="53FDF64A" w:rsidR="00B901E3" w:rsidRPr="00B901E3" w:rsidRDefault="00B901E3" w:rsidP="00B901E3">
      <w:pPr>
        <w:pStyle w:val="Odstavecseseznamem"/>
        <w:suppressAutoHyphens/>
        <w:ind w:left="360"/>
        <w:rPr>
          <w:rFonts w:asciiTheme="minorHAnsi" w:hAnsiTheme="minorHAnsi" w:cstheme="minorHAnsi"/>
          <w:i/>
          <w:iCs/>
        </w:rPr>
      </w:pPr>
    </w:p>
    <w:p w14:paraId="5D5C4744" w14:textId="77777777" w:rsidR="00B901E3" w:rsidRPr="00B901E3" w:rsidRDefault="00B901E3" w:rsidP="00B901E3">
      <w:pPr>
        <w:suppressAutoHyphens/>
        <w:rPr>
          <w:rFonts w:asciiTheme="minorHAnsi" w:hAnsiTheme="minorHAnsi" w:cstheme="minorHAnsi"/>
          <w:i/>
          <w:iCs/>
        </w:rPr>
      </w:pPr>
      <w:r w:rsidRPr="00B901E3">
        <w:rPr>
          <w:rFonts w:asciiTheme="minorHAnsi" w:hAnsiTheme="minorHAnsi" w:cstheme="minorHAnsi"/>
          <w:i/>
          <w:iCs/>
        </w:rPr>
        <w:t xml:space="preserve">           </w:t>
      </w:r>
      <w:proofErr w:type="gramStart"/>
      <w:r w:rsidRPr="00B901E3">
        <w:rPr>
          <w:rFonts w:asciiTheme="minorHAnsi" w:hAnsiTheme="minorHAnsi" w:cstheme="minorHAnsi"/>
          <w:i/>
          <w:iCs/>
        </w:rPr>
        <w:t>Projekt :</w:t>
      </w:r>
      <w:proofErr w:type="gramEnd"/>
      <w:r w:rsidRPr="00B901E3">
        <w:rPr>
          <w:rFonts w:asciiTheme="minorHAnsi" w:hAnsiTheme="minorHAnsi" w:cstheme="minorHAnsi"/>
          <w:i/>
          <w:iCs/>
        </w:rPr>
        <w:t xml:space="preserve"> NKP zámek Červené Poříčí – stavební úpravy glorietu v zámecké zahradě byl </w:t>
      </w:r>
    </w:p>
    <w:p w14:paraId="5C6FBBCB" w14:textId="5D379916" w:rsidR="00B901E3" w:rsidRPr="00B901E3" w:rsidRDefault="00B901E3" w:rsidP="00B901E3">
      <w:pPr>
        <w:suppressAutoHyphens/>
        <w:rPr>
          <w:rFonts w:asciiTheme="minorHAnsi" w:hAnsiTheme="minorHAnsi" w:cstheme="minorHAnsi"/>
          <w:i/>
          <w:iCs/>
        </w:rPr>
      </w:pPr>
      <w:r w:rsidRPr="00B901E3">
        <w:rPr>
          <w:rFonts w:asciiTheme="minorHAnsi" w:hAnsiTheme="minorHAnsi" w:cstheme="minorHAnsi"/>
          <w:i/>
          <w:iCs/>
        </w:rPr>
        <w:t xml:space="preserve">           již realizován a je dokončen a předán objednateli k užívání dne 30.6.2023.</w:t>
      </w:r>
    </w:p>
    <w:p w14:paraId="1C215988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46746E01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7BACEDA8" w14:textId="77777777"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3426494F" w14:textId="77777777" w:rsidR="00420E65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 </w:t>
      </w:r>
      <w:proofErr w:type="gramStart"/>
      <w:r>
        <w:rPr>
          <w:rFonts w:ascii="Calibri" w:hAnsi="Calibri" w:cs="Calibri"/>
          <w:b/>
          <w:lang w:eastAsia="ar-SA"/>
        </w:rPr>
        <w:t>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a</w:t>
      </w:r>
      <w:proofErr w:type="gramEnd"/>
      <w:r>
        <w:rPr>
          <w:rFonts w:ascii="Calibri" w:hAnsi="Calibri" w:cs="Calibri"/>
          <w:b/>
          <w:lang w:eastAsia="ar-SA"/>
        </w:rPr>
        <w:t xml:space="preserve"> ukončení smlouvy </w:t>
      </w:r>
      <w:r w:rsidRPr="00341808">
        <w:rPr>
          <w:rFonts w:ascii="Calibri" w:hAnsi="Calibri" w:cs="Calibri"/>
          <w:b/>
          <w:lang w:eastAsia="ar-SA"/>
        </w:rPr>
        <w:t xml:space="preserve"> (článek V</w:t>
      </w:r>
      <w:r>
        <w:rPr>
          <w:rFonts w:ascii="Calibri" w:hAnsi="Calibri" w:cs="Calibri"/>
          <w:b/>
          <w:lang w:eastAsia="ar-SA"/>
        </w:rPr>
        <w:t>I</w:t>
      </w:r>
      <w:r w:rsidRPr="00341808">
        <w:rPr>
          <w:rFonts w:ascii="Calibri" w:hAnsi="Calibri" w:cs="Calibri"/>
          <w:b/>
          <w:lang w:eastAsia="ar-SA"/>
        </w:rPr>
        <w:t xml:space="preserve">. odst. 1. příkazní smlouvy </w:t>
      </w:r>
      <w:r w:rsidR="00420E65">
        <w:rPr>
          <w:rFonts w:ascii="Calibri" w:hAnsi="Calibri" w:cs="Calibri"/>
          <w:b/>
          <w:lang w:eastAsia="ar-SA"/>
        </w:rPr>
        <w:t xml:space="preserve">a čl. III. odst. 1 </w:t>
      </w:r>
    </w:p>
    <w:p w14:paraId="3BD7182B" w14:textId="4B68C515" w:rsidR="00BB285E" w:rsidRPr="00341808" w:rsidRDefault="00420E65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    dodatku č. 1</w:t>
      </w:r>
      <w:r w:rsidR="002E44FC">
        <w:rPr>
          <w:rFonts w:ascii="Calibri" w:hAnsi="Calibri" w:cs="Calibri"/>
          <w:b/>
          <w:lang w:eastAsia="ar-SA"/>
        </w:rPr>
        <w:t>, článek III. dodatku č. 2</w:t>
      </w:r>
      <w:proofErr w:type="gramStart"/>
      <w:r w:rsidR="00BB285E">
        <w:rPr>
          <w:rFonts w:ascii="Calibri" w:hAnsi="Calibri" w:cs="Calibri"/>
          <w:b/>
          <w:lang w:eastAsia="ar-SA"/>
        </w:rPr>
        <w:t xml:space="preserve">) </w:t>
      </w:r>
      <w:r w:rsidR="00BB285E" w:rsidRPr="00341808">
        <w:rPr>
          <w:rFonts w:ascii="Calibri" w:hAnsi="Calibri" w:cs="Calibri"/>
          <w:b/>
          <w:lang w:eastAsia="ar-SA"/>
        </w:rPr>
        <w:t xml:space="preserve"> :</w:t>
      </w:r>
      <w:proofErr w:type="gramEnd"/>
    </w:p>
    <w:p w14:paraId="45C6F380" w14:textId="77777777"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C785315" w14:textId="142F0DC1" w:rsidR="007C0293" w:rsidRDefault="007C0293" w:rsidP="00BC382D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prodloužení příkazní smlouvy dle tohoto dodatku č. </w:t>
      </w:r>
      <w:r w:rsidR="002E44FC">
        <w:rPr>
          <w:rFonts w:ascii="Calibri" w:hAnsi="Calibri" w:cs="Calibri"/>
          <w:i/>
          <w:sz w:val="22"/>
          <w:szCs w:val="22"/>
          <w:lang w:eastAsia="ar-SA"/>
        </w:rPr>
        <w:t>3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z důvodů přerušení realizace akce v roce 2021</w:t>
      </w:r>
      <w:r w:rsidR="002E44FC">
        <w:rPr>
          <w:rFonts w:ascii="Calibri" w:hAnsi="Calibri" w:cs="Calibri"/>
          <w:i/>
          <w:sz w:val="22"/>
          <w:szCs w:val="22"/>
          <w:lang w:eastAsia="ar-SA"/>
        </w:rPr>
        <w:t xml:space="preserve"> a opětovném zahájení realizace stavebních prací na objektu oranžerie dne 6.9.2023.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Z těchto důvodů se prodlužuje trvání příkazní smlouvy pro příkazníka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takto</w:t>
      </w:r>
      <w:r w:rsidR="005E7E67">
        <w:rPr>
          <w:rFonts w:ascii="Calibri" w:hAnsi="Calibri" w:cs="Calibri"/>
          <w:i/>
          <w:sz w:val="22"/>
          <w:szCs w:val="22"/>
          <w:lang w:eastAsia="ar-SA"/>
        </w:rPr>
        <w:t xml:space="preserve"> :</w:t>
      </w:r>
      <w:proofErr w:type="gramEnd"/>
    </w:p>
    <w:p w14:paraId="13A4EF4C" w14:textId="77777777" w:rsidR="00CF4B32" w:rsidRDefault="00CF4B32" w:rsidP="002E44FC">
      <w:pPr>
        <w:suppressAutoHyphens/>
        <w:rPr>
          <w:rFonts w:ascii="Calibri" w:hAnsi="Calibri"/>
          <w:color w:val="000000"/>
          <w:sz w:val="22"/>
          <w:szCs w:val="22"/>
        </w:rPr>
      </w:pPr>
    </w:p>
    <w:p w14:paraId="397CE704" w14:textId="77777777" w:rsidR="00CF4B32" w:rsidRDefault="00CF4B32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07B75BF9" w14:textId="134581BE" w:rsidR="00CF4B32" w:rsidRPr="00B343B3" w:rsidRDefault="00CF4B32" w:rsidP="00CF4B32">
      <w:pPr>
        <w:suppressAutoHyphens/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    </w:t>
      </w:r>
      <w:r w:rsidR="002E44FC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B343B3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Pr="00B343B3">
        <w:rPr>
          <w:rFonts w:asciiTheme="minorHAnsi" w:hAnsiTheme="minorHAnsi" w:cstheme="minorHAnsi"/>
          <w:bCs/>
          <w:iCs/>
          <w:sz w:val="22"/>
          <w:szCs w:val="22"/>
        </w:rPr>
        <w:t xml:space="preserve">.    </w:t>
      </w:r>
      <w:r w:rsidR="002E44FC" w:rsidRPr="00B343B3">
        <w:rPr>
          <w:rFonts w:asciiTheme="minorHAnsi" w:hAnsiTheme="minorHAnsi" w:cstheme="minorHAnsi"/>
          <w:bCs/>
          <w:iCs/>
          <w:sz w:val="22"/>
          <w:szCs w:val="22"/>
        </w:rPr>
        <w:t>Původní z</w:t>
      </w:r>
      <w:r w:rsidRPr="00B343B3">
        <w:rPr>
          <w:rFonts w:ascii="Calibri" w:hAnsi="Calibri"/>
          <w:bCs/>
          <w:iCs/>
          <w:color w:val="000000"/>
          <w:sz w:val="22"/>
          <w:szCs w:val="22"/>
        </w:rPr>
        <w:t xml:space="preserve">nění článku </w:t>
      </w:r>
      <w:proofErr w:type="gramStart"/>
      <w:r w:rsidRPr="00B343B3">
        <w:rPr>
          <w:rFonts w:ascii="Calibri" w:hAnsi="Calibri"/>
          <w:bCs/>
          <w:iCs/>
          <w:color w:val="000000"/>
          <w:sz w:val="22"/>
          <w:szCs w:val="22"/>
        </w:rPr>
        <w:t>dle  dodatku</w:t>
      </w:r>
      <w:proofErr w:type="gramEnd"/>
      <w:r w:rsidRPr="00B343B3">
        <w:rPr>
          <w:rFonts w:ascii="Calibri" w:hAnsi="Calibri"/>
          <w:bCs/>
          <w:iCs/>
          <w:color w:val="000000"/>
          <w:sz w:val="22"/>
          <w:szCs w:val="22"/>
        </w:rPr>
        <w:t xml:space="preserve"> č. 2 k příkazní smlouvě :</w:t>
      </w:r>
    </w:p>
    <w:p w14:paraId="205018EE" w14:textId="77777777" w:rsidR="00CF4B32" w:rsidRPr="00B343B3" w:rsidRDefault="00CF4B32" w:rsidP="00BC382D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B343B3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r w:rsidRPr="00B343B3">
        <w:rPr>
          <w:rFonts w:asciiTheme="minorHAnsi" w:hAnsiTheme="minorHAnsi" w:cstheme="minorHAnsi"/>
          <w:bCs/>
          <w:iCs/>
          <w:sz w:val="22"/>
          <w:szCs w:val="22"/>
        </w:rPr>
        <w:t xml:space="preserve">Závazek z příkazu se sjednává na dobu určitou od nabytí účinnosti smlouvy do kolaudace stavby </w:t>
      </w:r>
      <w:proofErr w:type="gramStart"/>
      <w:r w:rsidRPr="00B343B3">
        <w:rPr>
          <w:rFonts w:asciiTheme="minorHAnsi" w:hAnsiTheme="minorHAnsi" w:cstheme="minorHAnsi"/>
          <w:bCs/>
          <w:iCs/>
          <w:sz w:val="22"/>
          <w:szCs w:val="22"/>
        </w:rPr>
        <w:t>takto :</w:t>
      </w:r>
      <w:proofErr w:type="gramEnd"/>
      <w:r w:rsidRPr="00B343B3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</w:p>
    <w:p w14:paraId="3BD92227" w14:textId="77777777" w:rsidR="00CF4B32" w:rsidRPr="00B343B3" w:rsidRDefault="00CF4B32" w:rsidP="00BC382D">
      <w:pPr>
        <w:pStyle w:val="Odstavecseseznamem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B343B3">
        <w:rPr>
          <w:rFonts w:asciiTheme="minorHAnsi" w:hAnsiTheme="minorHAnsi" w:cstheme="minorHAnsi"/>
          <w:bCs/>
          <w:iCs/>
          <w:sz w:val="22"/>
          <w:szCs w:val="22"/>
        </w:rPr>
        <w:t xml:space="preserve">Stavební úpravy glorietu ……………………………………   max. do 30. </w:t>
      </w:r>
      <w:proofErr w:type="gramStart"/>
      <w:r w:rsidRPr="00B343B3">
        <w:rPr>
          <w:rFonts w:asciiTheme="minorHAnsi" w:hAnsiTheme="minorHAnsi" w:cstheme="minorHAnsi"/>
          <w:bCs/>
          <w:iCs/>
          <w:sz w:val="22"/>
          <w:szCs w:val="22"/>
        </w:rPr>
        <w:t>června  2023</w:t>
      </w:r>
      <w:proofErr w:type="gramEnd"/>
    </w:p>
    <w:p w14:paraId="13FFF4C8" w14:textId="77777777" w:rsidR="00CF4B32" w:rsidRPr="00B343B3" w:rsidRDefault="00CF4B32" w:rsidP="00BC382D">
      <w:pPr>
        <w:pStyle w:val="Odstavecseseznamem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B343B3">
        <w:rPr>
          <w:rFonts w:asciiTheme="minorHAnsi" w:hAnsiTheme="minorHAnsi" w:cstheme="minorHAnsi"/>
          <w:bCs/>
          <w:iCs/>
          <w:sz w:val="22"/>
          <w:szCs w:val="22"/>
        </w:rPr>
        <w:t>Stavební úpravy oranžerie …………………</w:t>
      </w:r>
      <w:proofErr w:type="gramStart"/>
      <w:r w:rsidRPr="00B343B3">
        <w:rPr>
          <w:rFonts w:asciiTheme="minorHAnsi" w:hAnsiTheme="minorHAnsi" w:cstheme="minorHAnsi"/>
          <w:bCs/>
          <w:iCs/>
          <w:sz w:val="22"/>
          <w:szCs w:val="22"/>
        </w:rPr>
        <w:t>…….</w:t>
      </w:r>
      <w:proofErr w:type="gramEnd"/>
      <w:r w:rsidRPr="00B343B3">
        <w:rPr>
          <w:rFonts w:asciiTheme="minorHAnsi" w:hAnsiTheme="minorHAnsi" w:cstheme="minorHAnsi"/>
          <w:bCs/>
          <w:iCs/>
          <w:sz w:val="22"/>
          <w:szCs w:val="22"/>
        </w:rPr>
        <w:t>.………… max. do 31.října 2023</w:t>
      </w:r>
    </w:p>
    <w:p w14:paraId="5D5E627D" w14:textId="77777777" w:rsidR="00CF4B32" w:rsidRPr="007C0293" w:rsidRDefault="00CF4B32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02BDB18C" w14:textId="1E88C8A9" w:rsidR="002E44FC" w:rsidRPr="008619B0" w:rsidRDefault="002E44FC" w:rsidP="002E44FC">
      <w:pPr>
        <w:suppressAutoHyphens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         </w:t>
      </w:r>
      <w:r w:rsidRPr="008619B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Nové znění článku III. dle tohoto dodatku č. </w:t>
      </w:r>
      <w:proofErr w:type="gramStart"/>
      <w:r w:rsidRPr="008619B0">
        <w:rPr>
          <w:rFonts w:asciiTheme="minorHAnsi" w:hAnsiTheme="minorHAnsi" w:cstheme="minorHAnsi"/>
          <w:b/>
          <w:bCs/>
          <w:i/>
          <w:iCs/>
          <w:sz w:val="28"/>
          <w:szCs w:val="28"/>
        </w:rPr>
        <w:t>3 :</w:t>
      </w:r>
      <w:proofErr w:type="gramEnd"/>
    </w:p>
    <w:p w14:paraId="1358C6A0" w14:textId="77777777" w:rsidR="002371A7" w:rsidRPr="00BA2A22" w:rsidRDefault="002371A7" w:rsidP="002371A7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2A22">
        <w:rPr>
          <w:rFonts w:asciiTheme="minorHAnsi" w:hAnsiTheme="minorHAnsi" w:cstheme="minorHAnsi"/>
          <w:i/>
          <w:sz w:val="22"/>
          <w:szCs w:val="22"/>
        </w:rPr>
        <w:t xml:space="preserve">Závazek z příkazu se sjednává na dobu určitou od nabytí účinnosti smlouvy do kolaudace stavby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takto </w:t>
      </w:r>
      <w:r w:rsidRPr="00BA2A22">
        <w:rPr>
          <w:rFonts w:asciiTheme="minorHAnsi" w:hAnsiTheme="minorHAnsi" w:cstheme="minorHAnsi"/>
          <w:i/>
          <w:sz w:val="22"/>
          <w:szCs w:val="22"/>
        </w:rPr>
        <w:t>:</w:t>
      </w:r>
      <w:proofErr w:type="gramEnd"/>
      <w:r w:rsidRPr="00BA2A2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4FC8983A" w14:textId="655ECA9E" w:rsidR="002371A7" w:rsidRDefault="002371A7" w:rsidP="002371A7">
      <w:pPr>
        <w:pStyle w:val="Odstavecseseznamem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Stavební úpravy glorietu ………………………   </w:t>
      </w:r>
      <w:r w:rsidR="008D3FBD">
        <w:rPr>
          <w:rFonts w:asciiTheme="minorHAnsi" w:hAnsiTheme="minorHAnsi" w:cstheme="minorHAnsi"/>
          <w:b/>
          <w:i/>
          <w:sz w:val="22"/>
          <w:szCs w:val="22"/>
        </w:rPr>
        <w:t>dokončeno, předáno dne 30.6.2023</w:t>
      </w:r>
    </w:p>
    <w:p w14:paraId="08F53A58" w14:textId="3C2AF3C7" w:rsidR="00D0137F" w:rsidRPr="008D3FBD" w:rsidRDefault="002371A7" w:rsidP="008D3FBD">
      <w:pPr>
        <w:pStyle w:val="Odstavecseseznamem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8D3FBD">
        <w:rPr>
          <w:rFonts w:asciiTheme="minorHAnsi" w:hAnsiTheme="minorHAnsi" w:cstheme="minorHAnsi"/>
          <w:b/>
          <w:i/>
          <w:sz w:val="22"/>
          <w:szCs w:val="22"/>
        </w:rPr>
        <w:t>Stavební úpravy oranžerie …………………</w:t>
      </w:r>
      <w:proofErr w:type="gramStart"/>
      <w:r w:rsidRPr="008D3FBD">
        <w:rPr>
          <w:rFonts w:asciiTheme="minorHAnsi" w:hAnsiTheme="minorHAnsi" w:cstheme="minorHAnsi"/>
          <w:b/>
          <w:i/>
          <w:sz w:val="22"/>
          <w:szCs w:val="22"/>
        </w:rPr>
        <w:t>…….</w:t>
      </w:r>
      <w:proofErr w:type="gramEnd"/>
      <w:r w:rsidRPr="008D3FBD">
        <w:rPr>
          <w:rFonts w:asciiTheme="minorHAnsi" w:hAnsiTheme="minorHAnsi" w:cstheme="minorHAnsi"/>
          <w:b/>
          <w:i/>
          <w:sz w:val="22"/>
          <w:szCs w:val="22"/>
        </w:rPr>
        <w:t>.………… max. do 31.</w:t>
      </w:r>
      <w:r w:rsidR="00EF2B4C">
        <w:rPr>
          <w:rFonts w:asciiTheme="minorHAnsi" w:hAnsiTheme="minorHAnsi" w:cstheme="minorHAnsi"/>
          <w:b/>
          <w:i/>
          <w:sz w:val="22"/>
          <w:szCs w:val="22"/>
        </w:rPr>
        <w:t>května</w:t>
      </w:r>
      <w:r w:rsidR="002100D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D3FBD">
        <w:rPr>
          <w:rFonts w:asciiTheme="minorHAnsi" w:hAnsiTheme="minorHAnsi" w:cstheme="minorHAnsi"/>
          <w:b/>
          <w:i/>
          <w:sz w:val="22"/>
          <w:szCs w:val="22"/>
        </w:rPr>
        <w:t>202</w:t>
      </w:r>
      <w:r w:rsidR="002100D4">
        <w:rPr>
          <w:rFonts w:asciiTheme="minorHAnsi" w:hAnsiTheme="minorHAnsi" w:cstheme="minorHAnsi"/>
          <w:b/>
          <w:i/>
          <w:sz w:val="22"/>
          <w:szCs w:val="22"/>
        </w:rPr>
        <w:t>4</w:t>
      </w:r>
    </w:p>
    <w:p w14:paraId="42CBE8C8" w14:textId="77777777"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14:paraId="23AE1DF2" w14:textId="77777777"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14:paraId="42195507" w14:textId="77777777" w:rsidR="00C52873" w:rsidRDefault="00C52873" w:rsidP="00C528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</w:p>
    <w:p w14:paraId="05411D25" w14:textId="77777777" w:rsidR="00C52873" w:rsidRDefault="00C52873" w:rsidP="00C528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</w:p>
    <w:p w14:paraId="7DF7583C" w14:textId="77777777" w:rsidR="00C52873" w:rsidRDefault="00C52873" w:rsidP="00C528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</w:p>
    <w:p w14:paraId="737F248E" w14:textId="2E07D807" w:rsidR="00E049A6" w:rsidRPr="00C52873" w:rsidRDefault="00530BF6" w:rsidP="00C528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IV.</w:t>
      </w:r>
    </w:p>
    <w:p w14:paraId="6FAA6168" w14:textId="6708CC26" w:rsidR="002C675D" w:rsidRPr="00666FDD" w:rsidRDefault="002C675D" w:rsidP="00BC382D">
      <w:pPr>
        <w:widowControl w:val="0"/>
        <w:numPr>
          <w:ilvl w:val="0"/>
          <w:numId w:val="6"/>
        </w:numPr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Odměna příkazníka a způsob její </w:t>
      </w:r>
      <w:proofErr w:type="gramStart"/>
      <w:r>
        <w:rPr>
          <w:rFonts w:ascii="Calibri" w:hAnsi="Calibri" w:cs="Calibri"/>
          <w:b/>
          <w:lang w:eastAsia="ar-SA"/>
        </w:rPr>
        <w:t>úhrady</w:t>
      </w:r>
      <w:r w:rsidRPr="00341808">
        <w:rPr>
          <w:rFonts w:ascii="Calibri" w:hAnsi="Calibri" w:cs="Calibri"/>
          <w:b/>
          <w:lang w:eastAsia="ar-SA"/>
        </w:rPr>
        <w:t xml:space="preserve">  (</w:t>
      </w:r>
      <w:proofErr w:type="gramEnd"/>
      <w:r w:rsidRPr="00341808">
        <w:rPr>
          <w:rFonts w:ascii="Calibri" w:hAnsi="Calibri" w:cs="Calibri"/>
          <w:b/>
          <w:lang w:eastAsia="ar-SA"/>
        </w:rPr>
        <w:t xml:space="preserve">článek </w:t>
      </w:r>
      <w:r>
        <w:rPr>
          <w:rFonts w:ascii="Calibri" w:hAnsi="Calibri" w:cs="Calibri"/>
          <w:b/>
          <w:lang w:eastAsia="ar-SA"/>
        </w:rPr>
        <w:t xml:space="preserve"> V</w:t>
      </w:r>
      <w:r w:rsidRPr="00341808">
        <w:rPr>
          <w:rFonts w:ascii="Calibri" w:hAnsi="Calibri" w:cs="Calibri"/>
          <w:b/>
          <w:lang w:eastAsia="ar-SA"/>
        </w:rPr>
        <w:t xml:space="preserve">. odst. </w:t>
      </w:r>
      <w:r>
        <w:rPr>
          <w:rFonts w:ascii="Calibri" w:hAnsi="Calibri" w:cs="Calibri"/>
          <w:b/>
          <w:lang w:eastAsia="ar-SA"/>
        </w:rPr>
        <w:t xml:space="preserve"> 1. </w:t>
      </w:r>
      <w:r w:rsidRPr="00341808">
        <w:rPr>
          <w:rFonts w:ascii="Calibri" w:hAnsi="Calibri" w:cs="Calibri"/>
          <w:b/>
          <w:lang w:eastAsia="ar-SA"/>
        </w:rPr>
        <w:t>příkazní smlouvy</w:t>
      </w:r>
      <w:r w:rsidR="00A45ECB">
        <w:rPr>
          <w:rFonts w:ascii="Calibri" w:hAnsi="Calibri" w:cs="Calibri"/>
          <w:b/>
          <w:lang w:eastAsia="ar-SA"/>
        </w:rPr>
        <w:t xml:space="preserve"> a článek IV. odst.1</w:t>
      </w:r>
      <w:proofErr w:type="gramStart"/>
      <w:r w:rsidR="00A45ECB">
        <w:rPr>
          <w:rFonts w:ascii="Calibri" w:hAnsi="Calibri" w:cs="Calibri"/>
          <w:b/>
          <w:lang w:eastAsia="ar-SA"/>
        </w:rPr>
        <w:t>)  dodatku</w:t>
      </w:r>
      <w:proofErr w:type="gramEnd"/>
      <w:r w:rsidR="00A45ECB">
        <w:rPr>
          <w:rFonts w:ascii="Calibri" w:hAnsi="Calibri" w:cs="Calibri"/>
          <w:b/>
          <w:lang w:eastAsia="ar-SA"/>
        </w:rPr>
        <w:t xml:space="preserve"> č. 1</w:t>
      </w:r>
      <w:r w:rsidR="00C52873">
        <w:rPr>
          <w:rFonts w:ascii="Calibri" w:hAnsi="Calibri" w:cs="Calibri"/>
          <w:b/>
          <w:lang w:eastAsia="ar-SA"/>
        </w:rPr>
        <w:t xml:space="preserve">, článek IV. </w:t>
      </w:r>
      <w:r w:rsidR="00120BFC">
        <w:rPr>
          <w:rFonts w:ascii="Calibri" w:hAnsi="Calibri" w:cs="Calibri"/>
          <w:b/>
          <w:lang w:eastAsia="ar-SA"/>
        </w:rPr>
        <w:t xml:space="preserve">odst. 1.2. </w:t>
      </w:r>
      <w:r w:rsidR="00C52873">
        <w:rPr>
          <w:rFonts w:ascii="Calibri" w:hAnsi="Calibri" w:cs="Calibri"/>
          <w:b/>
          <w:lang w:eastAsia="ar-SA"/>
        </w:rPr>
        <w:t>dodatku č. 2</w:t>
      </w:r>
      <w:r>
        <w:rPr>
          <w:rFonts w:ascii="Calibri" w:hAnsi="Calibri" w:cs="Calibri"/>
          <w:b/>
          <w:lang w:eastAsia="ar-SA"/>
        </w:rPr>
        <w:t xml:space="preserve"> ) </w:t>
      </w:r>
      <w:r w:rsidRPr="00666FDD">
        <w:rPr>
          <w:rFonts w:ascii="Calibri" w:hAnsi="Calibri" w:cs="Calibri"/>
          <w:b/>
          <w:lang w:eastAsia="ar-SA"/>
        </w:rPr>
        <w:t xml:space="preserve"> :</w:t>
      </w:r>
    </w:p>
    <w:p w14:paraId="7667BC81" w14:textId="77777777" w:rsidR="002C675D" w:rsidRDefault="002C675D" w:rsidP="002C675D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</w:p>
    <w:p w14:paraId="04B78618" w14:textId="40F44569" w:rsidR="00A6581B" w:rsidRDefault="00A6581B" w:rsidP="00BC382D">
      <w:pPr>
        <w:widowControl w:val="0"/>
        <w:numPr>
          <w:ilvl w:val="0"/>
          <w:numId w:val="5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>Smluvní strany se dohodly z</w:t>
      </w:r>
      <w:r w:rsidR="004213BD">
        <w:rPr>
          <w:rFonts w:ascii="Calibri" w:hAnsi="Calibri" w:cs="Calibri"/>
          <w:i/>
          <w:sz w:val="22"/>
          <w:szCs w:val="22"/>
          <w:lang w:eastAsia="ar-SA"/>
        </w:rPr>
        <w:t> 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důvodů prodloužení realizace </w:t>
      </w:r>
      <w:r w:rsidR="00120BFC">
        <w:rPr>
          <w:rFonts w:ascii="Calibri" w:hAnsi="Calibri" w:cs="Calibri"/>
          <w:i/>
          <w:sz w:val="22"/>
          <w:szCs w:val="22"/>
          <w:lang w:eastAsia="ar-SA"/>
        </w:rPr>
        <w:t>dokončení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projekt</w:t>
      </w:r>
      <w:r w:rsidR="00120BFC">
        <w:rPr>
          <w:rFonts w:ascii="Calibri" w:hAnsi="Calibri" w:cs="Calibri"/>
          <w:i/>
          <w:sz w:val="22"/>
          <w:szCs w:val="22"/>
          <w:lang w:eastAsia="ar-SA"/>
        </w:rPr>
        <w:t xml:space="preserve">u oranžerie na 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financování odměny pro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 xml:space="preserve">příkazníka  </w:t>
      </w:r>
      <w:r w:rsidR="00120BFC">
        <w:rPr>
          <w:rFonts w:ascii="Calibri" w:hAnsi="Calibri" w:cs="Calibri"/>
          <w:i/>
          <w:sz w:val="22"/>
          <w:szCs w:val="22"/>
          <w:lang w:eastAsia="ar-SA"/>
        </w:rPr>
        <w:t>za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činnost koordinátora BOZP dle tohoto dodatku č. </w:t>
      </w:r>
      <w:r w:rsidR="00120BFC">
        <w:rPr>
          <w:rFonts w:ascii="Calibri" w:hAnsi="Calibri" w:cs="Calibri"/>
          <w:i/>
          <w:sz w:val="22"/>
          <w:szCs w:val="22"/>
          <w:lang w:eastAsia="ar-SA"/>
        </w:rPr>
        <w:t>3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takto : </w:t>
      </w:r>
    </w:p>
    <w:p w14:paraId="6606D480" w14:textId="77777777" w:rsidR="00FA4C89" w:rsidRDefault="00FA4C89" w:rsidP="006F79E0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2F132CDC" w14:textId="088A004A" w:rsidR="00A6581B" w:rsidRPr="004213BD" w:rsidRDefault="00126F32" w:rsidP="004213BD">
      <w:pPr>
        <w:pStyle w:val="Odstavecseseznamem"/>
        <w:widowControl w:val="0"/>
        <w:numPr>
          <w:ilvl w:val="1"/>
          <w:numId w:val="13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4213BD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Původní </w:t>
      </w:r>
      <w:r w:rsidR="00A6581B" w:rsidRPr="004213BD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znění článků </w:t>
      </w:r>
      <w:proofErr w:type="gramStart"/>
      <w:r w:rsidR="00A6581B" w:rsidRPr="004213BD">
        <w:rPr>
          <w:rFonts w:ascii="Calibri" w:hAnsi="Calibri" w:cs="Calibri"/>
          <w:bCs/>
          <w:iCs/>
          <w:sz w:val="22"/>
          <w:szCs w:val="22"/>
          <w:lang w:eastAsia="ar-SA"/>
        </w:rPr>
        <w:t>dle  dodatku</w:t>
      </w:r>
      <w:proofErr w:type="gramEnd"/>
      <w:r w:rsidR="00A6581B" w:rsidRPr="004213BD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č. 2 k</w:t>
      </w:r>
      <w:r w:rsidR="004213BD">
        <w:rPr>
          <w:rFonts w:ascii="Calibri" w:hAnsi="Calibri" w:cs="Calibri"/>
          <w:bCs/>
          <w:iCs/>
          <w:sz w:val="22"/>
          <w:szCs w:val="22"/>
          <w:lang w:eastAsia="ar-SA"/>
        </w:rPr>
        <w:t> </w:t>
      </w:r>
      <w:r w:rsidR="00A6581B" w:rsidRPr="004213BD">
        <w:rPr>
          <w:rFonts w:ascii="Calibri" w:hAnsi="Calibri" w:cs="Calibri"/>
          <w:bCs/>
          <w:iCs/>
          <w:sz w:val="22"/>
          <w:szCs w:val="22"/>
          <w:lang w:eastAsia="ar-SA"/>
        </w:rPr>
        <w:t>příkazní smlouvy :</w:t>
      </w:r>
    </w:p>
    <w:p w14:paraId="0DACBF27" w14:textId="0ED8F6D5" w:rsidR="001D341F" w:rsidRPr="00120BFC" w:rsidRDefault="001D341F" w:rsidP="001D341F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120BFC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 Smluvní strany se dohodly na financování a navýšení odměny pro příkazníka z</w:t>
      </w:r>
      <w:r w:rsidR="004213BD">
        <w:rPr>
          <w:rFonts w:ascii="Calibri" w:hAnsi="Calibri" w:cs="Calibri"/>
          <w:bCs/>
          <w:iCs/>
          <w:sz w:val="22"/>
          <w:szCs w:val="22"/>
          <w:lang w:eastAsia="ar-SA"/>
        </w:rPr>
        <w:t> </w:t>
      </w:r>
      <w:r w:rsidRPr="00120BFC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důvodu     </w:t>
      </w:r>
    </w:p>
    <w:p w14:paraId="372DFCBB" w14:textId="77777777" w:rsidR="001D341F" w:rsidRPr="00120BFC" w:rsidRDefault="001D341F" w:rsidP="001D341F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120BFC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 prodloužení   a rozdělení realizace díla na samostatné projekty dle tohoto dodatku č. 2 </w:t>
      </w:r>
    </w:p>
    <w:p w14:paraId="7A45694C" w14:textId="77777777" w:rsidR="001D341F" w:rsidRPr="00120BFC" w:rsidRDefault="001D341F" w:rsidP="001D341F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120BFC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 </w:t>
      </w:r>
      <w:proofErr w:type="gramStart"/>
      <w:r w:rsidRPr="00120BFC">
        <w:rPr>
          <w:rFonts w:ascii="Calibri" w:hAnsi="Calibri" w:cs="Calibri"/>
          <w:bCs/>
          <w:iCs/>
          <w:sz w:val="22"/>
          <w:szCs w:val="22"/>
          <w:lang w:eastAsia="ar-SA"/>
        </w:rPr>
        <w:t>takto :</w:t>
      </w:r>
      <w:proofErr w:type="gramEnd"/>
    </w:p>
    <w:p w14:paraId="53E580DE" w14:textId="77777777" w:rsidR="001D341F" w:rsidRPr="00120BFC" w:rsidRDefault="001D341F" w:rsidP="001D341F">
      <w:pPr>
        <w:suppressAutoHyphens/>
        <w:jc w:val="both"/>
        <w:rPr>
          <w:rFonts w:ascii="Calibri" w:hAnsi="Calibri"/>
          <w:bCs/>
          <w:iCs/>
          <w:sz w:val="16"/>
          <w:szCs w:val="16"/>
        </w:rPr>
      </w:pPr>
    </w:p>
    <w:p w14:paraId="268DB305" w14:textId="77777777" w:rsidR="001D341F" w:rsidRPr="00120BFC" w:rsidRDefault="001D341F" w:rsidP="001D341F">
      <w:pPr>
        <w:suppressAutoHyphens/>
        <w:jc w:val="both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16"/>
          <w:szCs w:val="16"/>
        </w:rPr>
        <w:t xml:space="preserve">                              </w:t>
      </w:r>
      <w:r w:rsidRPr="00120BFC">
        <w:rPr>
          <w:rFonts w:ascii="Calibri" w:hAnsi="Calibri"/>
          <w:bCs/>
          <w:iCs/>
          <w:sz w:val="22"/>
          <w:szCs w:val="22"/>
        </w:rPr>
        <w:t xml:space="preserve">Znění odstavce č. 1 dle příkazní smlouvy </w:t>
      </w:r>
      <w:r w:rsidR="00140A08" w:rsidRPr="00120BFC">
        <w:rPr>
          <w:rFonts w:ascii="Calibri" w:hAnsi="Calibri"/>
          <w:bCs/>
          <w:iCs/>
          <w:sz w:val="22"/>
          <w:szCs w:val="22"/>
        </w:rPr>
        <w:t xml:space="preserve">a dodatku č. </w:t>
      </w:r>
      <w:proofErr w:type="gramStart"/>
      <w:r w:rsidR="00140A08" w:rsidRPr="00120BFC">
        <w:rPr>
          <w:rFonts w:ascii="Calibri" w:hAnsi="Calibri"/>
          <w:bCs/>
          <w:iCs/>
          <w:sz w:val="22"/>
          <w:szCs w:val="22"/>
        </w:rPr>
        <w:t xml:space="preserve">2 </w:t>
      </w:r>
      <w:r w:rsidRPr="00120BFC">
        <w:rPr>
          <w:rFonts w:ascii="Calibri" w:hAnsi="Calibri"/>
          <w:bCs/>
          <w:iCs/>
          <w:sz w:val="22"/>
          <w:szCs w:val="22"/>
        </w:rPr>
        <w:t>:</w:t>
      </w:r>
      <w:proofErr w:type="gramEnd"/>
    </w:p>
    <w:p w14:paraId="25198FA6" w14:textId="7BE7B70B" w:rsidR="001D341F" w:rsidRPr="00120BFC" w:rsidRDefault="001D341F" w:rsidP="00BC382D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Příkazníkovi náleží za činnosti provedené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podle  smlouvy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</w:t>
      </w:r>
      <w:r w:rsidR="002E0FF6" w:rsidRPr="00120BFC">
        <w:rPr>
          <w:rFonts w:ascii="Calibri" w:hAnsi="Calibri"/>
          <w:bCs/>
          <w:iCs/>
          <w:sz w:val="22"/>
          <w:szCs w:val="22"/>
        </w:rPr>
        <w:t xml:space="preserve">a dodatků </w:t>
      </w:r>
      <w:r w:rsidRPr="00120BFC">
        <w:rPr>
          <w:rFonts w:ascii="Calibri" w:hAnsi="Calibri"/>
          <w:bCs/>
          <w:iCs/>
          <w:sz w:val="22"/>
          <w:szCs w:val="22"/>
        </w:rPr>
        <w:t>odměna v</w:t>
      </w:r>
      <w:r w:rsidR="004213BD">
        <w:rPr>
          <w:rFonts w:ascii="Calibri" w:hAnsi="Calibri"/>
          <w:bCs/>
          <w:iCs/>
          <w:sz w:val="22"/>
          <w:szCs w:val="22"/>
        </w:rPr>
        <w:t> </w:t>
      </w:r>
      <w:r w:rsidRPr="00120BFC">
        <w:rPr>
          <w:rFonts w:ascii="Calibri" w:hAnsi="Calibri"/>
          <w:bCs/>
          <w:iCs/>
          <w:sz w:val="22"/>
          <w:szCs w:val="22"/>
        </w:rPr>
        <w:t xml:space="preserve">celkové výši </w:t>
      </w:r>
      <w:r w:rsidR="002E0FF6" w:rsidRPr="00120BFC">
        <w:rPr>
          <w:rFonts w:ascii="Calibri" w:hAnsi="Calibri"/>
          <w:bCs/>
          <w:iCs/>
          <w:sz w:val="22"/>
          <w:szCs w:val="22"/>
        </w:rPr>
        <w:t>:</w:t>
      </w:r>
    </w:p>
    <w:p w14:paraId="60A89C0F" w14:textId="77777777" w:rsidR="001D341F" w:rsidRPr="00120BFC" w:rsidRDefault="001D341F" w:rsidP="001D341F">
      <w:pPr>
        <w:suppressAutoHyphens/>
        <w:ind w:left="709" w:hanging="709"/>
        <w:jc w:val="both"/>
        <w:rPr>
          <w:rFonts w:ascii="Calibri" w:hAnsi="Calibri"/>
          <w:bCs/>
          <w:iCs/>
          <w:sz w:val="16"/>
          <w:szCs w:val="16"/>
        </w:rPr>
      </w:pPr>
    </w:p>
    <w:p w14:paraId="3F77D39A" w14:textId="7F81D9CB" w:rsidR="001D341F" w:rsidRPr="00120BFC" w:rsidRDefault="002E0FF6" w:rsidP="001D341F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proofErr w:type="gramStart"/>
      <w:r w:rsidRPr="00120BFC">
        <w:rPr>
          <w:rFonts w:ascii="Calibri" w:hAnsi="Calibri"/>
          <w:bCs/>
          <w:iCs/>
          <w:sz w:val="22"/>
          <w:szCs w:val="22"/>
        </w:rPr>
        <w:t>SOD :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 </w:t>
      </w:r>
      <w:r w:rsidR="001D341F" w:rsidRPr="00120BFC">
        <w:rPr>
          <w:rFonts w:ascii="Calibri" w:hAnsi="Calibri"/>
          <w:bCs/>
          <w:iCs/>
          <w:sz w:val="22"/>
          <w:szCs w:val="22"/>
        </w:rPr>
        <w:t>39 900,- Kč bez DPH +  8 379,- Kč DPH =  48 279,- Kč s</w:t>
      </w:r>
      <w:r w:rsidR="004213BD">
        <w:rPr>
          <w:rFonts w:ascii="Calibri" w:hAnsi="Calibri"/>
          <w:bCs/>
          <w:iCs/>
          <w:sz w:val="22"/>
          <w:szCs w:val="22"/>
        </w:rPr>
        <w:t> </w:t>
      </w:r>
      <w:r w:rsidR="001D341F" w:rsidRPr="00120BFC">
        <w:rPr>
          <w:rFonts w:ascii="Calibri" w:hAnsi="Calibri"/>
          <w:bCs/>
          <w:iCs/>
          <w:sz w:val="22"/>
          <w:szCs w:val="22"/>
        </w:rPr>
        <w:t>DPH</w:t>
      </w:r>
    </w:p>
    <w:p w14:paraId="72FD80DA" w14:textId="77777777" w:rsidR="001D341F" w:rsidRPr="00120BFC" w:rsidRDefault="002E0FF6" w:rsidP="001D341F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</w:t>
      </w:r>
      <w:r w:rsidR="001D341F" w:rsidRPr="00120BFC">
        <w:rPr>
          <w:rFonts w:ascii="Calibri" w:hAnsi="Calibri"/>
          <w:bCs/>
          <w:iCs/>
          <w:sz w:val="22"/>
          <w:szCs w:val="22"/>
        </w:rPr>
        <w:t xml:space="preserve">(slovy: </w:t>
      </w:r>
      <w:proofErr w:type="spellStart"/>
      <w:r w:rsidR="001D341F" w:rsidRPr="00120BFC">
        <w:rPr>
          <w:rFonts w:ascii="Calibri" w:hAnsi="Calibri"/>
          <w:bCs/>
          <w:iCs/>
          <w:sz w:val="22"/>
          <w:szCs w:val="22"/>
        </w:rPr>
        <w:t>čtyřicetosmtisícdvěstěsedmdesátdevět</w:t>
      </w:r>
      <w:proofErr w:type="spellEnd"/>
      <w:r w:rsidR="001D341F" w:rsidRPr="00120BFC">
        <w:rPr>
          <w:rFonts w:ascii="Calibri" w:hAnsi="Calibri"/>
          <w:bCs/>
          <w:iCs/>
          <w:sz w:val="22"/>
          <w:szCs w:val="22"/>
        </w:rPr>
        <w:t xml:space="preserve"> korun českých)</w:t>
      </w:r>
    </w:p>
    <w:p w14:paraId="02451719" w14:textId="77777777" w:rsidR="002E0FF6" w:rsidRPr="00120BFC" w:rsidRDefault="002E0FF6" w:rsidP="001D341F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</w:p>
    <w:p w14:paraId="2F93BCC6" w14:textId="77777777" w:rsidR="002E0FF6" w:rsidRPr="00120BFC" w:rsidRDefault="002E0FF6" w:rsidP="002E0FF6">
      <w:pPr>
        <w:suppressAutoHyphens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         Navýšení odměny dle tohoto dodatku č.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2 :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    </w:t>
      </w:r>
    </w:p>
    <w:p w14:paraId="51BDD597" w14:textId="49F0BF68" w:rsidR="002E0FF6" w:rsidRPr="00120BFC" w:rsidRDefault="002E0FF6" w:rsidP="002E0FF6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15 960,- Kč bez DPH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+  3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> 351,60 Kč DPH =  19 311,60 Kč s</w:t>
      </w:r>
      <w:r w:rsidR="004213BD">
        <w:rPr>
          <w:rFonts w:ascii="Calibri" w:hAnsi="Calibri"/>
          <w:bCs/>
          <w:iCs/>
          <w:sz w:val="22"/>
          <w:szCs w:val="22"/>
        </w:rPr>
        <w:t> </w:t>
      </w:r>
      <w:r w:rsidRPr="00120BFC">
        <w:rPr>
          <w:rFonts w:ascii="Calibri" w:hAnsi="Calibri"/>
          <w:bCs/>
          <w:iCs/>
          <w:sz w:val="22"/>
          <w:szCs w:val="22"/>
        </w:rPr>
        <w:t>DPH</w:t>
      </w:r>
    </w:p>
    <w:p w14:paraId="7AB7F4A4" w14:textId="77777777" w:rsidR="002E0FF6" w:rsidRPr="00120BFC" w:rsidRDefault="002E0FF6" w:rsidP="002E0FF6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(slovy: </w:t>
      </w:r>
      <w:proofErr w:type="spellStart"/>
      <w:r w:rsidR="003919DC" w:rsidRPr="00120BFC">
        <w:rPr>
          <w:rFonts w:ascii="Calibri" w:hAnsi="Calibri"/>
          <w:bCs/>
          <w:iCs/>
          <w:sz w:val="22"/>
          <w:szCs w:val="22"/>
        </w:rPr>
        <w:t>devatenácttisíctřistajedenáct</w:t>
      </w:r>
      <w:proofErr w:type="spellEnd"/>
      <w:r w:rsidR="003919DC" w:rsidRPr="00120BFC">
        <w:rPr>
          <w:rFonts w:ascii="Calibri" w:hAnsi="Calibri"/>
          <w:bCs/>
          <w:iCs/>
          <w:sz w:val="22"/>
          <w:szCs w:val="22"/>
        </w:rPr>
        <w:t xml:space="preserve"> </w:t>
      </w:r>
      <w:r w:rsidRPr="00120BFC">
        <w:rPr>
          <w:rFonts w:ascii="Calibri" w:hAnsi="Calibri"/>
          <w:bCs/>
          <w:iCs/>
          <w:sz w:val="22"/>
          <w:szCs w:val="22"/>
        </w:rPr>
        <w:t>korun českých</w:t>
      </w:r>
      <w:r w:rsidR="003919DC" w:rsidRPr="00120BFC">
        <w:rPr>
          <w:rFonts w:ascii="Calibri" w:hAnsi="Calibri"/>
          <w:bCs/>
          <w:iCs/>
          <w:sz w:val="22"/>
          <w:szCs w:val="22"/>
        </w:rPr>
        <w:t xml:space="preserve"> šedesát haléřů</w:t>
      </w:r>
      <w:r w:rsidRPr="00120BFC">
        <w:rPr>
          <w:rFonts w:ascii="Calibri" w:hAnsi="Calibri"/>
          <w:bCs/>
          <w:iCs/>
          <w:sz w:val="22"/>
          <w:szCs w:val="22"/>
        </w:rPr>
        <w:t>)</w:t>
      </w:r>
    </w:p>
    <w:p w14:paraId="7E314244" w14:textId="77777777" w:rsidR="00A6581B" w:rsidRPr="00120BFC" w:rsidRDefault="00A6581B" w:rsidP="003919DC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</w:p>
    <w:p w14:paraId="42C8334C" w14:textId="77777777" w:rsidR="002E0FF6" w:rsidRPr="00120BFC" w:rsidRDefault="002E0FF6" w:rsidP="002E0FF6">
      <w:pPr>
        <w:suppressAutoHyphens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          Celková odměna včetně navýšení odměny dle tohoto dodatku č.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2 :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    </w:t>
      </w:r>
    </w:p>
    <w:p w14:paraId="1564C98C" w14:textId="7721A4C5" w:rsidR="002E0FF6" w:rsidRPr="00120BFC" w:rsidRDefault="002E0FF6" w:rsidP="002E0FF6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55 860,- Kč bez DPH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+  11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> 730,60 Kč DPH =  67 590,60 Kč s</w:t>
      </w:r>
      <w:r w:rsidR="004213BD">
        <w:rPr>
          <w:rFonts w:ascii="Calibri" w:hAnsi="Calibri"/>
          <w:bCs/>
          <w:iCs/>
          <w:sz w:val="22"/>
          <w:szCs w:val="22"/>
        </w:rPr>
        <w:t> </w:t>
      </w:r>
      <w:r w:rsidRPr="00120BFC">
        <w:rPr>
          <w:rFonts w:ascii="Calibri" w:hAnsi="Calibri"/>
          <w:bCs/>
          <w:iCs/>
          <w:sz w:val="22"/>
          <w:szCs w:val="22"/>
        </w:rPr>
        <w:t>DPH</w:t>
      </w:r>
    </w:p>
    <w:p w14:paraId="5694B8A7" w14:textId="77777777" w:rsidR="002E0FF6" w:rsidRPr="00120BFC" w:rsidRDefault="002E0FF6" w:rsidP="002E0FF6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(slovy: </w:t>
      </w:r>
      <w:proofErr w:type="spellStart"/>
      <w:r w:rsidR="003919DC" w:rsidRPr="00120BFC">
        <w:rPr>
          <w:rFonts w:ascii="Calibri" w:hAnsi="Calibri"/>
          <w:bCs/>
          <w:iCs/>
          <w:sz w:val="22"/>
          <w:szCs w:val="22"/>
        </w:rPr>
        <w:t>šedesátsedmtisícpětsetdevadesát</w:t>
      </w:r>
      <w:proofErr w:type="spellEnd"/>
      <w:r w:rsidRPr="00120BFC">
        <w:rPr>
          <w:rFonts w:ascii="Calibri" w:hAnsi="Calibri"/>
          <w:bCs/>
          <w:iCs/>
          <w:sz w:val="22"/>
          <w:szCs w:val="22"/>
        </w:rPr>
        <w:t xml:space="preserve"> korun českých</w:t>
      </w:r>
      <w:r w:rsidR="003919DC" w:rsidRPr="00120BFC">
        <w:rPr>
          <w:rFonts w:ascii="Calibri" w:hAnsi="Calibri"/>
          <w:bCs/>
          <w:iCs/>
          <w:sz w:val="22"/>
          <w:szCs w:val="22"/>
        </w:rPr>
        <w:t xml:space="preserve"> šedesát haléřů</w:t>
      </w:r>
      <w:r w:rsidRPr="00120BFC">
        <w:rPr>
          <w:rFonts w:ascii="Calibri" w:hAnsi="Calibri"/>
          <w:bCs/>
          <w:iCs/>
          <w:sz w:val="22"/>
          <w:szCs w:val="22"/>
        </w:rPr>
        <w:t>)</w:t>
      </w:r>
    </w:p>
    <w:p w14:paraId="227CD2BC" w14:textId="77777777" w:rsidR="00FA4C89" w:rsidRDefault="00FA4C89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i/>
          <w:sz w:val="22"/>
          <w:szCs w:val="22"/>
        </w:rPr>
      </w:pPr>
    </w:p>
    <w:p w14:paraId="29AD37A3" w14:textId="77777777" w:rsidR="001F5119" w:rsidRPr="003919DC" w:rsidRDefault="001F5119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i/>
          <w:sz w:val="22"/>
          <w:szCs w:val="22"/>
        </w:rPr>
      </w:pPr>
    </w:p>
    <w:p w14:paraId="753C2AAC" w14:textId="60BB0EC1" w:rsidR="001F5119" w:rsidRPr="004213BD" w:rsidRDefault="001F5119" w:rsidP="004213BD">
      <w:pPr>
        <w:pStyle w:val="Odstavecseseznamem"/>
        <w:widowControl w:val="0"/>
        <w:numPr>
          <w:ilvl w:val="1"/>
          <w:numId w:val="13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4213BD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Rozdělení </w:t>
      </w:r>
      <w:proofErr w:type="gramStart"/>
      <w:r w:rsidRPr="004213BD">
        <w:rPr>
          <w:rFonts w:ascii="Calibri" w:hAnsi="Calibri" w:cs="Calibri"/>
          <w:bCs/>
          <w:iCs/>
          <w:sz w:val="22"/>
          <w:szCs w:val="22"/>
          <w:lang w:eastAsia="ar-SA"/>
        </w:rPr>
        <w:t>odměny  pro</w:t>
      </w:r>
      <w:proofErr w:type="gramEnd"/>
      <w:r w:rsidRPr="004213BD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příkazníka dle samostatného financování projektů a její </w:t>
      </w:r>
    </w:p>
    <w:p w14:paraId="203E0D1C" w14:textId="77777777" w:rsidR="001F5119" w:rsidRPr="00120BFC" w:rsidRDefault="001F5119" w:rsidP="001F511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120BFC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                             </w:t>
      </w:r>
      <w:proofErr w:type="gramStart"/>
      <w:r w:rsidRPr="00120BFC">
        <w:rPr>
          <w:rFonts w:ascii="Calibri" w:hAnsi="Calibri" w:cs="Calibri"/>
          <w:bCs/>
          <w:iCs/>
          <w:sz w:val="22"/>
          <w:szCs w:val="22"/>
          <w:lang w:eastAsia="ar-SA"/>
        </w:rPr>
        <w:t>účtování :</w:t>
      </w:r>
      <w:proofErr w:type="gramEnd"/>
    </w:p>
    <w:p w14:paraId="0789B222" w14:textId="77777777" w:rsidR="001F5119" w:rsidRPr="00120BFC" w:rsidRDefault="001F5119" w:rsidP="001F511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</w:p>
    <w:p w14:paraId="4883765A" w14:textId="6AC7D385" w:rsidR="001F5119" w:rsidRPr="004213BD" w:rsidRDefault="001F5119" w:rsidP="004213BD">
      <w:pPr>
        <w:pStyle w:val="Odstavecseseznamem"/>
        <w:numPr>
          <w:ilvl w:val="2"/>
          <w:numId w:val="13"/>
        </w:numPr>
        <w:suppressAutoHyphens/>
        <w:rPr>
          <w:rFonts w:ascii="Calibri" w:hAnsi="Calibri"/>
          <w:bCs/>
          <w:iCs/>
          <w:sz w:val="22"/>
          <w:szCs w:val="22"/>
        </w:rPr>
      </w:pPr>
      <w:r w:rsidRPr="004213BD">
        <w:rPr>
          <w:rFonts w:ascii="Calibri" w:hAnsi="Calibri"/>
          <w:bCs/>
          <w:iCs/>
          <w:sz w:val="22"/>
          <w:szCs w:val="22"/>
        </w:rPr>
        <w:t xml:space="preserve">Odměna za </w:t>
      </w:r>
      <w:proofErr w:type="gramStart"/>
      <w:r w:rsidRPr="004213BD">
        <w:rPr>
          <w:rFonts w:ascii="Calibri" w:hAnsi="Calibri"/>
          <w:bCs/>
          <w:iCs/>
          <w:sz w:val="22"/>
          <w:szCs w:val="22"/>
        </w:rPr>
        <w:t>období  červen</w:t>
      </w:r>
      <w:proofErr w:type="gramEnd"/>
      <w:r w:rsidRPr="004213BD">
        <w:rPr>
          <w:rFonts w:ascii="Calibri" w:hAnsi="Calibri"/>
          <w:bCs/>
          <w:iCs/>
          <w:sz w:val="22"/>
          <w:szCs w:val="22"/>
        </w:rPr>
        <w:t xml:space="preserve"> – srpen 2021 : … ještě nefakturováno</w:t>
      </w:r>
    </w:p>
    <w:p w14:paraId="766036C7" w14:textId="234134AE" w:rsidR="001F5119" w:rsidRPr="00120BFC" w:rsidRDefault="001F5119" w:rsidP="001F5119">
      <w:pPr>
        <w:suppressAutoHyphens/>
        <w:ind w:left="2124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10 881,82 Kč bez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DPH  +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1 185,18  Kč DPH   =   13 167,00 Kč s</w:t>
      </w:r>
      <w:r w:rsidR="004213BD">
        <w:rPr>
          <w:rFonts w:ascii="Calibri" w:hAnsi="Calibri"/>
          <w:bCs/>
          <w:iCs/>
          <w:sz w:val="22"/>
          <w:szCs w:val="22"/>
        </w:rPr>
        <w:t> </w:t>
      </w:r>
      <w:r w:rsidRPr="00120BFC">
        <w:rPr>
          <w:rFonts w:ascii="Calibri" w:hAnsi="Calibri"/>
          <w:bCs/>
          <w:iCs/>
          <w:sz w:val="22"/>
          <w:szCs w:val="22"/>
        </w:rPr>
        <w:t>DPH</w:t>
      </w:r>
    </w:p>
    <w:p w14:paraId="6422798F" w14:textId="77777777" w:rsidR="001F5119" w:rsidRPr="00120BFC" w:rsidRDefault="001F5119" w:rsidP="001F5119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    (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slovy :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</w:t>
      </w:r>
      <w:proofErr w:type="spellStart"/>
      <w:r w:rsidRPr="00120BFC">
        <w:rPr>
          <w:rFonts w:ascii="Calibri" w:hAnsi="Calibri"/>
          <w:bCs/>
          <w:iCs/>
          <w:sz w:val="22"/>
          <w:szCs w:val="22"/>
        </w:rPr>
        <w:t>třinácttisícstošedesátsedm</w:t>
      </w:r>
      <w:proofErr w:type="spellEnd"/>
      <w:r w:rsidRPr="00120BFC">
        <w:rPr>
          <w:rFonts w:ascii="Calibri" w:hAnsi="Calibri"/>
          <w:bCs/>
          <w:iCs/>
          <w:sz w:val="22"/>
          <w:szCs w:val="22"/>
        </w:rPr>
        <w:t xml:space="preserve"> korun českých )</w:t>
      </w:r>
    </w:p>
    <w:p w14:paraId="199E5A2A" w14:textId="77777777" w:rsidR="001F5119" w:rsidRPr="00120BFC" w:rsidRDefault="001C604B" w:rsidP="001F5119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(v</w:t>
      </w:r>
      <w:r w:rsidR="001F5119" w:rsidRPr="00120BFC">
        <w:rPr>
          <w:rFonts w:ascii="Calibri" w:hAnsi="Calibri"/>
          <w:bCs/>
          <w:iCs/>
          <w:sz w:val="22"/>
          <w:szCs w:val="22"/>
        </w:rPr>
        <w:t>iz. příloha dodatku č. 2 – platební kalendář</w:t>
      </w:r>
      <w:r w:rsidRPr="00120BFC">
        <w:rPr>
          <w:rFonts w:ascii="Calibri" w:hAnsi="Calibri"/>
          <w:bCs/>
          <w:iCs/>
          <w:sz w:val="22"/>
          <w:szCs w:val="22"/>
        </w:rPr>
        <w:t>)</w:t>
      </w:r>
    </w:p>
    <w:p w14:paraId="6AF5B05B" w14:textId="77777777" w:rsidR="001F5119" w:rsidRPr="00120BFC" w:rsidRDefault="001F5119" w:rsidP="001F5119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</w:p>
    <w:p w14:paraId="6E7B8E9D" w14:textId="178EC5AA" w:rsidR="001F5119" w:rsidRPr="004213BD" w:rsidRDefault="001F5119" w:rsidP="004213BD">
      <w:pPr>
        <w:pStyle w:val="Odstavecseseznamem"/>
        <w:numPr>
          <w:ilvl w:val="2"/>
          <w:numId w:val="13"/>
        </w:numPr>
        <w:suppressAutoHyphens/>
        <w:rPr>
          <w:rFonts w:ascii="Calibri" w:hAnsi="Calibri"/>
          <w:bCs/>
          <w:iCs/>
          <w:sz w:val="22"/>
          <w:szCs w:val="22"/>
        </w:rPr>
      </w:pPr>
      <w:r w:rsidRPr="004213BD">
        <w:rPr>
          <w:rFonts w:ascii="Calibri" w:hAnsi="Calibri"/>
          <w:bCs/>
          <w:iCs/>
          <w:sz w:val="22"/>
          <w:szCs w:val="22"/>
        </w:rPr>
        <w:t xml:space="preserve">Odměna za </w:t>
      </w:r>
      <w:proofErr w:type="gramStart"/>
      <w:r w:rsidRPr="004213BD">
        <w:rPr>
          <w:rFonts w:ascii="Calibri" w:hAnsi="Calibri"/>
          <w:bCs/>
          <w:iCs/>
          <w:sz w:val="22"/>
          <w:szCs w:val="22"/>
        </w:rPr>
        <w:t>období  září</w:t>
      </w:r>
      <w:proofErr w:type="gramEnd"/>
      <w:r w:rsidRPr="004213BD">
        <w:rPr>
          <w:rFonts w:ascii="Calibri" w:hAnsi="Calibri"/>
          <w:bCs/>
          <w:iCs/>
          <w:sz w:val="22"/>
          <w:szCs w:val="22"/>
        </w:rPr>
        <w:t xml:space="preserve"> – listopad 2021 : … ještě nefakturováno</w:t>
      </w:r>
    </w:p>
    <w:p w14:paraId="151B0B1C" w14:textId="490E21A7" w:rsidR="001F5119" w:rsidRPr="00120BFC" w:rsidRDefault="001F5119" w:rsidP="001F5119">
      <w:pPr>
        <w:suppressAutoHyphens/>
        <w:ind w:left="2124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10 881,82 Kč bez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DPH  +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1 185,18  Kč DPH   =   13 167,00 Kč s</w:t>
      </w:r>
      <w:r w:rsidR="004213BD">
        <w:rPr>
          <w:rFonts w:ascii="Calibri" w:hAnsi="Calibri"/>
          <w:bCs/>
          <w:iCs/>
          <w:sz w:val="22"/>
          <w:szCs w:val="22"/>
        </w:rPr>
        <w:t> </w:t>
      </w:r>
      <w:r w:rsidRPr="00120BFC">
        <w:rPr>
          <w:rFonts w:ascii="Calibri" w:hAnsi="Calibri"/>
          <w:bCs/>
          <w:iCs/>
          <w:sz w:val="22"/>
          <w:szCs w:val="22"/>
        </w:rPr>
        <w:t>DPH</w:t>
      </w:r>
    </w:p>
    <w:p w14:paraId="4985DE34" w14:textId="77777777" w:rsidR="001F5119" w:rsidRPr="00120BFC" w:rsidRDefault="001F5119" w:rsidP="001F5119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    (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slovy :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</w:t>
      </w:r>
      <w:proofErr w:type="spellStart"/>
      <w:r w:rsidRPr="00120BFC">
        <w:rPr>
          <w:rFonts w:ascii="Calibri" w:hAnsi="Calibri"/>
          <w:bCs/>
          <w:iCs/>
          <w:sz w:val="22"/>
          <w:szCs w:val="22"/>
        </w:rPr>
        <w:t>třinácttisícstošedesátsedm</w:t>
      </w:r>
      <w:proofErr w:type="spellEnd"/>
      <w:r w:rsidRPr="00120BFC">
        <w:rPr>
          <w:rFonts w:ascii="Calibri" w:hAnsi="Calibri"/>
          <w:bCs/>
          <w:iCs/>
          <w:sz w:val="22"/>
          <w:szCs w:val="22"/>
        </w:rPr>
        <w:t xml:space="preserve"> korun českých )</w:t>
      </w:r>
    </w:p>
    <w:p w14:paraId="2FAA511A" w14:textId="77777777" w:rsidR="001C604B" w:rsidRPr="00120BFC" w:rsidRDefault="001C604B" w:rsidP="001C604B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     (viz. příloha dodatku č. 2 – platební kalendář)</w:t>
      </w:r>
    </w:p>
    <w:p w14:paraId="33F60E9D" w14:textId="77777777" w:rsidR="00140A08" w:rsidRPr="00120BFC" w:rsidRDefault="00140A08" w:rsidP="001C604B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</w:p>
    <w:p w14:paraId="019B7169" w14:textId="712D17BE" w:rsidR="00140A08" w:rsidRPr="004213BD" w:rsidRDefault="004213BD" w:rsidP="004213BD">
      <w:pPr>
        <w:suppressAutoHyphens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         </w:t>
      </w:r>
      <w:r w:rsidRPr="004213BD">
        <w:rPr>
          <w:rFonts w:ascii="Calibri" w:hAnsi="Calibri"/>
          <w:b/>
          <w:i/>
          <w:sz w:val="28"/>
          <w:szCs w:val="28"/>
        </w:rPr>
        <w:t xml:space="preserve">Nové znění odstavce 2.2. dle tohoto dodatku č. </w:t>
      </w:r>
      <w:proofErr w:type="gramStart"/>
      <w:r w:rsidRPr="004213BD">
        <w:rPr>
          <w:rFonts w:ascii="Calibri" w:hAnsi="Calibri"/>
          <w:b/>
          <w:i/>
          <w:sz w:val="28"/>
          <w:szCs w:val="28"/>
        </w:rPr>
        <w:t>3 :</w:t>
      </w:r>
      <w:proofErr w:type="gramEnd"/>
    </w:p>
    <w:p w14:paraId="30FEF564" w14:textId="2712BBEE" w:rsidR="004213BD" w:rsidRPr="004213BD" w:rsidRDefault="004213BD" w:rsidP="00C41036">
      <w:pPr>
        <w:pStyle w:val="Odstavecseseznamem"/>
        <w:widowControl w:val="0"/>
        <w:numPr>
          <w:ilvl w:val="1"/>
          <w:numId w:val="1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4213BD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Rozdělení </w:t>
      </w:r>
      <w:proofErr w:type="gramStart"/>
      <w:r w:rsidRPr="004213BD">
        <w:rPr>
          <w:rFonts w:ascii="Calibri" w:hAnsi="Calibri" w:cs="Calibri"/>
          <w:bCs/>
          <w:iCs/>
          <w:sz w:val="22"/>
          <w:szCs w:val="22"/>
          <w:lang w:eastAsia="ar-SA"/>
        </w:rPr>
        <w:t>odměny  pro</w:t>
      </w:r>
      <w:proofErr w:type="gramEnd"/>
      <w:r w:rsidRPr="004213BD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příkazníka dle samostatného financování projektů a její účtování :</w:t>
      </w:r>
    </w:p>
    <w:p w14:paraId="4018CAF4" w14:textId="77777777" w:rsidR="004213BD" w:rsidRPr="00120BFC" w:rsidRDefault="004213BD" w:rsidP="004213BD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Cs/>
          <w:iCs/>
          <w:sz w:val="22"/>
          <w:szCs w:val="22"/>
          <w:lang w:eastAsia="ar-SA"/>
        </w:rPr>
      </w:pPr>
    </w:p>
    <w:p w14:paraId="433E7D2C" w14:textId="77777777" w:rsidR="004213BD" w:rsidRPr="004213BD" w:rsidRDefault="004213BD" w:rsidP="004213BD">
      <w:pPr>
        <w:pStyle w:val="Odstavecseseznamem"/>
        <w:numPr>
          <w:ilvl w:val="0"/>
          <w:numId w:val="16"/>
        </w:numPr>
        <w:suppressAutoHyphens/>
        <w:rPr>
          <w:rFonts w:ascii="Calibri" w:hAnsi="Calibri"/>
          <w:bCs/>
          <w:iCs/>
          <w:vanish/>
          <w:sz w:val="22"/>
          <w:szCs w:val="22"/>
        </w:rPr>
      </w:pPr>
    </w:p>
    <w:p w14:paraId="06D71142" w14:textId="77777777" w:rsidR="004213BD" w:rsidRPr="004213BD" w:rsidRDefault="004213BD" w:rsidP="004213BD">
      <w:pPr>
        <w:pStyle w:val="Odstavecseseznamem"/>
        <w:numPr>
          <w:ilvl w:val="0"/>
          <w:numId w:val="16"/>
        </w:numPr>
        <w:suppressAutoHyphens/>
        <w:rPr>
          <w:rFonts w:ascii="Calibri" w:hAnsi="Calibri"/>
          <w:bCs/>
          <w:iCs/>
          <w:vanish/>
          <w:sz w:val="22"/>
          <w:szCs w:val="22"/>
        </w:rPr>
      </w:pPr>
    </w:p>
    <w:p w14:paraId="210CB47D" w14:textId="77777777" w:rsidR="004213BD" w:rsidRPr="004213BD" w:rsidRDefault="004213BD" w:rsidP="004213BD">
      <w:pPr>
        <w:pStyle w:val="Odstavecseseznamem"/>
        <w:numPr>
          <w:ilvl w:val="1"/>
          <w:numId w:val="16"/>
        </w:numPr>
        <w:suppressAutoHyphens/>
        <w:rPr>
          <w:rFonts w:ascii="Calibri" w:hAnsi="Calibri"/>
          <w:bCs/>
          <w:iCs/>
          <w:vanish/>
          <w:sz w:val="22"/>
          <w:szCs w:val="22"/>
        </w:rPr>
      </w:pPr>
    </w:p>
    <w:p w14:paraId="122ED360" w14:textId="03BDBD1D" w:rsidR="004213BD" w:rsidRPr="004213BD" w:rsidRDefault="004213BD" w:rsidP="004213BD">
      <w:pPr>
        <w:pStyle w:val="Odstavecseseznamem"/>
        <w:numPr>
          <w:ilvl w:val="2"/>
          <w:numId w:val="16"/>
        </w:numPr>
        <w:suppressAutoHyphens/>
        <w:rPr>
          <w:rFonts w:ascii="Calibri" w:hAnsi="Calibri"/>
          <w:b/>
          <w:i/>
          <w:sz w:val="22"/>
          <w:szCs w:val="22"/>
        </w:rPr>
      </w:pPr>
      <w:r w:rsidRPr="004213BD">
        <w:rPr>
          <w:rFonts w:ascii="Calibri" w:hAnsi="Calibri"/>
          <w:bCs/>
          <w:iCs/>
          <w:sz w:val="22"/>
          <w:szCs w:val="22"/>
        </w:rPr>
        <w:t xml:space="preserve">Odměna za </w:t>
      </w:r>
      <w:proofErr w:type="gramStart"/>
      <w:r w:rsidRPr="004213BD">
        <w:rPr>
          <w:rFonts w:ascii="Calibri" w:hAnsi="Calibri"/>
          <w:bCs/>
          <w:iCs/>
          <w:sz w:val="22"/>
          <w:szCs w:val="22"/>
        </w:rPr>
        <w:t>období  červen</w:t>
      </w:r>
      <w:proofErr w:type="gramEnd"/>
      <w:r w:rsidRPr="004213BD">
        <w:rPr>
          <w:rFonts w:ascii="Calibri" w:hAnsi="Calibri"/>
          <w:bCs/>
          <w:iCs/>
          <w:sz w:val="22"/>
          <w:szCs w:val="22"/>
        </w:rPr>
        <w:t xml:space="preserve"> – srpen 2021 : … </w:t>
      </w:r>
      <w:proofErr w:type="spellStart"/>
      <w:r w:rsidRPr="004213BD">
        <w:rPr>
          <w:rFonts w:ascii="Calibri" w:hAnsi="Calibri"/>
          <w:b/>
          <w:i/>
          <w:sz w:val="22"/>
          <w:szCs w:val="22"/>
        </w:rPr>
        <w:t>profakturováno</w:t>
      </w:r>
      <w:proofErr w:type="spellEnd"/>
    </w:p>
    <w:p w14:paraId="296FD076" w14:textId="77777777" w:rsidR="004213BD" w:rsidRPr="00120BFC" w:rsidRDefault="004213BD" w:rsidP="004213BD">
      <w:pPr>
        <w:suppressAutoHyphens/>
        <w:ind w:left="2124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10 881,82 Kč bez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DPH  +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1 185,18  Kč DPH   =   13 167,00 Kč s</w:t>
      </w:r>
      <w:r>
        <w:rPr>
          <w:rFonts w:ascii="Calibri" w:hAnsi="Calibri"/>
          <w:bCs/>
          <w:iCs/>
          <w:sz w:val="22"/>
          <w:szCs w:val="22"/>
        </w:rPr>
        <w:t> </w:t>
      </w:r>
      <w:r w:rsidRPr="00120BFC">
        <w:rPr>
          <w:rFonts w:ascii="Calibri" w:hAnsi="Calibri"/>
          <w:bCs/>
          <w:iCs/>
          <w:sz w:val="22"/>
          <w:szCs w:val="22"/>
        </w:rPr>
        <w:t>DPH</w:t>
      </w:r>
    </w:p>
    <w:p w14:paraId="419CF664" w14:textId="77777777" w:rsidR="004213BD" w:rsidRPr="00120BFC" w:rsidRDefault="004213BD" w:rsidP="004213BD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    (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slovy :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</w:t>
      </w:r>
      <w:proofErr w:type="spellStart"/>
      <w:r w:rsidRPr="00120BFC">
        <w:rPr>
          <w:rFonts w:ascii="Calibri" w:hAnsi="Calibri"/>
          <w:bCs/>
          <w:iCs/>
          <w:sz w:val="22"/>
          <w:szCs w:val="22"/>
        </w:rPr>
        <w:t>třinácttisícstošedesátsedm</w:t>
      </w:r>
      <w:proofErr w:type="spellEnd"/>
      <w:r w:rsidRPr="00120BFC">
        <w:rPr>
          <w:rFonts w:ascii="Calibri" w:hAnsi="Calibri"/>
          <w:bCs/>
          <w:iCs/>
          <w:sz w:val="22"/>
          <w:szCs w:val="22"/>
        </w:rPr>
        <w:t xml:space="preserve"> korun českých )</w:t>
      </w:r>
    </w:p>
    <w:p w14:paraId="3DA524A8" w14:textId="77777777" w:rsidR="004213BD" w:rsidRPr="00120BFC" w:rsidRDefault="004213BD" w:rsidP="004213BD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lastRenderedPageBreak/>
        <w:t xml:space="preserve">                      (viz. příloha dodatku č. 2 – platební kalendář)</w:t>
      </w:r>
    </w:p>
    <w:p w14:paraId="037C2211" w14:textId="77777777" w:rsidR="004213BD" w:rsidRPr="00120BFC" w:rsidRDefault="004213BD" w:rsidP="004213BD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</w:p>
    <w:p w14:paraId="4C33A245" w14:textId="36BBE891" w:rsidR="004213BD" w:rsidRPr="004213BD" w:rsidRDefault="004213BD" w:rsidP="004213BD">
      <w:pPr>
        <w:pStyle w:val="Odstavecseseznamem"/>
        <w:numPr>
          <w:ilvl w:val="2"/>
          <w:numId w:val="16"/>
        </w:numPr>
        <w:suppressAutoHyphens/>
        <w:rPr>
          <w:rFonts w:ascii="Calibri" w:hAnsi="Calibri"/>
          <w:bCs/>
          <w:iCs/>
          <w:sz w:val="22"/>
          <w:szCs w:val="22"/>
        </w:rPr>
      </w:pPr>
      <w:r w:rsidRPr="004213BD">
        <w:rPr>
          <w:rFonts w:ascii="Calibri" w:hAnsi="Calibri"/>
          <w:bCs/>
          <w:iCs/>
          <w:sz w:val="22"/>
          <w:szCs w:val="22"/>
        </w:rPr>
        <w:t xml:space="preserve">Odměna za </w:t>
      </w:r>
      <w:proofErr w:type="gramStart"/>
      <w:r w:rsidRPr="004213BD">
        <w:rPr>
          <w:rFonts w:ascii="Calibri" w:hAnsi="Calibri"/>
          <w:bCs/>
          <w:iCs/>
          <w:sz w:val="22"/>
          <w:szCs w:val="22"/>
        </w:rPr>
        <w:t>období  září</w:t>
      </w:r>
      <w:proofErr w:type="gramEnd"/>
      <w:r w:rsidRPr="004213BD">
        <w:rPr>
          <w:rFonts w:ascii="Calibri" w:hAnsi="Calibri"/>
          <w:bCs/>
          <w:iCs/>
          <w:sz w:val="22"/>
          <w:szCs w:val="22"/>
        </w:rPr>
        <w:t xml:space="preserve"> – listopad 2021 : … </w:t>
      </w:r>
      <w:proofErr w:type="spellStart"/>
      <w:r w:rsidRPr="004213BD">
        <w:rPr>
          <w:rFonts w:ascii="Calibri" w:hAnsi="Calibri"/>
          <w:b/>
          <w:i/>
          <w:sz w:val="22"/>
          <w:szCs w:val="22"/>
        </w:rPr>
        <w:t>profakturováno</w:t>
      </w:r>
      <w:proofErr w:type="spellEnd"/>
    </w:p>
    <w:p w14:paraId="73E4FE77" w14:textId="77777777" w:rsidR="004213BD" w:rsidRPr="00120BFC" w:rsidRDefault="004213BD" w:rsidP="004213BD">
      <w:pPr>
        <w:suppressAutoHyphens/>
        <w:ind w:left="2124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10 881,82 Kč bez 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DPH  +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1 185,18  Kč DPH   =   13 167,00 Kč s</w:t>
      </w:r>
      <w:r>
        <w:rPr>
          <w:rFonts w:ascii="Calibri" w:hAnsi="Calibri"/>
          <w:bCs/>
          <w:iCs/>
          <w:sz w:val="22"/>
          <w:szCs w:val="22"/>
        </w:rPr>
        <w:t> </w:t>
      </w:r>
      <w:r w:rsidRPr="00120BFC">
        <w:rPr>
          <w:rFonts w:ascii="Calibri" w:hAnsi="Calibri"/>
          <w:bCs/>
          <w:iCs/>
          <w:sz w:val="22"/>
          <w:szCs w:val="22"/>
        </w:rPr>
        <w:t>DPH</w:t>
      </w:r>
    </w:p>
    <w:p w14:paraId="33030D6C" w14:textId="77777777" w:rsidR="004213BD" w:rsidRPr="00120BFC" w:rsidRDefault="004213BD" w:rsidP="004213BD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    (</w:t>
      </w:r>
      <w:proofErr w:type="gramStart"/>
      <w:r w:rsidRPr="00120BFC">
        <w:rPr>
          <w:rFonts w:ascii="Calibri" w:hAnsi="Calibri"/>
          <w:bCs/>
          <w:iCs/>
          <w:sz w:val="22"/>
          <w:szCs w:val="22"/>
        </w:rPr>
        <w:t>slovy :</w:t>
      </w:r>
      <w:proofErr w:type="gramEnd"/>
      <w:r w:rsidRPr="00120BFC">
        <w:rPr>
          <w:rFonts w:ascii="Calibri" w:hAnsi="Calibri"/>
          <w:bCs/>
          <w:iCs/>
          <w:sz w:val="22"/>
          <w:szCs w:val="22"/>
        </w:rPr>
        <w:t xml:space="preserve"> </w:t>
      </w:r>
      <w:proofErr w:type="spellStart"/>
      <w:r w:rsidRPr="00120BFC">
        <w:rPr>
          <w:rFonts w:ascii="Calibri" w:hAnsi="Calibri"/>
          <w:bCs/>
          <w:iCs/>
          <w:sz w:val="22"/>
          <w:szCs w:val="22"/>
        </w:rPr>
        <w:t>třinácttisícstošedesátsedm</w:t>
      </w:r>
      <w:proofErr w:type="spellEnd"/>
      <w:r w:rsidRPr="00120BFC">
        <w:rPr>
          <w:rFonts w:ascii="Calibri" w:hAnsi="Calibri"/>
          <w:bCs/>
          <w:iCs/>
          <w:sz w:val="22"/>
          <w:szCs w:val="22"/>
        </w:rPr>
        <w:t xml:space="preserve"> korun českých )</w:t>
      </w:r>
    </w:p>
    <w:p w14:paraId="1726BB2F" w14:textId="718CB28F" w:rsidR="004213BD" w:rsidRPr="00120BFC" w:rsidRDefault="004213BD" w:rsidP="004213BD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                           (viz. příloha dodatku č. </w:t>
      </w:r>
      <w:r w:rsidR="00AF5914">
        <w:rPr>
          <w:rFonts w:ascii="Calibri" w:hAnsi="Calibri"/>
          <w:bCs/>
          <w:iCs/>
          <w:sz w:val="22"/>
          <w:szCs w:val="22"/>
        </w:rPr>
        <w:t>3</w:t>
      </w:r>
      <w:r w:rsidRPr="00120BFC">
        <w:rPr>
          <w:rFonts w:ascii="Calibri" w:hAnsi="Calibri"/>
          <w:bCs/>
          <w:iCs/>
          <w:sz w:val="22"/>
          <w:szCs w:val="22"/>
        </w:rPr>
        <w:t xml:space="preserve"> – platební kalendář)</w:t>
      </w:r>
    </w:p>
    <w:p w14:paraId="435A6A7D" w14:textId="77777777" w:rsidR="00140A08" w:rsidRPr="00120BFC" w:rsidRDefault="00140A08" w:rsidP="001C604B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</w:p>
    <w:p w14:paraId="7EB410BA" w14:textId="77777777" w:rsidR="00D23DBE" w:rsidRPr="00120BFC" w:rsidRDefault="00140A08" w:rsidP="00140A08">
      <w:pPr>
        <w:suppressAutoHyphens/>
        <w:rPr>
          <w:rFonts w:ascii="Calibri" w:hAnsi="Calibri"/>
          <w:bCs/>
          <w:iCs/>
        </w:rPr>
      </w:pPr>
      <w:r w:rsidRPr="00120BFC">
        <w:rPr>
          <w:rFonts w:ascii="Calibri" w:hAnsi="Calibri"/>
          <w:bCs/>
          <w:iCs/>
        </w:rPr>
        <w:t xml:space="preserve">                                </w:t>
      </w:r>
    </w:p>
    <w:p w14:paraId="5CF2BAA3" w14:textId="77777777" w:rsidR="00140A08" w:rsidRPr="00120BFC" w:rsidRDefault="00D23DBE" w:rsidP="00140A08">
      <w:pPr>
        <w:suppressAutoHyphens/>
        <w:rPr>
          <w:rFonts w:ascii="Calibri" w:hAnsi="Calibri"/>
          <w:bCs/>
          <w:iCs/>
        </w:rPr>
      </w:pPr>
      <w:r w:rsidRPr="00120BFC">
        <w:rPr>
          <w:rFonts w:ascii="Calibri" w:hAnsi="Calibri"/>
          <w:bCs/>
          <w:iCs/>
        </w:rPr>
        <w:t xml:space="preserve">                                </w:t>
      </w:r>
      <w:r w:rsidR="00140A08" w:rsidRPr="00120BFC">
        <w:rPr>
          <w:rFonts w:ascii="Calibri" w:hAnsi="Calibri"/>
          <w:bCs/>
          <w:iCs/>
        </w:rPr>
        <w:t xml:space="preserve">Stavební úpravy </w:t>
      </w:r>
      <w:proofErr w:type="gramStart"/>
      <w:r w:rsidR="00140A08" w:rsidRPr="00120BFC">
        <w:rPr>
          <w:rFonts w:ascii="Calibri" w:hAnsi="Calibri"/>
          <w:bCs/>
          <w:iCs/>
        </w:rPr>
        <w:t>glorietu :</w:t>
      </w:r>
      <w:proofErr w:type="gramEnd"/>
    </w:p>
    <w:p w14:paraId="66EEDDD9" w14:textId="01E9C329" w:rsidR="00140A08" w:rsidRPr="00120BFC" w:rsidRDefault="00140A08" w:rsidP="00140A08">
      <w:pPr>
        <w:pStyle w:val="Odstavecseseznamem"/>
        <w:suppressAutoHyphens/>
        <w:ind w:left="1776"/>
        <w:rPr>
          <w:rFonts w:ascii="Calibri" w:hAnsi="Calibri"/>
          <w:bCs/>
          <w:iCs/>
          <w:sz w:val="22"/>
          <w:szCs w:val="22"/>
        </w:rPr>
      </w:pPr>
      <w:r w:rsidRPr="00120BFC">
        <w:rPr>
          <w:rFonts w:ascii="Calibri" w:hAnsi="Calibri"/>
          <w:bCs/>
          <w:iCs/>
          <w:sz w:val="22"/>
          <w:szCs w:val="22"/>
        </w:rPr>
        <w:t xml:space="preserve">1.2.3. Realizace glorietu </w:t>
      </w:r>
      <w:r w:rsidR="00515F91">
        <w:rPr>
          <w:rFonts w:ascii="Calibri" w:hAnsi="Calibri"/>
          <w:bCs/>
          <w:iCs/>
          <w:sz w:val="22"/>
          <w:szCs w:val="22"/>
        </w:rPr>
        <w:t>dokončena a předána dne 30.6.2023</w:t>
      </w:r>
    </w:p>
    <w:p w14:paraId="74C1B77A" w14:textId="77777777" w:rsidR="00140A08" w:rsidRPr="00120BFC" w:rsidRDefault="00140A08" w:rsidP="00140A08">
      <w:pPr>
        <w:suppressAutoHyphens/>
        <w:jc w:val="center"/>
        <w:rPr>
          <w:rFonts w:ascii="Calibri" w:hAnsi="Calibri"/>
          <w:bCs/>
          <w:iCs/>
          <w:sz w:val="22"/>
          <w:szCs w:val="22"/>
        </w:rPr>
      </w:pPr>
    </w:p>
    <w:p w14:paraId="7F54E6C0" w14:textId="68CAB3FB" w:rsidR="00140A08" w:rsidRDefault="00140A08" w:rsidP="001C604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43678272" w14:textId="75041638" w:rsidR="00164069" w:rsidRDefault="00164069" w:rsidP="001C604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38D55522" w14:textId="77777777" w:rsidR="00164069" w:rsidRPr="00140A08" w:rsidRDefault="00164069" w:rsidP="001C604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51A108DF" w14:textId="1D35083A" w:rsidR="00515F91" w:rsidRPr="00824CFE" w:rsidRDefault="00515F91" w:rsidP="00515F91">
      <w:pPr>
        <w:suppressAutoHyphens/>
        <w:rPr>
          <w:rFonts w:ascii="Calibri" w:hAnsi="Calibri"/>
          <w:bCs/>
          <w:iCs/>
          <w:sz w:val="22"/>
          <w:szCs w:val="22"/>
        </w:rPr>
      </w:pPr>
      <w:r w:rsidRPr="00824CFE">
        <w:rPr>
          <w:rFonts w:ascii="Calibri" w:hAnsi="Calibri"/>
          <w:bCs/>
          <w:iCs/>
          <w:sz w:val="22"/>
          <w:szCs w:val="22"/>
        </w:rPr>
        <w:t xml:space="preserve">                     </w:t>
      </w:r>
      <w:r w:rsidR="00824CFE" w:rsidRPr="00824CFE">
        <w:rPr>
          <w:rFonts w:ascii="Calibri" w:hAnsi="Calibri"/>
          <w:bCs/>
          <w:iCs/>
          <w:sz w:val="22"/>
          <w:szCs w:val="22"/>
        </w:rPr>
        <w:t>Původní</w:t>
      </w:r>
      <w:r w:rsidRPr="00824CFE">
        <w:rPr>
          <w:rFonts w:ascii="Calibri" w:hAnsi="Calibri"/>
          <w:bCs/>
          <w:iCs/>
          <w:sz w:val="22"/>
          <w:szCs w:val="22"/>
        </w:rPr>
        <w:t xml:space="preserve"> znění odstavce </w:t>
      </w:r>
      <w:r w:rsidR="00824CFE" w:rsidRPr="00824CFE">
        <w:rPr>
          <w:rFonts w:ascii="Calibri" w:hAnsi="Calibri"/>
          <w:bCs/>
          <w:iCs/>
          <w:sz w:val="22"/>
          <w:szCs w:val="22"/>
        </w:rPr>
        <w:t>– stavební úpravy oranžerie</w:t>
      </w:r>
      <w:r w:rsidR="00824CFE">
        <w:rPr>
          <w:rFonts w:ascii="Calibri" w:hAnsi="Calibri"/>
          <w:bCs/>
          <w:iCs/>
          <w:sz w:val="22"/>
          <w:szCs w:val="22"/>
        </w:rPr>
        <w:t xml:space="preserve"> dle dodatku č. </w:t>
      </w:r>
      <w:proofErr w:type="gramStart"/>
      <w:r w:rsidR="00824CFE">
        <w:rPr>
          <w:rFonts w:ascii="Calibri" w:hAnsi="Calibri"/>
          <w:bCs/>
          <w:iCs/>
          <w:sz w:val="22"/>
          <w:szCs w:val="22"/>
        </w:rPr>
        <w:t>2</w:t>
      </w:r>
      <w:r w:rsidR="00824CFE" w:rsidRPr="00824CFE">
        <w:rPr>
          <w:rFonts w:ascii="Calibri" w:hAnsi="Calibri"/>
          <w:bCs/>
          <w:iCs/>
          <w:sz w:val="22"/>
          <w:szCs w:val="22"/>
        </w:rPr>
        <w:t xml:space="preserve"> :</w:t>
      </w:r>
      <w:proofErr w:type="gramEnd"/>
    </w:p>
    <w:p w14:paraId="77255CDE" w14:textId="77777777" w:rsidR="001F5119" w:rsidRPr="00140A08" w:rsidRDefault="001F5119" w:rsidP="001F511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6F689A12" w14:textId="77777777" w:rsidR="00D23DBE" w:rsidRPr="00164069" w:rsidRDefault="002C675D" w:rsidP="00D23DBE">
      <w:pPr>
        <w:suppressAutoHyphens/>
        <w:rPr>
          <w:rFonts w:ascii="Calibri" w:hAnsi="Calibri"/>
          <w:bCs/>
          <w:iCs/>
        </w:rPr>
      </w:pPr>
      <w:r w:rsidRPr="00824CFE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  </w:t>
      </w:r>
      <w:r w:rsidR="00D23DBE" w:rsidRPr="00824CFE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                                 </w:t>
      </w:r>
      <w:r w:rsidR="00D23DBE" w:rsidRPr="00164069">
        <w:rPr>
          <w:rFonts w:ascii="Calibri" w:hAnsi="Calibri"/>
          <w:bCs/>
          <w:iCs/>
        </w:rPr>
        <w:t xml:space="preserve">Stavební úpravy </w:t>
      </w:r>
      <w:proofErr w:type="gramStart"/>
      <w:r w:rsidR="00D23DBE" w:rsidRPr="00164069">
        <w:rPr>
          <w:rFonts w:ascii="Calibri" w:hAnsi="Calibri"/>
          <w:bCs/>
          <w:iCs/>
        </w:rPr>
        <w:t>oranžerie  :</w:t>
      </w:r>
      <w:proofErr w:type="gramEnd"/>
    </w:p>
    <w:p w14:paraId="1AEB9442" w14:textId="77777777" w:rsidR="00D23DBE" w:rsidRPr="00824CFE" w:rsidRDefault="00D23DBE" w:rsidP="00D23DBE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>1.2.</w:t>
      </w:r>
      <w:r w:rsidR="00C27930" w:rsidRPr="00824CFE">
        <w:rPr>
          <w:rFonts w:ascii="Calibri" w:hAnsi="Calibri"/>
          <w:iCs/>
          <w:sz w:val="22"/>
          <w:szCs w:val="22"/>
        </w:rPr>
        <w:t>6</w:t>
      </w:r>
      <w:r w:rsidRPr="00824CFE">
        <w:rPr>
          <w:rFonts w:ascii="Calibri" w:hAnsi="Calibri"/>
          <w:iCs/>
          <w:sz w:val="22"/>
          <w:szCs w:val="22"/>
        </w:rPr>
        <w:t xml:space="preserve">. Realizace </w:t>
      </w:r>
      <w:r w:rsidR="00236288" w:rsidRPr="00824CFE">
        <w:rPr>
          <w:rFonts w:ascii="Calibri" w:hAnsi="Calibri"/>
          <w:iCs/>
          <w:sz w:val="22"/>
          <w:szCs w:val="22"/>
        </w:rPr>
        <w:t>oranžerie</w:t>
      </w:r>
      <w:r w:rsidRPr="00824CFE">
        <w:rPr>
          <w:rFonts w:ascii="Calibri" w:hAnsi="Calibri"/>
          <w:iCs/>
          <w:sz w:val="22"/>
          <w:szCs w:val="22"/>
        </w:rPr>
        <w:t xml:space="preserve"> </w:t>
      </w:r>
      <w:proofErr w:type="gramStart"/>
      <w:r w:rsidRPr="00824CFE">
        <w:rPr>
          <w:rFonts w:ascii="Calibri" w:hAnsi="Calibri"/>
          <w:iCs/>
          <w:sz w:val="22"/>
          <w:szCs w:val="22"/>
        </w:rPr>
        <w:t>přerušena :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……  prosinec </w:t>
      </w:r>
      <w:proofErr w:type="gramStart"/>
      <w:r w:rsidRPr="00824CFE">
        <w:rPr>
          <w:rFonts w:ascii="Calibri" w:hAnsi="Calibri"/>
          <w:iCs/>
          <w:sz w:val="22"/>
          <w:szCs w:val="22"/>
        </w:rPr>
        <w:t>2021 – leden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2023</w:t>
      </w:r>
    </w:p>
    <w:p w14:paraId="5AA37B38" w14:textId="77777777" w:rsidR="00D23DBE" w:rsidRPr="00824CFE" w:rsidRDefault="00D23DBE" w:rsidP="00D23DBE">
      <w:pPr>
        <w:suppressAutoHyphens/>
        <w:jc w:val="center"/>
        <w:rPr>
          <w:rFonts w:ascii="Calibri" w:hAnsi="Calibri"/>
          <w:iCs/>
          <w:sz w:val="22"/>
          <w:szCs w:val="22"/>
        </w:rPr>
      </w:pPr>
    </w:p>
    <w:p w14:paraId="4CBB0BFA" w14:textId="77777777" w:rsidR="00D23DBE" w:rsidRPr="00824CFE" w:rsidRDefault="00D23DBE" w:rsidP="00D23DBE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>1.2.</w:t>
      </w:r>
      <w:r w:rsidR="00C27930" w:rsidRPr="00824CFE">
        <w:rPr>
          <w:rFonts w:ascii="Calibri" w:hAnsi="Calibri"/>
          <w:iCs/>
          <w:sz w:val="22"/>
          <w:szCs w:val="22"/>
        </w:rPr>
        <w:t>7</w:t>
      </w:r>
      <w:r w:rsidRPr="00824CFE">
        <w:rPr>
          <w:rFonts w:ascii="Calibri" w:hAnsi="Calibri"/>
          <w:iCs/>
          <w:sz w:val="22"/>
          <w:szCs w:val="22"/>
        </w:rPr>
        <w:t xml:space="preserve">. Odměna za </w:t>
      </w:r>
      <w:proofErr w:type="gramStart"/>
      <w:r w:rsidRPr="00824CFE">
        <w:rPr>
          <w:rFonts w:ascii="Calibri" w:hAnsi="Calibri"/>
          <w:iCs/>
          <w:sz w:val="22"/>
          <w:szCs w:val="22"/>
        </w:rPr>
        <w:t>období  únor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2023 – duben 2023 : … bude fakturováno dle     </w:t>
      </w:r>
    </w:p>
    <w:p w14:paraId="3EC76098" w14:textId="77777777" w:rsidR="00D23DBE" w:rsidRPr="00824CFE" w:rsidRDefault="00D23DBE" w:rsidP="00D23DBE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 xml:space="preserve">          </w:t>
      </w:r>
      <w:proofErr w:type="gramStart"/>
      <w:r w:rsidRPr="00824CFE">
        <w:rPr>
          <w:rFonts w:ascii="Calibri" w:hAnsi="Calibri"/>
          <w:iCs/>
          <w:sz w:val="22"/>
          <w:szCs w:val="22"/>
        </w:rPr>
        <w:t>zahájení  realizace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v roce 202</w:t>
      </w:r>
      <w:r w:rsidR="00C27930" w:rsidRPr="00824CFE">
        <w:rPr>
          <w:rFonts w:ascii="Calibri" w:hAnsi="Calibri"/>
          <w:iCs/>
          <w:sz w:val="22"/>
          <w:szCs w:val="22"/>
        </w:rPr>
        <w:t>3</w:t>
      </w:r>
    </w:p>
    <w:p w14:paraId="01D17AD8" w14:textId="77777777" w:rsidR="00D23DBE" w:rsidRPr="00824CFE" w:rsidRDefault="00D23DBE" w:rsidP="00D23DBE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 xml:space="preserve">           7 306,36 Kč bez </w:t>
      </w:r>
      <w:proofErr w:type="gramStart"/>
      <w:r w:rsidRPr="00824CFE">
        <w:rPr>
          <w:rFonts w:ascii="Calibri" w:hAnsi="Calibri"/>
          <w:iCs/>
          <w:sz w:val="22"/>
          <w:szCs w:val="22"/>
        </w:rPr>
        <w:t>DPH  +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1 534,34  Kč DPH   =   8 840,70 Kč s DPH</w:t>
      </w:r>
    </w:p>
    <w:p w14:paraId="5C6258DB" w14:textId="77777777" w:rsidR="00D23DBE" w:rsidRPr="00824CFE" w:rsidRDefault="00D23DBE" w:rsidP="00D23DBE">
      <w:pPr>
        <w:suppressAutoHyphens/>
        <w:jc w:val="center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 xml:space="preserve">                          (</w:t>
      </w:r>
      <w:proofErr w:type="gramStart"/>
      <w:r w:rsidRPr="00824CFE">
        <w:rPr>
          <w:rFonts w:ascii="Calibri" w:hAnsi="Calibri"/>
          <w:iCs/>
          <w:sz w:val="22"/>
          <w:szCs w:val="22"/>
        </w:rPr>
        <w:t>slovy :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824CFE">
        <w:rPr>
          <w:rFonts w:ascii="Calibri" w:hAnsi="Calibri"/>
          <w:iCs/>
          <w:sz w:val="22"/>
          <w:szCs w:val="22"/>
        </w:rPr>
        <w:t>osmtisícosmsetčtyřicet</w:t>
      </w:r>
      <w:proofErr w:type="spellEnd"/>
      <w:r w:rsidRPr="00824CFE">
        <w:rPr>
          <w:rFonts w:ascii="Calibri" w:hAnsi="Calibri"/>
          <w:iCs/>
          <w:sz w:val="22"/>
          <w:szCs w:val="22"/>
        </w:rPr>
        <w:t xml:space="preserve"> korun českých )</w:t>
      </w:r>
    </w:p>
    <w:p w14:paraId="43F79FBB" w14:textId="77777777" w:rsidR="00D23DBE" w:rsidRPr="00824CFE" w:rsidRDefault="00D23DBE" w:rsidP="00D23DBE">
      <w:pPr>
        <w:suppressAutoHyphens/>
        <w:jc w:val="center"/>
        <w:rPr>
          <w:rFonts w:ascii="Calibri" w:hAnsi="Calibri"/>
          <w:iCs/>
          <w:sz w:val="22"/>
          <w:szCs w:val="22"/>
        </w:rPr>
      </w:pPr>
    </w:p>
    <w:p w14:paraId="0DB78F12" w14:textId="77777777" w:rsidR="00D23DBE" w:rsidRPr="00824CFE" w:rsidRDefault="00D23DBE" w:rsidP="00D23DBE">
      <w:pPr>
        <w:suppressAutoHyphens/>
        <w:jc w:val="center"/>
        <w:rPr>
          <w:rFonts w:ascii="Calibri" w:hAnsi="Calibri"/>
          <w:iCs/>
          <w:sz w:val="22"/>
          <w:szCs w:val="22"/>
        </w:rPr>
      </w:pPr>
    </w:p>
    <w:p w14:paraId="55F8599D" w14:textId="77777777" w:rsidR="00D23DBE" w:rsidRPr="00824CFE" w:rsidRDefault="00D23DBE" w:rsidP="00D23DBE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>1.2.</w:t>
      </w:r>
      <w:r w:rsidR="00C27930" w:rsidRPr="00824CFE">
        <w:rPr>
          <w:rFonts w:ascii="Calibri" w:hAnsi="Calibri"/>
          <w:iCs/>
          <w:sz w:val="22"/>
          <w:szCs w:val="22"/>
        </w:rPr>
        <w:t>8</w:t>
      </w:r>
      <w:r w:rsidRPr="00824CFE">
        <w:rPr>
          <w:rFonts w:ascii="Calibri" w:hAnsi="Calibri"/>
          <w:iCs/>
          <w:sz w:val="22"/>
          <w:szCs w:val="22"/>
        </w:rPr>
        <w:t xml:space="preserve">. Odměna za </w:t>
      </w:r>
      <w:proofErr w:type="gramStart"/>
      <w:r w:rsidRPr="00824CFE">
        <w:rPr>
          <w:rFonts w:ascii="Calibri" w:hAnsi="Calibri"/>
          <w:iCs/>
          <w:sz w:val="22"/>
          <w:szCs w:val="22"/>
        </w:rPr>
        <w:t>období  květen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2023 – červen</w:t>
      </w:r>
      <w:r w:rsidR="00C27930" w:rsidRPr="00824CFE">
        <w:rPr>
          <w:rFonts w:ascii="Calibri" w:hAnsi="Calibri"/>
          <w:iCs/>
          <w:sz w:val="22"/>
          <w:szCs w:val="22"/>
        </w:rPr>
        <w:t>ec</w:t>
      </w:r>
      <w:r w:rsidRPr="00824CFE">
        <w:rPr>
          <w:rFonts w:ascii="Calibri" w:hAnsi="Calibri"/>
          <w:iCs/>
          <w:sz w:val="22"/>
          <w:szCs w:val="22"/>
        </w:rPr>
        <w:t xml:space="preserve"> 2023 :.. bude fakturováno  </w:t>
      </w:r>
    </w:p>
    <w:p w14:paraId="3392BF17" w14:textId="77777777" w:rsidR="00C27930" w:rsidRPr="00824CFE" w:rsidRDefault="00D23DBE" w:rsidP="00C27930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 xml:space="preserve">           </w:t>
      </w:r>
      <w:r w:rsidR="00C27930" w:rsidRPr="00824CFE">
        <w:rPr>
          <w:rFonts w:ascii="Calibri" w:hAnsi="Calibri"/>
          <w:iCs/>
          <w:sz w:val="22"/>
          <w:szCs w:val="22"/>
        </w:rPr>
        <w:t xml:space="preserve">7 306,36 Kč bez </w:t>
      </w:r>
      <w:proofErr w:type="gramStart"/>
      <w:r w:rsidR="00C27930" w:rsidRPr="00824CFE">
        <w:rPr>
          <w:rFonts w:ascii="Calibri" w:hAnsi="Calibri"/>
          <w:iCs/>
          <w:sz w:val="22"/>
          <w:szCs w:val="22"/>
        </w:rPr>
        <w:t>DPH  +</w:t>
      </w:r>
      <w:proofErr w:type="gramEnd"/>
      <w:r w:rsidR="00C27930" w:rsidRPr="00824CFE">
        <w:rPr>
          <w:rFonts w:ascii="Calibri" w:hAnsi="Calibri"/>
          <w:iCs/>
          <w:sz w:val="22"/>
          <w:szCs w:val="22"/>
        </w:rPr>
        <w:t xml:space="preserve"> 1 534,34  Kč DPH   =   8 840,70 Kč s DPH</w:t>
      </w:r>
    </w:p>
    <w:p w14:paraId="1FB9B424" w14:textId="77777777" w:rsidR="00C27930" w:rsidRPr="00824CFE" w:rsidRDefault="00C27930" w:rsidP="00C27930">
      <w:pPr>
        <w:suppressAutoHyphens/>
        <w:jc w:val="center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 xml:space="preserve">                          (</w:t>
      </w:r>
      <w:proofErr w:type="gramStart"/>
      <w:r w:rsidRPr="00824CFE">
        <w:rPr>
          <w:rFonts w:ascii="Calibri" w:hAnsi="Calibri"/>
          <w:iCs/>
          <w:sz w:val="22"/>
          <w:szCs w:val="22"/>
        </w:rPr>
        <w:t>slovy :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824CFE">
        <w:rPr>
          <w:rFonts w:ascii="Calibri" w:hAnsi="Calibri"/>
          <w:iCs/>
          <w:sz w:val="22"/>
          <w:szCs w:val="22"/>
        </w:rPr>
        <w:t>osmtisícosmsetčtyřicet</w:t>
      </w:r>
      <w:proofErr w:type="spellEnd"/>
      <w:r w:rsidRPr="00824CFE">
        <w:rPr>
          <w:rFonts w:ascii="Calibri" w:hAnsi="Calibri"/>
          <w:iCs/>
          <w:sz w:val="22"/>
          <w:szCs w:val="22"/>
        </w:rPr>
        <w:t xml:space="preserve"> korun českých )</w:t>
      </w:r>
    </w:p>
    <w:p w14:paraId="32409A4D" w14:textId="77777777" w:rsidR="00D23DBE" w:rsidRPr="00824CFE" w:rsidRDefault="00D23DBE" w:rsidP="00C27930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</w:p>
    <w:p w14:paraId="736C51EA" w14:textId="77777777" w:rsidR="00C27930" w:rsidRPr="00824CFE" w:rsidRDefault="00C27930" w:rsidP="00C27930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</w:p>
    <w:p w14:paraId="1D8F64F6" w14:textId="77777777" w:rsidR="00C27930" w:rsidRPr="00824CFE" w:rsidRDefault="00C27930" w:rsidP="00C27930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 xml:space="preserve">1.2.9. Odměna za </w:t>
      </w:r>
      <w:proofErr w:type="gramStart"/>
      <w:r w:rsidRPr="00824CFE">
        <w:rPr>
          <w:rFonts w:ascii="Calibri" w:hAnsi="Calibri"/>
          <w:iCs/>
          <w:sz w:val="22"/>
          <w:szCs w:val="22"/>
        </w:rPr>
        <w:t>období  srpen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2023 – říjen 2023 :.. bude fakturováno  </w:t>
      </w:r>
    </w:p>
    <w:p w14:paraId="2120FB06" w14:textId="77777777" w:rsidR="00C27930" w:rsidRPr="00824CFE" w:rsidRDefault="00C27930" w:rsidP="00C27930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 xml:space="preserve">           7 306,36 Kč bez </w:t>
      </w:r>
      <w:proofErr w:type="gramStart"/>
      <w:r w:rsidRPr="00824CFE">
        <w:rPr>
          <w:rFonts w:ascii="Calibri" w:hAnsi="Calibri"/>
          <w:iCs/>
          <w:sz w:val="22"/>
          <w:szCs w:val="22"/>
        </w:rPr>
        <w:t>DPH  +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1 534,34  Kč DPH   =   8 840,70 Kč s DPH</w:t>
      </w:r>
    </w:p>
    <w:p w14:paraId="094ADDDD" w14:textId="16896247" w:rsidR="00C27930" w:rsidRPr="00824CFE" w:rsidRDefault="00C27930" w:rsidP="00C27930">
      <w:pPr>
        <w:suppressAutoHyphens/>
        <w:jc w:val="center"/>
        <w:rPr>
          <w:rFonts w:ascii="Calibri" w:hAnsi="Calibri"/>
          <w:iCs/>
          <w:sz w:val="22"/>
          <w:szCs w:val="22"/>
        </w:rPr>
      </w:pPr>
      <w:r w:rsidRPr="00824CFE">
        <w:rPr>
          <w:rFonts w:ascii="Calibri" w:hAnsi="Calibri"/>
          <w:iCs/>
          <w:sz w:val="22"/>
          <w:szCs w:val="22"/>
        </w:rPr>
        <w:t xml:space="preserve">                          (</w:t>
      </w:r>
      <w:proofErr w:type="gramStart"/>
      <w:r w:rsidRPr="00824CFE">
        <w:rPr>
          <w:rFonts w:ascii="Calibri" w:hAnsi="Calibri"/>
          <w:iCs/>
          <w:sz w:val="22"/>
          <w:szCs w:val="22"/>
        </w:rPr>
        <w:t>slovy :</w:t>
      </w:r>
      <w:proofErr w:type="gramEnd"/>
      <w:r w:rsidRPr="00824CFE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824CFE">
        <w:rPr>
          <w:rFonts w:ascii="Calibri" w:hAnsi="Calibri"/>
          <w:iCs/>
          <w:sz w:val="22"/>
          <w:szCs w:val="22"/>
        </w:rPr>
        <w:t>osmtisícosmsetčtyřicet</w:t>
      </w:r>
      <w:proofErr w:type="spellEnd"/>
      <w:r w:rsidRPr="00824CFE">
        <w:rPr>
          <w:rFonts w:ascii="Calibri" w:hAnsi="Calibri"/>
          <w:iCs/>
          <w:sz w:val="22"/>
          <w:szCs w:val="22"/>
        </w:rPr>
        <w:t xml:space="preserve"> korun českých )</w:t>
      </w:r>
    </w:p>
    <w:p w14:paraId="2F8C0307" w14:textId="295CF717" w:rsidR="00824CFE" w:rsidRDefault="00824CFE" w:rsidP="00C27930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3DEC1A01" w14:textId="5ED3F40F" w:rsidR="00824CFE" w:rsidRDefault="00824CFE" w:rsidP="00824CFE">
      <w:pPr>
        <w:suppressAutoHyphens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        </w:t>
      </w:r>
      <w:r w:rsidRPr="004213BD">
        <w:rPr>
          <w:rFonts w:ascii="Calibri" w:hAnsi="Calibri"/>
          <w:b/>
          <w:i/>
          <w:sz w:val="28"/>
          <w:szCs w:val="28"/>
        </w:rPr>
        <w:t xml:space="preserve">Nové znění odstavce </w:t>
      </w:r>
      <w:r>
        <w:rPr>
          <w:rFonts w:ascii="Calibri" w:hAnsi="Calibri"/>
          <w:b/>
          <w:i/>
          <w:sz w:val="28"/>
          <w:szCs w:val="28"/>
        </w:rPr>
        <w:t>– stavební úpravy oranžerie</w:t>
      </w:r>
      <w:r w:rsidRPr="004213BD">
        <w:rPr>
          <w:rFonts w:ascii="Calibri" w:hAnsi="Calibri"/>
          <w:b/>
          <w:i/>
          <w:sz w:val="28"/>
          <w:szCs w:val="28"/>
        </w:rPr>
        <w:t xml:space="preserve"> dle tohoto dodatku č. </w:t>
      </w:r>
      <w:proofErr w:type="gramStart"/>
      <w:r w:rsidRPr="004213BD">
        <w:rPr>
          <w:rFonts w:ascii="Calibri" w:hAnsi="Calibri"/>
          <w:b/>
          <w:i/>
          <w:sz w:val="28"/>
          <w:szCs w:val="28"/>
        </w:rPr>
        <w:t>3 :</w:t>
      </w:r>
      <w:proofErr w:type="gramEnd"/>
    </w:p>
    <w:p w14:paraId="4E518271" w14:textId="77777777" w:rsidR="00824CFE" w:rsidRPr="00140A08" w:rsidRDefault="00824CFE" w:rsidP="00824CFE">
      <w:pPr>
        <w:suppressAutoHyphens/>
        <w:rPr>
          <w:rFonts w:ascii="Calibri" w:hAnsi="Calibri"/>
          <w:b/>
          <w:i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                      </w:t>
      </w:r>
      <w:r w:rsidRPr="00140A08">
        <w:rPr>
          <w:rFonts w:ascii="Calibri" w:hAnsi="Calibri"/>
          <w:b/>
          <w:i/>
        </w:rPr>
        <w:t>S</w:t>
      </w:r>
      <w:r>
        <w:rPr>
          <w:rFonts w:ascii="Calibri" w:hAnsi="Calibri"/>
          <w:b/>
          <w:i/>
        </w:rPr>
        <w:t xml:space="preserve">tavební úpravy </w:t>
      </w:r>
      <w:proofErr w:type="gramStart"/>
      <w:r>
        <w:rPr>
          <w:rFonts w:ascii="Calibri" w:hAnsi="Calibri"/>
          <w:b/>
          <w:i/>
        </w:rPr>
        <w:t>oranžerie  :</w:t>
      </w:r>
      <w:proofErr w:type="gramEnd"/>
    </w:p>
    <w:p w14:paraId="2805F867" w14:textId="56A93662" w:rsidR="00824CFE" w:rsidRPr="002224FB" w:rsidRDefault="00824CFE" w:rsidP="00824CF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1.2.6. Realizace </w:t>
      </w:r>
      <w:r>
        <w:rPr>
          <w:rFonts w:ascii="Calibri" w:hAnsi="Calibri"/>
          <w:i/>
          <w:sz w:val="22"/>
          <w:szCs w:val="22"/>
        </w:rPr>
        <w:t>oranžerie</w:t>
      </w:r>
      <w:r w:rsidRPr="002224FB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2224FB">
        <w:rPr>
          <w:rFonts w:ascii="Calibri" w:hAnsi="Calibri"/>
          <w:i/>
          <w:sz w:val="22"/>
          <w:szCs w:val="22"/>
        </w:rPr>
        <w:t>přerušena :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……  prosinec </w:t>
      </w:r>
      <w:proofErr w:type="gramStart"/>
      <w:r w:rsidRPr="002224FB">
        <w:rPr>
          <w:rFonts w:ascii="Calibri" w:hAnsi="Calibri"/>
          <w:i/>
          <w:sz w:val="22"/>
          <w:szCs w:val="22"/>
        </w:rPr>
        <w:t xml:space="preserve">2021 – </w:t>
      </w:r>
      <w:r>
        <w:rPr>
          <w:rFonts w:ascii="Calibri" w:hAnsi="Calibri"/>
          <w:i/>
          <w:sz w:val="22"/>
          <w:szCs w:val="22"/>
        </w:rPr>
        <w:t>srpen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2023</w:t>
      </w:r>
    </w:p>
    <w:p w14:paraId="0817489C" w14:textId="77777777" w:rsidR="00824CFE" w:rsidRPr="002224FB" w:rsidRDefault="00824CFE" w:rsidP="00824CFE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00493D33" w14:textId="5C00B1F8" w:rsidR="00824CFE" w:rsidRPr="002224FB" w:rsidRDefault="00824CFE" w:rsidP="00824CF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1.2.7. Odměna za </w:t>
      </w:r>
      <w:proofErr w:type="gramStart"/>
      <w:r w:rsidRPr="002224FB">
        <w:rPr>
          <w:rFonts w:ascii="Calibri" w:hAnsi="Calibri"/>
          <w:i/>
          <w:sz w:val="22"/>
          <w:szCs w:val="22"/>
        </w:rPr>
        <w:t xml:space="preserve">období  </w:t>
      </w:r>
      <w:r w:rsidR="00EF2B4C">
        <w:rPr>
          <w:rFonts w:ascii="Calibri" w:hAnsi="Calibri"/>
          <w:i/>
          <w:sz w:val="22"/>
          <w:szCs w:val="22"/>
        </w:rPr>
        <w:t>září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2023 – </w:t>
      </w:r>
      <w:r w:rsidR="00EF2B4C">
        <w:rPr>
          <w:rFonts w:ascii="Calibri" w:hAnsi="Calibri"/>
          <w:i/>
          <w:sz w:val="22"/>
          <w:szCs w:val="22"/>
        </w:rPr>
        <w:t>listopad</w:t>
      </w:r>
      <w:r w:rsidRPr="002224FB">
        <w:rPr>
          <w:rFonts w:ascii="Calibri" w:hAnsi="Calibri"/>
          <w:i/>
          <w:sz w:val="22"/>
          <w:szCs w:val="22"/>
        </w:rPr>
        <w:t xml:space="preserve"> 2023 : … bude fakturováno dle     </w:t>
      </w:r>
    </w:p>
    <w:p w14:paraId="14BD8DAB" w14:textId="77777777" w:rsidR="00824CFE" w:rsidRPr="002224FB" w:rsidRDefault="00824CFE" w:rsidP="00824CF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</w:t>
      </w:r>
      <w:proofErr w:type="gramStart"/>
      <w:r w:rsidRPr="002224FB">
        <w:rPr>
          <w:rFonts w:ascii="Calibri" w:hAnsi="Calibri"/>
          <w:i/>
          <w:sz w:val="22"/>
          <w:szCs w:val="22"/>
        </w:rPr>
        <w:t>zahájení  realizace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v roce 2023</w:t>
      </w:r>
    </w:p>
    <w:p w14:paraId="46F09F2E" w14:textId="77777777" w:rsidR="00824CFE" w:rsidRPr="002224FB" w:rsidRDefault="00824CFE" w:rsidP="00824CF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7 306,36 Kč bez </w:t>
      </w:r>
      <w:proofErr w:type="gramStart"/>
      <w:r w:rsidRPr="002224FB">
        <w:rPr>
          <w:rFonts w:ascii="Calibri" w:hAnsi="Calibri"/>
          <w:i/>
          <w:sz w:val="22"/>
          <w:szCs w:val="22"/>
        </w:rPr>
        <w:t>DPH  +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1 534,34  Kč DPH   =   8 840,70 Kč s DPH</w:t>
      </w:r>
    </w:p>
    <w:p w14:paraId="1817898D" w14:textId="77777777" w:rsidR="00824CFE" w:rsidRPr="002224FB" w:rsidRDefault="00824CFE" w:rsidP="00824CFE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2224FB">
        <w:rPr>
          <w:rFonts w:ascii="Calibri" w:hAnsi="Calibri"/>
          <w:i/>
          <w:sz w:val="22"/>
          <w:szCs w:val="22"/>
        </w:rPr>
        <w:t>slovy :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2224FB">
        <w:rPr>
          <w:rFonts w:ascii="Calibri" w:hAnsi="Calibri"/>
          <w:i/>
          <w:sz w:val="22"/>
          <w:szCs w:val="22"/>
        </w:rPr>
        <w:t>osmtisícosmsetčtyřicet</w:t>
      </w:r>
      <w:proofErr w:type="spellEnd"/>
      <w:r w:rsidRPr="002224FB">
        <w:rPr>
          <w:rFonts w:ascii="Calibri" w:hAnsi="Calibri"/>
          <w:i/>
          <w:sz w:val="22"/>
          <w:szCs w:val="22"/>
        </w:rPr>
        <w:t xml:space="preserve"> korun českých )</w:t>
      </w:r>
    </w:p>
    <w:p w14:paraId="5A04AA1B" w14:textId="77777777" w:rsidR="00824CFE" w:rsidRPr="00590A79" w:rsidRDefault="00824CFE" w:rsidP="00824CFE">
      <w:pPr>
        <w:suppressAutoHyphens/>
        <w:jc w:val="center"/>
        <w:rPr>
          <w:rFonts w:ascii="Calibri" w:hAnsi="Calibri"/>
          <w:sz w:val="22"/>
          <w:szCs w:val="22"/>
        </w:rPr>
      </w:pPr>
    </w:p>
    <w:p w14:paraId="7FFEBD60" w14:textId="77777777" w:rsidR="00824CFE" w:rsidRPr="00590A79" w:rsidRDefault="00824CFE" w:rsidP="00824CFE">
      <w:pPr>
        <w:suppressAutoHyphens/>
        <w:jc w:val="center"/>
        <w:rPr>
          <w:rFonts w:ascii="Calibri" w:hAnsi="Calibri"/>
          <w:sz w:val="22"/>
          <w:szCs w:val="22"/>
        </w:rPr>
      </w:pPr>
    </w:p>
    <w:p w14:paraId="6AB3F778" w14:textId="2B14B9F8" w:rsidR="00824CFE" w:rsidRPr="00900F71" w:rsidRDefault="00824CFE" w:rsidP="00824CF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1.2.8. Odměna za </w:t>
      </w:r>
      <w:proofErr w:type="gramStart"/>
      <w:r w:rsidRPr="00900F71">
        <w:rPr>
          <w:rFonts w:ascii="Calibri" w:hAnsi="Calibri"/>
          <w:i/>
          <w:sz w:val="22"/>
          <w:szCs w:val="22"/>
        </w:rPr>
        <w:t xml:space="preserve">období  </w:t>
      </w:r>
      <w:r w:rsidR="00EF2B4C">
        <w:rPr>
          <w:rFonts w:ascii="Calibri" w:hAnsi="Calibri"/>
          <w:i/>
          <w:sz w:val="22"/>
          <w:szCs w:val="22"/>
        </w:rPr>
        <w:t>prosinec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2023 – </w:t>
      </w:r>
      <w:r w:rsidR="00EF2B4C">
        <w:rPr>
          <w:rFonts w:ascii="Calibri" w:hAnsi="Calibri"/>
          <w:i/>
          <w:sz w:val="22"/>
          <w:szCs w:val="22"/>
        </w:rPr>
        <w:t>únor</w:t>
      </w:r>
      <w:r w:rsidRPr="00900F71">
        <w:rPr>
          <w:rFonts w:ascii="Calibri" w:hAnsi="Calibri"/>
          <w:i/>
          <w:sz w:val="22"/>
          <w:szCs w:val="22"/>
        </w:rPr>
        <w:t xml:space="preserve"> 202</w:t>
      </w:r>
      <w:r w:rsidR="00EF2B4C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:.. bude fakturováno  </w:t>
      </w:r>
    </w:p>
    <w:p w14:paraId="1529B081" w14:textId="77777777" w:rsidR="00824CFE" w:rsidRPr="00900F71" w:rsidRDefault="00824CFE" w:rsidP="00824CF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 7 306,36 Kč bez </w:t>
      </w:r>
      <w:proofErr w:type="gramStart"/>
      <w:r w:rsidRPr="00900F71">
        <w:rPr>
          <w:rFonts w:ascii="Calibri" w:hAnsi="Calibri"/>
          <w:i/>
          <w:sz w:val="22"/>
          <w:szCs w:val="22"/>
        </w:rPr>
        <w:t>DPH  +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1 534,34  Kč DPH   =   8 840,70 Kč s DPH</w:t>
      </w:r>
    </w:p>
    <w:p w14:paraId="7B650CA4" w14:textId="77777777" w:rsidR="00824CFE" w:rsidRPr="00900F71" w:rsidRDefault="00824CFE" w:rsidP="00824CFE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900F71">
        <w:rPr>
          <w:rFonts w:ascii="Calibri" w:hAnsi="Calibri"/>
          <w:i/>
          <w:sz w:val="22"/>
          <w:szCs w:val="22"/>
        </w:rPr>
        <w:t>slovy :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900F71">
        <w:rPr>
          <w:rFonts w:ascii="Calibri" w:hAnsi="Calibri"/>
          <w:i/>
          <w:sz w:val="22"/>
          <w:szCs w:val="22"/>
        </w:rPr>
        <w:t>osmtisícosmsetčtyřicet</w:t>
      </w:r>
      <w:proofErr w:type="spellEnd"/>
      <w:r w:rsidRPr="00900F71">
        <w:rPr>
          <w:rFonts w:ascii="Calibri" w:hAnsi="Calibri"/>
          <w:i/>
          <w:sz w:val="22"/>
          <w:szCs w:val="22"/>
        </w:rPr>
        <w:t xml:space="preserve"> korun českých )</w:t>
      </w:r>
    </w:p>
    <w:p w14:paraId="6EA2F03A" w14:textId="77777777" w:rsidR="00824CFE" w:rsidRDefault="00824CFE" w:rsidP="00824CFE">
      <w:pPr>
        <w:pStyle w:val="Odstavecseseznamem"/>
        <w:suppressAutoHyphens/>
        <w:ind w:left="1776"/>
        <w:rPr>
          <w:rFonts w:ascii="Calibri" w:hAnsi="Calibri"/>
          <w:sz w:val="22"/>
          <w:szCs w:val="22"/>
        </w:rPr>
      </w:pPr>
    </w:p>
    <w:p w14:paraId="7BE6DCA0" w14:textId="77777777" w:rsidR="00824CFE" w:rsidRPr="00590A79" w:rsidRDefault="00824CFE" w:rsidP="00824CFE">
      <w:pPr>
        <w:pStyle w:val="Odstavecseseznamem"/>
        <w:suppressAutoHyphens/>
        <w:ind w:left="1776"/>
        <w:rPr>
          <w:rFonts w:ascii="Calibri" w:hAnsi="Calibri"/>
          <w:sz w:val="22"/>
          <w:szCs w:val="22"/>
        </w:rPr>
      </w:pPr>
    </w:p>
    <w:p w14:paraId="62AAD431" w14:textId="4CFCB45B" w:rsidR="00824CFE" w:rsidRPr="00900F71" w:rsidRDefault="00824CFE" w:rsidP="00824CF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1.2.9. Odměna za </w:t>
      </w:r>
      <w:proofErr w:type="gramStart"/>
      <w:r w:rsidRPr="00900F71">
        <w:rPr>
          <w:rFonts w:ascii="Calibri" w:hAnsi="Calibri"/>
          <w:i/>
          <w:sz w:val="22"/>
          <w:szCs w:val="22"/>
        </w:rPr>
        <w:t xml:space="preserve">období  </w:t>
      </w:r>
      <w:r w:rsidR="00EF2B4C">
        <w:rPr>
          <w:rFonts w:ascii="Calibri" w:hAnsi="Calibri"/>
          <w:i/>
          <w:sz w:val="22"/>
          <w:szCs w:val="22"/>
        </w:rPr>
        <w:t>březen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202</w:t>
      </w:r>
      <w:r w:rsidR="00EF2B4C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– </w:t>
      </w:r>
      <w:r w:rsidR="00EF2B4C">
        <w:rPr>
          <w:rFonts w:ascii="Calibri" w:hAnsi="Calibri"/>
          <w:i/>
          <w:sz w:val="22"/>
          <w:szCs w:val="22"/>
        </w:rPr>
        <w:t>květen</w:t>
      </w:r>
      <w:r w:rsidRPr="00900F71">
        <w:rPr>
          <w:rFonts w:ascii="Calibri" w:hAnsi="Calibri"/>
          <w:i/>
          <w:sz w:val="22"/>
          <w:szCs w:val="22"/>
        </w:rPr>
        <w:t xml:space="preserve"> 202</w:t>
      </w:r>
      <w:r w:rsidR="00EF2B4C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:.. bude fakturováno  </w:t>
      </w:r>
    </w:p>
    <w:p w14:paraId="4E9B558F" w14:textId="77777777" w:rsidR="00824CFE" w:rsidRPr="00900F71" w:rsidRDefault="00824CFE" w:rsidP="00824CF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 7 306,36 Kč bez </w:t>
      </w:r>
      <w:proofErr w:type="gramStart"/>
      <w:r w:rsidRPr="00900F71">
        <w:rPr>
          <w:rFonts w:ascii="Calibri" w:hAnsi="Calibri"/>
          <w:i/>
          <w:sz w:val="22"/>
          <w:szCs w:val="22"/>
        </w:rPr>
        <w:t>DPH  +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1 534,34  Kč DPH   =   8 840,70 Kč s DPH</w:t>
      </w:r>
    </w:p>
    <w:p w14:paraId="382E2F28" w14:textId="06EA189D" w:rsidR="00824CFE" w:rsidRDefault="00824CFE" w:rsidP="00824CFE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900F71">
        <w:rPr>
          <w:rFonts w:ascii="Calibri" w:hAnsi="Calibri"/>
          <w:i/>
          <w:sz w:val="22"/>
          <w:szCs w:val="22"/>
        </w:rPr>
        <w:t>slovy :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900F71">
        <w:rPr>
          <w:rFonts w:ascii="Calibri" w:hAnsi="Calibri"/>
          <w:i/>
          <w:sz w:val="22"/>
          <w:szCs w:val="22"/>
        </w:rPr>
        <w:t>osmtisícosmsetčtyřicet</w:t>
      </w:r>
      <w:proofErr w:type="spellEnd"/>
      <w:r w:rsidRPr="00900F71">
        <w:rPr>
          <w:rFonts w:ascii="Calibri" w:hAnsi="Calibri"/>
          <w:i/>
          <w:sz w:val="22"/>
          <w:szCs w:val="22"/>
        </w:rPr>
        <w:t xml:space="preserve"> korun českých )</w:t>
      </w:r>
    </w:p>
    <w:p w14:paraId="5DBEFE7F" w14:textId="03364893" w:rsidR="00424D2F" w:rsidRDefault="00424D2F" w:rsidP="00824CFE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548ADB3C" w14:textId="27031DEC" w:rsidR="00424D2F" w:rsidRPr="00424D2F" w:rsidRDefault="00424D2F" w:rsidP="00424D2F">
      <w:pPr>
        <w:pStyle w:val="Odstavecseseznamem"/>
        <w:numPr>
          <w:ilvl w:val="2"/>
          <w:numId w:val="1"/>
        </w:numPr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Pokud bude pokračovat realizace stavebních úprav oranžerie, bude zasmluvněna s dodavatelem pro výkon činnosti koordinátora BOZP nová příkazní smlouva na pokračování akce.</w:t>
      </w:r>
    </w:p>
    <w:p w14:paraId="31882072" w14:textId="77777777" w:rsidR="00824CFE" w:rsidRPr="004213BD" w:rsidRDefault="00824CFE" w:rsidP="00824CFE">
      <w:pPr>
        <w:suppressAutoHyphens/>
        <w:rPr>
          <w:rFonts w:ascii="Calibri" w:hAnsi="Calibri"/>
          <w:b/>
          <w:i/>
          <w:sz w:val="28"/>
          <w:szCs w:val="28"/>
        </w:rPr>
      </w:pPr>
    </w:p>
    <w:p w14:paraId="6E7FF522" w14:textId="77777777" w:rsidR="00824CFE" w:rsidRPr="00900F71" w:rsidRDefault="00824CFE" w:rsidP="00C27930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182E221B" w14:textId="77777777" w:rsidR="00BF1D92" w:rsidRDefault="00BF1D92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3CDF2FD7" w14:textId="4B4C4618" w:rsidR="00BC382D" w:rsidRPr="00BC382D" w:rsidRDefault="00AF200A" w:rsidP="00BC382D">
      <w:pPr>
        <w:suppressAutoHyphens/>
        <w:ind w:left="708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b/>
          <w:i/>
          <w:color w:val="000000"/>
          <w:sz w:val="22"/>
          <w:szCs w:val="22"/>
        </w:rPr>
        <w:t xml:space="preserve">        </w:t>
      </w:r>
      <w:r w:rsidR="00BC382D" w:rsidRPr="00BC382D">
        <w:rPr>
          <w:rFonts w:ascii="Calibri" w:hAnsi="Calibri"/>
          <w:b/>
          <w:i/>
          <w:color w:val="000000"/>
          <w:sz w:val="22"/>
          <w:szCs w:val="22"/>
        </w:rPr>
        <w:t>1.3.</w:t>
      </w:r>
      <w:r w:rsidR="00BC382D">
        <w:rPr>
          <w:rFonts w:ascii="Calibri" w:hAnsi="Calibri"/>
          <w:color w:val="000000"/>
          <w:sz w:val="22"/>
          <w:szCs w:val="22"/>
        </w:rPr>
        <w:t xml:space="preserve">    </w:t>
      </w:r>
      <w:r w:rsidR="00BC382D" w:rsidRPr="00BC382D">
        <w:rPr>
          <w:rFonts w:ascii="Calibri" w:hAnsi="Calibri"/>
          <w:i/>
          <w:color w:val="000000"/>
          <w:sz w:val="22"/>
          <w:szCs w:val="22"/>
        </w:rPr>
        <w:t xml:space="preserve">Přílohou dodatku č. </w:t>
      </w:r>
      <w:r w:rsidR="00824CFE">
        <w:rPr>
          <w:rFonts w:ascii="Calibri" w:hAnsi="Calibri"/>
          <w:i/>
          <w:color w:val="000000"/>
          <w:sz w:val="22"/>
          <w:szCs w:val="22"/>
        </w:rPr>
        <w:t>3</w:t>
      </w:r>
      <w:r w:rsidR="00BC382D" w:rsidRPr="00BC382D">
        <w:rPr>
          <w:rFonts w:ascii="Calibri" w:hAnsi="Calibri"/>
          <w:i/>
          <w:color w:val="000000"/>
          <w:sz w:val="22"/>
          <w:szCs w:val="22"/>
        </w:rPr>
        <w:t xml:space="preserve"> je nově upravený platební kalendář příkazce.</w:t>
      </w:r>
    </w:p>
    <w:p w14:paraId="593B1043" w14:textId="77777777" w:rsidR="00A6747C" w:rsidRDefault="00A6747C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49EBCD48" w14:textId="77777777" w:rsidR="00A6747C" w:rsidRDefault="00A6747C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0B1EF196" w14:textId="77777777" w:rsidR="001F5119" w:rsidRDefault="001F5119" w:rsidP="00E43C80">
      <w:pPr>
        <w:pStyle w:val="Normodsaz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</w:p>
    <w:p w14:paraId="3D26B0DA" w14:textId="1E829AA3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Pr="00341808">
        <w:rPr>
          <w:rFonts w:ascii="Calibri" w:hAnsi="Calibri" w:cs="Calibri"/>
          <w:b/>
          <w:bCs/>
          <w:snapToGrid w:val="0"/>
        </w:rPr>
        <w:t>V.</w:t>
      </w:r>
    </w:p>
    <w:p w14:paraId="105B7F3A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14:paraId="212C9A5B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14:paraId="472A5712" w14:textId="42C3096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651885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 xml:space="preserve">odatek č. </w:t>
      </w:r>
      <w:r w:rsidR="00680EC0">
        <w:rPr>
          <w:rFonts w:ascii="Calibri" w:hAnsi="Calibri" w:cs="Calibri"/>
          <w:sz w:val="22"/>
          <w:szCs w:val="22"/>
        </w:rPr>
        <w:t>3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podpisu oběma smluvními stranami.</w:t>
      </w:r>
    </w:p>
    <w:p w14:paraId="3E5B285A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4A27E43B" w14:textId="1FEF3095"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dodatek </w:t>
      </w:r>
      <w:r w:rsidR="00651885">
        <w:rPr>
          <w:rFonts w:ascii="Calibri" w:hAnsi="Calibri" w:cs="Calibri"/>
          <w:sz w:val="22"/>
          <w:szCs w:val="22"/>
        </w:rPr>
        <w:t xml:space="preserve">č. </w:t>
      </w:r>
      <w:r w:rsidR="00680EC0">
        <w:rPr>
          <w:rFonts w:ascii="Calibri" w:hAnsi="Calibri" w:cs="Calibri"/>
          <w:sz w:val="22"/>
          <w:szCs w:val="22"/>
        </w:rPr>
        <w:t>3</w:t>
      </w:r>
      <w:r w:rsidR="00651885">
        <w:rPr>
          <w:rFonts w:ascii="Calibri" w:hAnsi="Calibri" w:cs="Calibri"/>
          <w:sz w:val="22"/>
          <w:szCs w:val="22"/>
        </w:rPr>
        <w:t xml:space="preserve"> příkazní smlouvy </w:t>
      </w:r>
      <w:r w:rsidRPr="003C5744">
        <w:rPr>
          <w:rFonts w:ascii="Calibri" w:hAnsi="Calibri" w:cs="Calibri"/>
          <w:sz w:val="22"/>
          <w:szCs w:val="22"/>
        </w:rPr>
        <w:t xml:space="preserve">byl sepsán ve čtyřech vyhotoveních o </w:t>
      </w:r>
      <w:r w:rsidR="00680EC0">
        <w:rPr>
          <w:rFonts w:ascii="Calibri" w:hAnsi="Calibri" w:cs="Calibri"/>
          <w:sz w:val="22"/>
          <w:szCs w:val="22"/>
        </w:rPr>
        <w:t>pěti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14:paraId="776B759C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08BDB21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0626BC3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ACCEB8A" w14:textId="12B4D083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</w:t>
      </w:r>
      <w:proofErr w:type="gramStart"/>
      <w:r w:rsidRPr="003C5744">
        <w:rPr>
          <w:rFonts w:ascii="Calibri" w:hAnsi="Calibri" w:cs="Calibri"/>
          <w:bCs/>
          <w:sz w:val="22"/>
          <w:szCs w:val="22"/>
        </w:rPr>
        <w:t xml:space="preserve">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>.</w:t>
      </w:r>
      <w:proofErr w:type="gramEnd"/>
      <w:r w:rsidRPr="003C5744">
        <w:rPr>
          <w:rFonts w:ascii="Calibri" w:hAnsi="Calibri" w:cs="Calibri"/>
          <w:bCs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210004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r>
        <w:rPr>
          <w:rFonts w:ascii="Calibri" w:hAnsi="Calibri" w:cs="Calibri"/>
          <w:sz w:val="22"/>
          <w:szCs w:val="22"/>
        </w:rPr>
        <w:t>10</w:t>
      </w:r>
      <w:r w:rsidRPr="003C57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Pr="003C574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21</w:t>
      </w:r>
      <w:r w:rsidR="00680EC0">
        <w:rPr>
          <w:rFonts w:ascii="Calibri" w:hAnsi="Calibri" w:cs="Calibri"/>
          <w:sz w:val="22"/>
          <w:szCs w:val="22"/>
        </w:rPr>
        <w:t xml:space="preserve">, </w:t>
      </w:r>
      <w:r w:rsidR="00651885">
        <w:rPr>
          <w:rFonts w:ascii="Calibri" w:hAnsi="Calibri" w:cs="Calibri"/>
          <w:sz w:val="22"/>
          <w:szCs w:val="22"/>
        </w:rPr>
        <w:t xml:space="preserve">dodatku č. 1 ze dne 29.4.2022 </w:t>
      </w:r>
      <w:r w:rsidR="00680EC0">
        <w:rPr>
          <w:rFonts w:ascii="Calibri" w:hAnsi="Calibri" w:cs="Calibri"/>
          <w:sz w:val="22"/>
          <w:szCs w:val="22"/>
        </w:rPr>
        <w:t>a dodatku č. 2 ze dne 30.12.202</w:t>
      </w:r>
      <w:r w:rsidR="00792793">
        <w:rPr>
          <w:rFonts w:ascii="Calibri" w:hAnsi="Calibri" w:cs="Calibri"/>
          <w:sz w:val="22"/>
          <w:szCs w:val="22"/>
        </w:rPr>
        <w:t>2</w:t>
      </w:r>
      <w:r w:rsidR="00680E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14:paraId="4274BC7D" w14:textId="77777777"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14:paraId="136FD976" w14:textId="77777777"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6335F" w14:textId="77777777"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41DA37F" w14:textId="77777777" w:rsidR="0006310B" w:rsidRDefault="0006310B" w:rsidP="00651885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14:paraId="70160CC3" w14:textId="7EB67EEA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  <w:r w:rsidRPr="00D32527">
        <w:rPr>
          <w:rFonts w:asciiTheme="minorHAnsi" w:hAnsiTheme="minorHAnsi" w:cstheme="minorHAnsi"/>
          <w:sz w:val="20"/>
          <w:szCs w:val="20"/>
        </w:rPr>
        <w:t>V Českých Budějovicích</w:t>
      </w:r>
      <w:r w:rsidR="00FD2258">
        <w:rPr>
          <w:rFonts w:asciiTheme="minorHAnsi" w:hAnsiTheme="minorHAnsi" w:cstheme="minorHAnsi"/>
          <w:sz w:val="20"/>
          <w:szCs w:val="20"/>
        </w:rPr>
        <w:t xml:space="preserve"> </w:t>
      </w:r>
      <w:r w:rsidRPr="00D32527">
        <w:rPr>
          <w:rFonts w:asciiTheme="minorHAnsi" w:hAnsiTheme="minorHAnsi" w:cstheme="minorHAnsi"/>
          <w:sz w:val="20"/>
          <w:szCs w:val="20"/>
        </w:rPr>
        <w:t>dne</w:t>
      </w:r>
      <w:r w:rsidR="00FD2258">
        <w:rPr>
          <w:rFonts w:asciiTheme="minorHAnsi" w:hAnsiTheme="minorHAnsi" w:cstheme="minorHAnsi"/>
          <w:sz w:val="20"/>
          <w:szCs w:val="20"/>
        </w:rPr>
        <w:t xml:space="preserve"> 30. 10.</w:t>
      </w:r>
      <w:r w:rsidRPr="00D32527">
        <w:rPr>
          <w:rFonts w:asciiTheme="minorHAnsi" w:hAnsiTheme="minorHAnsi" w:cstheme="minorHAnsi"/>
          <w:sz w:val="20"/>
          <w:szCs w:val="20"/>
        </w:rPr>
        <w:t xml:space="preserve"> 202</w:t>
      </w:r>
      <w:r w:rsidR="00680EC0" w:rsidRPr="00D32527">
        <w:rPr>
          <w:rFonts w:asciiTheme="minorHAnsi" w:hAnsiTheme="minorHAnsi" w:cstheme="minorHAnsi"/>
          <w:sz w:val="20"/>
          <w:szCs w:val="20"/>
        </w:rPr>
        <w:t>3</w:t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  <w:t xml:space="preserve"> V </w:t>
      </w:r>
      <w:r w:rsidR="00071642" w:rsidRPr="00D32527">
        <w:rPr>
          <w:rFonts w:asciiTheme="minorHAnsi" w:hAnsiTheme="minorHAnsi" w:cstheme="minorHAnsi"/>
          <w:sz w:val="20"/>
          <w:szCs w:val="20"/>
        </w:rPr>
        <w:t>Plzni</w:t>
      </w:r>
      <w:r w:rsidRPr="00D32527">
        <w:rPr>
          <w:rFonts w:asciiTheme="minorHAnsi" w:hAnsiTheme="minorHAnsi" w:cstheme="minorHAnsi"/>
          <w:sz w:val="20"/>
          <w:szCs w:val="20"/>
        </w:rPr>
        <w:t xml:space="preserve"> dne:</w:t>
      </w:r>
      <w:r w:rsidR="00FD2258">
        <w:rPr>
          <w:rFonts w:asciiTheme="minorHAnsi" w:hAnsiTheme="minorHAnsi" w:cstheme="minorHAnsi"/>
          <w:sz w:val="20"/>
          <w:szCs w:val="20"/>
        </w:rPr>
        <w:t xml:space="preserve"> 27. 10. </w:t>
      </w:r>
      <w:r w:rsidRPr="00D32527">
        <w:rPr>
          <w:rFonts w:asciiTheme="minorHAnsi" w:hAnsiTheme="minorHAnsi" w:cstheme="minorHAnsi"/>
          <w:sz w:val="20"/>
          <w:szCs w:val="20"/>
        </w:rPr>
        <w:t>202</w:t>
      </w:r>
      <w:r w:rsidR="00680EC0" w:rsidRPr="00D32527">
        <w:rPr>
          <w:rFonts w:asciiTheme="minorHAnsi" w:hAnsiTheme="minorHAnsi" w:cstheme="minorHAnsi"/>
          <w:sz w:val="20"/>
          <w:szCs w:val="20"/>
        </w:rPr>
        <w:t>3</w:t>
      </w:r>
    </w:p>
    <w:p w14:paraId="18F47593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4F4F0F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98D74D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8891B2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4A22B8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22CA81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BF92A6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69D7B4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84CF5D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13D463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C7BD40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3E736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B9EDD7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E63F2C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1274AB" w14:textId="77777777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129D5B" w14:textId="2A160F6D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  <w:r w:rsidRPr="00D32527">
        <w:rPr>
          <w:rFonts w:asciiTheme="minorHAnsi" w:hAnsiTheme="minorHAnsi" w:cstheme="minorHAnsi"/>
          <w:sz w:val="20"/>
          <w:szCs w:val="20"/>
        </w:rPr>
        <w:t xml:space="preserve">  ………………………………………………………                                </w:t>
      </w:r>
      <w:r w:rsidR="00D32527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D32527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…………………………………………….            </w:t>
      </w:r>
    </w:p>
    <w:p w14:paraId="4E2BB913" w14:textId="28521B02" w:rsidR="0006310B" w:rsidRPr="00D32527" w:rsidRDefault="0006310B" w:rsidP="0006310B">
      <w:pPr>
        <w:jc w:val="both"/>
        <w:rPr>
          <w:rFonts w:asciiTheme="minorHAnsi" w:hAnsiTheme="minorHAnsi" w:cstheme="minorHAnsi"/>
          <w:sz w:val="20"/>
          <w:szCs w:val="20"/>
        </w:rPr>
      </w:pPr>
      <w:r w:rsidRPr="00D32527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D3212E" w:rsidRPr="00D32527">
        <w:rPr>
          <w:rFonts w:asciiTheme="minorHAnsi" w:hAnsiTheme="minorHAnsi" w:cstheme="minorHAnsi"/>
          <w:sz w:val="20"/>
          <w:szCs w:val="20"/>
        </w:rPr>
        <w:t xml:space="preserve"> </w:t>
      </w:r>
      <w:r w:rsidRPr="00D32527">
        <w:rPr>
          <w:rFonts w:asciiTheme="minorHAnsi" w:hAnsiTheme="minorHAnsi" w:cstheme="minorHAnsi"/>
          <w:sz w:val="20"/>
          <w:szCs w:val="20"/>
        </w:rPr>
        <w:t xml:space="preserve"> Za příkazce </w:t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  <w:t xml:space="preserve">     Za příkazníka</w:t>
      </w:r>
      <w:r w:rsidRPr="00D32527">
        <w:rPr>
          <w:rFonts w:asciiTheme="minorHAnsi" w:hAnsiTheme="minorHAnsi" w:cstheme="minorHAnsi"/>
          <w:sz w:val="20"/>
          <w:szCs w:val="20"/>
        </w:rPr>
        <w:tab/>
      </w:r>
    </w:p>
    <w:p w14:paraId="094FB784" w14:textId="30CD3BBB" w:rsidR="00D3212E" w:rsidRPr="00D32527" w:rsidRDefault="0006310B" w:rsidP="00D3212E">
      <w:pPr>
        <w:jc w:val="both"/>
        <w:rPr>
          <w:rFonts w:asciiTheme="minorHAnsi" w:hAnsiTheme="minorHAnsi" w:cstheme="minorHAnsi"/>
          <w:sz w:val="20"/>
          <w:szCs w:val="20"/>
        </w:rPr>
      </w:pPr>
      <w:r w:rsidRPr="00D32527">
        <w:rPr>
          <w:rFonts w:asciiTheme="minorHAnsi" w:hAnsiTheme="minorHAnsi" w:cstheme="minorHAnsi"/>
          <w:sz w:val="20"/>
          <w:szCs w:val="20"/>
        </w:rPr>
        <w:t xml:space="preserve">      </w:t>
      </w:r>
      <w:r w:rsidR="00D3212E" w:rsidRPr="00D32527">
        <w:rPr>
          <w:rFonts w:asciiTheme="minorHAnsi" w:hAnsiTheme="minorHAnsi" w:cstheme="minorHAnsi"/>
          <w:sz w:val="20"/>
          <w:szCs w:val="20"/>
        </w:rPr>
        <w:t xml:space="preserve">  </w:t>
      </w:r>
      <w:r w:rsidRPr="00D32527">
        <w:rPr>
          <w:rFonts w:asciiTheme="minorHAnsi" w:hAnsiTheme="minorHAnsi" w:cstheme="minorHAnsi"/>
          <w:sz w:val="20"/>
          <w:szCs w:val="20"/>
        </w:rPr>
        <w:t xml:space="preserve">   Mgr. Petr Pavelec, Ph.D.</w:t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</w:r>
      <w:r w:rsidRPr="00D32527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7E1D8A">
        <w:rPr>
          <w:rFonts w:asciiTheme="minorHAnsi" w:hAnsiTheme="minorHAnsi" w:cstheme="minorHAnsi"/>
          <w:sz w:val="20"/>
          <w:szCs w:val="20"/>
        </w:rPr>
        <w:t>XXXXXXXXXX</w:t>
      </w:r>
      <w:r w:rsidR="00071642" w:rsidRPr="00D32527">
        <w:rPr>
          <w:rFonts w:asciiTheme="minorHAnsi" w:hAnsiTheme="minorHAnsi" w:cstheme="minorHAnsi"/>
          <w:sz w:val="20"/>
          <w:szCs w:val="20"/>
        </w:rPr>
        <w:t xml:space="preserve"> </w:t>
      </w:r>
      <w:r w:rsidR="00D3212E" w:rsidRPr="00D32527">
        <w:rPr>
          <w:rFonts w:asciiTheme="minorHAnsi" w:hAnsiTheme="minorHAnsi" w:cstheme="minorHAnsi"/>
          <w:sz w:val="20"/>
          <w:szCs w:val="20"/>
        </w:rPr>
        <w:t>–</w:t>
      </w:r>
      <w:r w:rsidR="00071642" w:rsidRPr="00D32527">
        <w:rPr>
          <w:rFonts w:asciiTheme="minorHAnsi" w:hAnsiTheme="minorHAnsi" w:cstheme="minorHAnsi"/>
          <w:sz w:val="20"/>
          <w:szCs w:val="20"/>
        </w:rPr>
        <w:t xml:space="preserve"> jednatel</w:t>
      </w:r>
    </w:p>
    <w:p w14:paraId="7257BF85" w14:textId="6F0FCB8C" w:rsidR="0006310B" w:rsidRPr="00D32527" w:rsidRDefault="00D3212E" w:rsidP="00D3212E">
      <w:pPr>
        <w:jc w:val="both"/>
        <w:rPr>
          <w:rFonts w:asciiTheme="minorHAnsi" w:hAnsiTheme="minorHAnsi" w:cstheme="minorHAnsi"/>
          <w:sz w:val="20"/>
          <w:szCs w:val="20"/>
        </w:rPr>
      </w:pPr>
      <w:r w:rsidRPr="00D32527">
        <w:rPr>
          <w:rFonts w:asciiTheme="minorHAnsi" w:hAnsiTheme="minorHAnsi" w:cstheme="minorHAnsi"/>
          <w:sz w:val="20"/>
          <w:szCs w:val="20"/>
        </w:rPr>
        <w:t>ř</w:t>
      </w:r>
      <w:r w:rsidR="0006310B" w:rsidRPr="00D32527">
        <w:rPr>
          <w:rFonts w:asciiTheme="minorHAnsi" w:hAnsiTheme="minorHAnsi" w:cstheme="minorHAnsi"/>
          <w:sz w:val="20"/>
          <w:szCs w:val="20"/>
        </w:rPr>
        <w:t>editel</w:t>
      </w:r>
      <w:r w:rsidRPr="00D32527">
        <w:rPr>
          <w:rFonts w:asciiTheme="minorHAnsi" w:hAnsiTheme="minorHAnsi" w:cstheme="minorHAnsi"/>
          <w:sz w:val="20"/>
          <w:szCs w:val="20"/>
        </w:rPr>
        <w:t xml:space="preserve"> NPÚ ÚPS v Českých Budějovicích</w:t>
      </w:r>
      <w:r w:rsidR="0006310B" w:rsidRPr="00D32527">
        <w:rPr>
          <w:rFonts w:asciiTheme="minorHAnsi" w:hAnsiTheme="minorHAnsi" w:cstheme="minorHAnsi"/>
          <w:sz w:val="20"/>
          <w:szCs w:val="20"/>
        </w:rPr>
        <w:tab/>
      </w:r>
      <w:r w:rsidR="003F1A54" w:rsidRPr="00D32527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6B1FA4" w:rsidRPr="00D32527">
        <w:rPr>
          <w:rFonts w:asciiTheme="minorHAnsi" w:hAnsiTheme="minorHAnsi" w:cstheme="minorHAnsi"/>
          <w:sz w:val="20"/>
          <w:szCs w:val="20"/>
        </w:rPr>
        <w:t xml:space="preserve"> </w:t>
      </w:r>
      <w:r w:rsidR="00D32527">
        <w:rPr>
          <w:rFonts w:asciiTheme="minorHAnsi" w:hAnsiTheme="minorHAnsi" w:cstheme="minorHAnsi"/>
          <w:sz w:val="20"/>
          <w:szCs w:val="20"/>
        </w:rPr>
        <w:t xml:space="preserve">   </w:t>
      </w:r>
      <w:r w:rsidR="003F1A54" w:rsidRPr="00D32527">
        <w:rPr>
          <w:rFonts w:asciiTheme="minorHAnsi" w:hAnsiTheme="minorHAnsi" w:cstheme="minorHAnsi"/>
          <w:sz w:val="20"/>
          <w:szCs w:val="20"/>
        </w:rPr>
        <w:t>Projekční a poradenská kancelář s.r.o.</w:t>
      </w:r>
    </w:p>
    <w:p w14:paraId="50394DC5" w14:textId="69D77D03" w:rsidR="00172FA7" w:rsidRDefault="00FD2258" w:rsidP="00172F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v z. Ing. Zdeňka Škabroudová</w:t>
      </w:r>
    </w:p>
    <w:p w14:paraId="69186102" w14:textId="52AE68B2" w:rsidR="00FD2258" w:rsidRPr="007B3A88" w:rsidRDefault="00FD2258" w:rsidP="00172F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náměstkyně ředitele</w:t>
      </w:r>
    </w:p>
    <w:sectPr w:rsidR="00FD2258" w:rsidRPr="007B3A88" w:rsidSect="00476863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D676" w14:textId="77777777" w:rsidR="00E61559" w:rsidRDefault="00E61559">
      <w:r>
        <w:separator/>
      </w:r>
    </w:p>
  </w:endnote>
  <w:endnote w:type="continuationSeparator" w:id="0">
    <w:p w14:paraId="67138AFD" w14:textId="77777777"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6187" w14:textId="77777777" w:rsidR="00BC7056" w:rsidRDefault="00E06A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96C41" w14:textId="77777777"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4AFC" w14:textId="77777777" w:rsidR="00BC7056" w:rsidRDefault="00E06A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6288">
      <w:rPr>
        <w:rStyle w:val="slostrnky"/>
        <w:noProof/>
      </w:rPr>
      <w:t>5</w:t>
    </w:r>
    <w:r>
      <w:rPr>
        <w:rStyle w:val="slostrnky"/>
      </w:rPr>
      <w:fldChar w:fldCharType="end"/>
    </w:r>
  </w:p>
  <w:p w14:paraId="387E6C21" w14:textId="77777777"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6837" w14:textId="77777777" w:rsidR="00E61559" w:rsidRDefault="00E61559">
      <w:r>
        <w:separator/>
      </w:r>
    </w:p>
  </w:footnote>
  <w:footnote w:type="continuationSeparator" w:id="0">
    <w:p w14:paraId="59710575" w14:textId="77777777"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44C4" w14:textId="77777777" w:rsidR="00074490" w:rsidRDefault="000968DF">
    <w:pPr>
      <w:pStyle w:val="Zhlav"/>
      <w:rPr>
        <w:rFonts w:ascii="Arial" w:hAnsi="Arial" w:cs="Arial"/>
        <w:sz w:val="22"/>
        <w:szCs w:val="22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65A77E9E" wp14:editId="1499C928">
          <wp:simplePos x="0" y="0"/>
          <wp:positionH relativeFrom="margin">
            <wp:posOffset>-44971</wp:posOffset>
          </wp:positionH>
          <wp:positionV relativeFrom="paragraph">
            <wp:posOffset>-76096</wp:posOffset>
          </wp:positionV>
          <wp:extent cx="1781175" cy="474345"/>
          <wp:effectExtent l="0" t="0" r="0" b="0"/>
          <wp:wrapTopAndBottom/>
          <wp:docPr id="3" name="Obrázek 3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056">
      <w:rPr>
        <w:rFonts w:ascii="Arial" w:hAnsi="Arial" w:cs="Arial"/>
        <w:sz w:val="22"/>
        <w:szCs w:val="22"/>
      </w:rPr>
      <w:tab/>
    </w:r>
    <w:r w:rsidR="00BC7056">
      <w:rPr>
        <w:rFonts w:ascii="Arial" w:hAnsi="Arial" w:cs="Arial"/>
        <w:sz w:val="22"/>
        <w:szCs w:val="22"/>
      </w:rPr>
      <w:tab/>
    </w:r>
  </w:p>
  <w:p w14:paraId="0F6541DF" w14:textId="77777777" w:rsidR="00074490" w:rsidRDefault="00074490">
    <w:pPr>
      <w:pStyle w:val="Zhlav"/>
      <w:rPr>
        <w:rFonts w:ascii="Arial" w:hAnsi="Arial" w:cs="Arial"/>
        <w:sz w:val="22"/>
        <w:szCs w:val="22"/>
      </w:rPr>
    </w:pPr>
  </w:p>
  <w:p w14:paraId="5C9C852C" w14:textId="4AFAE653" w:rsidR="00BC7056" w:rsidRPr="004743DC" w:rsidRDefault="00074490">
    <w:pPr>
      <w:pStyle w:val="Zhlav"/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</w:t>
    </w:r>
    <w:r w:rsidR="00BC7056" w:rsidRPr="001E7C66">
      <w:rPr>
        <w:rFonts w:ascii="Arial" w:hAnsi="Arial" w:cs="Arial"/>
        <w:i/>
        <w:sz w:val="18"/>
        <w:szCs w:val="22"/>
      </w:rPr>
      <w:t>č.j. NP</w:t>
    </w:r>
    <w:r w:rsidR="00B01F67">
      <w:rPr>
        <w:rFonts w:ascii="Arial" w:hAnsi="Arial" w:cs="Arial"/>
        <w:i/>
        <w:sz w:val="18"/>
        <w:szCs w:val="22"/>
      </w:rPr>
      <w:t>U</w:t>
    </w:r>
    <w:r w:rsidR="00BC7056" w:rsidRPr="001E7C66">
      <w:rPr>
        <w:rFonts w:ascii="Arial" w:hAnsi="Arial" w:cs="Arial"/>
        <w:i/>
        <w:sz w:val="18"/>
        <w:szCs w:val="22"/>
      </w:rPr>
      <w:t>–430/</w:t>
    </w:r>
    <w:r w:rsidR="00BB4F41">
      <w:rPr>
        <w:rFonts w:ascii="Arial" w:hAnsi="Arial" w:cs="Arial"/>
        <w:i/>
        <w:sz w:val="18"/>
        <w:szCs w:val="22"/>
      </w:rPr>
      <w:t>93027</w:t>
    </w:r>
    <w:r w:rsidR="00BC7056"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0968DF">
      <w:rPr>
        <w:rFonts w:ascii="Arial" w:hAnsi="Arial" w:cs="Arial"/>
        <w:i/>
        <w:sz w:val="18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 w15:restartNumberingAfterBreak="0">
    <w:nsid w:val="01FA0580"/>
    <w:multiLevelType w:val="hybridMultilevel"/>
    <w:tmpl w:val="57C46B28"/>
    <w:lvl w:ilvl="0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04600433"/>
    <w:multiLevelType w:val="hybridMultilevel"/>
    <w:tmpl w:val="5A0031DA"/>
    <w:lvl w:ilvl="0" w:tplc="F1724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B31D7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27B76E5"/>
    <w:multiLevelType w:val="hybridMultilevel"/>
    <w:tmpl w:val="1910F3E8"/>
    <w:lvl w:ilvl="0" w:tplc="76146C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" w:hanging="360"/>
      </w:pPr>
    </w:lvl>
    <w:lvl w:ilvl="2" w:tplc="0405001B">
      <w:start w:val="1"/>
      <w:numFmt w:val="lowerRoman"/>
      <w:lvlText w:val="%3."/>
      <w:lvlJc w:val="right"/>
      <w:pPr>
        <w:ind w:left="744" w:hanging="180"/>
      </w:pPr>
    </w:lvl>
    <w:lvl w:ilvl="3" w:tplc="0405000F">
      <w:start w:val="1"/>
      <w:numFmt w:val="decimal"/>
      <w:lvlText w:val="%4."/>
      <w:lvlJc w:val="left"/>
      <w:pPr>
        <w:ind w:left="1464" w:hanging="360"/>
      </w:pPr>
    </w:lvl>
    <w:lvl w:ilvl="4" w:tplc="04050019">
      <w:start w:val="1"/>
      <w:numFmt w:val="lowerLetter"/>
      <w:lvlText w:val="%5."/>
      <w:lvlJc w:val="left"/>
      <w:pPr>
        <w:ind w:left="2184" w:hanging="360"/>
      </w:pPr>
    </w:lvl>
    <w:lvl w:ilvl="5" w:tplc="0405001B" w:tentative="1">
      <w:start w:val="1"/>
      <w:numFmt w:val="lowerRoman"/>
      <w:lvlText w:val="%6."/>
      <w:lvlJc w:val="right"/>
      <w:pPr>
        <w:ind w:left="2904" w:hanging="180"/>
      </w:pPr>
    </w:lvl>
    <w:lvl w:ilvl="6" w:tplc="0405000F" w:tentative="1">
      <w:start w:val="1"/>
      <w:numFmt w:val="decimal"/>
      <w:lvlText w:val="%7."/>
      <w:lvlJc w:val="left"/>
      <w:pPr>
        <w:ind w:left="3624" w:hanging="360"/>
      </w:pPr>
    </w:lvl>
    <w:lvl w:ilvl="7" w:tplc="04050019" w:tentative="1">
      <w:start w:val="1"/>
      <w:numFmt w:val="lowerLetter"/>
      <w:lvlText w:val="%8."/>
      <w:lvlJc w:val="left"/>
      <w:pPr>
        <w:ind w:left="4344" w:hanging="360"/>
      </w:pPr>
    </w:lvl>
    <w:lvl w:ilvl="8" w:tplc="040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3" w15:restartNumberingAfterBreak="0">
    <w:nsid w:val="2B326033"/>
    <w:multiLevelType w:val="multilevel"/>
    <w:tmpl w:val="E65268B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668" w:hanging="60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14" w15:restartNumberingAfterBreak="0">
    <w:nsid w:val="2F20245C"/>
    <w:multiLevelType w:val="multilevel"/>
    <w:tmpl w:val="B6820A6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0" w:hanging="1800"/>
      </w:pPr>
      <w:rPr>
        <w:rFonts w:hint="default"/>
      </w:rPr>
    </w:lvl>
  </w:abstractNum>
  <w:abstractNum w:abstractNumId="15" w15:restartNumberingAfterBreak="0">
    <w:nsid w:val="324C4AF1"/>
    <w:multiLevelType w:val="hybridMultilevel"/>
    <w:tmpl w:val="5A0031DA"/>
    <w:lvl w:ilvl="0" w:tplc="F1724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3CC8"/>
    <w:multiLevelType w:val="multilevel"/>
    <w:tmpl w:val="F02C709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30" w:hanging="1800"/>
      </w:pPr>
      <w:rPr>
        <w:rFonts w:hint="default"/>
      </w:rPr>
    </w:lvl>
  </w:abstractNum>
  <w:abstractNum w:abstractNumId="17" w15:restartNumberingAfterBreak="0">
    <w:nsid w:val="41800424"/>
    <w:multiLevelType w:val="hybridMultilevel"/>
    <w:tmpl w:val="A2483BB2"/>
    <w:lvl w:ilvl="0" w:tplc="AE0818E6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9" w:hanging="360"/>
      </w:pPr>
    </w:lvl>
    <w:lvl w:ilvl="2" w:tplc="0405001B" w:tentative="1">
      <w:start w:val="1"/>
      <w:numFmt w:val="lowerRoman"/>
      <w:lvlText w:val="%3."/>
      <w:lvlJc w:val="right"/>
      <w:pPr>
        <w:ind w:left="2779" w:hanging="180"/>
      </w:pPr>
    </w:lvl>
    <w:lvl w:ilvl="3" w:tplc="0405000F" w:tentative="1">
      <w:start w:val="1"/>
      <w:numFmt w:val="decimal"/>
      <w:lvlText w:val="%4."/>
      <w:lvlJc w:val="left"/>
      <w:pPr>
        <w:ind w:left="3499" w:hanging="360"/>
      </w:pPr>
    </w:lvl>
    <w:lvl w:ilvl="4" w:tplc="04050019" w:tentative="1">
      <w:start w:val="1"/>
      <w:numFmt w:val="lowerLetter"/>
      <w:lvlText w:val="%5."/>
      <w:lvlJc w:val="left"/>
      <w:pPr>
        <w:ind w:left="4219" w:hanging="360"/>
      </w:pPr>
    </w:lvl>
    <w:lvl w:ilvl="5" w:tplc="0405001B" w:tentative="1">
      <w:start w:val="1"/>
      <w:numFmt w:val="lowerRoman"/>
      <w:lvlText w:val="%6."/>
      <w:lvlJc w:val="right"/>
      <w:pPr>
        <w:ind w:left="4939" w:hanging="180"/>
      </w:pPr>
    </w:lvl>
    <w:lvl w:ilvl="6" w:tplc="0405000F" w:tentative="1">
      <w:start w:val="1"/>
      <w:numFmt w:val="decimal"/>
      <w:lvlText w:val="%7."/>
      <w:lvlJc w:val="left"/>
      <w:pPr>
        <w:ind w:left="5659" w:hanging="360"/>
      </w:pPr>
    </w:lvl>
    <w:lvl w:ilvl="7" w:tplc="04050019" w:tentative="1">
      <w:start w:val="1"/>
      <w:numFmt w:val="lowerLetter"/>
      <w:lvlText w:val="%8."/>
      <w:lvlJc w:val="left"/>
      <w:pPr>
        <w:ind w:left="6379" w:hanging="360"/>
      </w:pPr>
    </w:lvl>
    <w:lvl w:ilvl="8" w:tplc="040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8" w15:restartNumberingAfterBreak="0">
    <w:nsid w:val="43E72A69"/>
    <w:multiLevelType w:val="multilevel"/>
    <w:tmpl w:val="8052391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0" w:hanging="1800"/>
      </w:pPr>
      <w:rPr>
        <w:rFonts w:hint="default"/>
      </w:rPr>
    </w:lvl>
  </w:abstractNum>
  <w:abstractNum w:abstractNumId="19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 w15:restartNumberingAfterBreak="0">
    <w:nsid w:val="53580F51"/>
    <w:multiLevelType w:val="hybridMultilevel"/>
    <w:tmpl w:val="1506E636"/>
    <w:lvl w:ilvl="0" w:tplc="4EFEEB66">
      <w:start w:val="3"/>
      <w:numFmt w:val="decimal"/>
      <w:lvlText w:val="%1)"/>
      <w:lvlJc w:val="left"/>
      <w:pPr>
        <w:ind w:left="177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0155C88"/>
    <w:multiLevelType w:val="hybridMultilevel"/>
    <w:tmpl w:val="0986D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111AC"/>
    <w:multiLevelType w:val="hybridMultilevel"/>
    <w:tmpl w:val="0986D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33F19"/>
    <w:multiLevelType w:val="hybridMultilevel"/>
    <w:tmpl w:val="1D62C106"/>
    <w:lvl w:ilvl="0" w:tplc="86B411EE">
      <w:start w:val="1"/>
      <w:numFmt w:val="decimal"/>
      <w:lvlText w:val="%1."/>
      <w:lvlJc w:val="left"/>
      <w:pPr>
        <w:ind w:left="97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99" w:hanging="360"/>
      </w:pPr>
    </w:lvl>
    <w:lvl w:ilvl="2" w:tplc="0405001B" w:tentative="1">
      <w:start w:val="1"/>
      <w:numFmt w:val="lowerRoman"/>
      <w:lvlText w:val="%3."/>
      <w:lvlJc w:val="right"/>
      <w:pPr>
        <w:ind w:left="2419" w:hanging="180"/>
      </w:pPr>
    </w:lvl>
    <w:lvl w:ilvl="3" w:tplc="0405000F" w:tentative="1">
      <w:start w:val="1"/>
      <w:numFmt w:val="decimal"/>
      <w:lvlText w:val="%4."/>
      <w:lvlJc w:val="left"/>
      <w:pPr>
        <w:ind w:left="3139" w:hanging="360"/>
      </w:pPr>
    </w:lvl>
    <w:lvl w:ilvl="4" w:tplc="04050019" w:tentative="1">
      <w:start w:val="1"/>
      <w:numFmt w:val="lowerLetter"/>
      <w:lvlText w:val="%5."/>
      <w:lvlJc w:val="left"/>
      <w:pPr>
        <w:ind w:left="3859" w:hanging="360"/>
      </w:pPr>
    </w:lvl>
    <w:lvl w:ilvl="5" w:tplc="0405001B" w:tentative="1">
      <w:start w:val="1"/>
      <w:numFmt w:val="lowerRoman"/>
      <w:lvlText w:val="%6."/>
      <w:lvlJc w:val="right"/>
      <w:pPr>
        <w:ind w:left="4579" w:hanging="180"/>
      </w:pPr>
    </w:lvl>
    <w:lvl w:ilvl="6" w:tplc="0405000F" w:tentative="1">
      <w:start w:val="1"/>
      <w:numFmt w:val="decimal"/>
      <w:lvlText w:val="%7."/>
      <w:lvlJc w:val="left"/>
      <w:pPr>
        <w:ind w:left="5299" w:hanging="360"/>
      </w:pPr>
    </w:lvl>
    <w:lvl w:ilvl="7" w:tplc="04050019" w:tentative="1">
      <w:start w:val="1"/>
      <w:numFmt w:val="lowerLetter"/>
      <w:lvlText w:val="%8."/>
      <w:lvlJc w:val="left"/>
      <w:pPr>
        <w:ind w:left="6019" w:hanging="360"/>
      </w:pPr>
    </w:lvl>
    <w:lvl w:ilvl="8" w:tplc="040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BBF4AFC"/>
    <w:multiLevelType w:val="hybridMultilevel"/>
    <w:tmpl w:val="8A5ED58C"/>
    <w:lvl w:ilvl="0" w:tplc="876E0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087B30"/>
    <w:multiLevelType w:val="multilevel"/>
    <w:tmpl w:val="5776CAA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34" w:hanging="1008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00" w:hanging="1008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566" w:hanging="100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  <w:b/>
        <w:sz w:val="24"/>
      </w:rPr>
    </w:lvl>
  </w:abstractNum>
  <w:abstractNum w:abstractNumId="26" w15:restartNumberingAfterBreak="0">
    <w:nsid w:val="727409AE"/>
    <w:multiLevelType w:val="hybridMultilevel"/>
    <w:tmpl w:val="22AA2C3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F90212"/>
    <w:multiLevelType w:val="multilevel"/>
    <w:tmpl w:val="8C6CB1F8"/>
    <w:lvl w:ilvl="0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30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11"/>
  </w:num>
  <w:num w:numId="9">
    <w:abstractNumId w:val="20"/>
  </w:num>
  <w:num w:numId="10">
    <w:abstractNumId w:val="21"/>
  </w:num>
  <w:num w:numId="11">
    <w:abstractNumId w:val="16"/>
  </w:num>
  <w:num w:numId="12">
    <w:abstractNumId w:val="9"/>
  </w:num>
  <w:num w:numId="13">
    <w:abstractNumId w:val="14"/>
  </w:num>
  <w:num w:numId="14">
    <w:abstractNumId w:val="10"/>
  </w:num>
  <w:num w:numId="15">
    <w:abstractNumId w:val="22"/>
  </w:num>
  <w:num w:numId="16">
    <w:abstractNumId w:val="18"/>
  </w:num>
  <w:num w:numId="17">
    <w:abstractNumId w:val="27"/>
  </w:num>
  <w:num w:numId="1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4490"/>
    <w:rsid w:val="00076CF3"/>
    <w:rsid w:val="0008517E"/>
    <w:rsid w:val="00086A52"/>
    <w:rsid w:val="00093AC1"/>
    <w:rsid w:val="00094CFC"/>
    <w:rsid w:val="00095831"/>
    <w:rsid w:val="000968DF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53F7"/>
    <w:rsid w:val="000F5402"/>
    <w:rsid w:val="000F627B"/>
    <w:rsid w:val="000F7374"/>
    <w:rsid w:val="001111C2"/>
    <w:rsid w:val="0011527F"/>
    <w:rsid w:val="00116744"/>
    <w:rsid w:val="001175D8"/>
    <w:rsid w:val="00120BFC"/>
    <w:rsid w:val="001241B2"/>
    <w:rsid w:val="00124A32"/>
    <w:rsid w:val="0012520D"/>
    <w:rsid w:val="00126F32"/>
    <w:rsid w:val="00127CC1"/>
    <w:rsid w:val="001336F9"/>
    <w:rsid w:val="0013464D"/>
    <w:rsid w:val="0013545A"/>
    <w:rsid w:val="00136E4D"/>
    <w:rsid w:val="00140A08"/>
    <w:rsid w:val="00140F18"/>
    <w:rsid w:val="00141200"/>
    <w:rsid w:val="00154391"/>
    <w:rsid w:val="00157A4C"/>
    <w:rsid w:val="00160023"/>
    <w:rsid w:val="00160542"/>
    <w:rsid w:val="00162F41"/>
    <w:rsid w:val="00164069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3E7F"/>
    <w:rsid w:val="001B41E9"/>
    <w:rsid w:val="001C2A68"/>
    <w:rsid w:val="001C604B"/>
    <w:rsid w:val="001C6F19"/>
    <w:rsid w:val="001D175E"/>
    <w:rsid w:val="001D20FC"/>
    <w:rsid w:val="001D341F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1F5119"/>
    <w:rsid w:val="00200565"/>
    <w:rsid w:val="002027FF"/>
    <w:rsid w:val="0020348F"/>
    <w:rsid w:val="0020379D"/>
    <w:rsid w:val="00206464"/>
    <w:rsid w:val="002100D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4FB"/>
    <w:rsid w:val="00222D13"/>
    <w:rsid w:val="00225CF9"/>
    <w:rsid w:val="00234B12"/>
    <w:rsid w:val="002361F3"/>
    <w:rsid w:val="00236288"/>
    <w:rsid w:val="0023712E"/>
    <w:rsid w:val="002371A7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47E2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4E53"/>
    <w:rsid w:val="002D531E"/>
    <w:rsid w:val="002D5776"/>
    <w:rsid w:val="002D6907"/>
    <w:rsid w:val="002D6C5A"/>
    <w:rsid w:val="002D713D"/>
    <w:rsid w:val="002E0FF6"/>
    <w:rsid w:val="002E44FC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80720"/>
    <w:rsid w:val="0038084D"/>
    <w:rsid w:val="00381514"/>
    <w:rsid w:val="00381773"/>
    <w:rsid w:val="00382877"/>
    <w:rsid w:val="003919DC"/>
    <w:rsid w:val="00392972"/>
    <w:rsid w:val="00394F3A"/>
    <w:rsid w:val="00397B7E"/>
    <w:rsid w:val="003A2BF1"/>
    <w:rsid w:val="003A7C48"/>
    <w:rsid w:val="003B0159"/>
    <w:rsid w:val="003B3C25"/>
    <w:rsid w:val="003B5717"/>
    <w:rsid w:val="003C704E"/>
    <w:rsid w:val="003C7620"/>
    <w:rsid w:val="003D16B6"/>
    <w:rsid w:val="003D1D3C"/>
    <w:rsid w:val="003D22D2"/>
    <w:rsid w:val="003D296A"/>
    <w:rsid w:val="003D58B4"/>
    <w:rsid w:val="003D6DB4"/>
    <w:rsid w:val="003E10B1"/>
    <w:rsid w:val="003E1B9D"/>
    <w:rsid w:val="003E4A68"/>
    <w:rsid w:val="003F01E2"/>
    <w:rsid w:val="003F1A54"/>
    <w:rsid w:val="003F3237"/>
    <w:rsid w:val="003F330C"/>
    <w:rsid w:val="003F3841"/>
    <w:rsid w:val="003F5982"/>
    <w:rsid w:val="00402A26"/>
    <w:rsid w:val="00406148"/>
    <w:rsid w:val="00407B8C"/>
    <w:rsid w:val="004113C8"/>
    <w:rsid w:val="004132FC"/>
    <w:rsid w:val="0041341D"/>
    <w:rsid w:val="00414658"/>
    <w:rsid w:val="00420D4E"/>
    <w:rsid w:val="00420E65"/>
    <w:rsid w:val="004213BD"/>
    <w:rsid w:val="00421F7F"/>
    <w:rsid w:val="004226FB"/>
    <w:rsid w:val="00423FD4"/>
    <w:rsid w:val="00424D2F"/>
    <w:rsid w:val="004342A8"/>
    <w:rsid w:val="004342B7"/>
    <w:rsid w:val="00440A27"/>
    <w:rsid w:val="0044202C"/>
    <w:rsid w:val="004427A7"/>
    <w:rsid w:val="004475B6"/>
    <w:rsid w:val="00452CC6"/>
    <w:rsid w:val="00454F4A"/>
    <w:rsid w:val="004558A5"/>
    <w:rsid w:val="004571DD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5F1F"/>
    <w:rsid w:val="00476863"/>
    <w:rsid w:val="00480BE6"/>
    <w:rsid w:val="00482E8B"/>
    <w:rsid w:val="00490DE5"/>
    <w:rsid w:val="00495496"/>
    <w:rsid w:val="0049597C"/>
    <w:rsid w:val="00496544"/>
    <w:rsid w:val="00496BE5"/>
    <w:rsid w:val="00496FF0"/>
    <w:rsid w:val="004978FF"/>
    <w:rsid w:val="004A2890"/>
    <w:rsid w:val="004A2D99"/>
    <w:rsid w:val="004B02BB"/>
    <w:rsid w:val="004B309A"/>
    <w:rsid w:val="004C7790"/>
    <w:rsid w:val="004C79B4"/>
    <w:rsid w:val="004D18FB"/>
    <w:rsid w:val="004D7505"/>
    <w:rsid w:val="004F62BC"/>
    <w:rsid w:val="004F6476"/>
    <w:rsid w:val="00500C37"/>
    <w:rsid w:val="00501FAD"/>
    <w:rsid w:val="00502401"/>
    <w:rsid w:val="0050329A"/>
    <w:rsid w:val="00510F6D"/>
    <w:rsid w:val="00511B1F"/>
    <w:rsid w:val="00511BC0"/>
    <w:rsid w:val="005134BF"/>
    <w:rsid w:val="00514B26"/>
    <w:rsid w:val="00515F91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3634"/>
    <w:rsid w:val="0056371E"/>
    <w:rsid w:val="005709BA"/>
    <w:rsid w:val="00572E3C"/>
    <w:rsid w:val="0057566D"/>
    <w:rsid w:val="00587D4F"/>
    <w:rsid w:val="00590A79"/>
    <w:rsid w:val="00590B8A"/>
    <w:rsid w:val="00594D8D"/>
    <w:rsid w:val="00597805"/>
    <w:rsid w:val="005A2736"/>
    <w:rsid w:val="005A7F1C"/>
    <w:rsid w:val="005B1811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2A81"/>
    <w:rsid w:val="005E3724"/>
    <w:rsid w:val="005E5BAC"/>
    <w:rsid w:val="005E7E67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403E"/>
    <w:rsid w:val="00632FF3"/>
    <w:rsid w:val="006338DD"/>
    <w:rsid w:val="0063604D"/>
    <w:rsid w:val="00636F9E"/>
    <w:rsid w:val="00645FBD"/>
    <w:rsid w:val="00651885"/>
    <w:rsid w:val="006521C4"/>
    <w:rsid w:val="006559AA"/>
    <w:rsid w:val="006569F5"/>
    <w:rsid w:val="006701B5"/>
    <w:rsid w:val="00671B26"/>
    <w:rsid w:val="00672413"/>
    <w:rsid w:val="00673FC8"/>
    <w:rsid w:val="00676153"/>
    <w:rsid w:val="00677918"/>
    <w:rsid w:val="00680EC0"/>
    <w:rsid w:val="0068283E"/>
    <w:rsid w:val="006831B1"/>
    <w:rsid w:val="00683CCF"/>
    <w:rsid w:val="00687DC6"/>
    <w:rsid w:val="006903CF"/>
    <w:rsid w:val="00691EE3"/>
    <w:rsid w:val="00694501"/>
    <w:rsid w:val="006A1BD7"/>
    <w:rsid w:val="006A2FF5"/>
    <w:rsid w:val="006A3EC7"/>
    <w:rsid w:val="006A5D82"/>
    <w:rsid w:val="006B02DF"/>
    <w:rsid w:val="006B1FA4"/>
    <w:rsid w:val="006B1FC9"/>
    <w:rsid w:val="006B2AF2"/>
    <w:rsid w:val="006B2E38"/>
    <w:rsid w:val="006B336D"/>
    <w:rsid w:val="006B3820"/>
    <w:rsid w:val="006C0558"/>
    <w:rsid w:val="006C29E9"/>
    <w:rsid w:val="006C302E"/>
    <w:rsid w:val="006C3F4D"/>
    <w:rsid w:val="006C4AEE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6F79E0"/>
    <w:rsid w:val="00707B97"/>
    <w:rsid w:val="00707E75"/>
    <w:rsid w:val="0071017E"/>
    <w:rsid w:val="0071199A"/>
    <w:rsid w:val="007121B9"/>
    <w:rsid w:val="00712767"/>
    <w:rsid w:val="00712C9A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1E7D"/>
    <w:rsid w:val="0078379F"/>
    <w:rsid w:val="00784F10"/>
    <w:rsid w:val="00792793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0293"/>
    <w:rsid w:val="007C406C"/>
    <w:rsid w:val="007D1F46"/>
    <w:rsid w:val="007D2E95"/>
    <w:rsid w:val="007D320D"/>
    <w:rsid w:val="007D5189"/>
    <w:rsid w:val="007D545A"/>
    <w:rsid w:val="007D79D3"/>
    <w:rsid w:val="007E0795"/>
    <w:rsid w:val="007E1D8A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2CF0"/>
    <w:rsid w:val="008232B9"/>
    <w:rsid w:val="008238E1"/>
    <w:rsid w:val="00824CFE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5FAB"/>
    <w:rsid w:val="0085787B"/>
    <w:rsid w:val="008619B0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D3FBD"/>
    <w:rsid w:val="008E041E"/>
    <w:rsid w:val="008E0EC8"/>
    <w:rsid w:val="008E17D0"/>
    <w:rsid w:val="008E4AFC"/>
    <w:rsid w:val="008E7891"/>
    <w:rsid w:val="008F312E"/>
    <w:rsid w:val="008F5D40"/>
    <w:rsid w:val="008F65E1"/>
    <w:rsid w:val="00900F71"/>
    <w:rsid w:val="009013B5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1CF9"/>
    <w:rsid w:val="009F2742"/>
    <w:rsid w:val="009F30F2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696"/>
    <w:rsid w:val="00A31DD2"/>
    <w:rsid w:val="00A37269"/>
    <w:rsid w:val="00A37D89"/>
    <w:rsid w:val="00A45ECB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581B"/>
    <w:rsid w:val="00A66208"/>
    <w:rsid w:val="00A6747C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200A"/>
    <w:rsid w:val="00AF4BE4"/>
    <w:rsid w:val="00AF517E"/>
    <w:rsid w:val="00AF530F"/>
    <w:rsid w:val="00AF5914"/>
    <w:rsid w:val="00AF7490"/>
    <w:rsid w:val="00B01645"/>
    <w:rsid w:val="00B01986"/>
    <w:rsid w:val="00B01F67"/>
    <w:rsid w:val="00B0644C"/>
    <w:rsid w:val="00B11CF6"/>
    <w:rsid w:val="00B13AEF"/>
    <w:rsid w:val="00B22B76"/>
    <w:rsid w:val="00B23E00"/>
    <w:rsid w:val="00B261F7"/>
    <w:rsid w:val="00B2697C"/>
    <w:rsid w:val="00B32025"/>
    <w:rsid w:val="00B3335D"/>
    <w:rsid w:val="00B343B3"/>
    <w:rsid w:val="00B34E85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C1B"/>
    <w:rsid w:val="00B85508"/>
    <w:rsid w:val="00B877DA"/>
    <w:rsid w:val="00B901E3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4F41"/>
    <w:rsid w:val="00BB7EA8"/>
    <w:rsid w:val="00BC0BC1"/>
    <w:rsid w:val="00BC3296"/>
    <w:rsid w:val="00BC382D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6A62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27226"/>
    <w:rsid w:val="00C27930"/>
    <w:rsid w:val="00C3253B"/>
    <w:rsid w:val="00C330F3"/>
    <w:rsid w:val="00C34653"/>
    <w:rsid w:val="00C5268C"/>
    <w:rsid w:val="00C52873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2E16"/>
    <w:rsid w:val="00C93460"/>
    <w:rsid w:val="00C97794"/>
    <w:rsid w:val="00CA3354"/>
    <w:rsid w:val="00CA5625"/>
    <w:rsid w:val="00CA585E"/>
    <w:rsid w:val="00CA7D1D"/>
    <w:rsid w:val="00CB0B95"/>
    <w:rsid w:val="00CB3739"/>
    <w:rsid w:val="00CB3972"/>
    <w:rsid w:val="00CB54B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4B32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3DBE"/>
    <w:rsid w:val="00D249C6"/>
    <w:rsid w:val="00D27DD5"/>
    <w:rsid w:val="00D31784"/>
    <w:rsid w:val="00D31FCE"/>
    <w:rsid w:val="00D3212E"/>
    <w:rsid w:val="00D32527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E021F4"/>
    <w:rsid w:val="00E049A6"/>
    <w:rsid w:val="00E05855"/>
    <w:rsid w:val="00E06A18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6F2D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E0AB6"/>
    <w:rsid w:val="00EE1579"/>
    <w:rsid w:val="00EE1F12"/>
    <w:rsid w:val="00EE202E"/>
    <w:rsid w:val="00EE4145"/>
    <w:rsid w:val="00EE785D"/>
    <w:rsid w:val="00EF2170"/>
    <w:rsid w:val="00EF2B4C"/>
    <w:rsid w:val="00EF69BA"/>
    <w:rsid w:val="00F03224"/>
    <w:rsid w:val="00F045B2"/>
    <w:rsid w:val="00F04AA7"/>
    <w:rsid w:val="00F04C5B"/>
    <w:rsid w:val="00F0730C"/>
    <w:rsid w:val="00F1074C"/>
    <w:rsid w:val="00F10ACB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12C"/>
    <w:rsid w:val="00F71764"/>
    <w:rsid w:val="00F7222B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1F68"/>
    <w:rsid w:val="00FD2258"/>
    <w:rsid w:val="00FD4426"/>
    <w:rsid w:val="00FD62DF"/>
    <w:rsid w:val="00FD7235"/>
    <w:rsid w:val="00FD7552"/>
    <w:rsid w:val="00FE4D6E"/>
    <w:rsid w:val="00FE508D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80137"/>
  <w15:docId w15:val="{8ACF3FDD-F61B-48A1-B27B-0D07EA6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d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16BE-61C5-4FDC-9EB0-4596B9EA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353</cp:revision>
  <cp:lastPrinted>2019-05-09T12:08:00Z</cp:lastPrinted>
  <dcterms:created xsi:type="dcterms:W3CDTF">2019-07-01T18:59:00Z</dcterms:created>
  <dcterms:modified xsi:type="dcterms:W3CDTF">2023-10-31T11:34:00Z</dcterms:modified>
</cp:coreProperties>
</file>