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0B43" w14:textId="77777777" w:rsidR="001D4E3E" w:rsidRDefault="001D4E3E">
      <w:pPr>
        <w:spacing w:line="1" w:lineRule="exact"/>
      </w:pPr>
    </w:p>
    <w:p w14:paraId="65D50B44" w14:textId="77777777" w:rsidR="001D4E3E" w:rsidRDefault="00C20708">
      <w:pPr>
        <w:pStyle w:val="Zkladntext30"/>
        <w:framePr w:wrap="none" w:vAnchor="page" w:hAnchor="page" w:x="1410" w:y="542"/>
        <w:spacing w:after="0"/>
      </w:pPr>
      <w:r>
        <w:rPr>
          <w:rStyle w:val="Zkladntext3"/>
        </w:rPr>
        <w:t>TUL</w:t>
      </w:r>
    </w:p>
    <w:p w14:paraId="65D50B45" w14:textId="77777777" w:rsidR="001D4E3E" w:rsidRDefault="00C20708">
      <w:pPr>
        <w:pStyle w:val="Zkladntext20"/>
        <w:framePr w:wrap="none" w:vAnchor="page" w:hAnchor="page" w:x="1410" w:y="2097"/>
        <w:spacing w:after="0"/>
      </w:pPr>
      <w:r>
        <w:rPr>
          <w:rStyle w:val="Zkladntext2"/>
          <w:b/>
          <w:bCs/>
        </w:rP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152"/>
      </w:tblGrid>
      <w:tr w:rsidR="001D4E3E" w14:paraId="65D50B4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0B46" w14:textId="77777777" w:rsidR="001D4E3E" w:rsidRDefault="00C20708">
            <w:pPr>
              <w:pStyle w:val="Jin0"/>
              <w:framePr w:w="9000" w:h="2429" w:wrap="none" w:vAnchor="page" w:hAnchor="page" w:x="1410" w:y="2644"/>
            </w:pPr>
            <w:r>
              <w:rPr>
                <w:rStyle w:val="Jin"/>
              </w:rPr>
              <w:t xml:space="preserve">Číslo objednávky: </w:t>
            </w:r>
            <w:r>
              <w:rPr>
                <w:rStyle w:val="Jin"/>
                <w:b/>
                <w:bCs/>
              </w:rPr>
              <w:t>CXI/8109/2023/1702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50B47" w14:textId="77777777" w:rsidR="001D4E3E" w:rsidRDefault="00C20708">
            <w:pPr>
              <w:pStyle w:val="Jin0"/>
              <w:framePr w:w="9000" w:h="2429" w:wrap="none" w:vAnchor="page" w:hAnchor="page" w:x="1410" w:y="2644"/>
            </w:pPr>
            <w:r>
              <w:rPr>
                <w:rStyle w:val="Jin"/>
              </w:rPr>
              <w:t>Dodavatel:</w:t>
            </w:r>
          </w:p>
          <w:p w14:paraId="65D50B48" w14:textId="77777777" w:rsidR="001D4E3E" w:rsidRDefault="00C20708">
            <w:pPr>
              <w:pStyle w:val="Jin0"/>
              <w:framePr w:w="9000" w:h="2429" w:wrap="none" w:vAnchor="page" w:hAnchor="page" w:x="1410" w:y="2644"/>
              <w:spacing w:line="230" w:lineRule="auto"/>
              <w:rPr>
                <w:sz w:val="26"/>
                <w:szCs w:val="26"/>
              </w:rPr>
            </w:pPr>
            <w:r>
              <w:rPr>
                <w:rStyle w:val="Jin"/>
                <w:sz w:val="26"/>
                <w:szCs w:val="26"/>
              </w:rPr>
              <w:t xml:space="preserve">IBERIA LAE SA </w:t>
            </w:r>
            <w:proofErr w:type="spellStart"/>
            <w:r>
              <w:rPr>
                <w:rStyle w:val="Jin"/>
                <w:sz w:val="26"/>
                <w:szCs w:val="26"/>
              </w:rPr>
              <w:t>Operadora</w:t>
            </w:r>
            <w:proofErr w:type="spellEnd"/>
          </w:p>
          <w:p w14:paraId="65D50B49" w14:textId="77777777" w:rsidR="001D4E3E" w:rsidRDefault="00C20708">
            <w:pPr>
              <w:pStyle w:val="Jin0"/>
              <w:framePr w:w="9000" w:h="2429" w:wrap="none" w:vAnchor="page" w:hAnchor="page" w:x="1410" w:y="2644"/>
              <w:rPr>
                <w:sz w:val="26"/>
                <w:szCs w:val="26"/>
              </w:rPr>
            </w:pPr>
            <w:proofErr w:type="spellStart"/>
            <w:r>
              <w:rPr>
                <w:rStyle w:val="Jin"/>
                <w:sz w:val="26"/>
                <w:szCs w:val="26"/>
              </w:rPr>
              <w:t>Unipersonal</w:t>
            </w:r>
            <w:proofErr w:type="spellEnd"/>
          </w:p>
        </w:tc>
      </w:tr>
      <w:tr w:rsidR="001D4E3E" w14:paraId="65D50B4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0B4B" w14:textId="77777777" w:rsidR="001D4E3E" w:rsidRDefault="00C20708">
            <w:pPr>
              <w:pStyle w:val="Jin0"/>
              <w:framePr w:w="9000" w:h="2429" w:wrap="none" w:vAnchor="page" w:hAnchor="page" w:x="1410" w:y="2644"/>
            </w:pPr>
            <w:r>
              <w:rPr>
                <w:rStyle w:val="Jin"/>
              </w:rPr>
              <w:t>Finanční zdroj: DZG85/8109 / 126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D50B4C" w14:textId="77777777" w:rsidR="001D4E3E" w:rsidRDefault="001D4E3E">
            <w:pPr>
              <w:framePr w:w="9000" w:h="2429" w:wrap="none" w:vAnchor="page" w:hAnchor="page" w:x="1410" w:y="2644"/>
            </w:pPr>
          </w:p>
        </w:tc>
      </w:tr>
      <w:tr w:rsidR="001D4E3E" w14:paraId="65D50B5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0B4E" w14:textId="77777777" w:rsidR="001D4E3E" w:rsidRDefault="00C20708">
            <w:pPr>
              <w:pStyle w:val="Jin0"/>
              <w:framePr w:w="9000" w:h="2429" w:wrap="none" w:vAnchor="page" w:hAnchor="page" w:x="1410" w:y="2644"/>
            </w:pPr>
            <w:r>
              <w:rPr>
                <w:rStyle w:val="Jin"/>
              </w:rPr>
              <w:t>Datum: 10.10.2023</w:t>
            </w:r>
          </w:p>
        </w:tc>
        <w:tc>
          <w:tcPr>
            <w:tcW w:w="4152" w:type="dxa"/>
            <w:tcBorders>
              <w:left w:val="single" w:sz="4" w:space="0" w:color="auto"/>
            </w:tcBorders>
            <w:shd w:val="clear" w:color="auto" w:fill="auto"/>
          </w:tcPr>
          <w:p w14:paraId="65D50B4F" w14:textId="77777777" w:rsidR="001D4E3E" w:rsidRDefault="00C20708">
            <w:pPr>
              <w:pStyle w:val="Jin0"/>
              <w:framePr w:w="9000" w:h="2429" w:wrap="none" w:vAnchor="page" w:hAnchor="page" w:x="1410" w:y="2644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 xml:space="preserve">C/ </w:t>
            </w:r>
            <w:proofErr w:type="spellStart"/>
            <w:r>
              <w:rPr>
                <w:rStyle w:val="Jin"/>
                <w:sz w:val="24"/>
                <w:szCs w:val="24"/>
              </w:rPr>
              <w:t>Martínez</w:t>
            </w:r>
            <w:proofErr w:type="spellEnd"/>
            <w:r>
              <w:rPr>
                <w:rStyle w:val="Ji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Jin"/>
                <w:sz w:val="24"/>
                <w:szCs w:val="24"/>
              </w:rPr>
              <w:t>Villergas</w:t>
            </w:r>
            <w:proofErr w:type="spellEnd"/>
            <w:r>
              <w:rPr>
                <w:rStyle w:val="Jin"/>
                <w:sz w:val="24"/>
                <w:szCs w:val="24"/>
              </w:rPr>
              <w:t>, 49</w:t>
            </w:r>
          </w:p>
        </w:tc>
      </w:tr>
      <w:tr w:rsidR="001D4E3E" w14:paraId="65D50B5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0B51" w14:textId="2CD31C05" w:rsidR="001D4E3E" w:rsidRDefault="00C20708">
            <w:pPr>
              <w:pStyle w:val="Jin0"/>
              <w:framePr w:w="9000" w:h="2429" w:wrap="none" w:vAnchor="page" w:hAnchor="page" w:x="1410" w:y="2644"/>
            </w:pPr>
            <w:r>
              <w:rPr>
                <w:rStyle w:val="Jin"/>
              </w:rPr>
              <w:t xml:space="preserve">Vyřizuje: </w:t>
            </w:r>
            <w:proofErr w:type="spellStart"/>
            <w:r>
              <w:rPr>
                <w:rStyle w:val="Jin"/>
              </w:rPr>
              <w:t>xxx</w:t>
            </w:r>
            <w:proofErr w:type="spellEnd"/>
          </w:p>
        </w:tc>
        <w:tc>
          <w:tcPr>
            <w:tcW w:w="4152" w:type="dxa"/>
            <w:tcBorders>
              <w:left w:val="single" w:sz="4" w:space="0" w:color="auto"/>
            </w:tcBorders>
            <w:shd w:val="clear" w:color="auto" w:fill="auto"/>
          </w:tcPr>
          <w:p w14:paraId="65D50B52" w14:textId="77777777" w:rsidR="001D4E3E" w:rsidRDefault="00C20708">
            <w:pPr>
              <w:pStyle w:val="Jin0"/>
              <w:framePr w:w="9000" w:h="2429" w:wrap="none" w:vAnchor="page" w:hAnchor="page" w:x="1410" w:y="2644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28027 Madrid IČ:</w:t>
            </w:r>
          </w:p>
        </w:tc>
      </w:tr>
      <w:tr w:rsidR="001D4E3E" w14:paraId="65D50B57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50B55" w14:textId="76D64562" w:rsidR="001D4E3E" w:rsidRDefault="00C20708" w:rsidP="00C20708">
            <w:pPr>
              <w:pStyle w:val="Jin0"/>
              <w:framePr w:w="9000" w:h="2429" w:wrap="none" w:vAnchor="page" w:hAnchor="page" w:x="1410" w:y="2644"/>
            </w:pPr>
            <w:r>
              <w:rPr>
                <w:rStyle w:val="Jin"/>
              </w:rPr>
              <w:t xml:space="preserve">Kontaktní údaje: </w:t>
            </w:r>
            <w:proofErr w:type="spellStart"/>
            <w:r>
              <w:rPr>
                <w:rStyle w:val="Jin"/>
              </w:rPr>
              <w:t>xxx</w:t>
            </w:r>
            <w:proofErr w:type="spellEnd"/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50B56" w14:textId="77777777" w:rsidR="001D4E3E" w:rsidRDefault="00C20708">
            <w:pPr>
              <w:pStyle w:val="Jin0"/>
              <w:framePr w:w="9000" w:h="2429" w:wrap="none" w:vAnchor="page" w:hAnchor="page" w:x="1410" w:y="2644"/>
              <w:rPr>
                <w:sz w:val="24"/>
                <w:szCs w:val="24"/>
              </w:rPr>
            </w:pPr>
            <w:hyperlink r:id="rId6" w:history="1">
              <w:r>
                <w:rPr>
                  <w:rStyle w:val="Jin"/>
                  <w:sz w:val="24"/>
                  <w:szCs w:val="24"/>
                  <w:lang w:val="en-US" w:eastAsia="en-US" w:bidi="en-US"/>
                </w:rPr>
                <w:t>info@iberia.es</w:t>
              </w:r>
            </w:hyperlink>
          </w:p>
        </w:tc>
      </w:tr>
    </w:tbl>
    <w:p w14:paraId="65D50B58" w14:textId="77777777" w:rsidR="001D4E3E" w:rsidRDefault="00C20708">
      <w:pPr>
        <w:pStyle w:val="Zkladntext1"/>
        <w:framePr w:w="9000" w:h="1536" w:hRule="exact" w:wrap="none" w:vAnchor="page" w:hAnchor="page" w:x="1410" w:y="5159"/>
      </w:pPr>
      <w:r>
        <w:rPr>
          <w:rStyle w:val="Zkladntext"/>
        </w:rPr>
        <w:t>Obsah objednávky:</w:t>
      </w:r>
    </w:p>
    <w:p w14:paraId="65D50B59" w14:textId="77777777" w:rsidR="001D4E3E" w:rsidRDefault="00C20708">
      <w:pPr>
        <w:pStyle w:val="Zkladntext1"/>
        <w:framePr w:w="9000" w:h="1536" w:hRule="exact" w:wrap="none" w:vAnchor="page" w:hAnchor="page" w:x="1410" w:y="5159"/>
      </w:pPr>
      <w:r>
        <w:rPr>
          <w:rStyle w:val="Zkladntext"/>
        </w:rPr>
        <w:t>Objednáváme u Vás:</w:t>
      </w:r>
    </w:p>
    <w:p w14:paraId="65D50B5A" w14:textId="77777777" w:rsidR="001D4E3E" w:rsidRDefault="00C20708">
      <w:pPr>
        <w:pStyle w:val="Zkladntext1"/>
        <w:framePr w:w="9000" w:h="1536" w:hRule="exact" w:wrap="none" w:vAnchor="page" w:hAnchor="page" w:x="1410" w:y="5159"/>
      </w:pPr>
      <w:r>
        <w:rPr>
          <w:rStyle w:val="Zkladntext"/>
        </w:rPr>
        <w:t>Letenky Praha-Madrid, Madrid-Granada a zpět:</w:t>
      </w:r>
    </w:p>
    <w:p w14:paraId="65D50B5B" w14:textId="7E61B139" w:rsidR="001D4E3E" w:rsidRDefault="00C20708">
      <w:pPr>
        <w:pStyle w:val="Zkladntext1"/>
        <w:framePr w:w="9000" w:h="1536" w:hRule="exact" w:wrap="none" w:vAnchor="page" w:hAnchor="page" w:x="1410" w:y="5159"/>
      </w:pPr>
      <w:proofErr w:type="spellStart"/>
      <w:r>
        <w:rPr>
          <w:rStyle w:val="Zkladntext"/>
        </w:rPr>
        <w:t>xxx</w:t>
      </w:r>
      <w:proofErr w:type="spellEnd"/>
      <w:r>
        <w:rPr>
          <w:rStyle w:val="Zkladntext"/>
        </w:rPr>
        <w:t xml:space="preserve"> </w:t>
      </w:r>
      <w:r>
        <w:rPr>
          <w:rStyle w:val="Zkladntext"/>
        </w:rPr>
        <w:t>7.11.2023 20.50 - 10.11.2023 9.50</w:t>
      </w:r>
    </w:p>
    <w:p w14:paraId="65D50B5C" w14:textId="36169AC4" w:rsidR="001D4E3E" w:rsidRDefault="00C20708">
      <w:pPr>
        <w:pStyle w:val="Zkladntext1"/>
        <w:framePr w:w="9000" w:h="1536" w:hRule="exact" w:wrap="none" w:vAnchor="page" w:hAnchor="page" w:x="1410" w:y="5159"/>
      </w:pPr>
      <w:proofErr w:type="spellStart"/>
      <w:r>
        <w:rPr>
          <w:rStyle w:val="Zkladntext"/>
        </w:rPr>
        <w:t>xxx</w:t>
      </w:r>
      <w:proofErr w:type="spellEnd"/>
      <w:r>
        <w:rPr>
          <w:rStyle w:val="Zkladntext"/>
        </w:rPr>
        <w:t xml:space="preserve"> 5.11.2023 15.45 - 9.11.2023 9.50</w:t>
      </w:r>
      <w:bookmarkStart w:id="0" w:name="_GoBack"/>
      <w:bookmarkEnd w:id="0"/>
    </w:p>
    <w:p w14:paraId="65D50B5D" w14:textId="0391CD9A" w:rsidR="001D4E3E" w:rsidRDefault="00C20708">
      <w:pPr>
        <w:pStyle w:val="Zkladntext1"/>
        <w:framePr w:w="9000" w:h="1536" w:hRule="exact" w:wrap="none" w:vAnchor="page" w:hAnchor="page" w:x="1410" w:y="5159"/>
      </w:pPr>
      <w:proofErr w:type="spellStart"/>
      <w:r>
        <w:rPr>
          <w:rStyle w:val="Zkladntext"/>
        </w:rPr>
        <w:t>xxx</w:t>
      </w:r>
      <w:proofErr w:type="spellEnd"/>
      <w:r>
        <w:rPr>
          <w:rStyle w:val="Zkladntext"/>
        </w:rPr>
        <w:t xml:space="preserve"> 6.11.2023 20.50 - 10.11.2023 9.50</w:t>
      </w:r>
    </w:p>
    <w:p w14:paraId="65D50B5E" w14:textId="77777777" w:rsidR="001D4E3E" w:rsidRDefault="00C20708">
      <w:pPr>
        <w:pStyle w:val="Zkladntext1"/>
        <w:framePr w:wrap="none" w:vAnchor="page" w:hAnchor="page" w:x="1410" w:y="7180"/>
      </w:pPr>
      <w:r>
        <w:rPr>
          <w:rStyle w:val="Zkladntext"/>
          <w:b/>
          <w:bCs/>
        </w:rPr>
        <w:t>Faktura musí být adresována:</w:t>
      </w:r>
    </w:p>
    <w:p w14:paraId="65D50B5F" w14:textId="77777777" w:rsidR="001D4E3E" w:rsidRDefault="00C20708">
      <w:pPr>
        <w:pStyle w:val="Zkladntext1"/>
        <w:framePr w:w="9000" w:h="778" w:hRule="exact" w:wrap="none" w:vAnchor="page" w:hAnchor="page" w:x="1410" w:y="7689"/>
      </w:pPr>
      <w:r>
        <w:rPr>
          <w:rStyle w:val="Zkladntext"/>
        </w:rPr>
        <w:t>Technická univerzita v Liberci</w:t>
      </w:r>
    </w:p>
    <w:p w14:paraId="65D50B60" w14:textId="77777777" w:rsidR="001D4E3E" w:rsidRDefault="00C20708">
      <w:pPr>
        <w:pStyle w:val="Zkladntext1"/>
        <w:framePr w:w="9000" w:h="778" w:hRule="exact" w:wrap="none" w:vAnchor="page" w:hAnchor="page" w:x="1410" w:y="7689"/>
      </w:pPr>
      <w:r>
        <w:rPr>
          <w:rStyle w:val="Zkladntext"/>
        </w:rPr>
        <w:t>Studentská 1402/2</w:t>
      </w:r>
    </w:p>
    <w:p w14:paraId="65D50B61" w14:textId="77777777" w:rsidR="001D4E3E" w:rsidRDefault="00C20708">
      <w:pPr>
        <w:pStyle w:val="Zkladntext1"/>
        <w:framePr w:w="9000" w:h="778" w:hRule="exact" w:wrap="none" w:vAnchor="page" w:hAnchor="page" w:x="1410" w:y="7689"/>
      </w:pPr>
      <w:r>
        <w:rPr>
          <w:rStyle w:val="Zkladntext"/>
        </w:rPr>
        <w:t>461 17 Liberec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152"/>
      </w:tblGrid>
      <w:tr w:rsidR="001D4E3E" w14:paraId="65D50B6B" w14:textId="77777777">
        <w:tblPrEx>
          <w:tblCellMar>
            <w:top w:w="0" w:type="dxa"/>
            <w:bottom w:w="0" w:type="dxa"/>
          </w:tblCellMar>
        </w:tblPrEx>
        <w:trPr>
          <w:trHeight w:hRule="exact" w:val="2462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0B62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  <w:b/>
                <w:bCs/>
              </w:rPr>
              <w:t>Zboží dodejte na adresu:</w:t>
            </w:r>
          </w:p>
          <w:p w14:paraId="65D50B63" w14:textId="22007875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proofErr w:type="spellStart"/>
            <w:r>
              <w:rPr>
                <w:rStyle w:val="Jin"/>
              </w:rPr>
              <w:t>xxx</w:t>
            </w:r>
            <w:proofErr w:type="spellEnd"/>
          </w:p>
          <w:p w14:paraId="65D50B64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 xml:space="preserve">Ústav pro </w:t>
            </w:r>
            <w:proofErr w:type="spellStart"/>
            <w:r>
              <w:rPr>
                <w:rStyle w:val="Jin"/>
              </w:rPr>
              <w:t>nanomateriály</w:t>
            </w:r>
            <w:proofErr w:type="spellEnd"/>
            <w:r>
              <w:rPr>
                <w:rStyle w:val="Jin"/>
              </w:rPr>
              <w:t>, pokročilé technologie a inovace</w:t>
            </w:r>
          </w:p>
          <w:p w14:paraId="65D50B65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Bendlova 1409/7 (budova L)</w:t>
            </w:r>
          </w:p>
          <w:p w14:paraId="65D50B66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Liberec 460 01</w:t>
            </w:r>
          </w:p>
          <w:p w14:paraId="65D50B67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Česká republika</w:t>
            </w:r>
          </w:p>
          <w:p w14:paraId="65D50B68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Fakturu prosím dodejte na emailovou adresu uvedenou v kontaktních údajích.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50B69" w14:textId="77777777" w:rsidR="001D4E3E" w:rsidRDefault="00C20708" w:rsidP="00C20708">
            <w:pPr>
              <w:pStyle w:val="Jin0"/>
              <w:framePr w:w="9000" w:h="5054" w:wrap="none" w:vAnchor="page" w:hAnchor="page" w:x="1441" w:y="8671"/>
              <w:spacing w:before="100" w:line="230" w:lineRule="auto"/>
              <w:rPr>
                <w:sz w:val="20"/>
                <w:szCs w:val="20"/>
              </w:rPr>
            </w:pPr>
            <w:r>
              <w:rPr>
                <w:rStyle w:val="Jin"/>
              </w:rPr>
              <w:t xml:space="preserve">Detail elektronického schvalování: </w:t>
            </w:r>
            <w:r>
              <w:rPr>
                <w:rStyle w:val="Jin"/>
                <w:sz w:val="20"/>
                <w:szCs w:val="20"/>
              </w:rPr>
              <w:t>DZG85/8109</w:t>
            </w:r>
          </w:p>
          <w:p w14:paraId="5C883E9B" w14:textId="36D24F73" w:rsidR="001D4E3E" w:rsidRDefault="00C20708" w:rsidP="00C20708">
            <w:pPr>
              <w:pStyle w:val="Jin0"/>
              <w:framePr w:w="9000" w:h="5054" w:wrap="none" w:vAnchor="page" w:hAnchor="page" w:x="1441" w:y="8671"/>
              <w:rPr>
                <w:rStyle w:val="Jin"/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(Vedoucí / Příkazce / Správce) </w:t>
            </w:r>
            <w:proofErr w:type="spellStart"/>
            <w:r>
              <w:rPr>
                <w:rStyle w:val="Jin"/>
                <w:sz w:val="20"/>
                <w:szCs w:val="20"/>
              </w:rPr>
              <w:t>xxx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in"/>
                <w:sz w:val="20"/>
                <w:szCs w:val="20"/>
              </w:rPr>
              <w:t>xxx</w:t>
            </w:r>
            <w:proofErr w:type="spellEnd"/>
          </w:p>
          <w:p w14:paraId="65D50B6A" w14:textId="027EFBA3" w:rsidR="00C20708" w:rsidRDefault="00C20708" w:rsidP="00C20708">
            <w:pPr>
              <w:pStyle w:val="Jin0"/>
              <w:framePr w:w="9000" w:h="5054" w:wrap="none" w:vAnchor="page" w:hAnchor="page" w:x="1441" w:y="8671"/>
              <w:rPr>
                <w:sz w:val="20"/>
                <w:szCs w:val="20"/>
              </w:rPr>
            </w:pPr>
          </w:p>
        </w:tc>
      </w:tr>
      <w:tr w:rsidR="001D4E3E" w14:paraId="65D50B6F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0B6C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Dodací lhůta: 05.11.2023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50B6D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CPV kód:</w:t>
            </w:r>
          </w:p>
          <w:p w14:paraId="65D50B6E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60410000-5 Pravidelná letecká doprava</w:t>
            </w:r>
          </w:p>
        </w:tc>
      </w:tr>
      <w:tr w:rsidR="001D4E3E" w14:paraId="65D50B7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0B70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Předpokládaná cena: 65.338,- Kč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50B71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Způsob dopravy: Služba</w:t>
            </w:r>
          </w:p>
        </w:tc>
      </w:tr>
      <w:tr w:rsidR="001D4E3E" w14:paraId="65D50B7C" w14:textId="77777777" w:rsidTr="00C20708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0B73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Bankovní spojení</w:t>
            </w:r>
            <w:r>
              <w:rPr>
                <w:rStyle w:val="Jin"/>
                <w:b/>
                <w:bCs/>
              </w:rPr>
              <w:t>:</w:t>
            </w:r>
          </w:p>
          <w:p w14:paraId="65D50B74" w14:textId="7A639919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proofErr w:type="spellStart"/>
            <w:r>
              <w:rPr>
                <w:rStyle w:val="Jin"/>
                <w:b/>
                <w:bCs/>
              </w:rPr>
              <w:t>xxx</w:t>
            </w:r>
            <w:proofErr w:type="spellEnd"/>
          </w:p>
          <w:p w14:paraId="65D50B75" w14:textId="77777777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>Číslo účtu:</w:t>
            </w:r>
          </w:p>
          <w:p w14:paraId="65D50B77" w14:textId="3DA795F9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proofErr w:type="spellStart"/>
            <w:r>
              <w:rPr>
                <w:rStyle w:val="Jin"/>
              </w:rPr>
              <w:t>xxx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50B78" w14:textId="52D57BC0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  <w:b/>
                <w:bCs/>
              </w:rPr>
              <w:t xml:space="preserve">SWIFT: </w:t>
            </w:r>
            <w:proofErr w:type="spellStart"/>
            <w:r>
              <w:rPr>
                <w:rStyle w:val="Jin"/>
                <w:b/>
                <w:bCs/>
              </w:rPr>
              <w:t>xxx</w:t>
            </w:r>
            <w:proofErr w:type="spellEnd"/>
          </w:p>
          <w:p w14:paraId="65D50B79" w14:textId="6A4FBC4D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 xml:space="preserve">IBAN: </w:t>
            </w:r>
            <w:proofErr w:type="spellStart"/>
            <w:r>
              <w:rPr>
                <w:rStyle w:val="Jin"/>
              </w:rPr>
              <w:t>xxx</w:t>
            </w:r>
            <w:proofErr w:type="spellEnd"/>
          </w:p>
          <w:p w14:paraId="65D50B7A" w14:textId="545AEAAE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 xml:space="preserve">BÚ: </w:t>
            </w:r>
            <w:proofErr w:type="spellStart"/>
            <w:r>
              <w:rPr>
                <w:rStyle w:val="Jin"/>
              </w:rPr>
              <w:t>xxx</w:t>
            </w:r>
            <w:proofErr w:type="spellEnd"/>
          </w:p>
          <w:p w14:paraId="65D50B7B" w14:textId="2B3BAC2B" w:rsidR="001D4E3E" w:rsidRDefault="00C20708" w:rsidP="00C20708">
            <w:pPr>
              <w:pStyle w:val="Jin0"/>
              <w:framePr w:w="9000" w:h="5054" w:wrap="none" w:vAnchor="page" w:hAnchor="page" w:x="1441" w:y="8671"/>
            </w:pPr>
            <w:r>
              <w:rPr>
                <w:rStyle w:val="Jin"/>
              </w:rPr>
              <w:t xml:space="preserve">DČ: </w:t>
            </w:r>
            <w:proofErr w:type="spellStart"/>
            <w:r>
              <w:rPr>
                <w:rStyle w:val="Jin"/>
              </w:rPr>
              <w:t>xxx</w:t>
            </w:r>
            <w:proofErr w:type="spellEnd"/>
          </w:p>
        </w:tc>
      </w:tr>
    </w:tbl>
    <w:p w14:paraId="65D50B7D" w14:textId="2DF2D134" w:rsidR="001D4E3E" w:rsidRDefault="00C20708" w:rsidP="00C20708">
      <w:pPr>
        <w:pStyle w:val="Titulektabulky0"/>
        <w:framePr w:w="7291" w:h="1051" w:hRule="exact" w:wrap="none" w:vAnchor="page" w:hAnchor="page" w:x="1569" w:y="13799"/>
        <w:rPr>
          <w:rStyle w:val="Titulektabulky"/>
        </w:rPr>
      </w:pPr>
      <w:r>
        <w:rPr>
          <w:rStyle w:val="Titulektabulky"/>
        </w:rPr>
        <w:t xml:space="preserve">Na faktuře uvádějte, prosím, číslo objednávky, jinak nebude faktura </w:t>
      </w:r>
      <w:r>
        <w:rPr>
          <w:rStyle w:val="Titulektabulky"/>
        </w:rPr>
        <w:t>proplacena!</w:t>
      </w:r>
    </w:p>
    <w:p w14:paraId="575078C7" w14:textId="664D6344" w:rsidR="00C20708" w:rsidRDefault="00C20708" w:rsidP="00C20708">
      <w:pPr>
        <w:pStyle w:val="Titulektabulky0"/>
        <w:framePr w:w="7291" w:h="1051" w:hRule="exact" w:wrap="none" w:vAnchor="page" w:hAnchor="page" w:x="1569" w:y="13799"/>
      </w:pPr>
      <w:r>
        <w:t>Objednávka zvláštního zřetele.</w:t>
      </w:r>
    </w:p>
    <w:p w14:paraId="41E614E0" w14:textId="0DD076FC" w:rsidR="00C20708" w:rsidRDefault="00C20708" w:rsidP="00C20708">
      <w:pPr>
        <w:pStyle w:val="Titulektabulky0"/>
        <w:framePr w:w="7291" w:h="1051" w:hRule="exact" w:wrap="none" w:vAnchor="page" w:hAnchor="page" w:x="1569" w:y="13799"/>
      </w:pPr>
      <w:r>
        <w:t>Potvrzeno dne 10.10.2023</w:t>
      </w:r>
    </w:p>
    <w:p w14:paraId="65D50B7E" w14:textId="77777777" w:rsidR="001D4E3E" w:rsidRDefault="00C20708">
      <w:pPr>
        <w:pStyle w:val="Zkladntext1"/>
        <w:framePr w:w="9000" w:h="864" w:hRule="exact" w:wrap="none" w:vAnchor="page" w:hAnchor="page" w:x="1410" w:y="15263"/>
      </w:pPr>
      <w:r>
        <w:rPr>
          <w:rStyle w:val="Zkladntext"/>
        </w:rPr>
        <w:t>Technická univerzita v Liberci</w:t>
      </w:r>
    </w:p>
    <w:p w14:paraId="65D50B7F" w14:textId="77777777" w:rsidR="001D4E3E" w:rsidRDefault="00C20708">
      <w:pPr>
        <w:pStyle w:val="Zkladntext1"/>
        <w:framePr w:w="9000" w:h="864" w:hRule="exact" w:wrap="none" w:vAnchor="page" w:hAnchor="page" w:x="1410" w:y="15263"/>
      </w:pPr>
      <w:r>
        <w:rPr>
          <w:rStyle w:val="Zkladntext"/>
        </w:rPr>
        <w:t>IČO: 46747885 | DIČ: CZ46747885</w:t>
      </w:r>
    </w:p>
    <w:p w14:paraId="65D50B80" w14:textId="77777777" w:rsidR="001D4E3E" w:rsidRDefault="00C20708">
      <w:pPr>
        <w:pStyle w:val="Zkladntext1"/>
        <w:framePr w:w="9000" w:h="864" w:hRule="exact" w:wrap="none" w:vAnchor="page" w:hAnchor="page" w:x="1410" w:y="15263"/>
      </w:pPr>
      <w:r>
        <w:rPr>
          <w:rStyle w:val="Zkladntext"/>
        </w:rPr>
        <w:t xml:space="preserve">Studentská 1402/2, 461 17 Liberec 1 | </w:t>
      </w:r>
      <w:hyperlink r:id="rId7" w:history="1">
        <w:r>
          <w:rPr>
            <w:rStyle w:val="Zkladntext"/>
          </w:rPr>
          <w:t>www.tul.cz</w:t>
        </w:r>
      </w:hyperlink>
    </w:p>
    <w:p w14:paraId="65D50B81" w14:textId="77777777" w:rsidR="001D4E3E" w:rsidRDefault="001D4E3E">
      <w:pPr>
        <w:spacing w:line="1" w:lineRule="exact"/>
      </w:pPr>
    </w:p>
    <w:sectPr w:rsidR="001D4E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0B86" w14:textId="77777777" w:rsidR="00000000" w:rsidRDefault="00C20708">
      <w:r>
        <w:separator/>
      </w:r>
    </w:p>
  </w:endnote>
  <w:endnote w:type="continuationSeparator" w:id="0">
    <w:p w14:paraId="65D50B88" w14:textId="77777777" w:rsidR="00000000" w:rsidRDefault="00C2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0B82" w14:textId="77777777" w:rsidR="001D4E3E" w:rsidRDefault="001D4E3E"/>
  </w:footnote>
  <w:footnote w:type="continuationSeparator" w:id="0">
    <w:p w14:paraId="65D50B83" w14:textId="77777777" w:rsidR="001D4E3E" w:rsidRDefault="001D4E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3E"/>
    <w:rsid w:val="001D4E3E"/>
    <w:rsid w:val="00C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0B43"/>
  <w15:docId w15:val="{56B31B06-FC1E-48AC-96FF-F5A293D2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pacing w:after="640"/>
    </w:pPr>
    <w:rPr>
      <w:rFonts w:ascii="Arial" w:eastAsia="Arial" w:hAnsi="Arial" w:cs="Arial"/>
      <w:sz w:val="80"/>
      <w:szCs w:val="80"/>
    </w:rPr>
  </w:style>
  <w:style w:type="paragraph" w:customStyle="1" w:styleId="Zkladntext20">
    <w:name w:val="Základní text (2)"/>
    <w:basedOn w:val="Normln"/>
    <w:link w:val="Zkladntext2"/>
    <w:pPr>
      <w:spacing w:after="80"/>
    </w:pPr>
    <w:rPr>
      <w:rFonts w:ascii="Arial" w:eastAsia="Arial" w:hAnsi="Arial" w:cs="Arial"/>
      <w:b/>
      <w:bCs/>
      <w:sz w:val="40"/>
      <w:szCs w:val="4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beri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Radislav Vrňata, Ing.</dc:creator>
  <cp:keywords/>
  <cp:lastModifiedBy>Petra Halířová</cp:lastModifiedBy>
  <cp:revision>2</cp:revision>
  <cp:lastPrinted>2023-10-31T08:19:00Z</cp:lastPrinted>
  <dcterms:created xsi:type="dcterms:W3CDTF">2023-10-31T08:16:00Z</dcterms:created>
  <dcterms:modified xsi:type="dcterms:W3CDTF">2023-10-31T08:19:00Z</dcterms:modified>
</cp:coreProperties>
</file>