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FBFD" w14:textId="3EF94319" w:rsidR="00101B3E" w:rsidRDefault="00B33826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73CF961" wp14:editId="4937A87F">
            <wp:simplePos x="0" y="0"/>
            <wp:positionH relativeFrom="page">
              <wp:posOffset>3515360</wp:posOffset>
            </wp:positionH>
            <wp:positionV relativeFrom="paragraph">
              <wp:posOffset>127000</wp:posOffset>
            </wp:positionV>
            <wp:extent cx="926465" cy="42037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646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747FB0E" wp14:editId="1F775002">
                <wp:simplePos x="0" y="0"/>
                <wp:positionH relativeFrom="page">
                  <wp:posOffset>5066665</wp:posOffset>
                </wp:positionH>
                <wp:positionV relativeFrom="paragraph">
                  <wp:posOffset>330200</wp:posOffset>
                </wp:positionV>
                <wp:extent cx="2066290" cy="4813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4573F1" w14:textId="77777777" w:rsidR="00101B3E" w:rsidRDefault="00B33826">
                            <w:pPr>
                              <w:pStyle w:val="Zkladntext2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sz w:val="16"/>
                                <w:szCs w:val="16"/>
                              </w:rPr>
                              <w:t>příspěvková organizace</w:t>
                            </w:r>
                          </w:p>
                          <w:p w14:paraId="107DE2F5" w14:textId="77777777" w:rsidR="00101B3E" w:rsidRDefault="00B3382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47FB0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8.95pt;margin-top:26pt;width:162.7pt;height:37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" filled="f" stroked="f">
                <v:textbox inset="0,0,0,0">
                  <w:txbxContent>
                    <w:p w14:paraId="714573F1" w14:textId="77777777" w:rsidR="00101B3E" w:rsidRDefault="00B33826">
                      <w:pPr>
                        <w:pStyle w:val="Zkladntext2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smallCaps w:val="0"/>
                          <w:sz w:val="16"/>
                          <w:szCs w:val="16"/>
                        </w:rPr>
                        <w:t>příspěvková organizace</w:t>
                      </w:r>
                    </w:p>
                    <w:p w14:paraId="107DE2F5" w14:textId="77777777" w:rsidR="00101B3E" w:rsidRDefault="00B33826">
                      <w:pPr>
                        <w:pStyle w:val="Zkladntext3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7E7208D9" w14:textId="77777777" w:rsidR="00101B3E" w:rsidRDefault="00B33826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77CA7B45" w14:textId="77777777" w:rsidR="00101B3E" w:rsidRDefault="00B3382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2DE7EB72" w14:textId="77777777" w:rsidR="00101B3E" w:rsidRDefault="00B33826">
      <w:pPr>
        <w:pStyle w:val="Titulektabulky0"/>
        <w:shd w:val="clear" w:color="auto" w:fill="auto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55"/>
      </w:tblGrid>
      <w:tr w:rsidR="00101B3E" w14:paraId="3908844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</w:tcPr>
          <w:p w14:paraId="3540451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55" w:type="dxa"/>
            <w:shd w:val="clear" w:color="auto" w:fill="FFFFFF"/>
          </w:tcPr>
          <w:p w14:paraId="7DA8350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101B3E" w14:paraId="0214AA7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16C65236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55" w:type="dxa"/>
            <w:shd w:val="clear" w:color="auto" w:fill="FFFFFF"/>
          </w:tcPr>
          <w:p w14:paraId="514C959E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01B3E" w14:paraId="6D3CA9E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DDD39F3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55" w:type="dxa"/>
            <w:shd w:val="clear" w:color="auto" w:fill="FFFFFF"/>
            <w:vAlign w:val="bottom"/>
          </w:tcPr>
          <w:p w14:paraId="5B05167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Radovanem Necidem, ředitelem organizace</w:t>
            </w:r>
          </w:p>
        </w:tc>
      </w:tr>
      <w:tr w:rsidR="00101B3E" w14:paraId="0D2CB91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4" w:type="dxa"/>
            <w:shd w:val="clear" w:color="auto" w:fill="FFFFFF"/>
          </w:tcPr>
          <w:p w14:paraId="4B4DE8D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  <w:tc>
          <w:tcPr>
            <w:tcW w:w="6955" w:type="dxa"/>
            <w:shd w:val="clear" w:color="auto" w:fill="FFFFFF"/>
          </w:tcPr>
          <w:p w14:paraId="06EB551C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07C55763" w14:textId="77777777" w:rsidR="00101B3E" w:rsidRDefault="00B33826">
      <w:pPr>
        <w:pStyle w:val="Titulektabulky0"/>
        <w:shd w:val="clear" w:color="auto" w:fill="auto"/>
      </w:pPr>
      <w:r>
        <w:t>Číslo účtu:</w:t>
      </w:r>
    </w:p>
    <w:p w14:paraId="38B63500" w14:textId="77777777" w:rsidR="00101B3E" w:rsidRDefault="00101B3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50"/>
      </w:tblGrid>
      <w:tr w:rsidR="00101B3E" w14:paraId="6C38769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54" w:type="dxa"/>
            <w:shd w:val="clear" w:color="auto" w:fill="FFFFFF"/>
          </w:tcPr>
          <w:p w14:paraId="411C1824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50" w:type="dxa"/>
            <w:shd w:val="clear" w:color="auto" w:fill="FFFFFF"/>
          </w:tcPr>
          <w:p w14:paraId="6DD7006E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4D2B7293" w14:textId="77777777" w:rsidR="00101B3E" w:rsidRDefault="00B33826">
      <w:pPr>
        <w:pStyle w:val="Titulektabulky0"/>
        <w:shd w:val="clear" w:color="auto" w:fill="auto"/>
        <w:spacing w:after="60"/>
      </w:pPr>
      <w:r>
        <w:t>Telefon:</w:t>
      </w:r>
    </w:p>
    <w:p w14:paraId="16D74FE4" w14:textId="77777777" w:rsidR="00101B3E" w:rsidRDefault="00B33826">
      <w:pPr>
        <w:pStyle w:val="Titulektabulky0"/>
        <w:shd w:val="clear" w:color="auto" w:fill="auto"/>
      </w:pPr>
      <w:r>
        <w:t>E-mail:</w:t>
      </w:r>
    </w:p>
    <w:p w14:paraId="5D20932D" w14:textId="77777777" w:rsidR="00101B3E" w:rsidRDefault="00101B3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50"/>
      </w:tblGrid>
      <w:tr w:rsidR="00101B3E" w14:paraId="5712D73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5BB0BC6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33BF9062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8D6599B" w14:textId="77777777" w:rsidR="00101B3E" w:rsidRDefault="00B33826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22384AE1" w14:textId="77777777" w:rsidR="00101B3E" w:rsidRDefault="00101B3E">
      <w:pPr>
        <w:spacing w:after="299" w:line="1" w:lineRule="exact"/>
      </w:pPr>
    </w:p>
    <w:p w14:paraId="649D5CB9" w14:textId="77777777" w:rsidR="00101B3E" w:rsidRDefault="00101B3E">
      <w:pPr>
        <w:spacing w:line="1" w:lineRule="exact"/>
      </w:pPr>
    </w:p>
    <w:p w14:paraId="03FB0DE3" w14:textId="77777777" w:rsidR="00101B3E" w:rsidRDefault="00B33826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010"/>
      </w:tblGrid>
      <w:tr w:rsidR="00101B3E" w14:paraId="553F9EF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38" w:type="dxa"/>
            <w:shd w:val="clear" w:color="auto" w:fill="FFFFFF"/>
          </w:tcPr>
          <w:p w14:paraId="5150676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3010" w:type="dxa"/>
            <w:shd w:val="clear" w:color="auto" w:fill="FFFFFF"/>
          </w:tcPr>
          <w:p w14:paraId="149C8FA6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Zeras a.s.</w:t>
            </w:r>
          </w:p>
        </w:tc>
      </w:tr>
      <w:tr w:rsidR="00101B3E" w14:paraId="41D84F0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38" w:type="dxa"/>
            <w:shd w:val="clear" w:color="auto" w:fill="FFFFFF"/>
          </w:tcPr>
          <w:p w14:paraId="04C2EE8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010" w:type="dxa"/>
            <w:shd w:val="clear" w:color="auto" w:fill="FFFFFF"/>
          </w:tcPr>
          <w:p w14:paraId="4546A29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Radostín nad Oslavou č.224</w:t>
            </w:r>
          </w:p>
        </w:tc>
      </w:tr>
      <w:tr w:rsidR="00101B3E" w14:paraId="4DA023A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38" w:type="dxa"/>
            <w:shd w:val="clear" w:color="auto" w:fill="FFFFFF"/>
            <w:vAlign w:val="bottom"/>
          </w:tcPr>
          <w:p w14:paraId="225B8C2B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2D1D06F1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František Toman</w:t>
            </w:r>
          </w:p>
        </w:tc>
      </w:tr>
      <w:tr w:rsidR="00101B3E" w14:paraId="152AB7EE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838" w:type="dxa"/>
            <w:shd w:val="clear" w:color="auto" w:fill="FFFFFF"/>
          </w:tcPr>
          <w:p w14:paraId="138521FA" w14:textId="77777777" w:rsidR="00101B3E" w:rsidRDefault="00B33826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IČO:255 460 40</w:t>
            </w:r>
          </w:p>
          <w:p w14:paraId="757538E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3010" w:type="dxa"/>
            <w:shd w:val="clear" w:color="auto" w:fill="FFFFFF"/>
          </w:tcPr>
          <w:p w14:paraId="2D14E1E4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DIČ : CZ255 460 40</w:t>
            </w:r>
          </w:p>
        </w:tc>
      </w:tr>
    </w:tbl>
    <w:p w14:paraId="22DEDF9B" w14:textId="77777777" w:rsidR="00101B3E" w:rsidRDefault="00B33826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5B351559" w14:textId="77777777" w:rsidR="00101B3E" w:rsidRDefault="00101B3E">
      <w:pPr>
        <w:spacing w:after="639" w:line="1" w:lineRule="exact"/>
      </w:pPr>
    </w:p>
    <w:p w14:paraId="1E80E195" w14:textId="77777777" w:rsidR="00101B3E" w:rsidRDefault="00B33826">
      <w:pPr>
        <w:pStyle w:val="Zkladntext1"/>
        <w:shd w:val="clear" w:color="auto" w:fill="auto"/>
        <w:spacing w:after="300" w:line="314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15ADA55" w14:textId="77777777" w:rsidR="00101B3E" w:rsidRDefault="00B33826">
      <w:pPr>
        <w:pStyle w:val="Nadpis30"/>
        <w:keepNext/>
        <w:keepLines/>
        <w:shd w:val="clear" w:color="auto" w:fill="auto"/>
        <w:spacing w:line="283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576DA7A" w14:textId="77777777" w:rsidR="00101B3E" w:rsidRDefault="00B33826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 w:line="310" w:lineRule="auto"/>
        <w:ind w:left="340" w:hanging="340"/>
        <w:jc w:val="both"/>
      </w:pPr>
      <w:r>
        <w:t xml:space="preserve">Zhotovitel se zavazuje pro objednatele provádět práce spojené se zimní </w:t>
      </w:r>
      <w:r>
        <w:t>údržbou silnic v podobě plužení vozovek traktorovou radlicí dopravními prostředky zhotovitele.</w:t>
      </w:r>
    </w:p>
    <w:p w14:paraId="5BA84DDD" w14:textId="77777777" w:rsidR="00101B3E" w:rsidRDefault="00B3382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14" w:lineRule="auto"/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62C0056E" w14:textId="77777777" w:rsidR="00101B3E" w:rsidRDefault="00B3382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14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7B9D273F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1020" w:line="240" w:lineRule="auto"/>
        <w:ind w:firstLine="0"/>
      </w:pPr>
      <w:r>
        <w:lastRenderedPageBreak/>
        <w:t>1.</w:t>
      </w:r>
    </w:p>
    <w:p w14:paraId="56F7975E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</w:pPr>
      <w:r>
        <w:t>1.</w:t>
      </w:r>
    </w:p>
    <w:p w14:paraId="7376D82C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1020" w:line="240" w:lineRule="auto"/>
        <w:ind w:firstLine="0"/>
      </w:pPr>
      <w:r>
        <w:t>2.</w:t>
      </w:r>
    </w:p>
    <w:p w14:paraId="315006D2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6622836C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700" w:line="240" w:lineRule="auto"/>
        <w:ind w:firstLine="0"/>
        <w:jc w:val="both"/>
      </w:pPr>
      <w:r>
        <w:t>2.</w:t>
      </w:r>
    </w:p>
    <w:p w14:paraId="5518BDF8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313CB6F9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60" w:line="240" w:lineRule="auto"/>
        <w:ind w:firstLine="0"/>
      </w:pPr>
      <w:r>
        <w:t>1.</w:t>
      </w:r>
    </w:p>
    <w:p w14:paraId="01444D2C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</w:pPr>
      <w:r>
        <w:t>2.</w:t>
      </w:r>
    </w:p>
    <w:p w14:paraId="345134E0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</w:pPr>
      <w:r>
        <w:t>3.</w:t>
      </w:r>
    </w:p>
    <w:p w14:paraId="2A664F71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32026DC4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</w:pPr>
      <w:r>
        <w:t>5.</w:t>
      </w:r>
    </w:p>
    <w:p w14:paraId="2239D3E1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1F822E80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603EB8D5" w14:textId="77777777" w:rsidR="00101B3E" w:rsidRDefault="00B33826">
      <w:pPr>
        <w:pStyle w:val="Jin0"/>
        <w:framePr w:w="329" w:h="11371" w:wrap="around" w:hAnchor="margin" w:x="169" w:y="380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61459AC8" w14:textId="77777777" w:rsidR="00101B3E" w:rsidRDefault="00B33826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464FD342" w14:textId="77777777" w:rsidR="00101B3E" w:rsidRDefault="00B33826">
      <w:pPr>
        <w:pStyle w:val="Zkladntext1"/>
        <w:shd w:val="clear" w:color="auto" w:fill="auto"/>
        <w:spacing w:after="280"/>
        <w:ind w:left="520"/>
        <w:jc w:val="both"/>
      </w:pPr>
      <w:r>
        <w:t xml:space="preserve">Předmět díla bude zhotovitel provádět na pozemních komunikacích I., II., a III. tříd ve správě Krajské správy a údržby </w:t>
      </w:r>
      <w:r>
        <w:t>silnic Vysočiny, příspěvkové organizace- cestmistrovství Jihlava.</w:t>
      </w:r>
    </w:p>
    <w:p w14:paraId="7F685454" w14:textId="77777777" w:rsidR="00101B3E" w:rsidRDefault="00B33826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6078140C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>Zhotovitel bude provádět práce specifikované v čl. I. v zimním období roku 2023/2024, a to konkrétně od 1.11.2023 do 31.3.2024.</w:t>
      </w:r>
    </w:p>
    <w:p w14:paraId="79A6022C" w14:textId="77777777" w:rsidR="00101B3E" w:rsidRDefault="00B33826">
      <w:pPr>
        <w:pStyle w:val="Zkladntext1"/>
        <w:shd w:val="clear" w:color="auto" w:fill="auto"/>
        <w:spacing w:after="280"/>
        <w:ind w:left="520"/>
        <w:jc w:val="both"/>
      </w:pPr>
      <w:r>
        <w:t>Zhotovitel je ztotožněn s tím, že nastoupí na provádění prací na telefonní výzvu dispečera zimní údržby silnic Velké Meziříčí - tel. :</w:t>
      </w:r>
    </w:p>
    <w:p w14:paraId="70AE4ED0" w14:textId="77777777" w:rsidR="00101B3E" w:rsidRDefault="00B33826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6A127314" w14:textId="77777777" w:rsidR="00101B3E" w:rsidRDefault="00B33826">
      <w:pPr>
        <w:pStyle w:val="Zkladntext1"/>
        <w:shd w:val="clear" w:color="auto" w:fill="auto"/>
        <w:spacing w:line="302" w:lineRule="auto"/>
        <w:ind w:left="520"/>
        <w:jc w:val="both"/>
      </w:pPr>
      <w:r>
        <w:t xml:space="preserve">Cena za smluvené dopravní prostředky a mechanismy je stanovena ve výši 225,00 Kč/15 minut použití stroje + DPH platné v daném </w:t>
      </w:r>
      <w:r>
        <w:t>období.</w:t>
      </w:r>
    </w:p>
    <w:p w14:paraId="60D5A74C" w14:textId="77777777" w:rsidR="00101B3E" w:rsidRDefault="00B33826">
      <w:pPr>
        <w:pStyle w:val="Zkladntext1"/>
        <w:shd w:val="clear" w:color="auto" w:fill="auto"/>
        <w:spacing w:line="302" w:lineRule="auto"/>
        <w:ind w:left="5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F7FF110" w14:textId="77777777" w:rsidR="00101B3E" w:rsidRDefault="00B33826">
      <w:pPr>
        <w:pStyle w:val="Zkladntext1"/>
        <w:shd w:val="clear" w:color="auto" w:fill="auto"/>
        <w:spacing w:after="280" w:line="302" w:lineRule="auto"/>
        <w:ind w:left="5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A4FE693" w14:textId="77777777" w:rsidR="00101B3E" w:rsidRDefault="00B33826">
      <w:pPr>
        <w:pStyle w:val="Zkladntext40"/>
        <w:shd w:val="clear" w:color="auto" w:fill="auto"/>
        <w:jc w:val="both"/>
      </w:pPr>
      <w:r>
        <w:t>v</w:t>
      </w:r>
    </w:p>
    <w:p w14:paraId="164D87AC" w14:textId="77777777" w:rsidR="00101B3E" w:rsidRDefault="00B33826">
      <w:pPr>
        <w:pStyle w:val="Zkladntext1"/>
        <w:shd w:val="clear" w:color="auto" w:fill="auto"/>
        <w:spacing w:after="60" w:line="18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Cl. V. Závěrečná ustanovení</w:t>
      </w:r>
    </w:p>
    <w:p w14:paraId="375A8509" w14:textId="77777777" w:rsidR="00101B3E" w:rsidRDefault="00B33826">
      <w:pPr>
        <w:pStyle w:val="Zkladntext1"/>
        <w:shd w:val="clear" w:color="auto" w:fill="auto"/>
        <w:ind w:firstLine="520"/>
      </w:pPr>
      <w:r>
        <w:t>Ustanovení neupravená touto Smlouvou se řídí občanským zákoníkem.</w:t>
      </w:r>
    </w:p>
    <w:p w14:paraId="26AE82E9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>Tato Smlouvaje vyhotovena ve dvou stejnopisech, z nichž každá smluvní strana obdrží jedno vyhotovení.</w:t>
      </w:r>
    </w:p>
    <w:p w14:paraId="0FE0F9EB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>Jakékoliv změny této Smlouvy mohou být činěny pouze na základě písemných dodatků, podepsaných oběma smluvními stranami.</w:t>
      </w:r>
    </w:p>
    <w:p w14:paraId="44E0549C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 xml:space="preserve">Objednatel výslovně souhlasí se zveřejněním celého textu této Smlouvy včetně podpisů v informačním systému veřejné správy - </w:t>
      </w:r>
      <w:r>
        <w:t>Registru smluv.</w:t>
      </w:r>
    </w:p>
    <w:p w14:paraId="6D1AACE6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367F7A8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694A480" w14:textId="77777777" w:rsidR="00101B3E" w:rsidRDefault="00B33826">
      <w:pPr>
        <w:pStyle w:val="Zkladntext1"/>
        <w:shd w:val="clear" w:color="auto" w:fill="auto"/>
        <w:ind w:left="5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778C60" w14:textId="297DFD2D" w:rsidR="00101B3E" w:rsidRDefault="00B33826">
      <w:pPr>
        <w:pStyle w:val="Zkladntext1"/>
        <w:shd w:val="clear" w:color="auto" w:fill="auto"/>
        <w:tabs>
          <w:tab w:val="left" w:pos="4960"/>
          <w:tab w:val="left" w:leader="underscore" w:pos="5320"/>
          <w:tab w:val="left" w:leader="underscore" w:pos="5810"/>
        </w:tabs>
        <w:spacing w:after="280"/>
        <w:ind w:left="520"/>
        <w:jc w:val="both"/>
      </w:pPr>
      <w:r>
        <w:t>Níže podepsaní zástupci smluvních stran prohlašují, že jsou oprávněni jednat a stvrzovat svým podpisem ujednání této Smlouvy.</w:t>
      </w:r>
      <w:r>
        <w:tab/>
      </w:r>
    </w:p>
    <w:p w14:paraId="285142D3" w14:textId="77777777" w:rsidR="00101B3E" w:rsidRDefault="00B33826">
      <w:pPr>
        <w:pStyle w:val="Zkladntext1"/>
        <w:shd w:val="clear" w:color="auto" w:fill="auto"/>
        <w:spacing w:after="1020" w:line="240" w:lineRule="auto"/>
        <w:ind w:left="520"/>
        <w:jc w:val="both"/>
      </w:pPr>
      <w:r>
        <w:rPr>
          <w:noProof/>
        </w:rPr>
        <mc:AlternateContent>
          <mc:Choice Requires="wps">
            <w:drawing>
              <wp:anchor distT="0" distB="1246505" distL="431165" distR="203200" simplePos="0" relativeHeight="125829381" behindDoc="0" locked="0" layoutInCell="1" allowOverlap="1" wp14:anchorId="3F452362" wp14:editId="5A6B4B74">
                <wp:simplePos x="0" y="0"/>
                <wp:positionH relativeFrom="page">
                  <wp:posOffset>4690110</wp:posOffset>
                </wp:positionH>
                <wp:positionV relativeFrom="paragraph">
                  <wp:posOffset>12700</wp:posOffset>
                </wp:positionV>
                <wp:extent cx="880745" cy="1892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797E7" w14:textId="61668382" w:rsidR="00101B3E" w:rsidRDefault="00B338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452362" id="Shape 5" o:spid="_x0000_s1027" type="#_x0000_t202" style="position:absolute;left:0;text-align:left;margin-left:369.3pt;margin-top:1pt;width:69.35pt;height:14.9pt;z-index:125829381;visibility:visible;mso-wrap-style:none;mso-wrap-distance-left:33.95pt;mso-wrap-distance-top:0;mso-wrap-distance-right:16pt;mso-wrap-distance-bottom:9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" filled="f" stroked="f">
                <v:textbox inset="0,0,0,0">
                  <w:txbxContent>
                    <w:p w14:paraId="54F797E7" w14:textId="61668382" w:rsidR="00101B3E" w:rsidRDefault="00B33826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V Jihlavě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0895" distB="0" distL="114300" distR="114300" simplePos="0" relativeHeight="125829383" behindDoc="0" locked="0" layoutInCell="1" allowOverlap="1" wp14:anchorId="613A8DB6" wp14:editId="1E5B6087">
                <wp:simplePos x="0" y="0"/>
                <wp:positionH relativeFrom="page">
                  <wp:posOffset>4373245</wp:posOffset>
                </wp:positionH>
                <wp:positionV relativeFrom="paragraph">
                  <wp:posOffset>823595</wp:posOffset>
                </wp:positionV>
                <wp:extent cx="1286510" cy="6248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FDD69D" w14:textId="77777777" w:rsidR="00101B3E" w:rsidRDefault="00B33826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firstLine="0"/>
                            </w:pPr>
                            <w:r>
                              <w:t xml:space="preserve">Za Objednatelé Ing. Radovan Necid ředitel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3A8DB6" id="Shape 7" o:spid="_x0000_s1028" type="#_x0000_t202" style="position:absolute;left:0;text-align:left;margin-left:344.35pt;margin-top:64.85pt;width:101.3pt;height:49.2pt;z-index:125829383;visibility:visible;mso-wrap-style:square;mso-wrap-distance-left:9pt;mso-wrap-distance-top:63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" filled="f" stroked="f">
                <v:textbox inset="0,0,0,0">
                  <w:txbxContent>
                    <w:p w14:paraId="32FDD69D" w14:textId="77777777" w:rsidR="00101B3E" w:rsidRDefault="00B33826">
                      <w:pPr>
                        <w:pStyle w:val="Zkladntext1"/>
                        <w:shd w:val="clear" w:color="auto" w:fill="auto"/>
                        <w:spacing w:line="298" w:lineRule="auto"/>
                        <w:ind w:firstLine="0"/>
                      </w:pPr>
                      <w:r>
                        <w:t xml:space="preserve">Za Objednatelé Ing. Radovan Necid ředitel </w:t>
                      </w:r>
                      <w:r>
                        <w:t>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Ve Radostín nad Oslavou dne :</w:t>
      </w:r>
    </w:p>
    <w:p w14:paraId="507D6D8C" w14:textId="77777777" w:rsidR="00101B3E" w:rsidRDefault="00B33826">
      <w:pPr>
        <w:pStyle w:val="Zkladntext1"/>
        <w:shd w:val="clear" w:color="auto" w:fill="auto"/>
        <w:spacing w:after="60" w:line="240" w:lineRule="auto"/>
        <w:ind w:left="1220" w:firstLine="0"/>
      </w:pPr>
      <w:r>
        <w:t>Za Zhotovitele</w:t>
      </w:r>
    </w:p>
    <w:p w14:paraId="76E065FA" w14:textId="77777777" w:rsidR="00101B3E" w:rsidRDefault="00B33826">
      <w:pPr>
        <w:pStyle w:val="Zkladntext1"/>
        <w:shd w:val="clear" w:color="auto" w:fill="auto"/>
        <w:spacing w:after="60" w:line="240" w:lineRule="auto"/>
        <w:ind w:firstLine="820"/>
      </w:pPr>
      <w:r>
        <w:t>Ing. František Toman</w:t>
      </w:r>
    </w:p>
    <w:p w14:paraId="19B52B06" w14:textId="294DD1FF" w:rsidR="00101B3E" w:rsidRDefault="00B33826">
      <w:pPr>
        <w:pStyle w:val="Zkladntext1"/>
        <w:shd w:val="clear" w:color="auto" w:fill="auto"/>
        <w:spacing w:after="180" w:line="240" w:lineRule="auto"/>
        <w:ind w:left="1540" w:firstLine="0"/>
      </w:pPr>
      <w:r>
        <w:t>ředitel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4536"/>
        <w:gridCol w:w="2549"/>
        <w:gridCol w:w="1502"/>
      </w:tblGrid>
      <w:tr w:rsidR="00101B3E" w14:paraId="20825CA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03AC1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 511D VM - 5 Zeras a.s. Radostín nad Oslavou - 1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AD314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0A5B9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101B3E" w14:paraId="59338B5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8960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183CE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Ostrov nad Oslavou - Netín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A652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48,930-63,520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86C6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</w:t>
            </w:r>
          </w:p>
        </w:tc>
      </w:tr>
      <w:tr w:rsidR="00101B3E" w14:paraId="05220D8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4DC2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III/35432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F68D8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Zadní Zhořec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5C650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0,000-1,270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5CC79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</w:t>
            </w:r>
          </w:p>
        </w:tc>
      </w:tr>
      <w:tr w:rsidR="00101B3E" w14:paraId="6153FE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DF081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02D06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Zadní Zhořec - x lí/354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26CD" w14:textId="77777777" w:rsidR="00101B3E" w:rsidRDefault="00101B3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98EB0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0,6</w:t>
            </w:r>
          </w:p>
        </w:tc>
      </w:tr>
      <w:tr w:rsidR="00101B3E" w14:paraId="42D540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405D2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III/34826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03E55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Pavlov - Radostín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3EBD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6,304-10,425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C64D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4,1</w:t>
            </w:r>
          </w:p>
        </w:tc>
      </w:tr>
      <w:tr w:rsidR="00101B3E" w14:paraId="5956E6A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46FE" w14:textId="77777777" w:rsidR="00101B3E" w:rsidRDefault="00101B3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4455" w14:textId="77777777" w:rsidR="00101B3E" w:rsidRDefault="00101B3E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4459" w14:textId="77777777" w:rsidR="00101B3E" w:rsidRDefault="00101B3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DF183" w14:textId="77777777" w:rsidR="00101B3E" w:rsidRDefault="00101B3E">
            <w:pPr>
              <w:rPr>
                <w:sz w:val="10"/>
                <w:szCs w:val="10"/>
              </w:rPr>
            </w:pPr>
          </w:p>
        </w:tc>
      </w:tr>
      <w:tr w:rsidR="00101B3E" w14:paraId="76487FD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ACFF5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III/35429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8D48D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Zahradiště - Paviov - St.Telečkov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F0A73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0C6D3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</w:t>
            </w:r>
          </w:p>
        </w:tc>
      </w:tr>
      <w:tr w:rsidR="00101B3E" w14:paraId="523CDD9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C55C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II/354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4BACB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Ostrov n. Oslavou - Obyčtov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EDA5B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46,811 -48,528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BC261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1,7</w:t>
            </w:r>
          </w:p>
        </w:tc>
      </w:tr>
      <w:tr w:rsidR="00101B3E" w14:paraId="7BDDBB9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0E3909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VM - 5 celkem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ECAD0" w14:textId="77777777" w:rsidR="00101B3E" w:rsidRDefault="00101B3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75E69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26,5</w:t>
            </w:r>
          </w:p>
        </w:tc>
      </w:tr>
    </w:tbl>
    <w:p w14:paraId="047324DF" w14:textId="77777777" w:rsidR="00101B3E" w:rsidRDefault="00101B3E">
      <w:pPr>
        <w:spacing w:after="519" w:line="1" w:lineRule="exact"/>
      </w:pPr>
    </w:p>
    <w:p w14:paraId="505A205B" w14:textId="77777777" w:rsidR="00101B3E" w:rsidRDefault="00101B3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2554"/>
        <w:gridCol w:w="1498"/>
      </w:tblGrid>
      <w:tr w:rsidR="00101B3E" w14:paraId="065C3A75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81661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 512D VM - 6 </w:t>
            </w:r>
            <w:r>
              <w:rPr>
                <w:rFonts w:ascii="Arial" w:eastAsia="Arial" w:hAnsi="Arial" w:cs="Arial"/>
                <w:sz w:val="24"/>
                <w:szCs w:val="24"/>
              </w:rPr>
              <w:t>Zeras a.s Radostín nad Oslavou - 2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F607A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50EF9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101B3E" w14:paraId="707AE8A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B3F5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I/37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AE113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Ostrov nad Oslavou - Křižanov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96D46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113,757-128,748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1C1F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15,0</w:t>
            </w:r>
          </w:p>
        </w:tc>
      </w:tr>
      <w:tr w:rsidR="00101B3E" w14:paraId="1C48FFB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C839F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111/03718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237B6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Suky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02FDC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0,000-0,520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8F69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</w:tr>
      <w:tr w:rsidR="00101B3E" w14:paraId="5F09740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792F5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III/03723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D9BAA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Radnice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9C0B7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0,000-0,750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32544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0,8</w:t>
            </w:r>
          </w:p>
        </w:tc>
      </w:tr>
      <w:tr w:rsidR="00101B3E" w14:paraId="2FD2F74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5E21B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VM - 6 celkem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FCEF2" w14:textId="77777777" w:rsidR="00101B3E" w:rsidRDefault="00101B3E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2E90A" w14:textId="77777777" w:rsidR="00101B3E" w:rsidRDefault="00B33826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16,3</w:t>
            </w:r>
          </w:p>
        </w:tc>
      </w:tr>
    </w:tbl>
    <w:p w14:paraId="4B65460B" w14:textId="77777777" w:rsidR="00B33826" w:rsidRDefault="00B33826"/>
    <w:sectPr w:rsidR="00000000">
      <w:pgSz w:w="11900" w:h="16840"/>
      <w:pgMar w:top="770" w:right="1063" w:bottom="1201" w:left="685" w:header="342" w:footer="7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A15F" w14:textId="77777777" w:rsidR="00B33826" w:rsidRDefault="00B33826">
      <w:r>
        <w:separator/>
      </w:r>
    </w:p>
  </w:endnote>
  <w:endnote w:type="continuationSeparator" w:id="0">
    <w:p w14:paraId="5C914DBC" w14:textId="77777777" w:rsidR="00B33826" w:rsidRDefault="00B3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D39D" w14:textId="77777777" w:rsidR="00101B3E" w:rsidRDefault="00101B3E"/>
  </w:footnote>
  <w:footnote w:type="continuationSeparator" w:id="0">
    <w:p w14:paraId="668004DD" w14:textId="77777777" w:rsidR="00101B3E" w:rsidRDefault="001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C43CA"/>
    <w:multiLevelType w:val="multilevel"/>
    <w:tmpl w:val="AFD8A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32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3E"/>
    <w:rsid w:val="00101B3E"/>
    <w:rsid w:val="00B3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9BA7"/>
  <w15:docId w15:val="{7003A249-94AC-4B87-8430-591134E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mallCap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firstLine="36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68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2023-10-31T07:48:00Z</dcterms:created>
  <dcterms:modified xsi:type="dcterms:W3CDTF">2023-10-31T07:50:00Z</dcterms:modified>
</cp:coreProperties>
</file>