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901D" w14:textId="12CD436D" w:rsidR="00B03432" w:rsidRPr="00B03432" w:rsidRDefault="00B03432" w:rsidP="00FB4DAE">
      <w:pPr>
        <w:spacing w:after="0"/>
        <w:ind w:left="284" w:hanging="284"/>
        <w:jc w:val="center"/>
      </w:pPr>
      <w:r w:rsidRPr="00B03432">
        <w:t>Název</w:t>
      </w:r>
      <w:r w:rsidR="001A7EE0">
        <w:t xml:space="preserve"> poptávky</w:t>
      </w:r>
      <w:r w:rsidRPr="00B03432">
        <w:t>:</w:t>
      </w:r>
      <w:r w:rsidR="001A7EE0">
        <w:t xml:space="preserve"> Architektonické řešení interiérů </w:t>
      </w:r>
      <w:r w:rsidRPr="00B03432">
        <w:t xml:space="preserve"> </w:t>
      </w:r>
    </w:p>
    <w:p w14:paraId="6B387904" w14:textId="6AE697B0" w:rsidR="00FB4DAE" w:rsidRPr="00B03432" w:rsidRDefault="00B03432" w:rsidP="00FB4DAE">
      <w:pPr>
        <w:spacing w:after="0"/>
        <w:ind w:left="284" w:hanging="284"/>
        <w:jc w:val="center"/>
      </w:pPr>
      <w:r w:rsidRPr="00B03432">
        <w:t>Číslo veřejné zakázky:</w:t>
      </w:r>
      <w:r w:rsidR="00FB4DAE" w:rsidRPr="00B03432">
        <w:t xml:space="preserve"> </w:t>
      </w:r>
      <w:r w:rsidR="001A7EE0">
        <w:t>PT23</w:t>
      </w:r>
      <w:r w:rsidR="00967616">
        <w:t>/202</w:t>
      </w:r>
      <w:r w:rsidR="008C2523">
        <w:t>3</w:t>
      </w:r>
    </w:p>
    <w:p w14:paraId="074D478F" w14:textId="34ED46B4" w:rsidR="00DC32FA" w:rsidRPr="00C4793D" w:rsidRDefault="00DC32FA" w:rsidP="0016683E">
      <w:pPr>
        <w:spacing w:after="0"/>
        <w:ind w:left="284" w:hanging="284"/>
        <w:jc w:val="center"/>
        <w:rPr>
          <w:b/>
          <w:bCs/>
          <w:sz w:val="32"/>
          <w:szCs w:val="32"/>
        </w:rPr>
      </w:pPr>
      <w:r>
        <w:rPr>
          <w:b/>
          <w:bCs/>
          <w:sz w:val="32"/>
          <w:szCs w:val="32"/>
        </w:rPr>
        <w:t>Rámcová smlouva o provádění díla</w:t>
      </w:r>
    </w:p>
    <w:p w14:paraId="3ABEE4EF" w14:textId="4AF84AEA" w:rsidR="00DC32FA" w:rsidRDefault="00DC32FA" w:rsidP="0016683E">
      <w:pPr>
        <w:spacing w:after="0"/>
        <w:ind w:left="284" w:hanging="284"/>
        <w:jc w:val="center"/>
        <w:rPr>
          <w:sz w:val="20"/>
          <w:szCs w:val="20"/>
        </w:rPr>
      </w:pPr>
      <w:r w:rsidRPr="00C4793D">
        <w:rPr>
          <w:sz w:val="20"/>
          <w:szCs w:val="20"/>
        </w:rPr>
        <w:t xml:space="preserve">uzavřená dle </w:t>
      </w:r>
      <w:proofErr w:type="spellStart"/>
      <w:r w:rsidRPr="00C4793D">
        <w:rPr>
          <w:sz w:val="20"/>
          <w:szCs w:val="20"/>
        </w:rPr>
        <w:t>ust</w:t>
      </w:r>
      <w:proofErr w:type="spellEnd"/>
      <w:r w:rsidRPr="00C4793D">
        <w:rPr>
          <w:sz w:val="20"/>
          <w:szCs w:val="20"/>
        </w:rPr>
        <w:t>. § 2586 a násl. zák. č. 89/2012 Sb., občanského zákoníku</w:t>
      </w:r>
    </w:p>
    <w:p w14:paraId="325EBEC3" w14:textId="5AA5CBBD" w:rsidR="00FB4DAE" w:rsidRPr="00C4793D" w:rsidRDefault="00FB4DAE" w:rsidP="0016683E">
      <w:pPr>
        <w:spacing w:after="0"/>
        <w:ind w:left="284" w:hanging="284"/>
        <w:jc w:val="center"/>
        <w:rPr>
          <w:sz w:val="20"/>
          <w:szCs w:val="20"/>
        </w:rPr>
      </w:pPr>
    </w:p>
    <w:p w14:paraId="48617034" w14:textId="77777777" w:rsidR="00DC32FA" w:rsidRPr="00C4793D" w:rsidRDefault="00DC32FA" w:rsidP="0016683E">
      <w:pPr>
        <w:spacing w:after="0"/>
        <w:ind w:left="284" w:hanging="284"/>
        <w:jc w:val="center"/>
        <w:rPr>
          <w:sz w:val="24"/>
          <w:szCs w:val="24"/>
        </w:rPr>
      </w:pPr>
    </w:p>
    <w:p w14:paraId="5D1A4A63" w14:textId="77777777" w:rsidR="00DC32FA" w:rsidRPr="00C4793D" w:rsidRDefault="00DC32FA" w:rsidP="0016683E">
      <w:pPr>
        <w:spacing w:after="0"/>
        <w:ind w:left="284" w:hanging="284"/>
        <w:rPr>
          <w:b/>
          <w:bCs/>
          <w:sz w:val="24"/>
          <w:szCs w:val="24"/>
        </w:rPr>
      </w:pPr>
    </w:p>
    <w:p w14:paraId="54A4AD74" w14:textId="77777777" w:rsidR="00DC32FA" w:rsidRPr="00C4793D" w:rsidRDefault="00DC32FA" w:rsidP="0016683E">
      <w:pPr>
        <w:spacing w:after="0"/>
        <w:ind w:left="284" w:hanging="284"/>
        <w:rPr>
          <w:b/>
          <w:bCs/>
          <w:sz w:val="24"/>
          <w:szCs w:val="24"/>
        </w:rPr>
      </w:pPr>
      <w:r w:rsidRPr="00C4793D">
        <w:rPr>
          <w:b/>
          <w:bCs/>
          <w:sz w:val="24"/>
          <w:szCs w:val="24"/>
        </w:rPr>
        <w:t xml:space="preserve">Objednatel: </w:t>
      </w:r>
      <w:r>
        <w:rPr>
          <w:b/>
          <w:bCs/>
          <w:sz w:val="24"/>
          <w:szCs w:val="24"/>
        </w:rPr>
        <w:t>Úrazová nemocnice v Brně</w:t>
      </w:r>
    </w:p>
    <w:p w14:paraId="4C9F0DC9" w14:textId="4D0B8B5E" w:rsidR="00DC32FA" w:rsidRPr="00C4793D" w:rsidRDefault="00DC32FA" w:rsidP="0016683E">
      <w:pPr>
        <w:spacing w:after="0"/>
        <w:ind w:left="284" w:hanging="284"/>
        <w:rPr>
          <w:sz w:val="24"/>
          <w:szCs w:val="24"/>
        </w:rPr>
      </w:pPr>
      <w:r w:rsidRPr="00C4793D">
        <w:rPr>
          <w:sz w:val="24"/>
          <w:szCs w:val="24"/>
        </w:rPr>
        <w:t xml:space="preserve">Se sídlem: </w:t>
      </w:r>
      <w:proofErr w:type="spellStart"/>
      <w:r>
        <w:rPr>
          <w:sz w:val="24"/>
          <w:szCs w:val="24"/>
        </w:rPr>
        <w:t>Ponávka</w:t>
      </w:r>
      <w:proofErr w:type="spellEnd"/>
      <w:r>
        <w:rPr>
          <w:sz w:val="24"/>
          <w:szCs w:val="24"/>
        </w:rPr>
        <w:t xml:space="preserve"> </w:t>
      </w:r>
      <w:r w:rsidR="00967616">
        <w:rPr>
          <w:sz w:val="24"/>
          <w:szCs w:val="24"/>
        </w:rPr>
        <w:t>139/</w:t>
      </w:r>
      <w:r>
        <w:rPr>
          <w:sz w:val="24"/>
          <w:szCs w:val="24"/>
        </w:rPr>
        <w:t>6, 602 00 Brno</w:t>
      </w:r>
    </w:p>
    <w:p w14:paraId="0CE0BF46" w14:textId="77777777" w:rsidR="00DC32FA" w:rsidRPr="00C4793D" w:rsidRDefault="00DC32FA" w:rsidP="0016683E">
      <w:pPr>
        <w:spacing w:after="0"/>
        <w:ind w:left="284" w:hanging="284"/>
        <w:rPr>
          <w:sz w:val="24"/>
          <w:szCs w:val="24"/>
        </w:rPr>
      </w:pPr>
      <w:r w:rsidRPr="00C4793D">
        <w:rPr>
          <w:sz w:val="24"/>
          <w:szCs w:val="24"/>
        </w:rPr>
        <w:t xml:space="preserve">IČ: </w:t>
      </w:r>
      <w:r>
        <w:rPr>
          <w:sz w:val="24"/>
          <w:szCs w:val="24"/>
        </w:rPr>
        <w:t>00209813</w:t>
      </w:r>
    </w:p>
    <w:p w14:paraId="25169F72" w14:textId="77777777" w:rsidR="00DC32FA" w:rsidRPr="00C4793D" w:rsidRDefault="00DC32FA" w:rsidP="0016683E">
      <w:pPr>
        <w:spacing w:after="0"/>
        <w:ind w:left="284" w:hanging="284"/>
        <w:rPr>
          <w:sz w:val="24"/>
          <w:szCs w:val="24"/>
        </w:rPr>
      </w:pPr>
      <w:r w:rsidRPr="00C4793D">
        <w:rPr>
          <w:sz w:val="24"/>
          <w:szCs w:val="24"/>
        </w:rPr>
        <w:t xml:space="preserve">DIČ: </w:t>
      </w:r>
      <w:r>
        <w:rPr>
          <w:sz w:val="24"/>
          <w:szCs w:val="24"/>
        </w:rPr>
        <w:t>CZ00209813</w:t>
      </w:r>
    </w:p>
    <w:p w14:paraId="6FEFA909" w14:textId="77777777" w:rsidR="00DC32FA" w:rsidRPr="00C4793D" w:rsidRDefault="00DC32FA" w:rsidP="0016683E">
      <w:pPr>
        <w:spacing w:after="0"/>
        <w:ind w:left="284" w:hanging="284"/>
        <w:rPr>
          <w:sz w:val="24"/>
          <w:szCs w:val="24"/>
        </w:rPr>
      </w:pPr>
      <w:r w:rsidRPr="00C4793D">
        <w:rPr>
          <w:sz w:val="24"/>
          <w:szCs w:val="24"/>
        </w:rPr>
        <w:t xml:space="preserve">Zastoupený: </w:t>
      </w:r>
      <w:r>
        <w:rPr>
          <w:sz w:val="24"/>
          <w:szCs w:val="24"/>
        </w:rPr>
        <w:t xml:space="preserve">MUDr. Pavlem </w:t>
      </w:r>
      <w:proofErr w:type="spellStart"/>
      <w:r>
        <w:rPr>
          <w:sz w:val="24"/>
          <w:szCs w:val="24"/>
        </w:rPr>
        <w:t>Pilerem</w:t>
      </w:r>
      <w:proofErr w:type="spellEnd"/>
      <w:r>
        <w:rPr>
          <w:sz w:val="24"/>
          <w:szCs w:val="24"/>
        </w:rPr>
        <w:t>, ředitelem</w:t>
      </w:r>
    </w:p>
    <w:p w14:paraId="5834A931" w14:textId="7707C190" w:rsidR="00DC32FA" w:rsidRPr="00C4793D" w:rsidRDefault="00DC32FA" w:rsidP="0016683E">
      <w:pPr>
        <w:spacing w:after="0"/>
        <w:ind w:left="284" w:hanging="284"/>
        <w:rPr>
          <w:sz w:val="24"/>
          <w:szCs w:val="24"/>
        </w:rPr>
      </w:pPr>
      <w:r w:rsidRPr="00C4793D">
        <w:rPr>
          <w:sz w:val="24"/>
          <w:szCs w:val="24"/>
        </w:rPr>
        <w:t xml:space="preserve">Bankovní spojení: </w:t>
      </w:r>
      <w:r w:rsidRPr="00F00E54">
        <w:rPr>
          <w:sz w:val="24"/>
          <w:szCs w:val="24"/>
        </w:rPr>
        <w:t>Komerční banka Brno-venkov, a.s., č.</w:t>
      </w:r>
      <w:r w:rsidR="00967616">
        <w:rPr>
          <w:sz w:val="24"/>
          <w:szCs w:val="24"/>
        </w:rPr>
        <w:t xml:space="preserve"> </w:t>
      </w:r>
      <w:proofErr w:type="spellStart"/>
      <w:r w:rsidRPr="00F00E54">
        <w:rPr>
          <w:sz w:val="24"/>
          <w:szCs w:val="24"/>
        </w:rPr>
        <w:t>ú.</w:t>
      </w:r>
      <w:proofErr w:type="spellEnd"/>
      <w:r w:rsidRPr="00F00E54">
        <w:rPr>
          <w:sz w:val="24"/>
          <w:szCs w:val="24"/>
        </w:rPr>
        <w:t xml:space="preserve"> </w:t>
      </w:r>
      <w:proofErr w:type="spellStart"/>
      <w:r w:rsidR="00995263">
        <w:rPr>
          <w:sz w:val="24"/>
          <w:szCs w:val="24"/>
        </w:rPr>
        <w:t>xxxxxxxxxxxxxxxxxx</w:t>
      </w:r>
      <w:proofErr w:type="spellEnd"/>
    </w:p>
    <w:p w14:paraId="774B9E6E" w14:textId="1167E8B2" w:rsidR="00DC32FA" w:rsidRPr="00C4793D" w:rsidRDefault="00DC32FA" w:rsidP="0016683E">
      <w:pPr>
        <w:spacing w:after="0"/>
        <w:ind w:left="284" w:hanging="284"/>
        <w:rPr>
          <w:sz w:val="24"/>
          <w:szCs w:val="24"/>
        </w:rPr>
      </w:pPr>
      <w:r w:rsidRPr="00F00E54">
        <w:rPr>
          <w:sz w:val="24"/>
          <w:szCs w:val="24"/>
        </w:rPr>
        <w:t>Zapsán v OR vedeném u Krajského soudu v</w:t>
      </w:r>
      <w:r w:rsidR="00BB6001">
        <w:rPr>
          <w:sz w:val="24"/>
          <w:szCs w:val="24"/>
        </w:rPr>
        <w:t> </w:t>
      </w:r>
      <w:r w:rsidRPr="00F00E54">
        <w:rPr>
          <w:sz w:val="24"/>
          <w:szCs w:val="24"/>
        </w:rPr>
        <w:t>Brně</w:t>
      </w:r>
      <w:r w:rsidR="00BB6001">
        <w:rPr>
          <w:sz w:val="24"/>
          <w:szCs w:val="24"/>
        </w:rPr>
        <w:t xml:space="preserve">, oddíl </w:t>
      </w:r>
      <w:proofErr w:type="spellStart"/>
      <w:r w:rsidR="00BB6001">
        <w:rPr>
          <w:sz w:val="24"/>
          <w:szCs w:val="24"/>
        </w:rPr>
        <w:t>Pr</w:t>
      </w:r>
      <w:proofErr w:type="spellEnd"/>
      <w:r w:rsidRPr="00F00E54">
        <w:rPr>
          <w:sz w:val="24"/>
          <w:szCs w:val="24"/>
        </w:rPr>
        <w:t>, vlož</w:t>
      </w:r>
      <w:r w:rsidR="00BB6001">
        <w:rPr>
          <w:sz w:val="24"/>
          <w:szCs w:val="24"/>
        </w:rPr>
        <w:t>ka 1602</w:t>
      </w:r>
    </w:p>
    <w:p w14:paraId="2B09D5CD" w14:textId="77777777" w:rsidR="00DC32FA" w:rsidRDefault="00DC32FA" w:rsidP="0016683E">
      <w:pPr>
        <w:spacing w:after="0"/>
        <w:ind w:left="284" w:hanging="284"/>
        <w:rPr>
          <w:sz w:val="24"/>
          <w:szCs w:val="24"/>
        </w:rPr>
      </w:pPr>
    </w:p>
    <w:p w14:paraId="335BEC6B" w14:textId="77777777" w:rsidR="00DC32FA" w:rsidRPr="00C4793D" w:rsidRDefault="00DC32FA" w:rsidP="0016683E">
      <w:pPr>
        <w:spacing w:after="0"/>
        <w:ind w:left="284" w:hanging="284"/>
        <w:rPr>
          <w:sz w:val="24"/>
          <w:szCs w:val="24"/>
        </w:rPr>
      </w:pPr>
      <w:r w:rsidRPr="00C4793D">
        <w:rPr>
          <w:sz w:val="24"/>
          <w:szCs w:val="24"/>
        </w:rPr>
        <w:t>na straně jedné (dále jen „</w:t>
      </w:r>
      <w:r w:rsidRPr="00C4793D">
        <w:rPr>
          <w:b/>
          <w:bCs/>
          <w:sz w:val="24"/>
          <w:szCs w:val="24"/>
        </w:rPr>
        <w:t>objednatel</w:t>
      </w:r>
      <w:r w:rsidRPr="00C4793D">
        <w:rPr>
          <w:sz w:val="24"/>
          <w:szCs w:val="24"/>
        </w:rPr>
        <w:t>“)</w:t>
      </w:r>
    </w:p>
    <w:p w14:paraId="6889A1A1" w14:textId="77777777" w:rsidR="00DC32FA" w:rsidRPr="00C4793D" w:rsidRDefault="00DC32FA" w:rsidP="0016683E">
      <w:pPr>
        <w:spacing w:after="0"/>
        <w:ind w:left="284" w:hanging="284"/>
        <w:rPr>
          <w:sz w:val="24"/>
          <w:szCs w:val="24"/>
        </w:rPr>
      </w:pPr>
    </w:p>
    <w:p w14:paraId="030A98C0" w14:textId="77777777" w:rsidR="00DC32FA" w:rsidRPr="00C4793D" w:rsidRDefault="00DC32FA" w:rsidP="0016683E">
      <w:pPr>
        <w:spacing w:after="0"/>
        <w:ind w:left="284" w:hanging="284"/>
        <w:rPr>
          <w:sz w:val="24"/>
          <w:szCs w:val="24"/>
        </w:rPr>
      </w:pPr>
      <w:r w:rsidRPr="00C4793D">
        <w:rPr>
          <w:sz w:val="24"/>
          <w:szCs w:val="24"/>
        </w:rPr>
        <w:t>a</w:t>
      </w:r>
    </w:p>
    <w:p w14:paraId="4892A982" w14:textId="77777777" w:rsidR="00DC32FA" w:rsidRPr="00C4793D" w:rsidRDefault="00DC32FA" w:rsidP="0016683E">
      <w:pPr>
        <w:spacing w:after="0"/>
        <w:ind w:left="284" w:hanging="284"/>
        <w:rPr>
          <w:sz w:val="24"/>
          <w:szCs w:val="24"/>
        </w:rPr>
      </w:pPr>
    </w:p>
    <w:p w14:paraId="3D7DBD11" w14:textId="432A3A3E" w:rsidR="00DC32FA" w:rsidRPr="00C4793D" w:rsidRDefault="00DC32FA" w:rsidP="0016683E">
      <w:pPr>
        <w:spacing w:after="0"/>
        <w:ind w:left="284" w:hanging="284"/>
        <w:rPr>
          <w:b/>
          <w:bCs/>
          <w:sz w:val="24"/>
          <w:szCs w:val="24"/>
        </w:rPr>
      </w:pPr>
      <w:r w:rsidRPr="00C4793D">
        <w:rPr>
          <w:b/>
          <w:bCs/>
          <w:sz w:val="24"/>
          <w:szCs w:val="24"/>
        </w:rPr>
        <w:t xml:space="preserve">Zhotovitel: </w:t>
      </w:r>
      <w:r w:rsidR="00995263">
        <w:rPr>
          <w:b/>
          <w:bCs/>
          <w:sz w:val="24"/>
          <w:szCs w:val="24"/>
        </w:rPr>
        <w:t>Ing. arch. Petr Klaška</w:t>
      </w:r>
    </w:p>
    <w:p w14:paraId="1BCB01AE" w14:textId="5428BF25" w:rsidR="00DC32FA" w:rsidRPr="00C4793D" w:rsidRDefault="00DC32FA" w:rsidP="0016683E">
      <w:pPr>
        <w:spacing w:after="0"/>
        <w:ind w:left="284" w:hanging="284"/>
        <w:rPr>
          <w:sz w:val="24"/>
          <w:szCs w:val="24"/>
        </w:rPr>
      </w:pPr>
      <w:r w:rsidRPr="00C4793D">
        <w:rPr>
          <w:sz w:val="24"/>
          <w:szCs w:val="24"/>
        </w:rPr>
        <w:t>Se sídlem:</w:t>
      </w:r>
      <w:r w:rsidRPr="00C4793D">
        <w:rPr>
          <w:b/>
          <w:bCs/>
          <w:sz w:val="24"/>
          <w:szCs w:val="24"/>
        </w:rPr>
        <w:t xml:space="preserve"> </w:t>
      </w:r>
      <w:r w:rsidR="00995263" w:rsidRPr="00995263">
        <w:rPr>
          <w:sz w:val="24"/>
          <w:szCs w:val="24"/>
        </w:rPr>
        <w:t>Svážná 399/11, 643 00 Brno</w:t>
      </w:r>
    </w:p>
    <w:p w14:paraId="560C3525" w14:textId="4F47B48B" w:rsidR="00DC32FA" w:rsidRPr="00C4793D" w:rsidRDefault="00DC32FA" w:rsidP="0016683E">
      <w:pPr>
        <w:spacing w:after="0"/>
        <w:ind w:left="284" w:hanging="284"/>
        <w:rPr>
          <w:sz w:val="24"/>
          <w:szCs w:val="24"/>
        </w:rPr>
      </w:pPr>
      <w:r w:rsidRPr="00C4793D">
        <w:rPr>
          <w:sz w:val="24"/>
          <w:szCs w:val="24"/>
        </w:rPr>
        <w:t xml:space="preserve">IČ: </w:t>
      </w:r>
      <w:r w:rsidR="00995263">
        <w:rPr>
          <w:sz w:val="24"/>
          <w:szCs w:val="24"/>
        </w:rPr>
        <w:t>04664779</w:t>
      </w:r>
    </w:p>
    <w:p w14:paraId="2D5FAA7A" w14:textId="77777777" w:rsidR="00DC32FA" w:rsidRPr="00C4793D" w:rsidRDefault="00DC32FA" w:rsidP="0016683E">
      <w:pPr>
        <w:spacing w:after="0"/>
        <w:ind w:left="284" w:hanging="284"/>
        <w:rPr>
          <w:sz w:val="24"/>
          <w:szCs w:val="24"/>
        </w:rPr>
      </w:pPr>
      <w:r w:rsidRPr="00C4793D">
        <w:rPr>
          <w:sz w:val="24"/>
          <w:szCs w:val="24"/>
        </w:rPr>
        <w:t xml:space="preserve">DIČ: </w:t>
      </w:r>
    </w:p>
    <w:p w14:paraId="4A1BE296" w14:textId="77777777" w:rsidR="00DC32FA" w:rsidRPr="00C4793D" w:rsidRDefault="00DC32FA" w:rsidP="0016683E">
      <w:pPr>
        <w:spacing w:after="0"/>
        <w:ind w:left="284" w:hanging="284"/>
        <w:rPr>
          <w:sz w:val="24"/>
          <w:szCs w:val="24"/>
        </w:rPr>
      </w:pPr>
      <w:r w:rsidRPr="00C4793D">
        <w:rPr>
          <w:sz w:val="24"/>
          <w:szCs w:val="24"/>
        </w:rPr>
        <w:t xml:space="preserve">Zastoupený: </w:t>
      </w:r>
    </w:p>
    <w:p w14:paraId="2AD06D49" w14:textId="6CAA4FEA" w:rsidR="00DC32FA" w:rsidRPr="00C4793D" w:rsidRDefault="00DC32FA" w:rsidP="0016683E">
      <w:pPr>
        <w:spacing w:after="0"/>
        <w:ind w:left="284" w:hanging="284"/>
        <w:rPr>
          <w:sz w:val="24"/>
          <w:szCs w:val="24"/>
        </w:rPr>
      </w:pPr>
      <w:r w:rsidRPr="00C4793D">
        <w:rPr>
          <w:sz w:val="24"/>
          <w:szCs w:val="24"/>
        </w:rPr>
        <w:t xml:space="preserve">Bankovní spojení: </w:t>
      </w:r>
      <w:proofErr w:type="spellStart"/>
      <w:r w:rsidR="00995263">
        <w:rPr>
          <w:sz w:val="24"/>
          <w:szCs w:val="24"/>
        </w:rPr>
        <w:t>xxxxxxxxxxxxxxxxx</w:t>
      </w:r>
      <w:proofErr w:type="spellEnd"/>
    </w:p>
    <w:p w14:paraId="18FD465D" w14:textId="77777777" w:rsidR="00DC32FA" w:rsidRPr="00C4793D" w:rsidRDefault="00DC32FA" w:rsidP="00F00E54">
      <w:pPr>
        <w:spacing w:after="0"/>
        <w:rPr>
          <w:sz w:val="24"/>
          <w:szCs w:val="24"/>
        </w:rPr>
      </w:pPr>
      <w:r w:rsidRPr="00C4793D">
        <w:rPr>
          <w:sz w:val="24"/>
          <w:szCs w:val="24"/>
        </w:rPr>
        <w:t xml:space="preserve">Zapsán: v obchodním rejstříku vedeného </w:t>
      </w:r>
      <w:r>
        <w:rPr>
          <w:sz w:val="24"/>
          <w:szCs w:val="24"/>
        </w:rPr>
        <w:t>………</w:t>
      </w:r>
      <w:proofErr w:type="gramStart"/>
      <w:r>
        <w:rPr>
          <w:sz w:val="24"/>
          <w:szCs w:val="24"/>
        </w:rPr>
        <w:t>…….</w:t>
      </w:r>
      <w:proofErr w:type="gramEnd"/>
      <w:r>
        <w:rPr>
          <w:sz w:val="24"/>
          <w:szCs w:val="24"/>
        </w:rPr>
        <w:t>.</w:t>
      </w:r>
      <w:r w:rsidRPr="00C4793D">
        <w:rPr>
          <w:sz w:val="24"/>
          <w:szCs w:val="24"/>
        </w:rPr>
        <w:t xml:space="preserve"> v oddíle</w:t>
      </w:r>
      <w:proofErr w:type="gramStart"/>
      <w:r w:rsidRPr="00C4793D">
        <w:rPr>
          <w:sz w:val="24"/>
          <w:szCs w:val="24"/>
        </w:rPr>
        <w:t xml:space="preserve"> </w:t>
      </w:r>
      <w:r>
        <w:rPr>
          <w:sz w:val="24"/>
          <w:szCs w:val="24"/>
        </w:rPr>
        <w:t>….</w:t>
      </w:r>
      <w:proofErr w:type="gramEnd"/>
      <w:r>
        <w:rPr>
          <w:sz w:val="24"/>
          <w:szCs w:val="24"/>
        </w:rPr>
        <w:t>.….</w:t>
      </w:r>
      <w:r w:rsidRPr="00C4793D">
        <w:rPr>
          <w:sz w:val="24"/>
          <w:szCs w:val="24"/>
        </w:rPr>
        <w:t>,</w:t>
      </w:r>
      <w:r>
        <w:rPr>
          <w:sz w:val="24"/>
          <w:szCs w:val="24"/>
        </w:rPr>
        <w:t xml:space="preserve"> vložce ………………</w:t>
      </w:r>
    </w:p>
    <w:p w14:paraId="47812425" w14:textId="77777777" w:rsidR="00DC32FA" w:rsidRPr="00C4793D" w:rsidRDefault="00DC32FA" w:rsidP="0016683E">
      <w:pPr>
        <w:spacing w:after="0"/>
        <w:ind w:left="284" w:hanging="284"/>
        <w:rPr>
          <w:sz w:val="24"/>
          <w:szCs w:val="24"/>
        </w:rPr>
      </w:pPr>
    </w:p>
    <w:p w14:paraId="4054686C" w14:textId="77777777" w:rsidR="00DC32FA" w:rsidRPr="00C4793D" w:rsidRDefault="00DC32FA" w:rsidP="0016683E">
      <w:pPr>
        <w:spacing w:after="0"/>
        <w:ind w:left="284" w:hanging="284"/>
        <w:rPr>
          <w:sz w:val="24"/>
          <w:szCs w:val="24"/>
        </w:rPr>
      </w:pPr>
      <w:r w:rsidRPr="00C4793D">
        <w:rPr>
          <w:sz w:val="24"/>
          <w:szCs w:val="24"/>
        </w:rPr>
        <w:t>na straně druhé (dále jen „</w:t>
      </w:r>
      <w:r w:rsidRPr="00C4793D">
        <w:rPr>
          <w:b/>
          <w:bCs/>
          <w:sz w:val="24"/>
          <w:szCs w:val="24"/>
        </w:rPr>
        <w:t>zhotovitel</w:t>
      </w:r>
      <w:r w:rsidRPr="00C4793D">
        <w:rPr>
          <w:sz w:val="24"/>
          <w:szCs w:val="24"/>
        </w:rPr>
        <w:t>“)</w:t>
      </w:r>
    </w:p>
    <w:p w14:paraId="0136CDEE" w14:textId="77777777" w:rsidR="00DC32FA" w:rsidRDefault="00DC32FA" w:rsidP="0016683E"/>
    <w:p w14:paraId="2E86DD02" w14:textId="77777777" w:rsidR="00DC32FA" w:rsidRDefault="00DC32FA" w:rsidP="0016683E"/>
    <w:p w14:paraId="06D95C64"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Předmět smlouvy</w:t>
      </w:r>
    </w:p>
    <w:p w14:paraId="5BBA0BF5" w14:textId="77777777" w:rsidR="00DC32FA" w:rsidRPr="00C4793D" w:rsidRDefault="00DC32FA" w:rsidP="0016683E">
      <w:pPr>
        <w:spacing w:after="0"/>
        <w:ind w:left="284" w:hanging="284"/>
        <w:rPr>
          <w:b/>
          <w:bCs/>
          <w:sz w:val="24"/>
          <w:szCs w:val="24"/>
        </w:rPr>
      </w:pPr>
    </w:p>
    <w:p w14:paraId="0B698ADD" w14:textId="231FFE60" w:rsidR="00DC32FA" w:rsidRPr="00C4793D" w:rsidRDefault="00DC32FA" w:rsidP="0016683E">
      <w:pPr>
        <w:numPr>
          <w:ilvl w:val="0"/>
          <w:numId w:val="1"/>
        </w:numPr>
        <w:spacing w:after="0"/>
        <w:ind w:left="284" w:hanging="284"/>
        <w:jc w:val="both"/>
        <w:rPr>
          <w:sz w:val="24"/>
          <w:szCs w:val="24"/>
        </w:rPr>
      </w:pPr>
      <w:r>
        <w:rPr>
          <w:sz w:val="24"/>
          <w:szCs w:val="24"/>
        </w:rPr>
        <w:t>Předmětem této smlouvy je výkon práv a povinností. Výkonem práv a povinností se rozumí, že zhotovitel bude pro objednatele opakovaně provádět na základě jednotlivých objednávek</w:t>
      </w:r>
      <w:r w:rsidRPr="00C4793D">
        <w:rPr>
          <w:sz w:val="24"/>
          <w:szCs w:val="24"/>
        </w:rPr>
        <w:t xml:space="preserve"> na svůj ná</w:t>
      </w:r>
      <w:r>
        <w:rPr>
          <w:sz w:val="24"/>
          <w:szCs w:val="24"/>
        </w:rPr>
        <w:t>klad a nebezpečí</w:t>
      </w:r>
      <w:r w:rsidRPr="00C4793D">
        <w:rPr>
          <w:sz w:val="24"/>
          <w:szCs w:val="24"/>
        </w:rPr>
        <w:t xml:space="preserve"> </w:t>
      </w:r>
      <w:r w:rsidRPr="008C2523">
        <w:rPr>
          <w:sz w:val="24"/>
          <w:szCs w:val="24"/>
        </w:rPr>
        <w:t>dílo dle přílohy č.</w:t>
      </w:r>
      <w:r w:rsidR="001A7EE0">
        <w:rPr>
          <w:sz w:val="24"/>
          <w:szCs w:val="24"/>
        </w:rPr>
        <w:t>1</w:t>
      </w:r>
      <w:r w:rsidR="00967616" w:rsidRPr="008C2523">
        <w:rPr>
          <w:sz w:val="24"/>
          <w:szCs w:val="24"/>
        </w:rPr>
        <w:t xml:space="preserve"> Specifikace služeb</w:t>
      </w:r>
      <w:r w:rsidRPr="008C2523">
        <w:rPr>
          <w:sz w:val="24"/>
          <w:szCs w:val="24"/>
        </w:rPr>
        <w:t xml:space="preserve">, </w:t>
      </w:r>
      <w:r w:rsidRPr="00567F7F">
        <w:rPr>
          <w:sz w:val="24"/>
          <w:szCs w:val="24"/>
        </w:rPr>
        <w:t>která je nedílnou součástí této smlouvy,</w:t>
      </w:r>
      <w:r w:rsidRPr="00700B87">
        <w:rPr>
          <w:sz w:val="24"/>
          <w:szCs w:val="24"/>
        </w:rPr>
        <w:t xml:space="preserve"> </w:t>
      </w:r>
      <w:r>
        <w:rPr>
          <w:sz w:val="24"/>
          <w:szCs w:val="24"/>
        </w:rPr>
        <w:t xml:space="preserve">a to </w:t>
      </w:r>
      <w:r w:rsidRPr="00C4793D">
        <w:rPr>
          <w:sz w:val="24"/>
          <w:szCs w:val="24"/>
        </w:rPr>
        <w:t>dle požadavků objednatele vymezených dále v této smlouvě a vyplývajících ze zadávacích podmínek na veřejnou zakázku (dále jen „</w:t>
      </w:r>
      <w:r w:rsidRPr="00C4793D">
        <w:rPr>
          <w:b/>
          <w:bCs/>
          <w:sz w:val="24"/>
          <w:szCs w:val="24"/>
        </w:rPr>
        <w:t>dílo</w:t>
      </w:r>
      <w:r w:rsidRPr="00C4793D">
        <w:rPr>
          <w:sz w:val="24"/>
          <w:szCs w:val="24"/>
        </w:rPr>
        <w:t xml:space="preserve">“), a to řádně, bez vad a nedodělků. </w:t>
      </w:r>
      <w:r w:rsidRPr="008C2523">
        <w:rPr>
          <w:sz w:val="24"/>
          <w:szCs w:val="24"/>
        </w:rPr>
        <w:t>Zhot</w:t>
      </w:r>
      <w:r w:rsidRPr="00C4793D">
        <w:rPr>
          <w:sz w:val="24"/>
          <w:szCs w:val="24"/>
        </w:rPr>
        <w:t>ovitel je povinen obstarat si vše, co je nutné k provedení díla.</w:t>
      </w:r>
    </w:p>
    <w:p w14:paraId="6B00FBC7" w14:textId="78A8517F" w:rsidR="00DC32FA" w:rsidRDefault="00DC32FA" w:rsidP="0016683E">
      <w:pPr>
        <w:numPr>
          <w:ilvl w:val="0"/>
          <w:numId w:val="1"/>
        </w:numPr>
        <w:spacing w:after="0"/>
        <w:ind w:left="284" w:hanging="284"/>
        <w:jc w:val="both"/>
        <w:rPr>
          <w:sz w:val="24"/>
          <w:szCs w:val="24"/>
        </w:rPr>
      </w:pPr>
      <w:r w:rsidRPr="00C4793D">
        <w:rPr>
          <w:sz w:val="24"/>
          <w:szCs w:val="24"/>
        </w:rPr>
        <w:lastRenderedPageBreak/>
        <w:t>Objednatel se zavazuje</w:t>
      </w:r>
      <w:r>
        <w:rPr>
          <w:sz w:val="24"/>
          <w:szCs w:val="24"/>
        </w:rPr>
        <w:t xml:space="preserve"> každé dílčí řádně provedené</w:t>
      </w:r>
      <w:r w:rsidRPr="00C4793D">
        <w:rPr>
          <w:sz w:val="24"/>
          <w:szCs w:val="24"/>
        </w:rPr>
        <w:t xml:space="preserve"> dílo převzít a zaplatit zhotoviteli za řádně a včas provedené dílo cenu ve výši a za podmínek dle této smlouvy. </w:t>
      </w:r>
    </w:p>
    <w:p w14:paraId="6C4B7436" w14:textId="77777777" w:rsidR="00567F7F" w:rsidRDefault="00567F7F" w:rsidP="00567F7F">
      <w:pPr>
        <w:spacing w:after="0"/>
        <w:jc w:val="both"/>
        <w:rPr>
          <w:sz w:val="24"/>
          <w:szCs w:val="24"/>
        </w:rPr>
      </w:pPr>
    </w:p>
    <w:p w14:paraId="2F31E1CB" w14:textId="77777777" w:rsidR="00840803" w:rsidRPr="00C4793D" w:rsidRDefault="00840803" w:rsidP="00567F7F">
      <w:pPr>
        <w:spacing w:after="0"/>
        <w:jc w:val="both"/>
        <w:rPr>
          <w:sz w:val="24"/>
          <w:szCs w:val="24"/>
        </w:rPr>
      </w:pPr>
    </w:p>
    <w:p w14:paraId="1FC7E3AD"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Cena</w:t>
      </w:r>
    </w:p>
    <w:p w14:paraId="52762A5B" w14:textId="77777777" w:rsidR="00DC32FA" w:rsidRPr="00C4793D" w:rsidRDefault="00DC32FA" w:rsidP="0016683E">
      <w:pPr>
        <w:spacing w:after="0"/>
        <w:ind w:left="284" w:hanging="284"/>
        <w:rPr>
          <w:b/>
          <w:bCs/>
          <w:sz w:val="24"/>
          <w:szCs w:val="24"/>
        </w:rPr>
      </w:pPr>
    </w:p>
    <w:p w14:paraId="1A43BBFA" w14:textId="704AF1E7" w:rsidR="00DC32FA" w:rsidRDefault="00DC32FA" w:rsidP="0016683E">
      <w:pPr>
        <w:numPr>
          <w:ilvl w:val="0"/>
          <w:numId w:val="2"/>
        </w:numPr>
        <w:spacing w:after="0"/>
        <w:ind w:left="284" w:hanging="284"/>
        <w:jc w:val="both"/>
        <w:rPr>
          <w:sz w:val="24"/>
          <w:szCs w:val="24"/>
        </w:rPr>
      </w:pPr>
      <w:r>
        <w:rPr>
          <w:sz w:val="24"/>
          <w:szCs w:val="24"/>
        </w:rPr>
        <w:t>C</w:t>
      </w:r>
      <w:r w:rsidRPr="00C4793D">
        <w:rPr>
          <w:sz w:val="24"/>
          <w:szCs w:val="24"/>
        </w:rPr>
        <w:t xml:space="preserve">ena za provedení díla dle této smlouvy je sjednána v souladu s cenou, kterou zhotovitel nabídl v rámci </w:t>
      </w:r>
      <w:r w:rsidR="00A121C3">
        <w:rPr>
          <w:sz w:val="24"/>
          <w:szCs w:val="24"/>
        </w:rPr>
        <w:t>poptávkového</w:t>
      </w:r>
      <w:r w:rsidRPr="00C4793D">
        <w:rPr>
          <w:sz w:val="24"/>
          <w:szCs w:val="24"/>
        </w:rPr>
        <w:t xml:space="preserve"> řízení na </w:t>
      </w:r>
      <w:r w:rsidR="00A121C3">
        <w:rPr>
          <w:sz w:val="24"/>
          <w:szCs w:val="24"/>
        </w:rPr>
        <w:t>poptávku PT23/2023</w:t>
      </w:r>
      <w:r w:rsidR="00EA5E4B">
        <w:rPr>
          <w:sz w:val="24"/>
          <w:szCs w:val="24"/>
        </w:rPr>
        <w:t xml:space="preserve"> „</w:t>
      </w:r>
      <w:r w:rsidR="00A121C3">
        <w:rPr>
          <w:sz w:val="24"/>
          <w:szCs w:val="24"/>
        </w:rPr>
        <w:t>Architektonické řešení interiérů</w:t>
      </w:r>
      <w:r w:rsidR="00EA5E4B">
        <w:rPr>
          <w:sz w:val="24"/>
          <w:szCs w:val="24"/>
        </w:rPr>
        <w:t>“</w:t>
      </w:r>
      <w:r w:rsidR="001C1E7E">
        <w:rPr>
          <w:sz w:val="24"/>
          <w:szCs w:val="24"/>
        </w:rPr>
        <w:t xml:space="preserve"> ve výši </w:t>
      </w:r>
      <w:r w:rsidR="00995263">
        <w:rPr>
          <w:sz w:val="24"/>
          <w:szCs w:val="24"/>
        </w:rPr>
        <w:t>650</w:t>
      </w:r>
      <w:r w:rsidR="001C1E7E">
        <w:rPr>
          <w:sz w:val="24"/>
          <w:szCs w:val="24"/>
        </w:rPr>
        <w:t>,-Kč bez DPH za 1 hodinu</w:t>
      </w:r>
      <w:r>
        <w:rPr>
          <w:sz w:val="24"/>
          <w:szCs w:val="24"/>
        </w:rPr>
        <w:t>.</w:t>
      </w:r>
      <w:r w:rsidRPr="00C4793D">
        <w:rPr>
          <w:sz w:val="24"/>
          <w:szCs w:val="24"/>
        </w:rPr>
        <w:t xml:space="preserve"> </w:t>
      </w:r>
    </w:p>
    <w:p w14:paraId="743FEADA" w14:textId="054BC910" w:rsidR="001C1E7E" w:rsidRPr="001C1E7E" w:rsidRDefault="00DC32FA" w:rsidP="001C1E7E">
      <w:pPr>
        <w:numPr>
          <w:ilvl w:val="0"/>
          <w:numId w:val="2"/>
        </w:numPr>
        <w:spacing w:after="0"/>
        <w:ind w:left="284" w:hanging="284"/>
        <w:jc w:val="both"/>
        <w:rPr>
          <w:sz w:val="24"/>
          <w:szCs w:val="24"/>
        </w:rPr>
      </w:pPr>
      <w:r>
        <w:rPr>
          <w:sz w:val="24"/>
          <w:szCs w:val="24"/>
        </w:rPr>
        <w:t>Cena</w:t>
      </w:r>
      <w:r w:rsidR="001C1E7E">
        <w:rPr>
          <w:sz w:val="24"/>
          <w:szCs w:val="24"/>
        </w:rPr>
        <w:t xml:space="preserve"> dílčích plnění</w:t>
      </w:r>
      <w:r>
        <w:rPr>
          <w:sz w:val="24"/>
          <w:szCs w:val="24"/>
        </w:rPr>
        <w:t xml:space="preserve"> bude vždy stanovena podle </w:t>
      </w:r>
      <w:r w:rsidRPr="00E91641">
        <w:rPr>
          <w:sz w:val="24"/>
          <w:szCs w:val="24"/>
        </w:rPr>
        <w:t xml:space="preserve">konkrétní objednávky na </w:t>
      </w:r>
      <w:r>
        <w:rPr>
          <w:sz w:val="24"/>
          <w:szCs w:val="24"/>
        </w:rPr>
        <w:t>provedení díla</w:t>
      </w:r>
      <w:r w:rsidR="00A121C3">
        <w:rPr>
          <w:sz w:val="24"/>
          <w:szCs w:val="24"/>
        </w:rPr>
        <w:t>.</w:t>
      </w:r>
    </w:p>
    <w:p w14:paraId="30B0E315" w14:textId="77777777" w:rsidR="00DC32FA" w:rsidRDefault="00DC32FA" w:rsidP="0016683E">
      <w:pPr>
        <w:numPr>
          <w:ilvl w:val="0"/>
          <w:numId w:val="2"/>
        </w:numPr>
        <w:spacing w:after="0"/>
        <w:ind w:left="284" w:hanging="284"/>
        <w:jc w:val="both"/>
        <w:rPr>
          <w:sz w:val="24"/>
          <w:szCs w:val="24"/>
        </w:rPr>
      </w:pPr>
      <w:r w:rsidRPr="00C4793D">
        <w:rPr>
          <w:sz w:val="24"/>
          <w:szCs w:val="24"/>
        </w:rPr>
        <w:t>Celková cena včetně DPH je sjednána jako závazná a nejvýše přípustná</w:t>
      </w:r>
      <w:r>
        <w:rPr>
          <w:sz w:val="24"/>
          <w:szCs w:val="24"/>
        </w:rPr>
        <w:t>.</w:t>
      </w:r>
    </w:p>
    <w:p w14:paraId="0D046696" w14:textId="358E7943" w:rsidR="00DC32FA" w:rsidRDefault="00DC32FA" w:rsidP="0016683E">
      <w:pPr>
        <w:numPr>
          <w:ilvl w:val="0"/>
          <w:numId w:val="2"/>
        </w:numPr>
        <w:spacing w:after="0"/>
        <w:ind w:left="284" w:hanging="284"/>
        <w:jc w:val="both"/>
        <w:rPr>
          <w:sz w:val="24"/>
          <w:szCs w:val="24"/>
        </w:rPr>
      </w:pPr>
      <w:r>
        <w:rPr>
          <w:sz w:val="24"/>
          <w:szCs w:val="24"/>
        </w:rPr>
        <w:t>V ceně budou</w:t>
      </w:r>
      <w:r w:rsidRPr="00C4793D">
        <w:rPr>
          <w:sz w:val="24"/>
          <w:szCs w:val="24"/>
        </w:rPr>
        <w:t xml:space="preserve"> zahrnuty veškeré náklady zhotovitele nezbytné pro řádné a včasné provedení díla dle této smlouvy, tedy služby</w:t>
      </w:r>
      <w:r w:rsidR="00A121C3">
        <w:rPr>
          <w:sz w:val="24"/>
          <w:szCs w:val="24"/>
        </w:rPr>
        <w:t>,</w:t>
      </w:r>
      <w:r w:rsidRPr="00C4793D">
        <w:rPr>
          <w:sz w:val="24"/>
          <w:szCs w:val="24"/>
        </w:rPr>
        <w:t xml:space="preserve"> výkony a další činnosti nutné pro řádné splnění předmětu této smlouvy.</w:t>
      </w:r>
    </w:p>
    <w:p w14:paraId="7CE046AE" w14:textId="77777777" w:rsidR="00DC32FA" w:rsidRPr="00C4793D" w:rsidRDefault="00DC32FA" w:rsidP="0016683E">
      <w:pPr>
        <w:spacing w:after="0"/>
        <w:ind w:left="284" w:hanging="284"/>
        <w:jc w:val="both"/>
        <w:rPr>
          <w:sz w:val="24"/>
          <w:szCs w:val="24"/>
        </w:rPr>
      </w:pPr>
    </w:p>
    <w:p w14:paraId="27AFF0D4" w14:textId="77777777" w:rsidR="00840803" w:rsidRPr="00C4793D" w:rsidRDefault="00840803" w:rsidP="0016683E">
      <w:pPr>
        <w:spacing w:after="0"/>
        <w:ind w:left="284" w:hanging="284"/>
        <w:jc w:val="both"/>
        <w:rPr>
          <w:sz w:val="24"/>
          <w:szCs w:val="24"/>
        </w:rPr>
      </w:pPr>
    </w:p>
    <w:p w14:paraId="1D86E109"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Platební podmínky</w:t>
      </w:r>
    </w:p>
    <w:p w14:paraId="5A73D44F" w14:textId="77777777" w:rsidR="00DC32FA" w:rsidRPr="00C4793D" w:rsidRDefault="00DC32FA" w:rsidP="0016683E">
      <w:pPr>
        <w:spacing w:after="0"/>
        <w:ind w:left="284" w:hanging="284"/>
        <w:rPr>
          <w:b/>
          <w:bCs/>
          <w:sz w:val="24"/>
          <w:szCs w:val="24"/>
        </w:rPr>
      </w:pPr>
    </w:p>
    <w:p w14:paraId="28A4C3D3" w14:textId="77777777" w:rsidR="00DC32FA" w:rsidRPr="00C4793D" w:rsidRDefault="00DC32FA" w:rsidP="0016683E">
      <w:pPr>
        <w:numPr>
          <w:ilvl w:val="0"/>
          <w:numId w:val="3"/>
        </w:numPr>
        <w:spacing w:after="0"/>
        <w:ind w:left="284" w:hanging="284"/>
        <w:jc w:val="both"/>
        <w:rPr>
          <w:sz w:val="24"/>
          <w:szCs w:val="24"/>
        </w:rPr>
      </w:pPr>
      <w:r w:rsidRPr="00C4793D">
        <w:rPr>
          <w:sz w:val="24"/>
          <w:szCs w:val="24"/>
        </w:rPr>
        <w:t xml:space="preserve">Objednatel se zavazuje zaplatit zhotoviteli cenu bezhotovostním převodem na bankovní účet zhotovitele uvedený v záhlaví této smlouvy na základě faktury vystavené zhotovitelem po řádném splnění předmětu plnění dle této smlouvy. </w:t>
      </w:r>
      <w:r w:rsidRPr="00A064BA">
        <w:rPr>
          <w:sz w:val="24"/>
          <w:szCs w:val="24"/>
        </w:rPr>
        <w:t xml:space="preserve">Splatnost faktury činí </w:t>
      </w:r>
      <w:r w:rsidRPr="00700B87">
        <w:rPr>
          <w:sz w:val="24"/>
          <w:szCs w:val="24"/>
        </w:rPr>
        <w:t>30 dnů</w:t>
      </w:r>
      <w:r w:rsidRPr="00C4793D">
        <w:rPr>
          <w:sz w:val="24"/>
          <w:szCs w:val="24"/>
        </w:rPr>
        <w:t xml:space="preserve"> od jejího pr</w:t>
      </w:r>
      <w:r>
        <w:rPr>
          <w:sz w:val="24"/>
          <w:szCs w:val="24"/>
        </w:rPr>
        <w:t>okazatelného doručení objednateli</w:t>
      </w:r>
      <w:r w:rsidRPr="00C4793D">
        <w:rPr>
          <w:sz w:val="24"/>
          <w:szCs w:val="24"/>
        </w:rPr>
        <w:t>.</w:t>
      </w:r>
    </w:p>
    <w:p w14:paraId="53F9496C" w14:textId="77777777" w:rsidR="00DC32FA" w:rsidRPr="00C4793D" w:rsidRDefault="00DC32FA" w:rsidP="0016683E">
      <w:pPr>
        <w:numPr>
          <w:ilvl w:val="0"/>
          <w:numId w:val="3"/>
        </w:numPr>
        <w:spacing w:after="0"/>
        <w:ind w:left="284" w:hanging="284"/>
        <w:jc w:val="both"/>
        <w:rPr>
          <w:sz w:val="24"/>
          <w:szCs w:val="24"/>
        </w:rPr>
      </w:pPr>
      <w:r w:rsidRPr="00C4793D">
        <w:rPr>
          <w:sz w:val="24"/>
          <w:szCs w:val="24"/>
        </w:rPr>
        <w:t xml:space="preserve">Zhotovitel vystaví fakturu do 7 kalendářních dnů po </w:t>
      </w:r>
      <w:r>
        <w:rPr>
          <w:sz w:val="24"/>
          <w:szCs w:val="24"/>
        </w:rPr>
        <w:t>převzetí a akceptaci dílčího</w:t>
      </w:r>
      <w:r w:rsidRPr="00C4793D">
        <w:rPr>
          <w:sz w:val="24"/>
          <w:szCs w:val="24"/>
        </w:rPr>
        <w:t xml:space="preserve"> díla objednatelem v souladu s čl. V. této Smlouvy. Podmínkou pro vystavení faktury je řádné předání díla </w:t>
      </w:r>
      <w:r>
        <w:rPr>
          <w:sz w:val="24"/>
          <w:szCs w:val="24"/>
        </w:rPr>
        <w:t>obsahující</w:t>
      </w:r>
      <w:r w:rsidRPr="00C4793D">
        <w:rPr>
          <w:sz w:val="24"/>
          <w:szCs w:val="24"/>
        </w:rPr>
        <w:t xml:space="preserve"> jeho vyúčtování; přílohou faktury proto musí být soupis skutečně provedených služeb, prací apod., resp. předávací protokol dle čl. V. této smlouvy. </w:t>
      </w:r>
    </w:p>
    <w:p w14:paraId="11AC78BC" w14:textId="2C0F77A6" w:rsidR="00751CDB" w:rsidRPr="00625B98" w:rsidRDefault="00751CDB" w:rsidP="0016683E">
      <w:pPr>
        <w:numPr>
          <w:ilvl w:val="0"/>
          <w:numId w:val="3"/>
        </w:numPr>
        <w:spacing w:after="0"/>
        <w:ind w:left="284" w:hanging="284"/>
        <w:jc w:val="both"/>
        <w:rPr>
          <w:rFonts w:ascii="Arial Narrow" w:hAnsi="Arial Narrow" w:cs="Arial Narrow"/>
          <w:sz w:val="24"/>
          <w:szCs w:val="24"/>
        </w:rPr>
      </w:pPr>
      <w:r w:rsidRPr="00625B98">
        <w:rPr>
          <w:sz w:val="24"/>
          <w:szCs w:val="24"/>
        </w:rPr>
        <w:t>Zhotovitel je povinen vystavit daňový doklad (dále jen "faktura"), který bude obsahovat náležitosti stanovené obecně závaznými právními předpisy. Na faktuře bude uvedeno o</w:t>
      </w:r>
      <w:r w:rsidR="00840803" w:rsidRPr="00625B98">
        <w:rPr>
          <w:sz w:val="24"/>
          <w:szCs w:val="24"/>
        </w:rPr>
        <w:t xml:space="preserve">značení </w:t>
      </w:r>
      <w:r w:rsidR="00A121C3">
        <w:rPr>
          <w:sz w:val="24"/>
          <w:szCs w:val="24"/>
        </w:rPr>
        <w:t>poptávky</w:t>
      </w:r>
      <w:r w:rsidR="00840803" w:rsidRPr="00625B98">
        <w:rPr>
          <w:sz w:val="24"/>
          <w:szCs w:val="24"/>
        </w:rPr>
        <w:t xml:space="preserve"> „</w:t>
      </w:r>
      <w:r w:rsidR="00A121C3">
        <w:rPr>
          <w:sz w:val="24"/>
          <w:szCs w:val="24"/>
        </w:rPr>
        <w:t>PT23</w:t>
      </w:r>
      <w:r w:rsidRPr="00625B98">
        <w:rPr>
          <w:sz w:val="24"/>
          <w:szCs w:val="24"/>
        </w:rPr>
        <w:t>/</w:t>
      </w:r>
      <w:r w:rsidR="00BF45C3" w:rsidRPr="00625B98">
        <w:rPr>
          <w:sz w:val="24"/>
          <w:szCs w:val="24"/>
        </w:rPr>
        <w:t>202</w:t>
      </w:r>
      <w:r w:rsidR="008C2523">
        <w:rPr>
          <w:sz w:val="24"/>
          <w:szCs w:val="24"/>
        </w:rPr>
        <w:t>3</w:t>
      </w:r>
      <w:r w:rsidR="00840803" w:rsidRPr="00625B98">
        <w:rPr>
          <w:sz w:val="24"/>
          <w:szCs w:val="24"/>
        </w:rPr>
        <w:t>“</w:t>
      </w:r>
      <w:r w:rsidR="00A517EF" w:rsidRPr="00625B98">
        <w:rPr>
          <w:sz w:val="24"/>
          <w:szCs w:val="24"/>
        </w:rPr>
        <w:t xml:space="preserve"> a elektronicky zašle na adresu </w:t>
      </w:r>
      <w:hyperlink r:id="rId7" w:history="1">
        <w:r w:rsidR="00A517EF" w:rsidRPr="00625B98">
          <w:rPr>
            <w:rStyle w:val="Hypertextovodkaz"/>
            <w:sz w:val="24"/>
            <w:szCs w:val="24"/>
          </w:rPr>
          <w:t>fakturace@unbr.cz</w:t>
        </w:r>
      </w:hyperlink>
      <w:r w:rsidR="00A517EF" w:rsidRPr="00625B98">
        <w:rPr>
          <w:sz w:val="24"/>
          <w:szCs w:val="24"/>
        </w:rPr>
        <w:t xml:space="preserve"> .</w:t>
      </w:r>
    </w:p>
    <w:p w14:paraId="7AE6F96D" w14:textId="4653244C" w:rsidR="00A517EF" w:rsidRPr="00625B98" w:rsidRDefault="00DC32FA" w:rsidP="00A517EF">
      <w:pPr>
        <w:numPr>
          <w:ilvl w:val="0"/>
          <w:numId w:val="3"/>
        </w:numPr>
        <w:spacing w:after="0"/>
        <w:ind w:left="284" w:hanging="284"/>
        <w:jc w:val="both"/>
        <w:rPr>
          <w:rFonts w:ascii="Arial Narrow" w:hAnsi="Arial Narrow" w:cs="Arial Narrow"/>
          <w:sz w:val="24"/>
          <w:szCs w:val="24"/>
        </w:rPr>
      </w:pPr>
      <w:r w:rsidRPr="00C4793D">
        <w:rPr>
          <w:sz w:val="24"/>
          <w:szCs w:val="24"/>
        </w:rPr>
        <w:t>V případě, že účetní doklady nebudou mít odpovídající náležitosti, je objednatel oprávněn zaslat je ve lhůtě splatnosti zpět zhotoviteli k doplnění, aniž se tak dostane do prodlení se splatností. Důvody vrácení sdělí objednatel zhotoviteli písemně zároveň s vráceným daňovým dokladem. V závislosti na povaze závady je zhotovitel povinen daňový doklad včetně jeho příloh opravit nebo vyhotovit nový. Lhůta splatnosti počíná běžet znovu od opětovného zaslání náležitě doplněných či opravených daňových dokladů.</w:t>
      </w:r>
    </w:p>
    <w:p w14:paraId="7EA45F88" w14:textId="725DF000" w:rsidR="00625B98" w:rsidRPr="0092740A" w:rsidRDefault="00625B98" w:rsidP="00A517EF">
      <w:pPr>
        <w:numPr>
          <w:ilvl w:val="0"/>
          <w:numId w:val="3"/>
        </w:numPr>
        <w:spacing w:after="0"/>
        <w:ind w:left="284" w:hanging="284"/>
        <w:jc w:val="both"/>
        <w:rPr>
          <w:rFonts w:ascii="Arial Narrow" w:hAnsi="Arial Narrow" w:cs="Arial Narrow"/>
          <w:sz w:val="24"/>
          <w:szCs w:val="24"/>
        </w:rPr>
      </w:pPr>
      <w:r>
        <w:rPr>
          <w:sz w:val="24"/>
          <w:szCs w:val="24"/>
        </w:rPr>
        <w:t>Pokud se zhotovitel stane nespolehlivým plátcem DPH, je kupující oprávněn v souladu s § 109a zákona č. 235/2004 Sb., daň z přidané hodnoty uhradit na účet správce daně, aby se vyvaroval ručení za nespolehlivého plátce (zhotovitele). Pokud objednatel uhradí částku ve výši DPH na účet správce daně zhotovitele a částku bez DPH zhotoviteli, považuje se tento závazek za splněný.</w:t>
      </w:r>
    </w:p>
    <w:p w14:paraId="70D3C2DF" w14:textId="77777777" w:rsidR="0092740A" w:rsidRPr="00AE3C59" w:rsidRDefault="0092740A" w:rsidP="0092740A">
      <w:pPr>
        <w:numPr>
          <w:ilvl w:val="0"/>
          <w:numId w:val="3"/>
        </w:numPr>
        <w:spacing w:after="0" w:line="240" w:lineRule="auto"/>
        <w:ind w:left="284" w:hanging="284"/>
        <w:jc w:val="both"/>
        <w:rPr>
          <w:rFonts w:ascii="Arial Narrow" w:hAnsi="Arial Narrow" w:cs="Arial Narrow"/>
          <w:sz w:val="24"/>
          <w:szCs w:val="24"/>
        </w:rPr>
      </w:pPr>
      <w:r>
        <w:rPr>
          <w:sz w:val="24"/>
          <w:szCs w:val="24"/>
        </w:rPr>
        <w:lastRenderedPageBreak/>
        <w:t>Zhotovitel</w:t>
      </w:r>
      <w:r w:rsidRPr="00AE3C59">
        <w:rPr>
          <w:color w:val="000000"/>
          <w:sz w:val="24"/>
          <w:szCs w:val="24"/>
        </w:rPr>
        <w:t xml:space="preserve"> je oprávněn postoupit své peněžité pohledávky za </w:t>
      </w:r>
      <w:r>
        <w:rPr>
          <w:sz w:val="24"/>
          <w:szCs w:val="24"/>
        </w:rPr>
        <w:t>objednatelem</w:t>
      </w:r>
      <w:r w:rsidRPr="00AE3C59">
        <w:rPr>
          <w:color w:val="000000"/>
          <w:sz w:val="24"/>
          <w:szCs w:val="24"/>
        </w:rPr>
        <w:t xml:space="preserve"> výhradně po předchozím písemném souhlasu </w:t>
      </w:r>
      <w:r>
        <w:rPr>
          <w:sz w:val="24"/>
          <w:szCs w:val="24"/>
        </w:rPr>
        <w:t>objednatele</w:t>
      </w:r>
      <w:r w:rsidRPr="00AE3C59">
        <w:rPr>
          <w:color w:val="000000"/>
          <w:sz w:val="24"/>
          <w:szCs w:val="24"/>
        </w:rPr>
        <w:t xml:space="preserve">, jinak je postoupení vůči </w:t>
      </w:r>
      <w:r>
        <w:rPr>
          <w:sz w:val="24"/>
          <w:szCs w:val="24"/>
        </w:rPr>
        <w:t>objednateli</w:t>
      </w:r>
      <w:r w:rsidRPr="00AE3C59">
        <w:rPr>
          <w:color w:val="000000"/>
          <w:sz w:val="24"/>
          <w:szCs w:val="24"/>
        </w:rPr>
        <w:t xml:space="preserve"> neúčinné. </w:t>
      </w:r>
      <w:r>
        <w:rPr>
          <w:sz w:val="24"/>
          <w:szCs w:val="24"/>
        </w:rPr>
        <w:t>Zhotovitel</w:t>
      </w:r>
      <w:r w:rsidRPr="00AE3C59">
        <w:rPr>
          <w:color w:val="000000"/>
          <w:sz w:val="24"/>
          <w:szCs w:val="24"/>
        </w:rPr>
        <w:t xml:space="preserve"> je oprávněn započítat své peněžité pohledávky za </w:t>
      </w:r>
      <w:r>
        <w:rPr>
          <w:sz w:val="24"/>
          <w:szCs w:val="24"/>
        </w:rPr>
        <w:t>objednavatelem</w:t>
      </w:r>
      <w:r w:rsidRPr="00AE3C59">
        <w:rPr>
          <w:color w:val="000000"/>
          <w:sz w:val="24"/>
          <w:szCs w:val="24"/>
        </w:rPr>
        <w:t xml:space="preserve"> výhradně na základě písemné dohody obou smluvních stran, jinak je započtení pohledávek neplatné. </w:t>
      </w:r>
      <w:r>
        <w:rPr>
          <w:color w:val="000000"/>
          <w:sz w:val="24"/>
          <w:szCs w:val="24"/>
        </w:rPr>
        <w:t>Objednatel</w:t>
      </w:r>
      <w:r w:rsidRPr="00AE3C59">
        <w:rPr>
          <w:color w:val="000000"/>
          <w:sz w:val="24"/>
          <w:szCs w:val="24"/>
        </w:rPr>
        <w:t xml:space="preserve"> je oprávněn započíst své peněžité pohledávky za </w:t>
      </w:r>
      <w:r>
        <w:rPr>
          <w:color w:val="000000"/>
          <w:sz w:val="24"/>
          <w:szCs w:val="24"/>
        </w:rPr>
        <w:t>zhotovitelem</w:t>
      </w:r>
      <w:r w:rsidRPr="00AE3C59">
        <w:rPr>
          <w:color w:val="000000"/>
          <w:sz w:val="24"/>
          <w:szCs w:val="24"/>
        </w:rPr>
        <w:t xml:space="preserve"> i bez souhlasu za </w:t>
      </w:r>
      <w:r>
        <w:rPr>
          <w:color w:val="000000"/>
          <w:sz w:val="24"/>
          <w:szCs w:val="24"/>
        </w:rPr>
        <w:t>zhotovitele</w:t>
      </w:r>
      <w:r w:rsidRPr="00AE3C59">
        <w:rPr>
          <w:color w:val="000000"/>
          <w:sz w:val="24"/>
          <w:szCs w:val="24"/>
        </w:rPr>
        <w:t>.</w:t>
      </w:r>
    </w:p>
    <w:p w14:paraId="606A8095" w14:textId="77777777" w:rsidR="0092740A" w:rsidRPr="00A517EF" w:rsidRDefault="0092740A" w:rsidP="0092740A">
      <w:pPr>
        <w:spacing w:after="0"/>
        <w:ind w:left="284"/>
        <w:jc w:val="both"/>
        <w:rPr>
          <w:rFonts w:ascii="Arial Narrow" w:hAnsi="Arial Narrow" w:cs="Arial Narrow"/>
          <w:sz w:val="24"/>
          <w:szCs w:val="24"/>
        </w:rPr>
      </w:pPr>
    </w:p>
    <w:p w14:paraId="23B6C4D1" w14:textId="77777777" w:rsidR="00840803" w:rsidRDefault="00840803" w:rsidP="0016683E">
      <w:pPr>
        <w:spacing w:after="0"/>
        <w:ind w:left="284"/>
        <w:jc w:val="both"/>
      </w:pPr>
    </w:p>
    <w:p w14:paraId="1D636247" w14:textId="77777777" w:rsidR="00FB4DAE" w:rsidRDefault="00FB4DAE" w:rsidP="0016683E">
      <w:pPr>
        <w:spacing w:after="0"/>
        <w:ind w:left="284"/>
        <w:jc w:val="both"/>
      </w:pPr>
    </w:p>
    <w:p w14:paraId="32A75F0A" w14:textId="77777777" w:rsidR="00DC32FA" w:rsidRPr="00C4793D" w:rsidRDefault="00DC32FA" w:rsidP="0016683E">
      <w:pPr>
        <w:numPr>
          <w:ilvl w:val="0"/>
          <w:numId w:val="4"/>
        </w:numPr>
        <w:spacing w:after="0"/>
        <w:ind w:left="284" w:hanging="284"/>
        <w:jc w:val="center"/>
        <w:rPr>
          <w:b/>
          <w:bCs/>
          <w:sz w:val="24"/>
          <w:szCs w:val="24"/>
        </w:rPr>
      </w:pPr>
      <w:r>
        <w:rPr>
          <w:b/>
          <w:bCs/>
          <w:sz w:val="24"/>
          <w:szCs w:val="24"/>
        </w:rPr>
        <w:t>Termíny</w:t>
      </w:r>
    </w:p>
    <w:p w14:paraId="59F5DDF8" w14:textId="77777777" w:rsidR="00DC32FA" w:rsidRPr="00C4793D" w:rsidRDefault="00DC32FA" w:rsidP="0016683E">
      <w:pPr>
        <w:spacing w:after="0"/>
        <w:ind w:left="284" w:hanging="284"/>
        <w:rPr>
          <w:b/>
          <w:bCs/>
          <w:sz w:val="24"/>
          <w:szCs w:val="24"/>
        </w:rPr>
      </w:pPr>
    </w:p>
    <w:p w14:paraId="48515D0B" w14:textId="6EE87152" w:rsidR="00DC32FA" w:rsidRDefault="00DC32FA" w:rsidP="0016683E">
      <w:pPr>
        <w:numPr>
          <w:ilvl w:val="0"/>
          <w:numId w:val="5"/>
        </w:numPr>
        <w:spacing w:after="0"/>
        <w:ind w:left="284" w:hanging="284"/>
        <w:jc w:val="both"/>
        <w:rPr>
          <w:sz w:val="24"/>
          <w:szCs w:val="24"/>
        </w:rPr>
      </w:pPr>
      <w:r>
        <w:rPr>
          <w:sz w:val="24"/>
          <w:szCs w:val="24"/>
        </w:rPr>
        <w:t xml:space="preserve">Jednotlivá dílčí díla budou prováděna průběžně po celou dobu trvání této smlouvy, a to na základě jednotlivých objednávek vystavených objednatelem, v nichž budou uvedeny přesné termíny pro vlastní realizaci díla. Objednávky budou zhotoviteli </w:t>
      </w:r>
      <w:r w:rsidRPr="00A064BA">
        <w:rPr>
          <w:sz w:val="24"/>
          <w:szCs w:val="24"/>
        </w:rPr>
        <w:t xml:space="preserve">zasílány </w:t>
      </w:r>
      <w:r>
        <w:rPr>
          <w:sz w:val="24"/>
          <w:szCs w:val="24"/>
        </w:rPr>
        <w:t xml:space="preserve">elektronicky na e-mailovou adresu </w:t>
      </w:r>
      <w:proofErr w:type="spellStart"/>
      <w:r w:rsidR="00995263">
        <w:rPr>
          <w:sz w:val="24"/>
          <w:szCs w:val="24"/>
        </w:rPr>
        <w:t>xxxxxxx</w:t>
      </w:r>
      <w:r w:rsidR="008C2523" w:rsidRPr="00995263">
        <w:rPr>
          <w:sz w:val="24"/>
          <w:szCs w:val="24"/>
        </w:rPr>
        <w:t>@</w:t>
      </w:r>
      <w:r w:rsidR="00995263">
        <w:rPr>
          <w:sz w:val="24"/>
          <w:szCs w:val="24"/>
        </w:rPr>
        <w:t>xxxxxxx</w:t>
      </w:r>
      <w:proofErr w:type="spellEnd"/>
      <w:r w:rsidRPr="00995263">
        <w:rPr>
          <w:sz w:val="24"/>
          <w:szCs w:val="24"/>
        </w:rPr>
        <w:t>.</w:t>
      </w:r>
      <w:r w:rsidR="00D53D7C">
        <w:rPr>
          <w:sz w:val="24"/>
          <w:szCs w:val="24"/>
        </w:rPr>
        <w:t xml:space="preserve"> Zhotovitel objednávku neprodleně, </w:t>
      </w:r>
      <w:r w:rsidR="00D53D7C" w:rsidRPr="00436336">
        <w:rPr>
          <w:sz w:val="24"/>
          <w:szCs w:val="24"/>
        </w:rPr>
        <w:t>nejpozději však do 2 dnů</w:t>
      </w:r>
      <w:r w:rsidR="00D53D7C">
        <w:rPr>
          <w:sz w:val="24"/>
          <w:szCs w:val="24"/>
        </w:rPr>
        <w:t xml:space="preserve"> od převzetí potvrdí objednateli.</w:t>
      </w:r>
      <w:r w:rsidR="00BF45C3">
        <w:rPr>
          <w:sz w:val="24"/>
          <w:szCs w:val="24"/>
        </w:rPr>
        <w:t xml:space="preserve"> </w:t>
      </w:r>
    </w:p>
    <w:p w14:paraId="746B42B0" w14:textId="77777777" w:rsidR="00DC32FA" w:rsidRDefault="00DC32FA" w:rsidP="0016683E">
      <w:pPr>
        <w:numPr>
          <w:ilvl w:val="0"/>
          <w:numId w:val="5"/>
        </w:numPr>
        <w:spacing w:after="0"/>
        <w:ind w:left="284" w:hanging="284"/>
        <w:jc w:val="both"/>
        <w:rPr>
          <w:sz w:val="24"/>
          <w:szCs w:val="24"/>
        </w:rPr>
      </w:pPr>
      <w:r>
        <w:rPr>
          <w:sz w:val="24"/>
          <w:szCs w:val="24"/>
        </w:rPr>
        <w:t>Termín splnění konkrétní objednávky se rozumí den předání a převzetí díla na základě předávacího protokolu podepsaného pověřenými zástupci obou smluvních stran.</w:t>
      </w:r>
    </w:p>
    <w:p w14:paraId="51EA5605" w14:textId="77777777" w:rsidR="00DC32FA" w:rsidRPr="00AF3D11" w:rsidRDefault="00DC32FA" w:rsidP="00050980">
      <w:pPr>
        <w:numPr>
          <w:ilvl w:val="0"/>
          <w:numId w:val="5"/>
        </w:numPr>
        <w:spacing w:after="0"/>
        <w:ind w:left="284" w:hanging="284"/>
        <w:jc w:val="both"/>
        <w:rPr>
          <w:sz w:val="24"/>
          <w:szCs w:val="24"/>
        </w:rPr>
      </w:pPr>
      <w:r w:rsidRPr="00AF3D11">
        <w:rPr>
          <w:sz w:val="24"/>
          <w:szCs w:val="24"/>
        </w:rPr>
        <w:t>Zhotovitel se zavazuje provést každé jednotlivé dílo dle podmínek sjednaných v čl. V. této smlouvy nejpozději do 10</w:t>
      </w:r>
      <w:r w:rsidRPr="00AF3D11">
        <w:rPr>
          <w:b/>
          <w:bCs/>
          <w:sz w:val="24"/>
          <w:szCs w:val="24"/>
        </w:rPr>
        <w:t xml:space="preserve"> </w:t>
      </w:r>
      <w:r w:rsidRPr="00AF3D11">
        <w:rPr>
          <w:sz w:val="24"/>
          <w:szCs w:val="24"/>
        </w:rPr>
        <w:t>kalendářních dnů od potvrzení objednávky, nebylo-li dohodnuto jinak.</w:t>
      </w:r>
    </w:p>
    <w:p w14:paraId="6F1D2727" w14:textId="77777777" w:rsidR="00DC32FA" w:rsidRDefault="00DC32FA" w:rsidP="0016683E">
      <w:pPr>
        <w:spacing w:after="0"/>
        <w:ind w:left="284"/>
        <w:jc w:val="both"/>
        <w:rPr>
          <w:sz w:val="24"/>
          <w:szCs w:val="24"/>
        </w:rPr>
      </w:pPr>
    </w:p>
    <w:p w14:paraId="14DE1CDF" w14:textId="77777777" w:rsidR="00DC32FA" w:rsidRDefault="00DC32FA" w:rsidP="0016683E">
      <w:pPr>
        <w:spacing w:after="0"/>
        <w:ind w:left="284"/>
        <w:jc w:val="both"/>
        <w:rPr>
          <w:sz w:val="24"/>
          <w:szCs w:val="24"/>
        </w:rPr>
      </w:pPr>
    </w:p>
    <w:p w14:paraId="2806585A"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Místo plnění</w:t>
      </w:r>
    </w:p>
    <w:p w14:paraId="16783729" w14:textId="77777777" w:rsidR="00DC32FA" w:rsidRPr="00C4793D" w:rsidRDefault="00DC32FA" w:rsidP="0016683E">
      <w:pPr>
        <w:spacing w:after="0"/>
        <w:ind w:left="284" w:hanging="284"/>
        <w:rPr>
          <w:b/>
          <w:bCs/>
          <w:sz w:val="24"/>
          <w:szCs w:val="24"/>
        </w:rPr>
      </w:pPr>
    </w:p>
    <w:p w14:paraId="1CE8D7CB" w14:textId="525CB071" w:rsidR="00DC32FA" w:rsidRDefault="00DC32FA" w:rsidP="00E52418">
      <w:pPr>
        <w:numPr>
          <w:ilvl w:val="0"/>
          <w:numId w:val="6"/>
        </w:numPr>
        <w:spacing w:after="0"/>
        <w:ind w:left="284" w:hanging="284"/>
        <w:jc w:val="both"/>
        <w:rPr>
          <w:sz w:val="24"/>
          <w:szCs w:val="24"/>
        </w:rPr>
      </w:pPr>
      <w:r w:rsidRPr="00D84976">
        <w:rPr>
          <w:sz w:val="24"/>
          <w:szCs w:val="24"/>
        </w:rPr>
        <w:t xml:space="preserve">Místem plnění </w:t>
      </w:r>
      <w:r w:rsidRPr="00534485">
        <w:rPr>
          <w:sz w:val="24"/>
          <w:szCs w:val="24"/>
        </w:rPr>
        <w:t xml:space="preserve">jsou budovy ve správě objednatele na adrese: Úrazová nemocnice v Brně, </w:t>
      </w:r>
      <w:proofErr w:type="spellStart"/>
      <w:r w:rsidRPr="00534485">
        <w:rPr>
          <w:sz w:val="24"/>
          <w:szCs w:val="24"/>
        </w:rPr>
        <w:t>Ponávka</w:t>
      </w:r>
      <w:proofErr w:type="spellEnd"/>
      <w:r w:rsidRPr="00534485">
        <w:rPr>
          <w:sz w:val="24"/>
          <w:szCs w:val="24"/>
        </w:rPr>
        <w:t xml:space="preserve"> </w:t>
      </w:r>
      <w:r w:rsidR="00BF45C3">
        <w:rPr>
          <w:sz w:val="24"/>
          <w:szCs w:val="24"/>
        </w:rPr>
        <w:t>139/</w:t>
      </w:r>
      <w:r w:rsidRPr="00534485">
        <w:rPr>
          <w:sz w:val="24"/>
          <w:szCs w:val="24"/>
        </w:rPr>
        <w:t>6, 602 00 Brno</w:t>
      </w:r>
      <w:r w:rsidR="0012734D">
        <w:rPr>
          <w:sz w:val="24"/>
          <w:szCs w:val="24"/>
        </w:rPr>
        <w:t>.</w:t>
      </w:r>
    </w:p>
    <w:p w14:paraId="4B833C30" w14:textId="639E58CA" w:rsidR="0012734D" w:rsidRPr="0012734D" w:rsidRDefault="0012734D" w:rsidP="0012734D">
      <w:pPr>
        <w:numPr>
          <w:ilvl w:val="0"/>
          <w:numId w:val="6"/>
        </w:numPr>
        <w:spacing w:after="0"/>
        <w:ind w:left="284" w:hanging="284"/>
        <w:jc w:val="both"/>
        <w:rPr>
          <w:sz w:val="24"/>
          <w:szCs w:val="24"/>
        </w:rPr>
      </w:pPr>
      <w:r w:rsidRPr="00A064BA">
        <w:rPr>
          <w:sz w:val="24"/>
          <w:szCs w:val="24"/>
        </w:rPr>
        <w:t xml:space="preserve">Kontaktní osobou a odpovědným zaměstnancem objednatele je pro účely této smlouvy určen pan </w:t>
      </w:r>
      <w:proofErr w:type="spellStart"/>
      <w:r w:rsidR="00995263">
        <w:rPr>
          <w:sz w:val="24"/>
          <w:szCs w:val="24"/>
        </w:rPr>
        <w:t>xxxxxxxxxxxxxx</w:t>
      </w:r>
      <w:proofErr w:type="spellEnd"/>
      <w:r w:rsidRPr="00A064BA">
        <w:rPr>
          <w:sz w:val="24"/>
          <w:szCs w:val="24"/>
        </w:rPr>
        <w:t xml:space="preserve">, tel. </w:t>
      </w:r>
      <w:proofErr w:type="spellStart"/>
      <w:r w:rsidR="00995263">
        <w:rPr>
          <w:sz w:val="24"/>
          <w:szCs w:val="24"/>
        </w:rPr>
        <w:t>xxxxxxxxxxxxxxx</w:t>
      </w:r>
      <w:proofErr w:type="spellEnd"/>
      <w:r w:rsidRPr="00A064BA">
        <w:rPr>
          <w:sz w:val="24"/>
          <w:szCs w:val="24"/>
        </w:rPr>
        <w:t xml:space="preserve">, e-mail: </w:t>
      </w:r>
      <w:hyperlink r:id="rId8" w:history="1">
        <w:proofErr w:type="spellStart"/>
        <w:r w:rsidR="00995263" w:rsidRPr="00CB63D8">
          <w:rPr>
            <w:rStyle w:val="Hypertextovodkaz"/>
            <w:color w:val="auto"/>
            <w:sz w:val="24"/>
            <w:szCs w:val="24"/>
          </w:rPr>
          <w:t>xxxxxxxx</w:t>
        </w:r>
        <w:r w:rsidRPr="00CB63D8">
          <w:rPr>
            <w:rStyle w:val="Hypertextovodkaz"/>
            <w:color w:val="auto"/>
            <w:sz w:val="24"/>
            <w:szCs w:val="24"/>
          </w:rPr>
          <w:t>@</w:t>
        </w:r>
        <w:r w:rsidR="00995263" w:rsidRPr="00CB63D8">
          <w:rPr>
            <w:rStyle w:val="Hypertextovodkaz"/>
            <w:color w:val="auto"/>
            <w:sz w:val="24"/>
            <w:szCs w:val="24"/>
          </w:rPr>
          <w:t>xxxxxxxx</w:t>
        </w:r>
        <w:proofErr w:type="spellEnd"/>
      </w:hyperlink>
      <w:r w:rsidRPr="00CB63D8">
        <w:rPr>
          <w:sz w:val="24"/>
          <w:szCs w:val="24"/>
        </w:rPr>
        <w:t xml:space="preserve"> .</w:t>
      </w:r>
    </w:p>
    <w:p w14:paraId="65CB0D03" w14:textId="5E4750A0" w:rsidR="00DC32FA" w:rsidRPr="00534485" w:rsidRDefault="00DC32FA" w:rsidP="0016683E">
      <w:pPr>
        <w:numPr>
          <w:ilvl w:val="0"/>
          <w:numId w:val="6"/>
        </w:numPr>
        <w:spacing w:after="0"/>
        <w:ind w:left="284" w:hanging="284"/>
        <w:jc w:val="both"/>
        <w:rPr>
          <w:sz w:val="24"/>
          <w:szCs w:val="24"/>
        </w:rPr>
      </w:pPr>
      <w:r w:rsidRPr="00D84976">
        <w:rPr>
          <w:sz w:val="24"/>
          <w:szCs w:val="24"/>
        </w:rPr>
        <w:t xml:space="preserve">Kontaktní osobou zhotovitele je pro účely této smlouvy </w:t>
      </w:r>
      <w:r w:rsidRPr="00534485">
        <w:rPr>
          <w:sz w:val="24"/>
          <w:szCs w:val="24"/>
        </w:rPr>
        <w:t xml:space="preserve">určen </w:t>
      </w:r>
      <w:proofErr w:type="spellStart"/>
      <w:proofErr w:type="gramStart"/>
      <w:r w:rsidR="00995263" w:rsidRPr="00995263">
        <w:rPr>
          <w:sz w:val="24"/>
          <w:szCs w:val="24"/>
        </w:rPr>
        <w:t>xxxxxxxxxxxxxxxxxxx</w:t>
      </w:r>
      <w:proofErr w:type="spellEnd"/>
      <w:r w:rsidRPr="00995263">
        <w:rPr>
          <w:sz w:val="24"/>
          <w:szCs w:val="24"/>
        </w:rPr>
        <w:t>,</w:t>
      </w:r>
      <w:r w:rsidRPr="00534485">
        <w:rPr>
          <w:sz w:val="24"/>
          <w:szCs w:val="24"/>
        </w:rPr>
        <w:t xml:space="preserve"> </w:t>
      </w:r>
      <w:r w:rsidR="00995263">
        <w:rPr>
          <w:sz w:val="24"/>
          <w:szCs w:val="24"/>
        </w:rPr>
        <w:t xml:space="preserve">  </w:t>
      </w:r>
      <w:proofErr w:type="gramEnd"/>
      <w:r w:rsidR="00995263">
        <w:rPr>
          <w:sz w:val="24"/>
          <w:szCs w:val="24"/>
        </w:rPr>
        <w:t xml:space="preserve">           </w:t>
      </w:r>
      <w:r w:rsidRPr="00534485">
        <w:rPr>
          <w:sz w:val="24"/>
          <w:szCs w:val="24"/>
        </w:rPr>
        <w:t xml:space="preserve">tel. </w:t>
      </w:r>
      <w:proofErr w:type="spellStart"/>
      <w:r w:rsidR="00995263">
        <w:rPr>
          <w:sz w:val="24"/>
          <w:szCs w:val="24"/>
        </w:rPr>
        <w:t>xxxxxxxxxxxxxxx</w:t>
      </w:r>
      <w:proofErr w:type="spellEnd"/>
      <w:r w:rsidRPr="00995263">
        <w:rPr>
          <w:sz w:val="24"/>
          <w:szCs w:val="24"/>
        </w:rPr>
        <w:t>,</w:t>
      </w:r>
      <w:r w:rsidRPr="00534485">
        <w:rPr>
          <w:sz w:val="24"/>
          <w:szCs w:val="24"/>
        </w:rPr>
        <w:t xml:space="preserve"> e-mail: </w:t>
      </w:r>
      <w:proofErr w:type="spellStart"/>
      <w:r w:rsidR="00995263">
        <w:rPr>
          <w:sz w:val="24"/>
          <w:szCs w:val="24"/>
        </w:rPr>
        <w:t>xxxxxxxxxxxxxxx</w:t>
      </w:r>
      <w:proofErr w:type="spellEnd"/>
      <w:r w:rsidRPr="00534485">
        <w:rPr>
          <w:sz w:val="24"/>
          <w:szCs w:val="24"/>
        </w:rPr>
        <w:t xml:space="preserve"> .</w:t>
      </w:r>
    </w:p>
    <w:p w14:paraId="39BF106B" w14:textId="0E1B13A0" w:rsidR="00DC32FA" w:rsidRDefault="00DC32FA" w:rsidP="0016683E">
      <w:pPr>
        <w:numPr>
          <w:ilvl w:val="0"/>
          <w:numId w:val="6"/>
        </w:numPr>
        <w:spacing w:after="0"/>
        <w:ind w:left="284" w:hanging="284"/>
        <w:jc w:val="both"/>
        <w:rPr>
          <w:sz w:val="24"/>
          <w:szCs w:val="24"/>
        </w:rPr>
      </w:pPr>
      <w:r w:rsidRPr="00D84976">
        <w:rPr>
          <w:sz w:val="24"/>
          <w:szCs w:val="24"/>
        </w:rPr>
        <w:t>Každé jednotlivé dílo je splněno</w:t>
      </w:r>
      <w:r w:rsidRPr="00534485">
        <w:rPr>
          <w:sz w:val="24"/>
          <w:szCs w:val="24"/>
        </w:rPr>
        <w:t xml:space="preserve"> v okamžiku jeho předání a převzetí, a to bez vad a nedodělků v místě sídla objednatele, o čemž smluvní</w:t>
      </w:r>
      <w:r w:rsidRPr="00C4793D">
        <w:rPr>
          <w:sz w:val="24"/>
          <w:szCs w:val="24"/>
        </w:rPr>
        <w:t xml:space="preserve"> strany pořídí předávací protokol. Předávací protokol bude obsahovat alespoň: označení předmětu plnění (dílo), označení a identifikační údaje objednatele a zhotovitele, </w:t>
      </w:r>
      <w:r w:rsidR="000D6858">
        <w:rPr>
          <w:sz w:val="24"/>
          <w:szCs w:val="24"/>
        </w:rPr>
        <w:t>označení</w:t>
      </w:r>
      <w:r w:rsidRPr="00C4793D">
        <w:rPr>
          <w:sz w:val="24"/>
          <w:szCs w:val="24"/>
        </w:rPr>
        <w:t xml:space="preserve"> smlouvy a datum jejího uzavření, prohlášení objednatele, že dílo přejímá, popř. nepřejímá, </w:t>
      </w:r>
      <w:r>
        <w:rPr>
          <w:sz w:val="24"/>
          <w:szCs w:val="24"/>
        </w:rPr>
        <w:t xml:space="preserve">cena díla, vyúčtování jednotlivých položek, </w:t>
      </w:r>
      <w:r w:rsidRPr="00C4793D">
        <w:rPr>
          <w:sz w:val="24"/>
          <w:szCs w:val="24"/>
        </w:rPr>
        <w:t xml:space="preserve">jména a podpisy zástupců objednatele a zhotovitele. </w:t>
      </w:r>
    </w:p>
    <w:p w14:paraId="71E5BB06" w14:textId="77777777" w:rsidR="00DC32FA" w:rsidRDefault="00DC32FA" w:rsidP="0016683E">
      <w:pPr>
        <w:numPr>
          <w:ilvl w:val="0"/>
          <w:numId w:val="6"/>
        </w:numPr>
        <w:spacing w:after="0"/>
        <w:ind w:left="284" w:hanging="284"/>
        <w:jc w:val="both"/>
        <w:rPr>
          <w:sz w:val="24"/>
          <w:szCs w:val="24"/>
        </w:rPr>
      </w:pPr>
      <w:r>
        <w:rPr>
          <w:sz w:val="24"/>
          <w:szCs w:val="24"/>
        </w:rPr>
        <w:t>Povinností zhotovitele je provést každé jednotlivé</w:t>
      </w:r>
      <w:r w:rsidRPr="007C37B5">
        <w:rPr>
          <w:sz w:val="24"/>
          <w:szCs w:val="24"/>
        </w:rPr>
        <w:t xml:space="preserve"> dílo bezvadné, tzn</w:t>
      </w:r>
      <w:r>
        <w:rPr>
          <w:sz w:val="24"/>
          <w:szCs w:val="24"/>
        </w:rPr>
        <w:t>. prosté všech vad a nedodělků.</w:t>
      </w:r>
    </w:p>
    <w:p w14:paraId="1544D370" w14:textId="77777777" w:rsidR="00DC32FA" w:rsidRPr="007C37B5" w:rsidRDefault="00DC32FA" w:rsidP="0016683E">
      <w:pPr>
        <w:numPr>
          <w:ilvl w:val="0"/>
          <w:numId w:val="6"/>
        </w:numPr>
        <w:spacing w:after="0"/>
        <w:ind w:left="284" w:hanging="284"/>
        <w:jc w:val="both"/>
        <w:rPr>
          <w:sz w:val="24"/>
          <w:szCs w:val="24"/>
        </w:rPr>
      </w:pPr>
      <w:r w:rsidRPr="007C37B5">
        <w:rPr>
          <w:sz w:val="24"/>
          <w:szCs w:val="24"/>
        </w:rPr>
        <w:t xml:space="preserve">Povinnost zhotovitele je splněna předáním bezvadného díla, příp. až odstraněním vad a nedodělků. V případě, že objednatel převezme dílo s drobnými vadami, dohodne se v zápise o předání a převzetí díla způsob a lhůta k jejich odstranění. Nebude-li tento termín </w:t>
      </w:r>
      <w:r w:rsidRPr="007C37B5">
        <w:rPr>
          <w:sz w:val="24"/>
          <w:szCs w:val="24"/>
        </w:rPr>
        <w:lastRenderedPageBreak/>
        <w:t xml:space="preserve">dohodnut, platí, že vady budou odstraněny do 10 dnů ode dne předání a převzetí díla. Nároky </w:t>
      </w:r>
      <w:r>
        <w:rPr>
          <w:sz w:val="24"/>
          <w:szCs w:val="24"/>
        </w:rPr>
        <w:t>objednatele na zaplacení eventuá</w:t>
      </w:r>
      <w:r w:rsidRPr="007C37B5">
        <w:rPr>
          <w:sz w:val="24"/>
          <w:szCs w:val="24"/>
        </w:rPr>
        <w:t>lních sank</w:t>
      </w:r>
      <w:r>
        <w:rPr>
          <w:sz w:val="24"/>
          <w:szCs w:val="24"/>
        </w:rPr>
        <w:t>cí a škod nejsou tímto dotčeny.</w:t>
      </w:r>
    </w:p>
    <w:p w14:paraId="0C7025B7" w14:textId="77777777" w:rsidR="00DC32FA" w:rsidRPr="007C37B5" w:rsidRDefault="00DC32FA" w:rsidP="0016683E">
      <w:pPr>
        <w:numPr>
          <w:ilvl w:val="0"/>
          <w:numId w:val="6"/>
        </w:numPr>
        <w:spacing w:after="0"/>
        <w:ind w:left="284" w:hanging="284"/>
        <w:jc w:val="both"/>
        <w:rPr>
          <w:sz w:val="24"/>
          <w:szCs w:val="24"/>
        </w:rPr>
      </w:pPr>
      <w:r>
        <w:rPr>
          <w:sz w:val="24"/>
          <w:szCs w:val="24"/>
        </w:rPr>
        <w:t xml:space="preserve">Nebudou-li vady či nedodělky odstraněny ve stanovené lhůtě, má objednatel právo nechat je odstranit 3. osobou na náklady zhotovitele. </w:t>
      </w:r>
      <w:r w:rsidRPr="007C37B5">
        <w:rPr>
          <w:sz w:val="24"/>
          <w:szCs w:val="24"/>
        </w:rPr>
        <w:t xml:space="preserve">Nároky </w:t>
      </w:r>
      <w:r>
        <w:rPr>
          <w:sz w:val="24"/>
          <w:szCs w:val="24"/>
        </w:rPr>
        <w:t>objednatele na zaplacení eventuá</w:t>
      </w:r>
      <w:r w:rsidRPr="007C37B5">
        <w:rPr>
          <w:sz w:val="24"/>
          <w:szCs w:val="24"/>
        </w:rPr>
        <w:t>lních sank</w:t>
      </w:r>
      <w:r>
        <w:rPr>
          <w:sz w:val="24"/>
          <w:szCs w:val="24"/>
        </w:rPr>
        <w:t>cí a škod tímto nejsou dotčeny.</w:t>
      </w:r>
    </w:p>
    <w:p w14:paraId="17863B23" w14:textId="3D822B1E" w:rsidR="00DC32FA" w:rsidRDefault="00DC32FA" w:rsidP="0016683E">
      <w:pPr>
        <w:spacing w:after="0"/>
        <w:ind w:left="284"/>
        <w:jc w:val="both"/>
        <w:rPr>
          <w:sz w:val="24"/>
          <w:szCs w:val="24"/>
        </w:rPr>
      </w:pPr>
    </w:p>
    <w:p w14:paraId="45BCE754" w14:textId="77777777" w:rsidR="00751CDB" w:rsidRPr="00C4793D" w:rsidRDefault="00751CDB" w:rsidP="0016683E">
      <w:pPr>
        <w:spacing w:after="0"/>
        <w:ind w:left="284"/>
        <w:jc w:val="both"/>
        <w:rPr>
          <w:sz w:val="24"/>
          <w:szCs w:val="24"/>
        </w:rPr>
      </w:pPr>
    </w:p>
    <w:p w14:paraId="13976251"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Záruční podmínky</w:t>
      </w:r>
    </w:p>
    <w:p w14:paraId="31A38489" w14:textId="77777777" w:rsidR="00DC32FA" w:rsidRPr="00C4793D" w:rsidRDefault="00DC32FA" w:rsidP="0016683E">
      <w:pPr>
        <w:spacing w:after="0"/>
        <w:ind w:left="284" w:hanging="284"/>
        <w:rPr>
          <w:b/>
          <w:bCs/>
          <w:sz w:val="24"/>
          <w:szCs w:val="24"/>
        </w:rPr>
      </w:pPr>
    </w:p>
    <w:p w14:paraId="4111FD3D" w14:textId="77777777" w:rsidR="00DC32FA" w:rsidRPr="00C4793D" w:rsidRDefault="00DC32FA" w:rsidP="0016683E">
      <w:pPr>
        <w:numPr>
          <w:ilvl w:val="0"/>
          <w:numId w:val="7"/>
        </w:numPr>
        <w:spacing w:after="0"/>
        <w:ind w:left="284" w:hanging="284"/>
        <w:jc w:val="both"/>
        <w:rPr>
          <w:sz w:val="24"/>
          <w:szCs w:val="24"/>
        </w:rPr>
      </w:pPr>
      <w:r>
        <w:rPr>
          <w:sz w:val="24"/>
          <w:szCs w:val="24"/>
        </w:rPr>
        <w:t>O</w:t>
      </w:r>
      <w:r w:rsidRPr="00C4793D">
        <w:rPr>
          <w:sz w:val="24"/>
          <w:szCs w:val="24"/>
        </w:rPr>
        <w:t xml:space="preserve">bjednatel </w:t>
      </w:r>
      <w:r>
        <w:rPr>
          <w:sz w:val="24"/>
          <w:szCs w:val="24"/>
        </w:rPr>
        <w:t xml:space="preserve">má </w:t>
      </w:r>
      <w:r w:rsidRPr="00C4793D">
        <w:rPr>
          <w:sz w:val="24"/>
          <w:szCs w:val="24"/>
        </w:rPr>
        <w:t>právo</w:t>
      </w:r>
      <w:r>
        <w:rPr>
          <w:sz w:val="24"/>
          <w:szCs w:val="24"/>
        </w:rPr>
        <w:t xml:space="preserve"> zvolit následující způsob odstranění vady – opravou</w:t>
      </w:r>
      <w:r w:rsidRPr="00C4793D">
        <w:rPr>
          <w:sz w:val="24"/>
          <w:szCs w:val="24"/>
        </w:rPr>
        <w:t xml:space="preserve"> nebo úpravou d</w:t>
      </w:r>
      <w:r>
        <w:rPr>
          <w:sz w:val="24"/>
          <w:szCs w:val="24"/>
        </w:rPr>
        <w:t>íla, žádat</w:t>
      </w:r>
      <w:r w:rsidRPr="00C4793D">
        <w:rPr>
          <w:sz w:val="24"/>
          <w:szCs w:val="24"/>
        </w:rPr>
        <w:t xml:space="preserve"> přiměřenou slevu</w:t>
      </w:r>
      <w:r>
        <w:rPr>
          <w:sz w:val="24"/>
          <w:szCs w:val="24"/>
        </w:rPr>
        <w:t xml:space="preserve"> z ceny díla</w:t>
      </w:r>
      <w:r w:rsidRPr="00C4793D">
        <w:rPr>
          <w:sz w:val="24"/>
          <w:szCs w:val="24"/>
        </w:rPr>
        <w:t xml:space="preserve"> nebo na odstoupení od této smlouvy. </w:t>
      </w:r>
    </w:p>
    <w:p w14:paraId="1DBA450D" w14:textId="03CE4F18" w:rsidR="0092740A" w:rsidRDefault="00DC32FA" w:rsidP="0016683E">
      <w:pPr>
        <w:numPr>
          <w:ilvl w:val="0"/>
          <w:numId w:val="7"/>
        </w:numPr>
        <w:spacing w:after="0"/>
        <w:ind w:left="284" w:hanging="284"/>
        <w:jc w:val="both"/>
        <w:rPr>
          <w:sz w:val="24"/>
          <w:szCs w:val="24"/>
        </w:rPr>
      </w:pPr>
      <w:r w:rsidRPr="00C4793D">
        <w:rPr>
          <w:sz w:val="24"/>
          <w:szCs w:val="24"/>
        </w:rPr>
        <w:t xml:space="preserve">Zhotovitel je povinen na základě připomínek objednatele k dílu, upravit řešení a doplnit řešení díla. Budou-li po předání a převzetí díla zjištěny vady či nedodělky, je zhotovitel povinen odstranit je do </w:t>
      </w:r>
      <w:r>
        <w:rPr>
          <w:sz w:val="24"/>
          <w:szCs w:val="24"/>
        </w:rPr>
        <w:t>10</w:t>
      </w:r>
      <w:r w:rsidRPr="00C4793D">
        <w:rPr>
          <w:sz w:val="24"/>
          <w:szCs w:val="24"/>
        </w:rPr>
        <w:t xml:space="preserve"> dnů </w:t>
      </w:r>
      <w:r w:rsidR="0092740A">
        <w:rPr>
          <w:sz w:val="24"/>
          <w:szCs w:val="24"/>
        </w:rPr>
        <w:t>od uplatnění reklamace objednatelem,</w:t>
      </w:r>
      <w:r w:rsidR="000D6858">
        <w:rPr>
          <w:sz w:val="24"/>
          <w:szCs w:val="24"/>
        </w:rPr>
        <w:t xml:space="preserve"> nedohodnou-li se smluvní strany jinak.</w:t>
      </w:r>
    </w:p>
    <w:p w14:paraId="553F9859" w14:textId="77777777" w:rsidR="00DC32FA" w:rsidRPr="00C4793D" w:rsidRDefault="00DC32FA" w:rsidP="0016683E">
      <w:pPr>
        <w:numPr>
          <w:ilvl w:val="0"/>
          <w:numId w:val="7"/>
        </w:numPr>
        <w:spacing w:after="0"/>
        <w:ind w:left="284" w:hanging="284"/>
        <w:jc w:val="both"/>
        <w:rPr>
          <w:sz w:val="24"/>
          <w:szCs w:val="24"/>
        </w:rPr>
      </w:pPr>
      <w:r w:rsidRPr="00C4793D">
        <w:rPr>
          <w:sz w:val="24"/>
          <w:szCs w:val="24"/>
        </w:rPr>
        <w:t>Odstoupení od smlouvy se řídí příslušnými ustanoveními občanského zákoníku. 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03C46747" w14:textId="77777777" w:rsidR="00DC32FA" w:rsidRDefault="00DC32FA" w:rsidP="0016683E">
      <w:pPr>
        <w:spacing w:after="0"/>
        <w:ind w:left="284"/>
        <w:jc w:val="both"/>
        <w:rPr>
          <w:sz w:val="24"/>
          <w:szCs w:val="24"/>
        </w:rPr>
      </w:pPr>
    </w:p>
    <w:p w14:paraId="3579DCBC" w14:textId="77777777" w:rsidR="00DC32FA" w:rsidRDefault="00DC32FA" w:rsidP="0016683E">
      <w:pPr>
        <w:spacing w:after="0"/>
        <w:ind w:left="284"/>
        <w:jc w:val="both"/>
        <w:rPr>
          <w:sz w:val="24"/>
          <w:szCs w:val="24"/>
        </w:rPr>
      </w:pPr>
    </w:p>
    <w:p w14:paraId="1F15E207" w14:textId="77777777" w:rsidR="00DC32FA" w:rsidRPr="00A665DB" w:rsidRDefault="00DC32FA" w:rsidP="0016683E">
      <w:pPr>
        <w:numPr>
          <w:ilvl w:val="0"/>
          <w:numId w:val="4"/>
        </w:numPr>
        <w:spacing w:after="0"/>
        <w:ind w:left="0" w:firstLine="284"/>
        <w:jc w:val="center"/>
        <w:rPr>
          <w:b/>
          <w:bCs/>
          <w:sz w:val="24"/>
          <w:szCs w:val="24"/>
        </w:rPr>
      </w:pPr>
      <w:r w:rsidRPr="00A665DB">
        <w:rPr>
          <w:b/>
          <w:bCs/>
          <w:sz w:val="24"/>
          <w:szCs w:val="24"/>
        </w:rPr>
        <w:t>Odstoupení od smlouvy</w:t>
      </w:r>
    </w:p>
    <w:p w14:paraId="258CF632" w14:textId="77777777" w:rsidR="00DC32FA" w:rsidRPr="00C4793D" w:rsidRDefault="00DC32FA" w:rsidP="0016683E">
      <w:pPr>
        <w:spacing w:after="0"/>
        <w:ind w:left="284" w:hanging="284"/>
        <w:rPr>
          <w:b/>
          <w:bCs/>
          <w:sz w:val="24"/>
          <w:szCs w:val="24"/>
        </w:rPr>
      </w:pPr>
    </w:p>
    <w:p w14:paraId="2BCD92DD"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Kterákoliv smluvní strana může od této smlouvy odstoupit, pokud zjistí podstatné porušení této smlouvy druhou smluvní stranou. </w:t>
      </w:r>
    </w:p>
    <w:p w14:paraId="0887F2B1"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627631F0" w14:textId="77777777" w:rsidR="00DC32FA" w:rsidRPr="00D84976" w:rsidRDefault="00DC32FA" w:rsidP="0016683E">
      <w:pPr>
        <w:numPr>
          <w:ilvl w:val="0"/>
          <w:numId w:val="8"/>
        </w:numPr>
        <w:spacing w:after="0"/>
        <w:ind w:left="709" w:hanging="425"/>
        <w:jc w:val="both"/>
        <w:rPr>
          <w:sz w:val="24"/>
          <w:szCs w:val="24"/>
        </w:rPr>
      </w:pPr>
      <w:r w:rsidRPr="00C4793D">
        <w:rPr>
          <w:sz w:val="24"/>
          <w:szCs w:val="24"/>
        </w:rPr>
        <w:t xml:space="preserve">prodlení zhotovitele s provedením díla o více než </w:t>
      </w:r>
      <w:r w:rsidRPr="00534485">
        <w:rPr>
          <w:sz w:val="24"/>
          <w:szCs w:val="24"/>
        </w:rPr>
        <w:t>5 dnů;</w:t>
      </w:r>
      <w:r w:rsidRPr="00D84976">
        <w:rPr>
          <w:sz w:val="24"/>
          <w:szCs w:val="24"/>
        </w:rPr>
        <w:t xml:space="preserve"> </w:t>
      </w:r>
    </w:p>
    <w:p w14:paraId="6B66A285" w14:textId="77777777" w:rsidR="00DC32FA" w:rsidRPr="00C4793D" w:rsidRDefault="00DC32FA" w:rsidP="0016683E">
      <w:pPr>
        <w:numPr>
          <w:ilvl w:val="0"/>
          <w:numId w:val="8"/>
        </w:numPr>
        <w:spacing w:after="0"/>
        <w:ind w:left="709" w:hanging="425"/>
        <w:jc w:val="both"/>
        <w:rPr>
          <w:sz w:val="24"/>
          <w:szCs w:val="24"/>
        </w:rPr>
      </w:pPr>
      <w:r w:rsidRPr="00C4793D">
        <w:rPr>
          <w:sz w:val="24"/>
          <w:szCs w:val="24"/>
        </w:rPr>
        <w:t xml:space="preserve">jestliže zhotovitel ujistil objednatele, že dílo má určité vlastnosti, zejména vlastnosti objednatelem vymíněné, anebo že nemá žádné vady, a toto ujištění se následně ukáže nepravdivým; </w:t>
      </w:r>
    </w:p>
    <w:p w14:paraId="5B75BC74" w14:textId="77777777" w:rsidR="00DC32FA" w:rsidRDefault="00DC32FA" w:rsidP="0016683E">
      <w:pPr>
        <w:numPr>
          <w:ilvl w:val="0"/>
          <w:numId w:val="8"/>
        </w:numPr>
        <w:spacing w:after="0"/>
        <w:ind w:left="709" w:hanging="425"/>
        <w:jc w:val="both"/>
        <w:rPr>
          <w:sz w:val="24"/>
          <w:szCs w:val="24"/>
        </w:rPr>
      </w:pPr>
      <w:r w:rsidRPr="00C4793D">
        <w:rPr>
          <w:sz w:val="24"/>
          <w:szCs w:val="24"/>
        </w:rPr>
        <w:t xml:space="preserve">nemožnost odstranění vady </w:t>
      </w:r>
      <w:r>
        <w:rPr>
          <w:sz w:val="24"/>
          <w:szCs w:val="24"/>
        </w:rPr>
        <w:t xml:space="preserve">díla; </w:t>
      </w:r>
    </w:p>
    <w:p w14:paraId="747822F8" w14:textId="77777777" w:rsidR="0092740A" w:rsidRDefault="00DC32FA" w:rsidP="0016683E">
      <w:pPr>
        <w:numPr>
          <w:ilvl w:val="0"/>
          <w:numId w:val="8"/>
        </w:numPr>
        <w:spacing w:after="0"/>
        <w:ind w:left="709" w:hanging="425"/>
        <w:jc w:val="both"/>
        <w:rPr>
          <w:sz w:val="24"/>
          <w:szCs w:val="24"/>
        </w:rPr>
      </w:pPr>
      <w:r>
        <w:rPr>
          <w:sz w:val="24"/>
          <w:szCs w:val="24"/>
        </w:rPr>
        <w:t>v případě opakovaného výskytu vad (více než 2X), a to i vad různého charakteru;</w:t>
      </w:r>
    </w:p>
    <w:p w14:paraId="4ECB9CF6" w14:textId="70DF2B36" w:rsidR="00DC32FA" w:rsidRPr="0092740A" w:rsidRDefault="0092740A" w:rsidP="0092740A">
      <w:pPr>
        <w:numPr>
          <w:ilvl w:val="0"/>
          <w:numId w:val="8"/>
        </w:numPr>
        <w:spacing w:after="0"/>
        <w:ind w:left="709" w:hanging="425"/>
        <w:jc w:val="both"/>
        <w:rPr>
          <w:sz w:val="24"/>
          <w:szCs w:val="24"/>
        </w:rPr>
      </w:pPr>
      <w:r>
        <w:rPr>
          <w:sz w:val="24"/>
          <w:szCs w:val="24"/>
        </w:rPr>
        <w:t>v případě plnění provedeného s vadami bránícími řádnému užívání</w:t>
      </w:r>
      <w:r w:rsidRPr="00C4793D">
        <w:rPr>
          <w:sz w:val="24"/>
          <w:szCs w:val="24"/>
        </w:rPr>
        <w:t>;</w:t>
      </w:r>
      <w:r>
        <w:rPr>
          <w:sz w:val="24"/>
          <w:szCs w:val="24"/>
        </w:rPr>
        <w:t xml:space="preserve"> </w:t>
      </w:r>
      <w:r w:rsidRPr="00C4793D">
        <w:rPr>
          <w:sz w:val="24"/>
          <w:szCs w:val="24"/>
        </w:rPr>
        <w:t xml:space="preserve"> nebo</w:t>
      </w:r>
    </w:p>
    <w:p w14:paraId="745155A4" w14:textId="77777777" w:rsidR="00DC32FA" w:rsidRPr="00C4793D" w:rsidRDefault="00DC32FA" w:rsidP="0016683E">
      <w:pPr>
        <w:numPr>
          <w:ilvl w:val="0"/>
          <w:numId w:val="8"/>
        </w:numPr>
        <w:spacing w:after="0"/>
        <w:ind w:left="709" w:hanging="425"/>
        <w:jc w:val="both"/>
        <w:rPr>
          <w:sz w:val="24"/>
          <w:szCs w:val="24"/>
        </w:rPr>
      </w:pPr>
      <w:r w:rsidRPr="00C4793D">
        <w:rPr>
          <w:sz w:val="24"/>
          <w:szCs w:val="24"/>
        </w:rPr>
        <w:t>v případě, že se kterékoliv prohlášení zhotovitele uvedené v této smlouvě ukáže jako nepravdivé.</w:t>
      </w:r>
    </w:p>
    <w:p w14:paraId="6F4F7155"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lastRenderedPageBreak/>
        <w:t xml:space="preserve">Odstoupení od této smlouvy musí mít písemnou formu, musí v něm být přesně popsán důvod odstoupení, podpis odstupující smluvní strany, jinak je odstoupení od této smlouvy neplatné. Tato smlouva zaniká ke dni doručení oznámení odstupující smluvní strany o </w:t>
      </w:r>
      <w:r>
        <w:rPr>
          <w:sz w:val="24"/>
          <w:szCs w:val="24"/>
        </w:rPr>
        <w:t>odstoupení druhé smluvní straně, v pochybnostech 3. den po odeslání.</w:t>
      </w:r>
    </w:p>
    <w:p w14:paraId="55BBB45A" w14:textId="77777777" w:rsidR="00DC32FA" w:rsidRDefault="00DC32FA" w:rsidP="0016683E">
      <w:pPr>
        <w:numPr>
          <w:ilvl w:val="0"/>
          <w:numId w:val="9"/>
        </w:numPr>
        <w:spacing w:after="0"/>
        <w:ind w:left="284" w:hanging="284"/>
        <w:jc w:val="both"/>
        <w:rPr>
          <w:sz w:val="24"/>
          <w:szCs w:val="24"/>
        </w:rPr>
      </w:pPr>
      <w:r w:rsidRPr="00C4793D">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1D02BEE2" w14:textId="77777777" w:rsidR="00DC32FA" w:rsidRDefault="00DC32FA" w:rsidP="0016683E">
      <w:pPr>
        <w:spacing w:after="0"/>
        <w:jc w:val="both"/>
        <w:rPr>
          <w:sz w:val="24"/>
          <w:szCs w:val="24"/>
        </w:rPr>
      </w:pPr>
    </w:p>
    <w:p w14:paraId="0D61A3F2" w14:textId="77777777" w:rsidR="00DC32FA" w:rsidRDefault="00DC32FA" w:rsidP="0016683E">
      <w:pPr>
        <w:spacing w:after="0"/>
        <w:jc w:val="both"/>
        <w:rPr>
          <w:sz w:val="24"/>
          <w:szCs w:val="24"/>
        </w:rPr>
      </w:pPr>
    </w:p>
    <w:p w14:paraId="75DB2519" w14:textId="77777777" w:rsidR="00DC32FA" w:rsidRPr="00D9411B" w:rsidRDefault="00DC32FA" w:rsidP="0016683E">
      <w:pPr>
        <w:pStyle w:val="Odstavecseseznamem"/>
        <w:numPr>
          <w:ilvl w:val="0"/>
          <w:numId w:val="4"/>
        </w:numPr>
        <w:spacing w:after="0"/>
        <w:jc w:val="center"/>
        <w:rPr>
          <w:b/>
          <w:bCs/>
          <w:sz w:val="24"/>
          <w:szCs w:val="24"/>
        </w:rPr>
      </w:pPr>
      <w:r w:rsidRPr="00D9411B">
        <w:rPr>
          <w:b/>
          <w:bCs/>
          <w:sz w:val="24"/>
          <w:szCs w:val="24"/>
        </w:rPr>
        <w:t>Sankce</w:t>
      </w:r>
    </w:p>
    <w:p w14:paraId="732B1409" w14:textId="77777777" w:rsidR="00DC32FA" w:rsidRPr="00D9411B" w:rsidRDefault="00DC32FA" w:rsidP="0016683E">
      <w:pPr>
        <w:spacing w:after="0"/>
        <w:ind w:left="284" w:hanging="284"/>
        <w:rPr>
          <w:b/>
          <w:bCs/>
          <w:sz w:val="24"/>
          <w:szCs w:val="24"/>
        </w:rPr>
      </w:pPr>
    </w:p>
    <w:p w14:paraId="56AC8319" w14:textId="5742E6AC" w:rsidR="00DC32FA" w:rsidRPr="00B955DB" w:rsidRDefault="00DC32FA" w:rsidP="0016683E">
      <w:pPr>
        <w:numPr>
          <w:ilvl w:val="0"/>
          <w:numId w:val="10"/>
        </w:numPr>
        <w:tabs>
          <w:tab w:val="left" w:pos="284"/>
        </w:tabs>
        <w:spacing w:after="0"/>
        <w:ind w:left="284" w:hanging="284"/>
        <w:jc w:val="both"/>
        <w:rPr>
          <w:sz w:val="24"/>
          <w:szCs w:val="24"/>
        </w:rPr>
      </w:pPr>
      <w:r w:rsidRPr="00B955DB">
        <w:rPr>
          <w:sz w:val="24"/>
          <w:szCs w:val="24"/>
        </w:rPr>
        <w:t xml:space="preserve">Pro případ prodlení zhotovitele s termínem plnění uvedeným v jednotlivých objednávkách se zhotovitel zavazuje uhradit objednateli smluvní pokutu ve </w:t>
      </w:r>
      <w:r w:rsidRPr="00B04F3A">
        <w:rPr>
          <w:sz w:val="24"/>
          <w:szCs w:val="24"/>
        </w:rPr>
        <w:t xml:space="preserve">výši </w:t>
      </w:r>
      <w:r w:rsidR="00B95080" w:rsidRPr="00B04F3A">
        <w:rPr>
          <w:sz w:val="24"/>
          <w:szCs w:val="24"/>
        </w:rPr>
        <w:t>0,5</w:t>
      </w:r>
      <w:r w:rsidRPr="00B04F3A">
        <w:rPr>
          <w:sz w:val="24"/>
          <w:szCs w:val="24"/>
        </w:rPr>
        <w:t xml:space="preserve"> % </w:t>
      </w:r>
      <w:r w:rsidRPr="00B955DB">
        <w:rPr>
          <w:sz w:val="24"/>
          <w:szCs w:val="24"/>
        </w:rPr>
        <w:t xml:space="preserve">z celkové ceny konkrétní objednávky včetně DPH uvedené v čl. II této smlouvy, a to za každý i započatý den prodlení, v případě havarijního stavu za každou </w:t>
      </w:r>
      <w:r w:rsidR="006A2FAE">
        <w:rPr>
          <w:sz w:val="24"/>
          <w:szCs w:val="24"/>
        </w:rPr>
        <w:t>započatou hodinu</w:t>
      </w:r>
      <w:r w:rsidRPr="00B955DB">
        <w:rPr>
          <w:sz w:val="24"/>
          <w:szCs w:val="24"/>
        </w:rPr>
        <w:t xml:space="preserve"> </w:t>
      </w:r>
      <w:r w:rsidR="006A2FAE">
        <w:rPr>
          <w:sz w:val="24"/>
          <w:szCs w:val="24"/>
        </w:rPr>
        <w:t>prodlení</w:t>
      </w:r>
      <w:r w:rsidRPr="00B955DB">
        <w:rPr>
          <w:sz w:val="24"/>
          <w:szCs w:val="24"/>
        </w:rPr>
        <w:t>.</w:t>
      </w:r>
    </w:p>
    <w:p w14:paraId="332E2A3A" w14:textId="37CB1A14" w:rsidR="00DC32FA" w:rsidRPr="00B955DB" w:rsidRDefault="00DC32FA" w:rsidP="0016683E">
      <w:pPr>
        <w:numPr>
          <w:ilvl w:val="0"/>
          <w:numId w:val="10"/>
        </w:numPr>
        <w:tabs>
          <w:tab w:val="left" w:pos="284"/>
        </w:tabs>
        <w:spacing w:after="0"/>
        <w:ind w:left="284" w:hanging="284"/>
        <w:jc w:val="both"/>
        <w:rPr>
          <w:sz w:val="24"/>
          <w:szCs w:val="24"/>
        </w:rPr>
      </w:pPr>
      <w:r w:rsidRPr="00B955DB">
        <w:rPr>
          <w:sz w:val="24"/>
          <w:szCs w:val="24"/>
        </w:rPr>
        <w:t xml:space="preserve">V případě prodlení objednatele s úhradou ceny je zhotovitel oprávněn požadovat po objednateli zaplacení úroků z prodlení ve </w:t>
      </w:r>
      <w:r w:rsidRPr="00B04F3A">
        <w:rPr>
          <w:sz w:val="24"/>
          <w:szCs w:val="24"/>
        </w:rPr>
        <w:t>výši 0,</w:t>
      </w:r>
      <w:r w:rsidR="00B95080" w:rsidRPr="00B04F3A">
        <w:rPr>
          <w:sz w:val="24"/>
          <w:szCs w:val="24"/>
        </w:rPr>
        <w:t>5</w:t>
      </w:r>
      <w:r w:rsidRPr="00B04F3A">
        <w:rPr>
          <w:sz w:val="24"/>
          <w:szCs w:val="24"/>
        </w:rPr>
        <w:t xml:space="preserve"> % z </w:t>
      </w:r>
      <w:r w:rsidRPr="00B955DB">
        <w:rPr>
          <w:sz w:val="24"/>
          <w:szCs w:val="24"/>
        </w:rPr>
        <w:t>dlužné částky</w:t>
      </w:r>
      <w:r w:rsidR="00A665DB">
        <w:rPr>
          <w:sz w:val="24"/>
          <w:szCs w:val="24"/>
        </w:rPr>
        <w:t xml:space="preserve"> </w:t>
      </w:r>
      <w:r w:rsidRPr="00B955DB">
        <w:rPr>
          <w:sz w:val="24"/>
          <w:szCs w:val="24"/>
        </w:rPr>
        <w:t>dle konkrétní objednávky za každý den prodlení.</w:t>
      </w:r>
    </w:p>
    <w:p w14:paraId="0D16CC3D" w14:textId="7F1490B8" w:rsidR="00DC32FA" w:rsidRDefault="00DC32FA" w:rsidP="0016683E">
      <w:pPr>
        <w:numPr>
          <w:ilvl w:val="0"/>
          <w:numId w:val="10"/>
        </w:numPr>
        <w:tabs>
          <w:tab w:val="left" w:pos="284"/>
        </w:tabs>
        <w:spacing w:after="0"/>
        <w:ind w:left="284" w:hanging="284"/>
        <w:jc w:val="both"/>
        <w:rPr>
          <w:sz w:val="24"/>
          <w:szCs w:val="24"/>
        </w:rPr>
      </w:pPr>
      <w:r w:rsidRPr="00D84976">
        <w:rPr>
          <w:sz w:val="24"/>
          <w:szCs w:val="24"/>
        </w:rPr>
        <w:t xml:space="preserve">Za prodlení při potvrzení objednávky se zhotovitel zavazuje zaplatit objednateli smluvní </w:t>
      </w:r>
      <w:r w:rsidRPr="00534485">
        <w:rPr>
          <w:sz w:val="24"/>
          <w:szCs w:val="24"/>
        </w:rPr>
        <w:t xml:space="preserve">pokutu ve </w:t>
      </w:r>
      <w:r w:rsidRPr="00B04F3A">
        <w:rPr>
          <w:sz w:val="24"/>
          <w:szCs w:val="24"/>
        </w:rPr>
        <w:t xml:space="preserve">výši </w:t>
      </w:r>
      <w:r w:rsidR="00B95080" w:rsidRPr="00B04F3A">
        <w:rPr>
          <w:sz w:val="24"/>
          <w:szCs w:val="24"/>
        </w:rPr>
        <w:t>1</w:t>
      </w:r>
      <w:r w:rsidRPr="00B04F3A">
        <w:rPr>
          <w:sz w:val="24"/>
          <w:szCs w:val="24"/>
        </w:rPr>
        <w:t>00</w:t>
      </w:r>
      <w:r w:rsidR="006A2FAE" w:rsidRPr="00B04F3A">
        <w:rPr>
          <w:sz w:val="24"/>
          <w:szCs w:val="24"/>
        </w:rPr>
        <w:t>0</w:t>
      </w:r>
      <w:r w:rsidRPr="00B04F3A">
        <w:rPr>
          <w:sz w:val="24"/>
          <w:szCs w:val="24"/>
        </w:rPr>
        <w:t xml:space="preserve"> Kč </w:t>
      </w:r>
      <w:r w:rsidR="00A665DB" w:rsidRPr="00B04F3A">
        <w:rPr>
          <w:sz w:val="24"/>
          <w:szCs w:val="24"/>
        </w:rPr>
        <w:t xml:space="preserve">včetně DPH </w:t>
      </w:r>
      <w:r w:rsidRPr="00B04F3A">
        <w:rPr>
          <w:sz w:val="24"/>
          <w:szCs w:val="24"/>
        </w:rPr>
        <w:t xml:space="preserve">za každé </w:t>
      </w:r>
      <w:r w:rsidRPr="00534485">
        <w:rPr>
          <w:sz w:val="24"/>
          <w:szCs w:val="24"/>
        </w:rPr>
        <w:t>jednotlivé porušení.</w:t>
      </w:r>
    </w:p>
    <w:p w14:paraId="17E97C65" w14:textId="4A1770CD" w:rsidR="00526FA9" w:rsidRPr="00534485" w:rsidRDefault="00526FA9" w:rsidP="0016683E">
      <w:pPr>
        <w:numPr>
          <w:ilvl w:val="0"/>
          <w:numId w:val="10"/>
        </w:numPr>
        <w:tabs>
          <w:tab w:val="left" w:pos="284"/>
        </w:tabs>
        <w:spacing w:after="0"/>
        <w:ind w:left="284" w:hanging="284"/>
        <w:jc w:val="both"/>
        <w:rPr>
          <w:sz w:val="24"/>
          <w:szCs w:val="24"/>
        </w:rPr>
      </w:pPr>
      <w:r>
        <w:rPr>
          <w:sz w:val="24"/>
          <w:szCs w:val="24"/>
        </w:rPr>
        <w:t xml:space="preserve">Pro případ prodlení zhotovitele při odstraňování vad dle čl. V odst. 6 Smlouvy se zhotovitel zavazuje uhradit objednateli smluvní pokutu ve výši </w:t>
      </w:r>
      <w:r w:rsidR="00B95080">
        <w:rPr>
          <w:sz w:val="24"/>
          <w:szCs w:val="24"/>
        </w:rPr>
        <w:t xml:space="preserve">0,5 </w:t>
      </w:r>
      <w:r>
        <w:rPr>
          <w:sz w:val="24"/>
          <w:szCs w:val="24"/>
        </w:rPr>
        <w:t>% z celkové ceny konkrétní objednávky včetně DPH, a to za každý započatý den prodlení.</w:t>
      </w:r>
    </w:p>
    <w:p w14:paraId="3EA5F97B" w14:textId="38ACBB74"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Uplatněním práv z vad či uplatněním smluvních pokut není dotčeno právo</w:t>
      </w:r>
      <w:r w:rsidR="00526FA9">
        <w:rPr>
          <w:sz w:val="24"/>
          <w:szCs w:val="24"/>
        </w:rPr>
        <w:t xml:space="preserve"> objed</w:t>
      </w:r>
      <w:r w:rsidR="00F5486C">
        <w:rPr>
          <w:sz w:val="24"/>
          <w:szCs w:val="24"/>
        </w:rPr>
        <w:t>n</w:t>
      </w:r>
      <w:r w:rsidR="00526FA9">
        <w:rPr>
          <w:sz w:val="24"/>
          <w:szCs w:val="24"/>
        </w:rPr>
        <w:t>atele</w:t>
      </w:r>
      <w:r w:rsidRPr="00D9411B">
        <w:rPr>
          <w:sz w:val="24"/>
          <w:szCs w:val="24"/>
        </w:rPr>
        <w:t xml:space="preserve"> na náhradu újmy v plné výši. Smluvní pokutu je objednatel oprávněn započíst oproti pohledávce zhotovitele.</w:t>
      </w:r>
    </w:p>
    <w:p w14:paraId="0060BBCE"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Pro výpočet smluvní pokuty určené procentem je rozhodná celková cena včetně DPH.</w:t>
      </w:r>
    </w:p>
    <w:p w14:paraId="1A117254"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Smluvní pokuta je splatná do 30 dnů ode dne doručení výzvy k jejímu zaplacení. Dnem splatnosti se rozumí den připsání příslušné částky na účet objednatele.</w:t>
      </w:r>
    </w:p>
    <w:p w14:paraId="2A5BC59A"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Zhotovitel je povinen nahradit objednateli v plné výši újmu, která objednateli vznikla vadným plněním nebo jako důsledek porušení povinností a závazků zhotovitele dle této smlouvy.</w:t>
      </w:r>
    </w:p>
    <w:p w14:paraId="1DB878EC" w14:textId="77777777" w:rsidR="00DC32FA" w:rsidRDefault="00DC32FA" w:rsidP="0016683E">
      <w:pPr>
        <w:numPr>
          <w:ilvl w:val="0"/>
          <w:numId w:val="10"/>
        </w:numPr>
        <w:tabs>
          <w:tab w:val="left" w:pos="284"/>
        </w:tabs>
        <w:spacing w:after="0"/>
        <w:ind w:left="284" w:hanging="284"/>
        <w:jc w:val="both"/>
        <w:rPr>
          <w:sz w:val="24"/>
          <w:szCs w:val="24"/>
        </w:rPr>
      </w:pPr>
      <w:r w:rsidRPr="00D9411B">
        <w:rPr>
          <w:sz w:val="24"/>
          <w:szCs w:val="24"/>
        </w:rPr>
        <w:t>Zhotovitel uhradí objednateli náklady vzniklé při uplatňování práv z odpovědnosti za vady.</w:t>
      </w:r>
    </w:p>
    <w:p w14:paraId="4903C8D4" w14:textId="77777777" w:rsidR="00DC32FA" w:rsidRDefault="00DC32FA" w:rsidP="0016683E">
      <w:pPr>
        <w:tabs>
          <w:tab w:val="left" w:pos="284"/>
        </w:tabs>
        <w:spacing w:after="0"/>
        <w:ind w:left="284"/>
        <w:jc w:val="both"/>
        <w:rPr>
          <w:sz w:val="24"/>
          <w:szCs w:val="24"/>
        </w:rPr>
      </w:pPr>
    </w:p>
    <w:p w14:paraId="72FDD421" w14:textId="77777777" w:rsidR="00DC32FA" w:rsidRPr="00D9411B" w:rsidRDefault="00DC32FA" w:rsidP="0016683E">
      <w:pPr>
        <w:tabs>
          <w:tab w:val="left" w:pos="284"/>
        </w:tabs>
        <w:spacing w:after="0"/>
        <w:ind w:left="284"/>
        <w:jc w:val="both"/>
        <w:rPr>
          <w:sz w:val="24"/>
          <w:szCs w:val="24"/>
        </w:rPr>
      </w:pPr>
    </w:p>
    <w:p w14:paraId="0EBFEF3A" w14:textId="77777777" w:rsidR="00DC32FA" w:rsidRPr="00D9411B" w:rsidRDefault="00DC32FA" w:rsidP="0016683E">
      <w:pPr>
        <w:numPr>
          <w:ilvl w:val="0"/>
          <w:numId w:val="4"/>
        </w:numPr>
        <w:spacing w:after="0"/>
        <w:ind w:left="284" w:hanging="284"/>
        <w:jc w:val="center"/>
        <w:rPr>
          <w:b/>
          <w:bCs/>
          <w:sz w:val="24"/>
          <w:szCs w:val="24"/>
        </w:rPr>
      </w:pPr>
      <w:r w:rsidRPr="00D9411B">
        <w:rPr>
          <w:b/>
          <w:bCs/>
          <w:sz w:val="24"/>
          <w:szCs w:val="24"/>
        </w:rPr>
        <w:t>Závěrečná ustanovení</w:t>
      </w:r>
    </w:p>
    <w:p w14:paraId="744933A6" w14:textId="77777777" w:rsidR="00DC32FA" w:rsidRPr="00D9411B" w:rsidRDefault="00DC32FA" w:rsidP="0016683E">
      <w:pPr>
        <w:spacing w:after="0"/>
        <w:ind w:left="284" w:hanging="284"/>
      </w:pPr>
    </w:p>
    <w:p w14:paraId="374F4E42" w14:textId="0D510693" w:rsidR="00DC32FA"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 xml:space="preserve">Tato smlouva nabývá </w:t>
      </w:r>
      <w:r>
        <w:rPr>
          <w:rFonts w:ascii="Calibri" w:hAnsi="Calibri" w:cs="Calibri"/>
        </w:rPr>
        <w:t>platnosti</w:t>
      </w:r>
      <w:r w:rsidRPr="00D9411B">
        <w:rPr>
          <w:rFonts w:ascii="Calibri" w:hAnsi="Calibri" w:cs="Calibri"/>
        </w:rPr>
        <w:t xml:space="preserve"> okamžikem jejího p</w:t>
      </w:r>
      <w:r>
        <w:rPr>
          <w:rFonts w:ascii="Calibri" w:hAnsi="Calibri" w:cs="Calibri"/>
        </w:rPr>
        <w:t>odpisu poslední smluvní stranou a účinnosti zveřejněním v registru smluv dle zákona č. 340/2015 Sb.</w:t>
      </w:r>
    </w:p>
    <w:p w14:paraId="787A03A1" w14:textId="3856C705" w:rsidR="00DC32FA"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Pr>
          <w:rFonts w:ascii="Calibri" w:hAnsi="Calibri" w:cs="Calibri"/>
        </w:rPr>
        <w:t xml:space="preserve">Tato smlouva se </w:t>
      </w:r>
      <w:r w:rsidRPr="00534485">
        <w:rPr>
          <w:rFonts w:ascii="Calibri" w:hAnsi="Calibri" w:cs="Calibri"/>
        </w:rPr>
        <w:t xml:space="preserve">uzavírá na dobu </w:t>
      </w:r>
      <w:r w:rsidR="00AA3F36">
        <w:rPr>
          <w:rFonts w:ascii="Calibri" w:hAnsi="Calibri" w:cs="Calibri"/>
        </w:rPr>
        <w:t>2</w:t>
      </w:r>
      <w:r>
        <w:rPr>
          <w:rFonts w:ascii="Calibri" w:hAnsi="Calibri" w:cs="Calibri"/>
        </w:rPr>
        <w:t xml:space="preserve"> let</w:t>
      </w:r>
      <w:r w:rsidRPr="00534485">
        <w:rPr>
          <w:rFonts w:ascii="Calibri" w:hAnsi="Calibri" w:cs="Calibri"/>
        </w:rPr>
        <w:t>,</w:t>
      </w:r>
      <w:r>
        <w:rPr>
          <w:rFonts w:ascii="Calibri" w:hAnsi="Calibri" w:cs="Calibri"/>
        </w:rPr>
        <w:t xml:space="preserve"> a to počínaje dnem jejího podpisu</w:t>
      </w:r>
      <w:r w:rsidR="00526FA9">
        <w:rPr>
          <w:rFonts w:ascii="Calibri" w:hAnsi="Calibri" w:cs="Calibri"/>
        </w:rPr>
        <w:t xml:space="preserve"> n</w:t>
      </w:r>
      <w:r w:rsidR="00AA3F36">
        <w:rPr>
          <w:rFonts w:ascii="Calibri" w:hAnsi="Calibri" w:cs="Calibri"/>
        </w:rPr>
        <w:t xml:space="preserve">ebo vyčerpáním částky </w:t>
      </w:r>
      <w:r w:rsidR="00755664">
        <w:rPr>
          <w:rFonts w:ascii="Calibri" w:hAnsi="Calibri" w:cs="Calibri"/>
        </w:rPr>
        <w:t>199.000,- Kč</w:t>
      </w:r>
      <w:r w:rsidR="00AA3F36">
        <w:rPr>
          <w:rFonts w:ascii="Calibri" w:hAnsi="Calibri" w:cs="Calibri"/>
        </w:rPr>
        <w:t xml:space="preserve"> bez DPH.</w:t>
      </w:r>
    </w:p>
    <w:p w14:paraId="7BEA2687"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Pr>
          <w:rFonts w:ascii="Calibri" w:hAnsi="Calibri" w:cs="Calibri"/>
        </w:rPr>
        <w:lastRenderedPageBreak/>
        <w:t xml:space="preserve">Vztah, založený touto smlouvou může být ukončen výpovědí kterékoli ze smluvních stran, a to bez udání </w:t>
      </w:r>
      <w:r w:rsidRPr="00B04F3A">
        <w:rPr>
          <w:rFonts w:ascii="Calibri" w:hAnsi="Calibri" w:cs="Calibri"/>
        </w:rPr>
        <w:t xml:space="preserve">důvodu. Výpovědní lhůta činí 1 měsíc a počíná </w:t>
      </w:r>
      <w:r>
        <w:rPr>
          <w:rFonts w:ascii="Calibri" w:hAnsi="Calibri" w:cs="Calibri"/>
        </w:rPr>
        <w:t>běžet od měsíce následujícího po měsíci, v němž byla písemná výpověď doručena druhé smluvní straně.</w:t>
      </w:r>
    </w:p>
    <w:p w14:paraId="60D510BD"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Práva vzniklá z této smlouvy nesmí být postoupena bez předchozího písemného souhlasu druhé smluvní strany. Za písemnou formu nebude pro tento účel považována výměna e-mailových, či jiných elektronických zpráv.</w:t>
      </w:r>
    </w:p>
    <w:p w14:paraId="68EFFAB3"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 xml:space="preserve">Tato smlouva je uzavřena podle práva České republiky. Ve věcech výslovně neupravených touto smlouvou se smluvní vztah řídí zákonem č. 89/2012 Sb., občanský zákoník, v účinném znění. </w:t>
      </w:r>
    </w:p>
    <w:p w14:paraId="59718F46"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74925FFF"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E79A53C"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1B39831A" w14:textId="77777777" w:rsidR="00B959B3" w:rsidRDefault="00DC32FA" w:rsidP="00B959B3">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Změna nebo doplnění smlouvy může být uskutečněna pouze písemným dodatkem k této smlouvě podepsaným oběma smluvními stranami.</w:t>
      </w:r>
    </w:p>
    <w:p w14:paraId="166071C1" w14:textId="2C1420C2" w:rsidR="00DC32FA" w:rsidRPr="00B959B3" w:rsidRDefault="00DC32FA" w:rsidP="001A27C8">
      <w:pPr>
        <w:pStyle w:val="Smlouva-slo"/>
        <w:widowControl w:val="0"/>
        <w:numPr>
          <w:ilvl w:val="0"/>
          <w:numId w:val="11"/>
        </w:numPr>
        <w:spacing w:before="0" w:line="276" w:lineRule="auto"/>
        <w:ind w:left="284" w:hanging="426"/>
        <w:rPr>
          <w:rFonts w:ascii="Calibri" w:hAnsi="Calibri" w:cs="Calibri"/>
        </w:rPr>
      </w:pPr>
      <w:r w:rsidRPr="00B959B3">
        <w:rPr>
          <w:rFonts w:ascii="Calibri" w:hAnsi="Calibri" w:cs="Calibri"/>
        </w:rPr>
        <w:t xml:space="preserve">Smlouva bude vyhotovena </w:t>
      </w:r>
      <w:r w:rsidR="00B959B3" w:rsidRPr="00B959B3">
        <w:rPr>
          <w:rFonts w:ascii="Calibri" w:hAnsi="Calibri" w:cs="Calibri"/>
        </w:rPr>
        <w:t xml:space="preserve">s elektronickým podpisem nebo </w:t>
      </w:r>
      <w:r w:rsidRPr="00B959B3">
        <w:rPr>
          <w:rFonts w:ascii="Calibri" w:hAnsi="Calibri" w:cs="Calibri"/>
        </w:rPr>
        <w:t xml:space="preserve">ve třech originálech, z nichž objednatel obdrží dvě vyhotovení a zhotovitel jedno vyhotovení. </w:t>
      </w:r>
    </w:p>
    <w:p w14:paraId="0CF8AD0B" w14:textId="77777777" w:rsidR="00DC32FA" w:rsidRDefault="00DC32FA" w:rsidP="0016683E">
      <w:pPr>
        <w:spacing w:after="0"/>
        <w:ind w:left="284"/>
        <w:jc w:val="both"/>
      </w:pPr>
    </w:p>
    <w:p w14:paraId="3B132DC1" w14:textId="60B59E62" w:rsidR="00DC32FA" w:rsidRPr="00F9757C" w:rsidRDefault="00DC32FA" w:rsidP="0016683E">
      <w:pPr>
        <w:spacing w:after="0"/>
        <w:ind w:left="284"/>
        <w:jc w:val="both"/>
        <w:rPr>
          <w:sz w:val="24"/>
          <w:szCs w:val="24"/>
        </w:rPr>
      </w:pPr>
      <w:r w:rsidRPr="00F9757C">
        <w:rPr>
          <w:sz w:val="24"/>
          <w:szCs w:val="24"/>
        </w:rPr>
        <w:t xml:space="preserve">Nedílnou součástí této smlouvy </w:t>
      </w:r>
      <w:r w:rsidR="001C1E7E">
        <w:rPr>
          <w:sz w:val="24"/>
          <w:szCs w:val="24"/>
        </w:rPr>
        <w:t>je příloha</w:t>
      </w:r>
      <w:r w:rsidRPr="00F9757C">
        <w:rPr>
          <w:sz w:val="24"/>
          <w:szCs w:val="24"/>
        </w:rPr>
        <w:t>:</w:t>
      </w:r>
    </w:p>
    <w:p w14:paraId="7A78CC00" w14:textId="3FC2EE4F" w:rsidR="00967616" w:rsidRPr="00F9757C" w:rsidRDefault="00DC32FA" w:rsidP="00534485">
      <w:pPr>
        <w:spacing w:after="0"/>
        <w:ind w:left="284"/>
        <w:rPr>
          <w:sz w:val="24"/>
          <w:szCs w:val="24"/>
        </w:rPr>
      </w:pPr>
      <w:r w:rsidRPr="00F9757C">
        <w:rPr>
          <w:sz w:val="24"/>
          <w:szCs w:val="24"/>
        </w:rPr>
        <w:t>Příloha č.</w:t>
      </w:r>
      <w:r w:rsidR="00967616" w:rsidRPr="00F9757C">
        <w:rPr>
          <w:sz w:val="24"/>
          <w:szCs w:val="24"/>
        </w:rPr>
        <w:t xml:space="preserve"> 1 Specifikace služeb</w:t>
      </w:r>
    </w:p>
    <w:p w14:paraId="69CF05C6" w14:textId="343D3321" w:rsidR="00DC32FA" w:rsidRPr="00F9757C" w:rsidRDefault="00DC32FA" w:rsidP="00534485">
      <w:pPr>
        <w:spacing w:after="0"/>
        <w:ind w:left="284"/>
        <w:rPr>
          <w:sz w:val="24"/>
          <w:szCs w:val="24"/>
        </w:rPr>
      </w:pPr>
    </w:p>
    <w:p w14:paraId="7BE80D41" w14:textId="77777777" w:rsidR="00DC32FA" w:rsidRDefault="00DC32FA" w:rsidP="0016683E">
      <w:pPr>
        <w:spacing w:after="0"/>
        <w:jc w:val="both"/>
      </w:pPr>
    </w:p>
    <w:p w14:paraId="10517FCF" w14:textId="3B2DAFA4" w:rsidR="00DC32FA" w:rsidRDefault="00DC32FA" w:rsidP="0016683E">
      <w:pPr>
        <w:spacing w:after="0"/>
        <w:jc w:val="both"/>
      </w:pPr>
      <w:r>
        <w:t>V</w:t>
      </w:r>
      <w:r w:rsidR="00FF3D6D">
        <w:t xml:space="preserve"> Brně </w:t>
      </w:r>
      <w:r>
        <w:t>dne</w:t>
      </w:r>
      <w:r w:rsidR="00FF3D6D">
        <w:t xml:space="preserve"> 30.10.2023</w:t>
      </w:r>
      <w:r>
        <w:t xml:space="preserve">                                 </w:t>
      </w:r>
      <w:r w:rsidR="00FF3D6D">
        <w:t xml:space="preserve">                        </w:t>
      </w:r>
      <w:r>
        <w:t>V</w:t>
      </w:r>
      <w:r w:rsidR="00FF3D6D">
        <w:t xml:space="preserve"> Brně </w:t>
      </w:r>
      <w:r>
        <w:t>dne</w:t>
      </w:r>
      <w:r w:rsidR="00FF3D6D">
        <w:t xml:space="preserve"> 22.10.2023</w:t>
      </w:r>
    </w:p>
    <w:p w14:paraId="21A0F228" w14:textId="77777777" w:rsidR="00DC32FA" w:rsidRDefault="00DC32FA" w:rsidP="0016683E">
      <w:pPr>
        <w:spacing w:after="0"/>
        <w:jc w:val="both"/>
      </w:pPr>
    </w:p>
    <w:p w14:paraId="5CAC49E5" w14:textId="77777777" w:rsidR="00F9757C" w:rsidRDefault="00F9757C" w:rsidP="0016683E">
      <w:pPr>
        <w:spacing w:after="0"/>
        <w:jc w:val="both"/>
      </w:pPr>
    </w:p>
    <w:p w14:paraId="3676A6B9" w14:textId="77777777" w:rsidR="00DC32FA" w:rsidRDefault="00DC32FA" w:rsidP="0016683E">
      <w:pPr>
        <w:spacing w:after="0"/>
        <w:jc w:val="both"/>
      </w:pPr>
    </w:p>
    <w:p w14:paraId="00E6D7E9" w14:textId="77777777" w:rsidR="00DC32FA" w:rsidRDefault="00DC32FA" w:rsidP="0016683E">
      <w:pPr>
        <w:spacing w:after="0"/>
        <w:jc w:val="both"/>
      </w:pPr>
    </w:p>
    <w:p w14:paraId="32F5AACF" w14:textId="77777777" w:rsidR="00DC32FA" w:rsidRPr="00D9411B" w:rsidRDefault="00DC32FA" w:rsidP="0016683E">
      <w:pPr>
        <w:spacing w:after="0"/>
        <w:jc w:val="both"/>
      </w:pPr>
      <w:r>
        <w:t>…………………………………………………                                        …………………………………………………</w:t>
      </w:r>
    </w:p>
    <w:p w14:paraId="3506D399" w14:textId="60661EA0" w:rsidR="00DC32FA" w:rsidRDefault="00F9757C" w:rsidP="00F9757C">
      <w:pPr>
        <w:spacing w:after="0"/>
        <w:ind w:firstLine="708"/>
        <w:jc w:val="both"/>
      </w:pPr>
      <w:r>
        <w:t xml:space="preserve">  </w:t>
      </w:r>
      <w:r w:rsidR="00DC32FA">
        <w:t xml:space="preserve">objednatel                                                                             </w:t>
      </w:r>
      <w:r>
        <w:tab/>
        <w:t xml:space="preserve">    </w:t>
      </w:r>
      <w:r w:rsidR="00DC32FA">
        <w:t>zhotovitel</w:t>
      </w:r>
    </w:p>
    <w:p w14:paraId="38895437" w14:textId="1ECB1CC8" w:rsidR="00A434FE" w:rsidRPr="00022CB7" w:rsidRDefault="00A434FE" w:rsidP="00A434FE">
      <w:pPr>
        <w:rPr>
          <w:rFonts w:cstheme="minorHAnsi"/>
          <w:sz w:val="24"/>
          <w:szCs w:val="24"/>
        </w:rPr>
      </w:pPr>
      <w:r w:rsidRPr="00022CB7">
        <w:rPr>
          <w:rFonts w:cstheme="minorHAnsi"/>
          <w:sz w:val="24"/>
          <w:szCs w:val="24"/>
        </w:rPr>
        <w:lastRenderedPageBreak/>
        <w:t>Příloha č.</w:t>
      </w:r>
      <w:r w:rsidR="00A71B40" w:rsidRPr="00022CB7">
        <w:rPr>
          <w:rFonts w:cstheme="minorHAnsi"/>
          <w:sz w:val="24"/>
          <w:szCs w:val="24"/>
        </w:rPr>
        <w:t xml:space="preserve"> </w:t>
      </w:r>
      <w:r w:rsidRPr="00022CB7">
        <w:rPr>
          <w:rFonts w:cstheme="minorHAnsi"/>
          <w:sz w:val="24"/>
          <w:szCs w:val="24"/>
        </w:rPr>
        <w:t>1 Specifikace služeb</w:t>
      </w:r>
    </w:p>
    <w:p w14:paraId="07708771" w14:textId="77777777" w:rsidR="00A434FE" w:rsidRPr="00022CB7" w:rsidRDefault="00A434FE" w:rsidP="00A434FE">
      <w:pPr>
        <w:rPr>
          <w:sz w:val="24"/>
          <w:szCs w:val="24"/>
        </w:rPr>
      </w:pPr>
    </w:p>
    <w:p w14:paraId="0308BC24" w14:textId="77777777" w:rsidR="00A434FE" w:rsidRPr="00022CB7" w:rsidRDefault="00A434FE" w:rsidP="00A434FE">
      <w:pPr>
        <w:pStyle w:val="Standard"/>
        <w:spacing w:beforeLines="60" w:before="144" w:after="60" w:line="240" w:lineRule="auto"/>
        <w:rPr>
          <w:rFonts w:asciiTheme="minorHAnsi" w:hAnsiTheme="minorHAnsi" w:cstheme="minorHAnsi"/>
          <w:bCs/>
          <w:sz w:val="24"/>
          <w:szCs w:val="24"/>
        </w:rPr>
      </w:pPr>
      <w:r w:rsidRPr="00022CB7">
        <w:rPr>
          <w:rFonts w:asciiTheme="minorHAnsi" w:hAnsiTheme="minorHAnsi" w:cstheme="minorHAnsi"/>
          <w:bCs/>
          <w:sz w:val="24"/>
          <w:szCs w:val="24"/>
        </w:rPr>
        <w:t>- vypracování studie interiérů</w:t>
      </w:r>
    </w:p>
    <w:p w14:paraId="01266C80" w14:textId="77777777" w:rsidR="00A434FE" w:rsidRPr="00022CB7" w:rsidRDefault="00A434FE" w:rsidP="00A434FE">
      <w:pPr>
        <w:pStyle w:val="Standard"/>
        <w:spacing w:beforeLines="60" w:before="144" w:after="60" w:line="240" w:lineRule="auto"/>
        <w:rPr>
          <w:rFonts w:asciiTheme="minorHAnsi" w:hAnsiTheme="minorHAnsi" w:cstheme="minorHAnsi"/>
          <w:bCs/>
          <w:sz w:val="24"/>
          <w:szCs w:val="24"/>
        </w:rPr>
      </w:pPr>
      <w:r w:rsidRPr="00022CB7">
        <w:rPr>
          <w:rFonts w:asciiTheme="minorHAnsi" w:hAnsiTheme="minorHAnsi" w:cstheme="minorHAnsi"/>
          <w:bCs/>
          <w:sz w:val="24"/>
          <w:szCs w:val="24"/>
        </w:rPr>
        <w:t>- návrh a rozkreslení typických a atypických nábytků</w:t>
      </w:r>
    </w:p>
    <w:p w14:paraId="3A1D1F8D" w14:textId="77777777" w:rsidR="00A434FE" w:rsidRPr="00022CB7" w:rsidRDefault="00A434FE" w:rsidP="00A434FE">
      <w:pPr>
        <w:pStyle w:val="Standard"/>
        <w:spacing w:beforeLines="60" w:before="144" w:after="60" w:line="240" w:lineRule="auto"/>
        <w:rPr>
          <w:rFonts w:asciiTheme="minorHAnsi" w:hAnsiTheme="minorHAnsi" w:cstheme="minorHAnsi"/>
          <w:bCs/>
          <w:sz w:val="24"/>
          <w:szCs w:val="24"/>
        </w:rPr>
      </w:pPr>
      <w:r w:rsidRPr="00022CB7">
        <w:rPr>
          <w:rFonts w:asciiTheme="minorHAnsi" w:hAnsiTheme="minorHAnsi" w:cstheme="minorHAnsi"/>
          <w:bCs/>
          <w:sz w:val="24"/>
          <w:szCs w:val="24"/>
        </w:rPr>
        <w:t>- doměření stavby a seznámení se se s prostorem</w:t>
      </w:r>
    </w:p>
    <w:p w14:paraId="0A5045C7" w14:textId="77777777" w:rsidR="00A434FE" w:rsidRPr="00022CB7" w:rsidRDefault="00A434FE" w:rsidP="00A434FE">
      <w:pPr>
        <w:pStyle w:val="Standard"/>
        <w:spacing w:beforeLines="60" w:before="144" w:after="60" w:line="240" w:lineRule="auto"/>
        <w:rPr>
          <w:rFonts w:asciiTheme="minorHAnsi" w:hAnsiTheme="minorHAnsi" w:cstheme="minorHAnsi"/>
          <w:bCs/>
          <w:sz w:val="24"/>
          <w:szCs w:val="24"/>
        </w:rPr>
      </w:pPr>
      <w:r w:rsidRPr="00022CB7">
        <w:rPr>
          <w:rFonts w:asciiTheme="minorHAnsi" w:hAnsiTheme="minorHAnsi" w:cstheme="minorHAnsi"/>
          <w:bCs/>
          <w:sz w:val="24"/>
          <w:szCs w:val="24"/>
        </w:rPr>
        <w:t>- návrh barevného řešení interiérů</w:t>
      </w:r>
    </w:p>
    <w:p w14:paraId="449196B2" w14:textId="77777777" w:rsidR="00A434FE" w:rsidRPr="00022CB7" w:rsidRDefault="00A434FE" w:rsidP="00A434FE">
      <w:pPr>
        <w:pStyle w:val="Standard"/>
        <w:spacing w:beforeLines="60" w:before="144" w:after="60" w:line="240" w:lineRule="auto"/>
        <w:rPr>
          <w:rFonts w:asciiTheme="minorHAnsi" w:hAnsiTheme="minorHAnsi" w:cstheme="minorHAnsi"/>
          <w:bCs/>
          <w:sz w:val="24"/>
          <w:szCs w:val="24"/>
        </w:rPr>
      </w:pPr>
      <w:r w:rsidRPr="00022CB7">
        <w:rPr>
          <w:rFonts w:asciiTheme="minorHAnsi" w:hAnsiTheme="minorHAnsi" w:cstheme="minorHAnsi"/>
          <w:bCs/>
          <w:sz w:val="24"/>
          <w:szCs w:val="24"/>
        </w:rPr>
        <w:t>- stanovení materiálových standardů</w:t>
      </w:r>
    </w:p>
    <w:p w14:paraId="204EF55F" w14:textId="77777777" w:rsidR="00A434FE" w:rsidRPr="00022CB7" w:rsidRDefault="00A434FE" w:rsidP="00A434FE">
      <w:pPr>
        <w:rPr>
          <w:sz w:val="24"/>
          <w:szCs w:val="24"/>
        </w:rPr>
      </w:pPr>
    </w:p>
    <w:p w14:paraId="1027F4AA" w14:textId="77777777" w:rsidR="00A434FE" w:rsidRDefault="00A434FE" w:rsidP="00A434FE"/>
    <w:p w14:paraId="67E1C53E" w14:textId="77777777" w:rsidR="00A434FE" w:rsidRDefault="00A434FE" w:rsidP="00A434FE"/>
    <w:p w14:paraId="5B58D129" w14:textId="77777777" w:rsidR="00A434FE" w:rsidRDefault="00A434FE" w:rsidP="00A434FE"/>
    <w:p w14:paraId="795CF279" w14:textId="77777777" w:rsidR="00A434FE" w:rsidRDefault="00A434FE" w:rsidP="00A434FE"/>
    <w:p w14:paraId="7DCF1153" w14:textId="6F9EEDEC" w:rsidR="00A434FE" w:rsidRDefault="00A434FE" w:rsidP="00A434FE">
      <w:r>
        <w:tab/>
      </w:r>
      <w:r>
        <w:tab/>
      </w:r>
      <w:r>
        <w:tab/>
      </w:r>
      <w:r>
        <w:tab/>
      </w:r>
      <w:r>
        <w:tab/>
      </w:r>
      <w:r>
        <w:tab/>
      </w:r>
      <w:r w:rsidR="00022CB7">
        <w:t xml:space="preserve">     </w:t>
      </w:r>
      <w:r>
        <w:t>…………………………………………….</w:t>
      </w:r>
    </w:p>
    <w:p w14:paraId="787195B6" w14:textId="7A5D927A" w:rsidR="00A434FE" w:rsidRPr="00022CB7" w:rsidRDefault="00A434FE" w:rsidP="00A434FE">
      <w:pPr>
        <w:spacing w:after="0"/>
        <w:ind w:firstLine="708"/>
        <w:jc w:val="both"/>
        <w:rPr>
          <w:sz w:val="24"/>
          <w:szCs w:val="24"/>
        </w:rPr>
      </w:pPr>
      <w:r>
        <w:tab/>
      </w:r>
      <w:r>
        <w:tab/>
      </w:r>
      <w:r>
        <w:tab/>
      </w:r>
      <w:r w:rsidR="00FF3D6D" w:rsidRPr="00022CB7">
        <w:rPr>
          <w:sz w:val="24"/>
          <w:szCs w:val="24"/>
        </w:rPr>
        <w:t xml:space="preserve">                                  Podpis pověřené osoby</w:t>
      </w:r>
    </w:p>
    <w:sectPr w:rsidR="00A434FE" w:rsidRPr="00022CB7" w:rsidSect="00824A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0423" w14:textId="77777777" w:rsidR="0073142C" w:rsidRDefault="0073142C" w:rsidP="00D84976">
      <w:pPr>
        <w:spacing w:after="0" w:line="240" w:lineRule="auto"/>
      </w:pPr>
      <w:r>
        <w:separator/>
      </w:r>
    </w:p>
  </w:endnote>
  <w:endnote w:type="continuationSeparator" w:id="0">
    <w:p w14:paraId="121DFC72" w14:textId="77777777" w:rsidR="0073142C" w:rsidRDefault="0073142C" w:rsidP="00D8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4123" w14:textId="77777777" w:rsidR="00DC32FA" w:rsidRPr="00534485" w:rsidRDefault="00DC32FA">
    <w:pPr>
      <w:pStyle w:val="Zpat"/>
      <w:jc w:val="right"/>
      <w:rPr>
        <w:sz w:val="20"/>
        <w:szCs w:val="20"/>
      </w:rPr>
    </w:pPr>
    <w:r w:rsidRPr="00534485">
      <w:rPr>
        <w:sz w:val="20"/>
        <w:szCs w:val="20"/>
      </w:rPr>
      <w:fldChar w:fldCharType="begin"/>
    </w:r>
    <w:r w:rsidRPr="00534485">
      <w:rPr>
        <w:sz w:val="20"/>
        <w:szCs w:val="20"/>
      </w:rPr>
      <w:instrText>PAGE   \* MERGEFORMAT</w:instrText>
    </w:r>
    <w:r w:rsidRPr="00534485">
      <w:rPr>
        <w:sz w:val="20"/>
        <w:szCs w:val="20"/>
      </w:rPr>
      <w:fldChar w:fldCharType="separate"/>
    </w:r>
    <w:r w:rsidR="0092740A">
      <w:rPr>
        <w:noProof/>
        <w:sz w:val="20"/>
        <w:szCs w:val="20"/>
      </w:rPr>
      <w:t>7</w:t>
    </w:r>
    <w:r w:rsidRPr="00534485">
      <w:rPr>
        <w:sz w:val="20"/>
        <w:szCs w:val="20"/>
      </w:rPr>
      <w:fldChar w:fldCharType="end"/>
    </w:r>
  </w:p>
  <w:p w14:paraId="0EB47F02" w14:textId="77777777" w:rsidR="00DC32FA" w:rsidRDefault="00DC32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66BA" w14:textId="77777777" w:rsidR="0073142C" w:rsidRDefault="0073142C" w:rsidP="00D84976">
      <w:pPr>
        <w:spacing w:after="0" w:line="240" w:lineRule="auto"/>
      </w:pPr>
      <w:r>
        <w:separator/>
      </w:r>
    </w:p>
  </w:footnote>
  <w:footnote w:type="continuationSeparator" w:id="0">
    <w:p w14:paraId="55B65A50" w14:textId="77777777" w:rsidR="0073142C" w:rsidRDefault="0073142C" w:rsidP="00D84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ABC"/>
    <w:multiLevelType w:val="hybridMultilevel"/>
    <w:tmpl w:val="1EC8333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25D36DC"/>
    <w:multiLevelType w:val="hybridMultilevel"/>
    <w:tmpl w:val="A7F29D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8"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AE86F52"/>
    <w:multiLevelType w:val="hybridMultilevel"/>
    <w:tmpl w:val="EC2AB416"/>
    <w:lvl w:ilvl="0" w:tplc="0405000F">
      <w:start w:val="1"/>
      <w:numFmt w:val="decimal"/>
      <w:lvlText w:val="%1."/>
      <w:lvlJc w:val="left"/>
      <w:pPr>
        <w:ind w:left="3552" w:hanging="360"/>
      </w:pPr>
      <w:rPr>
        <w:rFonts w:hint="default"/>
      </w:rPr>
    </w:lvl>
    <w:lvl w:ilvl="1" w:tplc="04050019">
      <w:start w:val="1"/>
      <w:numFmt w:val="lowerLetter"/>
      <w:lvlText w:val="%2."/>
      <w:lvlJc w:val="left"/>
      <w:pPr>
        <w:ind w:left="4272" w:hanging="360"/>
      </w:pPr>
    </w:lvl>
    <w:lvl w:ilvl="2" w:tplc="0405001B">
      <w:start w:val="1"/>
      <w:numFmt w:val="lowerRoman"/>
      <w:lvlText w:val="%3."/>
      <w:lvlJc w:val="right"/>
      <w:pPr>
        <w:ind w:left="4992" w:hanging="180"/>
      </w:pPr>
    </w:lvl>
    <w:lvl w:ilvl="3" w:tplc="0405000F">
      <w:start w:val="1"/>
      <w:numFmt w:val="decimal"/>
      <w:lvlText w:val="%4."/>
      <w:lvlJc w:val="left"/>
      <w:pPr>
        <w:ind w:left="5712" w:hanging="360"/>
      </w:pPr>
    </w:lvl>
    <w:lvl w:ilvl="4" w:tplc="04050019">
      <w:start w:val="1"/>
      <w:numFmt w:val="lowerLetter"/>
      <w:lvlText w:val="%5."/>
      <w:lvlJc w:val="left"/>
      <w:pPr>
        <w:ind w:left="6432" w:hanging="360"/>
      </w:pPr>
    </w:lvl>
    <w:lvl w:ilvl="5" w:tplc="0405001B">
      <w:start w:val="1"/>
      <w:numFmt w:val="lowerRoman"/>
      <w:lvlText w:val="%6."/>
      <w:lvlJc w:val="right"/>
      <w:pPr>
        <w:ind w:left="7152" w:hanging="180"/>
      </w:pPr>
    </w:lvl>
    <w:lvl w:ilvl="6" w:tplc="0405000F">
      <w:start w:val="1"/>
      <w:numFmt w:val="decimal"/>
      <w:lvlText w:val="%7."/>
      <w:lvlJc w:val="left"/>
      <w:pPr>
        <w:ind w:left="7872" w:hanging="360"/>
      </w:pPr>
    </w:lvl>
    <w:lvl w:ilvl="7" w:tplc="04050019">
      <w:start w:val="1"/>
      <w:numFmt w:val="lowerLetter"/>
      <w:lvlText w:val="%8."/>
      <w:lvlJc w:val="left"/>
      <w:pPr>
        <w:ind w:left="8592" w:hanging="360"/>
      </w:pPr>
    </w:lvl>
    <w:lvl w:ilvl="8" w:tplc="0405001B">
      <w:start w:val="1"/>
      <w:numFmt w:val="lowerRoman"/>
      <w:lvlText w:val="%9."/>
      <w:lvlJc w:val="right"/>
      <w:pPr>
        <w:ind w:left="9312" w:hanging="180"/>
      </w:pPr>
    </w:lvl>
  </w:abstractNum>
  <w:num w:numId="1" w16cid:durableId="924652280">
    <w:abstractNumId w:val="10"/>
  </w:num>
  <w:num w:numId="2" w16cid:durableId="393742958">
    <w:abstractNumId w:val="8"/>
  </w:num>
  <w:num w:numId="3" w16cid:durableId="2024822043">
    <w:abstractNumId w:val="2"/>
  </w:num>
  <w:num w:numId="4" w16cid:durableId="1075081090">
    <w:abstractNumId w:val="7"/>
  </w:num>
  <w:num w:numId="5" w16cid:durableId="772701459">
    <w:abstractNumId w:val="4"/>
  </w:num>
  <w:num w:numId="6" w16cid:durableId="534661143">
    <w:abstractNumId w:val="1"/>
  </w:num>
  <w:num w:numId="7" w16cid:durableId="784421551">
    <w:abstractNumId w:val="3"/>
  </w:num>
  <w:num w:numId="8" w16cid:durableId="876628084">
    <w:abstractNumId w:val="0"/>
  </w:num>
  <w:num w:numId="9" w16cid:durableId="526673622">
    <w:abstractNumId w:val="9"/>
  </w:num>
  <w:num w:numId="10" w16cid:durableId="288587663">
    <w:abstractNumId w:val="6"/>
  </w:num>
  <w:num w:numId="11" w16cid:durableId="251471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3E"/>
    <w:rsid w:val="00022CB7"/>
    <w:rsid w:val="00050980"/>
    <w:rsid w:val="00060C0D"/>
    <w:rsid w:val="0007425C"/>
    <w:rsid w:val="000D17C1"/>
    <w:rsid w:val="000D6858"/>
    <w:rsid w:val="0012734D"/>
    <w:rsid w:val="001427DA"/>
    <w:rsid w:val="0016683E"/>
    <w:rsid w:val="001A27C8"/>
    <w:rsid w:val="001A7EE0"/>
    <w:rsid w:val="001B14DC"/>
    <w:rsid w:val="001B7BB3"/>
    <w:rsid w:val="001C1E7E"/>
    <w:rsid w:val="0029653D"/>
    <w:rsid w:val="002C0951"/>
    <w:rsid w:val="002D584E"/>
    <w:rsid w:val="00361652"/>
    <w:rsid w:val="003B4927"/>
    <w:rsid w:val="003D685F"/>
    <w:rsid w:val="00427587"/>
    <w:rsid w:val="00433A7F"/>
    <w:rsid w:val="00436336"/>
    <w:rsid w:val="0045310D"/>
    <w:rsid w:val="004559E1"/>
    <w:rsid w:val="00526FA9"/>
    <w:rsid w:val="00534485"/>
    <w:rsid w:val="00567F7F"/>
    <w:rsid w:val="005E4987"/>
    <w:rsid w:val="005F081E"/>
    <w:rsid w:val="005F654D"/>
    <w:rsid w:val="00625B98"/>
    <w:rsid w:val="006A2FAE"/>
    <w:rsid w:val="00700B87"/>
    <w:rsid w:val="00711DC4"/>
    <w:rsid w:val="0073142C"/>
    <w:rsid w:val="00751CDB"/>
    <w:rsid w:val="00755664"/>
    <w:rsid w:val="0077048C"/>
    <w:rsid w:val="00776434"/>
    <w:rsid w:val="00796449"/>
    <w:rsid w:val="007C250C"/>
    <w:rsid w:val="007C37B5"/>
    <w:rsid w:val="00824A6E"/>
    <w:rsid w:val="00832CE6"/>
    <w:rsid w:val="00840803"/>
    <w:rsid w:val="00841A3C"/>
    <w:rsid w:val="008A76AC"/>
    <w:rsid w:val="008C2523"/>
    <w:rsid w:val="008F050C"/>
    <w:rsid w:val="008F23A0"/>
    <w:rsid w:val="0092740A"/>
    <w:rsid w:val="00944822"/>
    <w:rsid w:val="0096533B"/>
    <w:rsid w:val="00967616"/>
    <w:rsid w:val="00995263"/>
    <w:rsid w:val="009C0280"/>
    <w:rsid w:val="00A064BA"/>
    <w:rsid w:val="00A121C3"/>
    <w:rsid w:val="00A1520B"/>
    <w:rsid w:val="00A434FE"/>
    <w:rsid w:val="00A517EF"/>
    <w:rsid w:val="00A665DB"/>
    <w:rsid w:val="00A71B40"/>
    <w:rsid w:val="00AA3F36"/>
    <w:rsid w:val="00AE5FC2"/>
    <w:rsid w:val="00AF3D11"/>
    <w:rsid w:val="00B00A95"/>
    <w:rsid w:val="00B03432"/>
    <w:rsid w:val="00B04F3A"/>
    <w:rsid w:val="00B31F1D"/>
    <w:rsid w:val="00B636E8"/>
    <w:rsid w:val="00B95080"/>
    <w:rsid w:val="00B955DB"/>
    <w:rsid w:val="00B959B3"/>
    <w:rsid w:val="00BB6001"/>
    <w:rsid w:val="00BF45C3"/>
    <w:rsid w:val="00C02A97"/>
    <w:rsid w:val="00C4793D"/>
    <w:rsid w:val="00CB63D8"/>
    <w:rsid w:val="00CB79B8"/>
    <w:rsid w:val="00D22EC0"/>
    <w:rsid w:val="00D36A84"/>
    <w:rsid w:val="00D53D7C"/>
    <w:rsid w:val="00D84976"/>
    <w:rsid w:val="00D9411B"/>
    <w:rsid w:val="00DC32FA"/>
    <w:rsid w:val="00DE51EE"/>
    <w:rsid w:val="00E44E5F"/>
    <w:rsid w:val="00E52418"/>
    <w:rsid w:val="00E6577E"/>
    <w:rsid w:val="00E91641"/>
    <w:rsid w:val="00EA5E4B"/>
    <w:rsid w:val="00ED2520"/>
    <w:rsid w:val="00F00E54"/>
    <w:rsid w:val="00F5486C"/>
    <w:rsid w:val="00F9757C"/>
    <w:rsid w:val="00FB4DAE"/>
    <w:rsid w:val="00FC3A5C"/>
    <w:rsid w:val="00FD2F3E"/>
    <w:rsid w:val="00FF1D9E"/>
    <w:rsid w:val="00FF3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43500"/>
  <w15:docId w15:val="{C6A3D4F5-572C-47C8-B35E-F3AF99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683E"/>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6683E"/>
    <w:pPr>
      <w:ind w:left="708"/>
    </w:pPr>
  </w:style>
  <w:style w:type="paragraph" w:customStyle="1" w:styleId="Smlouva-slo">
    <w:name w:val="Smlouva-číslo"/>
    <w:basedOn w:val="Normln"/>
    <w:uiPriority w:val="99"/>
    <w:rsid w:val="0016683E"/>
    <w:pPr>
      <w:spacing w:before="120" w:after="0" w:line="240" w:lineRule="atLeast"/>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700B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00B87"/>
    <w:rPr>
      <w:rFonts w:ascii="Segoe UI" w:hAnsi="Segoe UI" w:cs="Segoe UI"/>
      <w:sz w:val="18"/>
      <w:szCs w:val="18"/>
    </w:rPr>
  </w:style>
  <w:style w:type="character" w:styleId="Odkaznakoment">
    <w:name w:val="annotation reference"/>
    <w:basedOn w:val="Standardnpsmoodstavce"/>
    <w:uiPriority w:val="99"/>
    <w:semiHidden/>
    <w:rsid w:val="00841A3C"/>
    <w:rPr>
      <w:sz w:val="16"/>
      <w:szCs w:val="16"/>
    </w:rPr>
  </w:style>
  <w:style w:type="paragraph" w:styleId="Textkomente">
    <w:name w:val="annotation text"/>
    <w:basedOn w:val="Normln"/>
    <w:link w:val="TextkomenteChar"/>
    <w:uiPriority w:val="99"/>
    <w:semiHidden/>
    <w:rsid w:val="00841A3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841A3C"/>
    <w:rPr>
      <w:rFonts w:ascii="Calibri" w:hAnsi="Calibri" w:cs="Calibri"/>
      <w:sz w:val="20"/>
      <w:szCs w:val="20"/>
    </w:rPr>
  </w:style>
  <w:style w:type="paragraph" w:styleId="Pedmtkomente">
    <w:name w:val="annotation subject"/>
    <w:basedOn w:val="Textkomente"/>
    <w:next w:val="Textkomente"/>
    <w:link w:val="PedmtkomenteChar"/>
    <w:uiPriority w:val="99"/>
    <w:semiHidden/>
    <w:rsid w:val="00841A3C"/>
    <w:rPr>
      <w:b/>
      <w:bCs/>
    </w:rPr>
  </w:style>
  <w:style w:type="character" w:customStyle="1" w:styleId="PedmtkomenteChar">
    <w:name w:val="Předmět komentáře Char"/>
    <w:basedOn w:val="TextkomenteChar"/>
    <w:link w:val="Pedmtkomente"/>
    <w:uiPriority w:val="99"/>
    <w:semiHidden/>
    <w:locked/>
    <w:rsid w:val="00841A3C"/>
    <w:rPr>
      <w:rFonts w:ascii="Calibri" w:hAnsi="Calibri" w:cs="Calibri"/>
      <w:b/>
      <w:bCs/>
      <w:sz w:val="20"/>
      <w:szCs w:val="20"/>
    </w:rPr>
  </w:style>
  <w:style w:type="paragraph" w:styleId="Zhlav">
    <w:name w:val="header"/>
    <w:basedOn w:val="Normln"/>
    <w:link w:val="ZhlavChar"/>
    <w:uiPriority w:val="99"/>
    <w:rsid w:val="00D8497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84976"/>
    <w:rPr>
      <w:rFonts w:ascii="Calibri" w:hAnsi="Calibri" w:cs="Calibri"/>
    </w:rPr>
  </w:style>
  <w:style w:type="paragraph" w:styleId="Zpat">
    <w:name w:val="footer"/>
    <w:basedOn w:val="Normln"/>
    <w:link w:val="ZpatChar"/>
    <w:uiPriority w:val="99"/>
    <w:rsid w:val="00D8497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84976"/>
    <w:rPr>
      <w:rFonts w:ascii="Calibri" w:hAnsi="Calibri" w:cs="Calibri"/>
    </w:rPr>
  </w:style>
  <w:style w:type="character" w:styleId="Hypertextovodkaz">
    <w:name w:val="Hyperlink"/>
    <w:basedOn w:val="Standardnpsmoodstavce"/>
    <w:uiPriority w:val="99"/>
    <w:unhideWhenUsed/>
    <w:rsid w:val="00A517EF"/>
    <w:rPr>
      <w:color w:val="0000FF" w:themeColor="hyperlink"/>
      <w:u w:val="single"/>
    </w:rPr>
  </w:style>
  <w:style w:type="character" w:customStyle="1" w:styleId="Nevyeenzmnka1">
    <w:name w:val="Nevyřešená zmínka1"/>
    <w:basedOn w:val="Standardnpsmoodstavce"/>
    <w:uiPriority w:val="99"/>
    <w:semiHidden/>
    <w:unhideWhenUsed/>
    <w:rsid w:val="00A517EF"/>
    <w:rPr>
      <w:color w:val="605E5C"/>
      <w:shd w:val="clear" w:color="auto" w:fill="E1DFDD"/>
    </w:rPr>
  </w:style>
  <w:style w:type="character" w:styleId="Nevyeenzmnka">
    <w:name w:val="Unresolved Mention"/>
    <w:basedOn w:val="Standardnpsmoodstavce"/>
    <w:uiPriority w:val="99"/>
    <w:semiHidden/>
    <w:unhideWhenUsed/>
    <w:rsid w:val="0012734D"/>
    <w:rPr>
      <w:color w:val="605E5C"/>
      <w:shd w:val="clear" w:color="auto" w:fill="E1DFDD"/>
    </w:rPr>
  </w:style>
  <w:style w:type="paragraph" w:customStyle="1" w:styleId="Standard">
    <w:name w:val="Standard"/>
    <w:rsid w:val="00A434FE"/>
    <w:pPr>
      <w:suppressAutoHyphens/>
      <w:autoSpaceDN w:val="0"/>
      <w:spacing w:after="160" w:line="254" w:lineRule="auto"/>
    </w:pPr>
    <w:rPr>
      <w:rFonts w:eastAsia="SimSun" w:cs="F"/>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40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voboda@unbr.cz" TargetMode="External"/><Relationship Id="rId3" Type="http://schemas.openxmlformats.org/officeDocument/2006/relationships/settings" Target="settings.xml"/><Relationship Id="rId7" Type="http://schemas.openxmlformats.org/officeDocument/2006/relationships/hyperlink" Target="mailto:fakturace@unb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2039</Words>
  <Characters>12086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Rámcová smlouva o provádění díla</vt:lpstr>
    </vt:vector>
  </TitlesOfParts>
  <Company>Hewlett-Packard Company</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provádění díla</dc:title>
  <dc:subject/>
  <dc:creator>Hanka</dc:creator>
  <cp:keywords/>
  <dc:description/>
  <cp:lastModifiedBy>Kuschelová Dita</cp:lastModifiedBy>
  <cp:revision>6</cp:revision>
  <cp:lastPrinted>2023-01-11T09:55:00Z</cp:lastPrinted>
  <dcterms:created xsi:type="dcterms:W3CDTF">2023-10-26T10:39:00Z</dcterms:created>
  <dcterms:modified xsi:type="dcterms:W3CDTF">2023-10-30T12:57:00Z</dcterms:modified>
</cp:coreProperties>
</file>