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B8594" w14:textId="1F4DF913" w:rsidR="00B52B11" w:rsidRDefault="007479B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Dodatek ke smlouvě o zajištění muzikoterapeutické intervence ze dne </w:t>
      </w:r>
      <w:r w:rsidR="00C12687">
        <w:rPr>
          <w:rFonts w:ascii="Times New Roman" w:hAnsi="Times New Roman"/>
          <w:b/>
          <w:sz w:val="40"/>
          <w:szCs w:val="40"/>
        </w:rPr>
        <w:t>1</w:t>
      </w:r>
      <w:r>
        <w:rPr>
          <w:rFonts w:ascii="Times New Roman" w:hAnsi="Times New Roman"/>
          <w:b/>
          <w:sz w:val="40"/>
          <w:szCs w:val="40"/>
        </w:rPr>
        <w:t>.</w:t>
      </w:r>
      <w:r w:rsidR="00C12687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9.</w:t>
      </w:r>
      <w:r w:rsidR="00C12687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2023</w:t>
      </w:r>
    </w:p>
    <w:p w14:paraId="48805169" w14:textId="77777777" w:rsidR="00B52B11" w:rsidRDefault="00B52B11">
      <w:pPr>
        <w:jc w:val="both"/>
        <w:rPr>
          <w:rFonts w:ascii="Times New Roman" w:hAnsi="Times New Roman"/>
          <w:sz w:val="24"/>
          <w:szCs w:val="24"/>
        </w:rPr>
      </w:pPr>
    </w:p>
    <w:p w14:paraId="7DC01064" w14:textId="77777777" w:rsidR="00B52B11" w:rsidRDefault="004F0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</w:t>
      </w:r>
    </w:p>
    <w:p w14:paraId="4C41D812" w14:textId="511D274A" w:rsidR="00B52B11" w:rsidRDefault="004F0A22">
      <w:pPr>
        <w:jc w:val="both"/>
      </w:pPr>
      <w:r>
        <w:rPr>
          <w:rFonts w:ascii="Times New Roman" w:hAnsi="Times New Roman"/>
          <w:b/>
          <w:sz w:val="24"/>
          <w:szCs w:val="24"/>
        </w:rPr>
        <w:t>Dětský domov se školou, středisko výchovné péče a základní škola,</w:t>
      </w:r>
      <w:r>
        <w:rPr>
          <w:rFonts w:ascii="Times New Roman" w:hAnsi="Times New Roman"/>
          <w:sz w:val="24"/>
          <w:szCs w:val="24"/>
        </w:rPr>
        <w:t xml:space="preserve"> Chrudim, Čáslavská 624, se sídlem: Čáslavská 624, 537 01 Chrudim, IČO 60103264, zastoupená </w:t>
      </w:r>
      <w:proofErr w:type="spellStart"/>
      <w:r w:rsidR="00071161">
        <w:rPr>
          <w:rFonts w:ascii="Times New Roman" w:hAnsi="Times New Roman"/>
          <w:sz w:val="24"/>
          <w:szCs w:val="24"/>
        </w:rPr>
        <w:t>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dále je </w:t>
      </w:r>
      <w:r>
        <w:rPr>
          <w:rFonts w:ascii="Times New Roman" w:hAnsi="Times New Roman"/>
          <w:b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na straně jedné </w:t>
      </w:r>
    </w:p>
    <w:p w14:paraId="150AFB3D" w14:textId="77777777" w:rsidR="00B52B11" w:rsidRDefault="004F0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61551EB0" w14:textId="536A5FD6" w:rsidR="00B52B11" w:rsidRDefault="004F0A22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Mgr. </w:t>
      </w:r>
      <w:r w:rsidR="002375C7">
        <w:rPr>
          <w:rFonts w:ascii="Times New Roman" w:hAnsi="Times New Roman"/>
          <w:b/>
          <w:sz w:val="24"/>
          <w:szCs w:val="24"/>
        </w:rPr>
        <w:t>Martina Weinhőferová</w:t>
      </w:r>
      <w:r>
        <w:rPr>
          <w:rFonts w:ascii="Times New Roman" w:hAnsi="Times New Roman"/>
          <w:sz w:val="24"/>
          <w:szCs w:val="24"/>
        </w:rPr>
        <w:t xml:space="preserve">, </w:t>
      </w:r>
      <w:r w:rsidR="002375C7">
        <w:rPr>
          <w:rFonts w:ascii="Times New Roman" w:hAnsi="Times New Roman"/>
          <w:sz w:val="24"/>
          <w:szCs w:val="24"/>
        </w:rPr>
        <w:t>Krásněves 30</w:t>
      </w:r>
      <w:r>
        <w:rPr>
          <w:rFonts w:ascii="Times New Roman" w:hAnsi="Times New Roman"/>
          <w:sz w:val="24"/>
          <w:szCs w:val="24"/>
        </w:rPr>
        <w:t>, 59</w:t>
      </w:r>
      <w:r w:rsidR="002375C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2375C7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 xml:space="preserve"> </w:t>
      </w:r>
      <w:r w:rsidR="002375C7">
        <w:rPr>
          <w:rFonts w:ascii="Times New Roman" w:hAnsi="Times New Roman"/>
          <w:sz w:val="24"/>
          <w:szCs w:val="24"/>
        </w:rPr>
        <w:t>Radostín nad Oslavou</w:t>
      </w:r>
      <w:r>
        <w:rPr>
          <w:rFonts w:ascii="Times New Roman" w:hAnsi="Times New Roman"/>
          <w:sz w:val="24"/>
          <w:szCs w:val="24"/>
        </w:rPr>
        <w:t xml:space="preserve">, IČ </w:t>
      </w:r>
      <w:r w:rsidR="002375C7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 </w:t>
      </w:r>
      <w:r w:rsidR="002375C7">
        <w:rPr>
          <w:rFonts w:ascii="Times New Roman" w:hAnsi="Times New Roman"/>
          <w:sz w:val="24"/>
          <w:szCs w:val="24"/>
        </w:rPr>
        <w:t>667</w:t>
      </w:r>
      <w:r>
        <w:rPr>
          <w:rFonts w:ascii="Times New Roman" w:hAnsi="Times New Roman"/>
          <w:sz w:val="24"/>
          <w:szCs w:val="24"/>
        </w:rPr>
        <w:t> </w:t>
      </w:r>
      <w:r w:rsidR="002375C7">
        <w:rPr>
          <w:rFonts w:ascii="Times New Roman" w:hAnsi="Times New Roman"/>
          <w:sz w:val="24"/>
          <w:szCs w:val="24"/>
        </w:rPr>
        <w:t>895</w:t>
      </w:r>
      <w:r>
        <w:rPr>
          <w:rFonts w:ascii="Times New Roman" w:hAnsi="Times New Roman"/>
          <w:sz w:val="24"/>
          <w:szCs w:val="24"/>
        </w:rPr>
        <w:t xml:space="preserve">, bankovní </w:t>
      </w:r>
      <w:proofErr w:type="gramStart"/>
      <w:r>
        <w:rPr>
          <w:rFonts w:ascii="Times New Roman" w:hAnsi="Times New Roman"/>
          <w:sz w:val="24"/>
          <w:szCs w:val="24"/>
        </w:rPr>
        <w:t>spojení  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161">
        <w:rPr>
          <w:rFonts w:ascii="Times New Roman" w:hAnsi="Times New Roman"/>
          <w:sz w:val="24"/>
          <w:szCs w:val="24"/>
        </w:rPr>
        <w:t>xxxxxxxxxxxxxxxxxxxxxxxxxx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dále jen </w:t>
      </w:r>
      <w:r>
        <w:rPr>
          <w:rFonts w:ascii="Times New Roman" w:hAnsi="Times New Roman"/>
          <w:b/>
          <w:sz w:val="24"/>
          <w:szCs w:val="24"/>
        </w:rPr>
        <w:t>Dodavate</w:t>
      </w:r>
      <w:r>
        <w:rPr>
          <w:rFonts w:ascii="Times New Roman" w:hAnsi="Times New Roman"/>
          <w:sz w:val="24"/>
          <w:szCs w:val="24"/>
        </w:rPr>
        <w:t>l, na straně druhé</w:t>
      </w:r>
    </w:p>
    <w:p w14:paraId="19872360" w14:textId="33A91F21" w:rsidR="00B52B11" w:rsidRDefault="004F0A22">
      <w:pPr>
        <w:jc w:val="both"/>
      </w:pPr>
      <w:r>
        <w:rPr>
          <w:rFonts w:ascii="Times New Roman" w:hAnsi="Times New Roman"/>
          <w:sz w:val="24"/>
          <w:szCs w:val="24"/>
        </w:rPr>
        <w:t xml:space="preserve">uzavřeli </w:t>
      </w:r>
      <w:r w:rsidR="007479BF">
        <w:rPr>
          <w:rFonts w:ascii="Times New Roman" w:hAnsi="Times New Roman"/>
          <w:sz w:val="24"/>
          <w:szCs w:val="24"/>
        </w:rPr>
        <w:t>dodatek ke smlouvě</w:t>
      </w:r>
      <w:r>
        <w:rPr>
          <w:rFonts w:ascii="Times New Roman" w:hAnsi="Times New Roman"/>
          <w:sz w:val="24"/>
          <w:szCs w:val="24"/>
        </w:rPr>
        <w:t xml:space="preserve"> o zajištění</w:t>
      </w:r>
      <w:r w:rsidR="007479BF">
        <w:rPr>
          <w:rFonts w:ascii="Times New Roman" w:hAnsi="Times New Roman"/>
          <w:sz w:val="24"/>
          <w:szCs w:val="24"/>
        </w:rPr>
        <w:t xml:space="preserve"> skupinové</w:t>
      </w:r>
      <w:r>
        <w:rPr>
          <w:rFonts w:ascii="Times New Roman" w:hAnsi="Times New Roman"/>
          <w:sz w:val="24"/>
          <w:szCs w:val="24"/>
        </w:rPr>
        <w:t xml:space="preserve"> muzikoterapeutické intervence</w:t>
      </w:r>
      <w:r w:rsidR="007479BF">
        <w:rPr>
          <w:rFonts w:ascii="Times New Roman" w:hAnsi="Times New Roman"/>
          <w:sz w:val="24"/>
          <w:szCs w:val="24"/>
        </w:rPr>
        <w:t xml:space="preserve"> pro VLO Přestavlky</w:t>
      </w:r>
      <w:r w:rsidR="00D43B9D">
        <w:rPr>
          <w:rFonts w:ascii="Times New Roman" w:hAnsi="Times New Roman"/>
          <w:sz w:val="24"/>
          <w:szCs w:val="24"/>
        </w:rPr>
        <w:t xml:space="preserve"> nově v délce 45 minut</w:t>
      </w:r>
      <w:r>
        <w:rPr>
          <w:rFonts w:ascii="Times New Roman" w:hAnsi="Times New Roman"/>
          <w:sz w:val="24"/>
          <w:szCs w:val="24"/>
        </w:rPr>
        <w:t>, dále jen</w:t>
      </w:r>
      <w:r w:rsidR="00D43B9D">
        <w:rPr>
          <w:rFonts w:ascii="Times New Roman" w:hAnsi="Times New Roman"/>
          <w:sz w:val="24"/>
          <w:szCs w:val="24"/>
        </w:rPr>
        <w:t xml:space="preserve"> dodatek ke smlouvě</w:t>
      </w:r>
      <w:r>
        <w:rPr>
          <w:rFonts w:ascii="Times New Roman" w:hAnsi="Times New Roman"/>
          <w:sz w:val="24"/>
          <w:szCs w:val="24"/>
        </w:rPr>
        <w:t xml:space="preserve">, pro klienty </w:t>
      </w:r>
      <w:r>
        <w:rPr>
          <w:rFonts w:ascii="Times New Roman" w:hAnsi="Times New Roman"/>
          <w:b/>
          <w:sz w:val="24"/>
          <w:szCs w:val="24"/>
        </w:rPr>
        <w:t>Dětského domova se školou, střediska výchovné péče a základní školy,</w:t>
      </w:r>
      <w:r>
        <w:rPr>
          <w:rFonts w:ascii="Times New Roman" w:hAnsi="Times New Roman"/>
          <w:sz w:val="24"/>
          <w:szCs w:val="24"/>
        </w:rPr>
        <w:t xml:space="preserve"> Chrudim, Čáslavská 624, dále jen DDŠ:</w:t>
      </w:r>
    </w:p>
    <w:p w14:paraId="7064E0C1" w14:textId="77777777" w:rsidR="00B52B11" w:rsidRDefault="00B52B11">
      <w:pPr>
        <w:jc w:val="both"/>
        <w:rPr>
          <w:rFonts w:ascii="Times New Roman" w:hAnsi="Times New Roman"/>
          <w:sz w:val="24"/>
          <w:szCs w:val="24"/>
        </w:rPr>
      </w:pPr>
    </w:p>
    <w:p w14:paraId="690F45DF" w14:textId="58271F5C" w:rsidR="00B52B11" w:rsidRDefault="004F0A22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/>
          <w:b/>
          <w:sz w:val="24"/>
          <w:szCs w:val="24"/>
        </w:rPr>
        <w:t xml:space="preserve">Předmět </w:t>
      </w:r>
      <w:r w:rsidR="007479BF">
        <w:rPr>
          <w:rFonts w:ascii="Times New Roman" w:hAnsi="Times New Roman"/>
          <w:b/>
          <w:sz w:val="24"/>
          <w:szCs w:val="24"/>
        </w:rPr>
        <w:t>dodatku ke smlouvě</w:t>
      </w:r>
    </w:p>
    <w:p w14:paraId="09F85C4C" w14:textId="769C1E3C" w:rsidR="00B52B11" w:rsidRDefault="004F0A22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se </w:t>
      </w:r>
      <w:r w:rsidR="007479BF">
        <w:rPr>
          <w:rFonts w:ascii="Times New Roman" w:hAnsi="Times New Roman"/>
          <w:sz w:val="24"/>
          <w:szCs w:val="24"/>
        </w:rPr>
        <w:t>tímto dodatkem ke smlouvě</w:t>
      </w:r>
      <w:r>
        <w:rPr>
          <w:rFonts w:ascii="Times New Roman" w:hAnsi="Times New Roman"/>
          <w:sz w:val="24"/>
          <w:szCs w:val="24"/>
        </w:rPr>
        <w:t xml:space="preserve"> zavazuje k zajištění skupinové muzikoterapeutické intervence pro klienty </w:t>
      </w:r>
      <w:bookmarkStart w:id="0" w:name="_Toc446582405"/>
      <w:r w:rsidR="007479BF">
        <w:rPr>
          <w:rFonts w:ascii="Times New Roman" w:hAnsi="Times New Roman"/>
          <w:sz w:val="24"/>
          <w:szCs w:val="24"/>
        </w:rPr>
        <w:t>VLO Přestavlky</w:t>
      </w:r>
      <w:r>
        <w:rPr>
          <w:rFonts w:ascii="Times New Roman" w:hAnsi="Times New Roman"/>
          <w:sz w:val="24"/>
          <w:szCs w:val="24"/>
        </w:rPr>
        <w:t xml:space="preserve">, </w:t>
      </w:r>
      <w:bookmarkEnd w:id="0"/>
      <w:r w:rsidR="007479BF">
        <w:rPr>
          <w:rFonts w:ascii="Times New Roman" w:hAnsi="Times New Roman"/>
          <w:sz w:val="24"/>
          <w:szCs w:val="24"/>
        </w:rPr>
        <w:t xml:space="preserve">nově v délce 45 minut, místo původních 30 minut.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F992BF" w14:textId="72568490" w:rsidR="00B52B11" w:rsidRDefault="004F0A22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se zavazuje za tuto intervenci dodavateli zaplatit odměnu dle článku II. této </w:t>
      </w:r>
      <w:r w:rsidR="00D43B9D">
        <w:rPr>
          <w:rFonts w:ascii="Times New Roman" w:hAnsi="Times New Roman"/>
          <w:sz w:val="24"/>
          <w:szCs w:val="24"/>
        </w:rPr>
        <w:t>dohody ke smlouvě.</w:t>
      </w:r>
    </w:p>
    <w:p w14:paraId="2A1AFBD9" w14:textId="77777777" w:rsidR="00B52B11" w:rsidRPr="007479BF" w:rsidRDefault="00B52B11" w:rsidP="007479BF">
      <w:pPr>
        <w:jc w:val="both"/>
        <w:rPr>
          <w:rFonts w:ascii="Times New Roman" w:hAnsi="Times New Roman"/>
          <w:sz w:val="24"/>
          <w:szCs w:val="24"/>
        </w:rPr>
      </w:pPr>
    </w:p>
    <w:p w14:paraId="683C76BE" w14:textId="77777777" w:rsidR="00B52B11" w:rsidRDefault="004F0A2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Platební podmínky</w:t>
      </w:r>
    </w:p>
    <w:p w14:paraId="72A438BA" w14:textId="77777777" w:rsidR="00B52B11" w:rsidRDefault="004F0A22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hradí muzikoterapeutickou intervenci včetně dopravy dodavateli na základě stanoveného harmonogramu muzikoterapie následovně:</w:t>
      </w:r>
    </w:p>
    <w:p w14:paraId="56059D14" w14:textId="0B2C28BD" w:rsidR="00B52B11" w:rsidRDefault="004F0A22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VLO skupina – </w:t>
      </w:r>
      <w:r w:rsidR="007479BF">
        <w:rPr>
          <w:rFonts w:ascii="Times New Roman" w:hAnsi="Times New Roman"/>
          <w:sz w:val="24"/>
          <w:szCs w:val="24"/>
        </w:rPr>
        <w:t>2000</w:t>
      </w:r>
      <w:r>
        <w:rPr>
          <w:rFonts w:ascii="Times New Roman" w:hAnsi="Times New Roman"/>
          <w:sz w:val="24"/>
          <w:szCs w:val="24"/>
        </w:rPr>
        <w:t>Kč</w:t>
      </w:r>
    </w:p>
    <w:p w14:paraId="498BF857" w14:textId="484C78E9" w:rsidR="00B52B11" w:rsidRDefault="004F0A2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Trvání </w:t>
      </w:r>
      <w:r w:rsidR="007479BF">
        <w:rPr>
          <w:rFonts w:ascii="Times New Roman" w:hAnsi="Times New Roman"/>
          <w:b/>
          <w:sz w:val="24"/>
          <w:szCs w:val="24"/>
        </w:rPr>
        <w:t>dodatku ke smlouvě</w:t>
      </w:r>
    </w:p>
    <w:p w14:paraId="19C2F36E" w14:textId="28B562C4" w:rsidR="00B52B11" w:rsidRDefault="007479BF">
      <w:pPr>
        <w:pStyle w:val="Odstavecseseznamem"/>
        <w:numPr>
          <w:ilvl w:val="0"/>
          <w:numId w:val="5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Dodatek ke smlouvě se uzavírá na dobu </w:t>
      </w:r>
      <w:r w:rsidRPr="002D481E">
        <w:rPr>
          <w:rFonts w:ascii="Times New Roman" w:hAnsi="Times New Roman"/>
          <w:sz w:val="24"/>
          <w:szCs w:val="24"/>
        </w:rPr>
        <w:t>určitou od 1.</w:t>
      </w:r>
      <w:r w:rsidR="00C12687">
        <w:rPr>
          <w:rFonts w:ascii="Times New Roman" w:hAnsi="Times New Roman"/>
          <w:sz w:val="24"/>
          <w:szCs w:val="24"/>
        </w:rPr>
        <w:t>11</w:t>
      </w:r>
      <w:r w:rsidRPr="002D481E">
        <w:rPr>
          <w:rFonts w:ascii="Times New Roman" w:hAnsi="Times New Roman"/>
          <w:sz w:val="24"/>
          <w:szCs w:val="24"/>
        </w:rPr>
        <w:t>.202</w:t>
      </w:r>
      <w:r w:rsidR="002D481E" w:rsidRPr="002D48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do 30. 6. 202</w:t>
      </w:r>
      <w:r w:rsidR="002D481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70183EC" w14:textId="7AADC29E" w:rsidR="00B52B11" w:rsidRDefault="004F0A2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 uplynutím doby, na kterou byl</w:t>
      </w:r>
      <w:r w:rsidR="007479BF">
        <w:rPr>
          <w:rFonts w:ascii="Times New Roman" w:hAnsi="Times New Roman"/>
          <w:sz w:val="24"/>
          <w:szCs w:val="24"/>
        </w:rPr>
        <w:t xml:space="preserve"> tento dodatek ke smlouvě</w:t>
      </w:r>
      <w:r>
        <w:rPr>
          <w:rFonts w:ascii="Times New Roman" w:hAnsi="Times New Roman"/>
          <w:sz w:val="24"/>
          <w:szCs w:val="24"/>
        </w:rPr>
        <w:t xml:space="preserve"> uzavřen, lze tuto smlouvu ukončit na základě písemné dohody smluvních stran podepsané oprávněnými zástupci obou smluvních stran, nebo prodloužit dodatkem ke smlouvě.</w:t>
      </w:r>
    </w:p>
    <w:p w14:paraId="402EE115" w14:textId="2760BB06" w:rsidR="00B52B11" w:rsidRDefault="004F0A2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Každá ze smluvních stran je oprávněna od </w:t>
      </w:r>
      <w:r w:rsidR="007479BF">
        <w:rPr>
          <w:rFonts w:ascii="Times New Roman" w:hAnsi="Times New Roman"/>
          <w:sz w:val="24"/>
          <w:szCs w:val="24"/>
        </w:rPr>
        <w:t>tohoto dodatku ke smlouvě</w:t>
      </w:r>
      <w:r>
        <w:rPr>
          <w:rFonts w:ascii="Times New Roman" w:hAnsi="Times New Roman"/>
          <w:sz w:val="24"/>
          <w:szCs w:val="24"/>
        </w:rPr>
        <w:t xml:space="preserve"> odstoupit v případě, že druhá smluvní strana poruší důležitou povinnost vyplývající z této smlouvy nebo méně důležitou povinnost opakovaně.</w:t>
      </w:r>
    </w:p>
    <w:p w14:paraId="617DAF21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24B7E5DA" w14:textId="77777777" w:rsidR="00B52B11" w:rsidRDefault="004F0A2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14:paraId="701C0F57" w14:textId="3D5D2A92" w:rsidR="00B52B11" w:rsidRDefault="00D43B9D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ke smlouvě je vyhotovena ve 2 originálech, přičemž objednatel i dodavatel obdrží po jednom vyhotovení.</w:t>
      </w:r>
    </w:p>
    <w:p w14:paraId="7F85729D" w14:textId="58419D78" w:rsidR="00B52B11" w:rsidRDefault="004F0A22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si t</w:t>
      </w:r>
      <w:r w:rsidR="007479BF">
        <w:rPr>
          <w:rFonts w:ascii="Times New Roman" w:hAnsi="Times New Roman"/>
          <w:sz w:val="24"/>
          <w:szCs w:val="24"/>
        </w:rPr>
        <w:t>ento</w:t>
      </w:r>
      <w:r>
        <w:rPr>
          <w:rFonts w:ascii="Times New Roman" w:hAnsi="Times New Roman"/>
          <w:sz w:val="24"/>
          <w:szCs w:val="24"/>
        </w:rPr>
        <w:t xml:space="preserve"> </w:t>
      </w:r>
      <w:r w:rsidR="007479BF">
        <w:rPr>
          <w:rFonts w:ascii="Times New Roman" w:hAnsi="Times New Roman"/>
          <w:sz w:val="24"/>
          <w:szCs w:val="24"/>
        </w:rPr>
        <w:t>dodatek ke smlouvě</w:t>
      </w:r>
      <w:r>
        <w:rPr>
          <w:rFonts w:ascii="Times New Roman" w:hAnsi="Times New Roman"/>
          <w:sz w:val="24"/>
          <w:szCs w:val="24"/>
        </w:rPr>
        <w:t xml:space="preserve"> řádně přečetly, s jejím obsahem souhlasí, což stvrzují svými vlastnoručními podpisy</w:t>
      </w:r>
    </w:p>
    <w:p w14:paraId="3D8AF489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16D3FD38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5DA611D4" w14:textId="77777777" w:rsidR="00B52B11" w:rsidRDefault="00B52B1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4706CC9B" w14:textId="39A6A1F0" w:rsidR="00B52B11" w:rsidRDefault="004F0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Chrudimi dne</w:t>
      </w:r>
      <w:r w:rsidR="006C1E96">
        <w:rPr>
          <w:rFonts w:ascii="Times New Roman" w:hAnsi="Times New Roman"/>
          <w:sz w:val="24"/>
          <w:szCs w:val="24"/>
        </w:rPr>
        <w:t xml:space="preserve"> </w:t>
      </w:r>
      <w:r w:rsidR="00C12687">
        <w:rPr>
          <w:rFonts w:ascii="Times New Roman" w:hAnsi="Times New Roman"/>
          <w:sz w:val="24"/>
          <w:szCs w:val="24"/>
        </w:rPr>
        <w:t>26</w:t>
      </w:r>
      <w:r w:rsidR="006C1E96">
        <w:rPr>
          <w:rFonts w:ascii="Times New Roman" w:hAnsi="Times New Roman"/>
          <w:sz w:val="24"/>
          <w:szCs w:val="24"/>
        </w:rPr>
        <w:t>.</w:t>
      </w:r>
      <w:r w:rsidR="00C12687">
        <w:rPr>
          <w:rFonts w:ascii="Times New Roman" w:hAnsi="Times New Roman"/>
          <w:sz w:val="24"/>
          <w:szCs w:val="24"/>
        </w:rPr>
        <w:t xml:space="preserve"> </w:t>
      </w:r>
      <w:r w:rsidR="007479BF">
        <w:rPr>
          <w:rFonts w:ascii="Times New Roman" w:hAnsi="Times New Roman"/>
          <w:sz w:val="24"/>
          <w:szCs w:val="24"/>
        </w:rPr>
        <w:t>10</w:t>
      </w:r>
      <w:r w:rsidR="006C1E96">
        <w:rPr>
          <w:rFonts w:ascii="Times New Roman" w:hAnsi="Times New Roman"/>
          <w:sz w:val="24"/>
          <w:szCs w:val="24"/>
        </w:rPr>
        <w:t>.</w:t>
      </w:r>
      <w:r w:rsidR="00C12687">
        <w:rPr>
          <w:rFonts w:ascii="Times New Roman" w:hAnsi="Times New Roman"/>
          <w:sz w:val="24"/>
          <w:szCs w:val="24"/>
        </w:rPr>
        <w:t xml:space="preserve"> </w:t>
      </w:r>
      <w:r w:rsidR="006C1E96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V Chrudimi dne </w:t>
      </w:r>
    </w:p>
    <w:p w14:paraId="068F397C" w14:textId="7D2880F2" w:rsidR="00AD739A" w:rsidRDefault="00AD739A" w:rsidP="00AD739A">
      <w:pPr>
        <w:jc w:val="both"/>
        <w:rPr>
          <w:rFonts w:ascii="Times New Roman" w:hAnsi="Times New Roman"/>
          <w:sz w:val="24"/>
          <w:szCs w:val="24"/>
        </w:rPr>
      </w:pPr>
    </w:p>
    <w:p w14:paraId="0515AB16" w14:textId="0CCABAE3" w:rsidR="00AD739A" w:rsidRDefault="00AD739A" w:rsidP="00AD739A">
      <w:pPr>
        <w:jc w:val="both"/>
        <w:rPr>
          <w:rFonts w:ascii="Times New Roman" w:hAnsi="Times New Roman"/>
          <w:sz w:val="24"/>
          <w:szCs w:val="24"/>
        </w:rPr>
      </w:pPr>
    </w:p>
    <w:p w14:paraId="7B394B6A" w14:textId="6A129DDC" w:rsidR="00AD739A" w:rsidRDefault="004F0A22" w:rsidP="00AD73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                                                    ……………………………….</w:t>
      </w:r>
    </w:p>
    <w:p w14:paraId="0C11230E" w14:textId="2B89E5C7" w:rsidR="00B52B11" w:rsidRDefault="00071161" w:rsidP="0007116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xxxxxxxxxxxxxxxxxxxxx</w:t>
      </w:r>
      <w:proofErr w:type="spellEnd"/>
      <w:r w:rsidR="004F0A22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bookmarkStart w:id="1" w:name="_GoBack"/>
      <w:bookmarkEnd w:id="1"/>
      <w:proofErr w:type="spellStart"/>
      <w:r>
        <w:rPr>
          <w:rFonts w:ascii="Times New Roman" w:hAnsi="Times New Roman"/>
          <w:sz w:val="24"/>
          <w:szCs w:val="24"/>
        </w:rPr>
        <w:t>xxxxxxxxxxxxxx</w:t>
      </w:r>
      <w:proofErr w:type="spellEnd"/>
    </w:p>
    <w:p w14:paraId="087A89DC" w14:textId="1EAEF085" w:rsidR="00B52B11" w:rsidRDefault="004F0A22">
      <w:pPr>
        <w:pStyle w:val="Bezmezer"/>
        <w:jc w:val="both"/>
      </w:pPr>
      <w:r>
        <w:rPr>
          <w:rFonts w:ascii="Times New Roman" w:hAnsi="Times New Roman"/>
          <w:sz w:val="24"/>
          <w:szCs w:val="24"/>
        </w:rPr>
        <w:t xml:space="preserve">        dodavatel                                                                               </w:t>
      </w:r>
      <w:r w:rsidR="006C1E9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objednatel</w:t>
      </w:r>
    </w:p>
    <w:sectPr w:rsidR="00B52B1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D17B5" w14:textId="77777777" w:rsidR="00F75A1D" w:rsidRDefault="00F75A1D">
      <w:pPr>
        <w:spacing w:after="0" w:line="240" w:lineRule="auto"/>
      </w:pPr>
      <w:r>
        <w:separator/>
      </w:r>
    </w:p>
  </w:endnote>
  <w:endnote w:type="continuationSeparator" w:id="0">
    <w:p w14:paraId="2661EA24" w14:textId="77777777" w:rsidR="00F75A1D" w:rsidRDefault="00F7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D513" w14:textId="77777777" w:rsidR="00A76DA7" w:rsidRDefault="004F0A2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5B1D08BA" w14:textId="77777777" w:rsidR="00A76DA7" w:rsidRDefault="00A76D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53EB6" w14:textId="77777777" w:rsidR="00F75A1D" w:rsidRDefault="00F75A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E1C13D" w14:textId="77777777" w:rsidR="00F75A1D" w:rsidRDefault="00F75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1CAA"/>
    <w:multiLevelType w:val="multilevel"/>
    <w:tmpl w:val="9C9690E4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946458"/>
    <w:multiLevelType w:val="multilevel"/>
    <w:tmpl w:val="A904A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27C5B"/>
    <w:multiLevelType w:val="multilevel"/>
    <w:tmpl w:val="FAD21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A6C1B"/>
    <w:multiLevelType w:val="multilevel"/>
    <w:tmpl w:val="1E8C6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875C1"/>
    <w:multiLevelType w:val="multilevel"/>
    <w:tmpl w:val="9B48B91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F5DA1"/>
    <w:multiLevelType w:val="multilevel"/>
    <w:tmpl w:val="6E0EB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11"/>
    <w:rsid w:val="00071161"/>
    <w:rsid w:val="002375C7"/>
    <w:rsid w:val="002D481E"/>
    <w:rsid w:val="004F0A22"/>
    <w:rsid w:val="005B7ADA"/>
    <w:rsid w:val="006C1E96"/>
    <w:rsid w:val="007479BF"/>
    <w:rsid w:val="00851D51"/>
    <w:rsid w:val="00876F5C"/>
    <w:rsid w:val="00A76DA7"/>
    <w:rsid w:val="00AD739A"/>
    <w:rsid w:val="00B52B11"/>
    <w:rsid w:val="00C12687"/>
    <w:rsid w:val="00CE0E80"/>
    <w:rsid w:val="00D43B9D"/>
    <w:rsid w:val="00F75A1D"/>
    <w:rsid w:val="00F8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33A7"/>
  <w15:docId w15:val="{45E79B2A-DBD9-475B-9ACA-A6A454C7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/>
      <w:spacing w:after="0" w:line="240" w:lineRule="auto"/>
    </w:pPr>
  </w:style>
  <w:style w:type="paragraph" w:styleId="Nzev">
    <w:name w:val="Title"/>
    <w:basedOn w:val="Normln"/>
    <w:uiPriority w:val="10"/>
    <w:qFormat/>
    <w:pPr>
      <w:spacing w:before="240"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cs-CZ"/>
    </w:rPr>
  </w:style>
  <w:style w:type="character" w:customStyle="1" w:styleId="NzevChar">
    <w:name w:val="Název Char"/>
    <w:basedOn w:val="Standardnpsmoodstavce"/>
    <w:rPr>
      <w:rFonts w:ascii="Arial" w:eastAsia="Times New Roman" w:hAnsi="Arial" w:cs="Arial"/>
      <w:b/>
      <w:bCs/>
      <w:kern w:val="3"/>
      <w:sz w:val="32"/>
      <w:szCs w:val="32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Svatava</dc:creator>
  <cp:lastModifiedBy>Strouzek</cp:lastModifiedBy>
  <cp:revision>3</cp:revision>
  <cp:lastPrinted>2017-01-18T15:48:00Z</cp:lastPrinted>
  <dcterms:created xsi:type="dcterms:W3CDTF">2023-10-26T07:55:00Z</dcterms:created>
  <dcterms:modified xsi:type="dcterms:W3CDTF">2023-10-30T13:43:00Z</dcterms:modified>
</cp:coreProperties>
</file>