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C9A31" w14:textId="44ED8203" w:rsidR="00A22796" w:rsidRPr="00A0528E" w:rsidRDefault="00A22796" w:rsidP="00A22796">
      <w:pPr>
        <w:pStyle w:val="Nadpis1"/>
        <w:jc w:val="center"/>
        <w:rPr>
          <w:color w:val="000000"/>
          <w:sz w:val="22"/>
          <w:szCs w:val="22"/>
        </w:rPr>
      </w:pPr>
      <w:r w:rsidRPr="00A0528E">
        <w:rPr>
          <w:rFonts w:eastAsia="Arial Narrow"/>
          <w:color w:val="000000"/>
          <w:sz w:val="22"/>
          <w:szCs w:val="22"/>
        </w:rPr>
        <w:t xml:space="preserve">                                                                                                                                         </w:t>
      </w:r>
      <w:r w:rsidRPr="00A0528E">
        <w:rPr>
          <w:color w:val="000000"/>
          <w:sz w:val="22"/>
          <w:szCs w:val="22"/>
        </w:rPr>
        <w:t>Č</w:t>
      </w:r>
      <w:r>
        <w:rPr>
          <w:color w:val="000000"/>
          <w:sz w:val="22"/>
          <w:szCs w:val="22"/>
        </w:rPr>
        <w:t xml:space="preserve">. </w:t>
      </w:r>
      <w:r w:rsidRPr="00D572CA">
        <w:rPr>
          <w:color w:val="000000"/>
          <w:sz w:val="22"/>
          <w:szCs w:val="22"/>
        </w:rPr>
        <w:t>S</w:t>
      </w:r>
      <w:r w:rsidR="00D572CA">
        <w:rPr>
          <w:color w:val="000000"/>
          <w:sz w:val="22"/>
          <w:szCs w:val="22"/>
        </w:rPr>
        <w:t>39</w:t>
      </w:r>
      <w:r w:rsidR="00143069">
        <w:rPr>
          <w:color w:val="000000"/>
          <w:sz w:val="22"/>
          <w:szCs w:val="22"/>
        </w:rPr>
        <w:t>9</w:t>
      </w:r>
      <w:r>
        <w:rPr>
          <w:color w:val="000000"/>
          <w:sz w:val="22"/>
          <w:szCs w:val="22"/>
        </w:rPr>
        <w:t>/2023</w:t>
      </w:r>
      <w:r w:rsidRPr="00A0528E">
        <w:rPr>
          <w:color w:val="000000"/>
          <w:sz w:val="22"/>
          <w:szCs w:val="22"/>
        </w:rPr>
        <w:t>/MG</w:t>
      </w:r>
    </w:p>
    <w:p w14:paraId="0BC43481" w14:textId="77777777" w:rsidR="00A22796" w:rsidRPr="00864D04" w:rsidRDefault="00A22796" w:rsidP="00A22796">
      <w:pPr>
        <w:jc w:val="right"/>
        <w:rPr>
          <w:rFonts w:ascii="Arial Narrow" w:hAnsi="Arial Narrow" w:cs="Arial Narrow"/>
          <w:b/>
          <w:bCs/>
          <w:color w:val="000000"/>
          <w:sz w:val="22"/>
          <w:szCs w:val="22"/>
        </w:rPr>
      </w:pPr>
    </w:p>
    <w:p w14:paraId="011EDF28" w14:textId="77777777" w:rsidR="00A22796" w:rsidRPr="00864D04" w:rsidRDefault="00A22796" w:rsidP="00A22796">
      <w:pPr>
        <w:pStyle w:val="Nadpis2"/>
        <w:rPr>
          <w:color w:val="000000"/>
          <w:sz w:val="22"/>
          <w:szCs w:val="22"/>
        </w:rPr>
      </w:pPr>
      <w:r w:rsidRPr="00864D04">
        <w:rPr>
          <w:color w:val="000000"/>
          <w:sz w:val="22"/>
          <w:szCs w:val="22"/>
        </w:rPr>
        <w:t>Smlouva</w:t>
      </w:r>
      <w:r w:rsidRPr="00864D04">
        <w:rPr>
          <w:rFonts w:eastAsia="Arial Narrow"/>
          <w:color w:val="000000"/>
          <w:sz w:val="22"/>
          <w:szCs w:val="22"/>
        </w:rPr>
        <w:t xml:space="preserve"> </w:t>
      </w:r>
      <w:r w:rsidRPr="00864D04">
        <w:rPr>
          <w:color w:val="000000"/>
          <w:sz w:val="22"/>
          <w:szCs w:val="22"/>
        </w:rPr>
        <w:t>o</w:t>
      </w:r>
      <w:r w:rsidRPr="00864D04">
        <w:rPr>
          <w:rFonts w:eastAsia="Arial Narrow"/>
          <w:color w:val="000000"/>
          <w:sz w:val="22"/>
          <w:szCs w:val="22"/>
        </w:rPr>
        <w:t xml:space="preserve"> krátkodobém </w:t>
      </w:r>
      <w:r w:rsidRPr="00864D04">
        <w:rPr>
          <w:color w:val="000000"/>
          <w:sz w:val="22"/>
          <w:szCs w:val="22"/>
        </w:rPr>
        <w:t>nájmu</w:t>
      </w:r>
      <w:r w:rsidRPr="00864D04">
        <w:rPr>
          <w:rFonts w:eastAsia="Arial Narrow"/>
          <w:color w:val="000000"/>
          <w:sz w:val="22"/>
          <w:szCs w:val="22"/>
        </w:rPr>
        <w:t xml:space="preserve"> </w:t>
      </w:r>
    </w:p>
    <w:p w14:paraId="1863AE0B" w14:textId="77777777" w:rsidR="00A22796" w:rsidRPr="00864D04" w:rsidRDefault="00A22796" w:rsidP="00A22796">
      <w:pPr>
        <w:pStyle w:val="Zkladntext"/>
        <w:jc w:val="both"/>
        <w:rPr>
          <w:color w:val="000000"/>
          <w:sz w:val="22"/>
          <w:szCs w:val="22"/>
        </w:rPr>
      </w:pPr>
    </w:p>
    <w:p w14:paraId="43188B6D" w14:textId="77777777" w:rsidR="00A22796" w:rsidRPr="00864D04" w:rsidRDefault="00A22796" w:rsidP="00A22796">
      <w:pPr>
        <w:pStyle w:val="Zkladntext"/>
        <w:jc w:val="both"/>
        <w:rPr>
          <w:b w:val="0"/>
          <w:bCs w:val="0"/>
          <w:color w:val="000000"/>
          <w:sz w:val="22"/>
          <w:szCs w:val="22"/>
        </w:rPr>
      </w:pPr>
      <w:r w:rsidRPr="00864D04">
        <w:rPr>
          <w:b w:val="0"/>
          <w:bCs w:val="0"/>
          <w:color w:val="000000"/>
          <w:sz w:val="22"/>
          <w:szCs w:val="22"/>
        </w:rPr>
        <w:t>kterou</w:t>
      </w:r>
      <w:r w:rsidRPr="00864D04">
        <w:rPr>
          <w:rFonts w:eastAsia="Arial Narrow"/>
          <w:b w:val="0"/>
          <w:bCs w:val="0"/>
          <w:color w:val="000000"/>
          <w:sz w:val="22"/>
          <w:szCs w:val="22"/>
        </w:rPr>
        <w:t xml:space="preserve"> </w:t>
      </w:r>
      <w:r w:rsidRPr="00864D04">
        <w:rPr>
          <w:b w:val="0"/>
          <w:bCs w:val="0"/>
          <w:color w:val="000000"/>
          <w:sz w:val="22"/>
          <w:szCs w:val="22"/>
        </w:rPr>
        <w:t xml:space="preserve">podle </w:t>
      </w:r>
      <w:proofErr w:type="spellStart"/>
      <w:r w:rsidRPr="00864D04">
        <w:rPr>
          <w:b w:val="0"/>
          <w:bCs w:val="0"/>
          <w:color w:val="000000"/>
          <w:sz w:val="22"/>
          <w:szCs w:val="22"/>
        </w:rPr>
        <w:t>ust</w:t>
      </w:r>
      <w:proofErr w:type="spellEnd"/>
      <w:r w:rsidRPr="00864D04">
        <w:rPr>
          <w:b w:val="0"/>
          <w:bCs w:val="0"/>
          <w:color w:val="000000"/>
          <w:sz w:val="22"/>
          <w:szCs w:val="22"/>
        </w:rPr>
        <w:t>. § 2201 a násl. zákona</w:t>
      </w:r>
      <w:r w:rsidRPr="00864D04">
        <w:rPr>
          <w:rFonts w:eastAsia="Arial Narrow"/>
          <w:b w:val="0"/>
          <w:bCs w:val="0"/>
          <w:color w:val="000000"/>
          <w:sz w:val="22"/>
          <w:szCs w:val="22"/>
        </w:rPr>
        <w:t xml:space="preserve"> </w:t>
      </w:r>
      <w:r w:rsidRPr="00864D04">
        <w:rPr>
          <w:b w:val="0"/>
          <w:bCs w:val="0"/>
          <w:color w:val="000000"/>
          <w:sz w:val="22"/>
          <w:szCs w:val="22"/>
        </w:rPr>
        <w:t>č.89/2012 Sb. Občanský zákoník</w:t>
      </w:r>
      <w:r w:rsidRPr="00864D04">
        <w:rPr>
          <w:rFonts w:eastAsia="Arial Narrow"/>
          <w:b w:val="0"/>
          <w:bCs w:val="0"/>
          <w:color w:val="000000"/>
          <w:sz w:val="22"/>
          <w:szCs w:val="22"/>
        </w:rPr>
        <w:t xml:space="preserve"> </w:t>
      </w:r>
      <w:r w:rsidRPr="00864D04">
        <w:rPr>
          <w:b w:val="0"/>
          <w:bCs w:val="0"/>
          <w:color w:val="000000"/>
          <w:sz w:val="22"/>
          <w:szCs w:val="22"/>
        </w:rPr>
        <w:t>v platném</w:t>
      </w:r>
      <w:r w:rsidRPr="00864D04">
        <w:rPr>
          <w:rFonts w:eastAsia="Arial Narrow"/>
          <w:b w:val="0"/>
          <w:bCs w:val="0"/>
          <w:color w:val="000000"/>
          <w:sz w:val="22"/>
          <w:szCs w:val="22"/>
        </w:rPr>
        <w:t xml:space="preserve"> </w:t>
      </w:r>
      <w:r w:rsidRPr="00864D04">
        <w:rPr>
          <w:b w:val="0"/>
          <w:bCs w:val="0"/>
          <w:color w:val="000000"/>
          <w:sz w:val="22"/>
          <w:szCs w:val="22"/>
        </w:rPr>
        <w:t>znění</w:t>
      </w:r>
      <w:r w:rsidRPr="00864D04">
        <w:rPr>
          <w:rFonts w:eastAsia="Arial Narrow"/>
          <w:b w:val="0"/>
          <w:bCs w:val="0"/>
          <w:color w:val="000000"/>
          <w:sz w:val="22"/>
          <w:szCs w:val="22"/>
        </w:rPr>
        <w:t xml:space="preserve"> </w:t>
      </w:r>
      <w:r w:rsidRPr="00864D04">
        <w:rPr>
          <w:b w:val="0"/>
          <w:bCs w:val="0"/>
          <w:color w:val="000000"/>
          <w:sz w:val="22"/>
          <w:szCs w:val="22"/>
        </w:rPr>
        <w:t>uzavírají</w:t>
      </w:r>
      <w:r w:rsidRPr="00864D04">
        <w:rPr>
          <w:rFonts w:eastAsia="Arial Narrow"/>
          <w:b w:val="0"/>
          <w:bCs w:val="0"/>
          <w:color w:val="000000"/>
          <w:sz w:val="22"/>
          <w:szCs w:val="22"/>
        </w:rPr>
        <w:t xml:space="preserve"> </w:t>
      </w:r>
      <w:r w:rsidRPr="00864D04">
        <w:rPr>
          <w:b w:val="0"/>
          <w:bCs w:val="0"/>
          <w:color w:val="000000"/>
          <w:sz w:val="22"/>
          <w:szCs w:val="22"/>
        </w:rPr>
        <w:t>níže</w:t>
      </w:r>
      <w:r w:rsidRPr="00864D04">
        <w:rPr>
          <w:rFonts w:eastAsia="Arial Narrow"/>
          <w:b w:val="0"/>
          <w:bCs w:val="0"/>
          <w:color w:val="000000"/>
          <w:sz w:val="22"/>
          <w:szCs w:val="22"/>
        </w:rPr>
        <w:t xml:space="preserve"> </w:t>
      </w:r>
      <w:r w:rsidRPr="00864D04">
        <w:rPr>
          <w:b w:val="0"/>
          <w:bCs w:val="0"/>
          <w:color w:val="000000"/>
          <w:sz w:val="22"/>
          <w:szCs w:val="22"/>
        </w:rPr>
        <w:t>uvedeného</w:t>
      </w:r>
      <w:r w:rsidRPr="00864D04">
        <w:rPr>
          <w:rFonts w:eastAsia="Arial Narrow"/>
          <w:b w:val="0"/>
          <w:bCs w:val="0"/>
          <w:color w:val="000000"/>
          <w:sz w:val="22"/>
          <w:szCs w:val="22"/>
        </w:rPr>
        <w:t xml:space="preserve"> </w:t>
      </w:r>
      <w:r w:rsidRPr="00864D04">
        <w:rPr>
          <w:b w:val="0"/>
          <w:bCs w:val="0"/>
          <w:color w:val="000000"/>
          <w:sz w:val="22"/>
          <w:szCs w:val="22"/>
        </w:rPr>
        <w:t>dne,</w:t>
      </w:r>
      <w:r w:rsidRPr="00864D04">
        <w:rPr>
          <w:rFonts w:eastAsia="Arial Narrow"/>
          <w:b w:val="0"/>
          <w:bCs w:val="0"/>
          <w:color w:val="000000"/>
          <w:sz w:val="22"/>
          <w:szCs w:val="22"/>
        </w:rPr>
        <w:t xml:space="preserve"> </w:t>
      </w:r>
      <w:r w:rsidRPr="00864D04">
        <w:rPr>
          <w:b w:val="0"/>
          <w:bCs w:val="0"/>
          <w:color w:val="000000"/>
          <w:sz w:val="22"/>
          <w:szCs w:val="22"/>
        </w:rPr>
        <w:t>měsíce</w:t>
      </w:r>
      <w:r w:rsidRPr="00864D04">
        <w:rPr>
          <w:rFonts w:eastAsia="Arial Narrow"/>
          <w:b w:val="0"/>
          <w:bCs w:val="0"/>
          <w:color w:val="000000"/>
          <w:sz w:val="22"/>
          <w:szCs w:val="22"/>
        </w:rPr>
        <w:t xml:space="preserve"> </w:t>
      </w:r>
      <w:r w:rsidRPr="00864D04">
        <w:rPr>
          <w:b w:val="0"/>
          <w:bCs w:val="0"/>
          <w:color w:val="000000"/>
          <w:sz w:val="22"/>
          <w:szCs w:val="22"/>
        </w:rPr>
        <w:t>a</w:t>
      </w:r>
      <w:r w:rsidRPr="00864D04">
        <w:rPr>
          <w:rFonts w:eastAsia="Arial Narrow"/>
          <w:b w:val="0"/>
          <w:bCs w:val="0"/>
          <w:color w:val="000000"/>
          <w:sz w:val="22"/>
          <w:szCs w:val="22"/>
        </w:rPr>
        <w:t xml:space="preserve"> </w:t>
      </w:r>
      <w:r w:rsidRPr="00864D04">
        <w:rPr>
          <w:b w:val="0"/>
          <w:bCs w:val="0"/>
          <w:color w:val="000000"/>
          <w:sz w:val="22"/>
          <w:szCs w:val="22"/>
        </w:rPr>
        <w:t>roku, a na základě vzájemného konsenzu a za následujících podmínek tyto smluvní strany:</w:t>
      </w:r>
    </w:p>
    <w:p w14:paraId="1FA9B91E" w14:textId="77777777" w:rsidR="00A22796" w:rsidRPr="00864D04" w:rsidRDefault="00A22796" w:rsidP="00A22796">
      <w:pPr>
        <w:pStyle w:val="Zkladntext"/>
        <w:rPr>
          <w:b w:val="0"/>
          <w:bCs w:val="0"/>
          <w:color w:val="000000"/>
          <w:sz w:val="22"/>
          <w:szCs w:val="22"/>
        </w:rPr>
      </w:pPr>
    </w:p>
    <w:p w14:paraId="4D2F6DE4" w14:textId="77777777" w:rsidR="00A22796" w:rsidRPr="00864D04" w:rsidRDefault="00A22796" w:rsidP="00A22796">
      <w:pPr>
        <w:rPr>
          <w:rFonts w:ascii="Arial Narrow" w:hAnsi="Arial Narrow" w:cs="Arial Narrow"/>
          <w:b/>
          <w:bCs/>
          <w:color w:val="000000"/>
          <w:sz w:val="22"/>
          <w:szCs w:val="22"/>
        </w:rPr>
      </w:pPr>
      <w:r w:rsidRPr="00864D04">
        <w:rPr>
          <w:rFonts w:ascii="Arial Narrow" w:hAnsi="Arial Narrow" w:cs="Arial Narrow"/>
          <w:b/>
          <w:bCs/>
          <w:color w:val="000000"/>
          <w:sz w:val="22"/>
          <w:szCs w:val="22"/>
        </w:rPr>
        <w:t>Moravská</w:t>
      </w:r>
      <w:r w:rsidRPr="00864D04">
        <w:rPr>
          <w:rFonts w:ascii="Arial Narrow" w:eastAsia="Arial Narrow" w:hAnsi="Arial Narrow" w:cs="Arial Narrow"/>
          <w:b/>
          <w:bCs/>
          <w:color w:val="000000"/>
          <w:sz w:val="22"/>
          <w:szCs w:val="22"/>
        </w:rPr>
        <w:t xml:space="preserve"> </w:t>
      </w:r>
      <w:r w:rsidRPr="00864D04">
        <w:rPr>
          <w:rFonts w:ascii="Arial Narrow" w:hAnsi="Arial Narrow" w:cs="Arial Narrow"/>
          <w:b/>
          <w:bCs/>
          <w:color w:val="000000"/>
          <w:sz w:val="22"/>
          <w:szCs w:val="22"/>
        </w:rPr>
        <w:t>galerie</w:t>
      </w:r>
      <w:r w:rsidRPr="00864D04">
        <w:rPr>
          <w:rFonts w:ascii="Arial Narrow" w:eastAsia="Arial Narrow" w:hAnsi="Arial Narrow" w:cs="Arial Narrow"/>
          <w:b/>
          <w:bCs/>
          <w:color w:val="000000"/>
          <w:sz w:val="22"/>
          <w:szCs w:val="22"/>
        </w:rPr>
        <w:t xml:space="preserve"> </w:t>
      </w:r>
      <w:r w:rsidRPr="00864D04">
        <w:rPr>
          <w:rFonts w:ascii="Arial Narrow" w:hAnsi="Arial Narrow" w:cs="Arial Narrow"/>
          <w:b/>
          <w:bCs/>
          <w:color w:val="000000"/>
          <w:sz w:val="22"/>
          <w:szCs w:val="22"/>
        </w:rPr>
        <w:t>v Brně</w:t>
      </w:r>
    </w:p>
    <w:p w14:paraId="2F97B44C" w14:textId="77777777" w:rsidR="00A22796" w:rsidRPr="00864D04" w:rsidRDefault="00A22796" w:rsidP="00A22796">
      <w:pPr>
        <w:rPr>
          <w:rFonts w:ascii="Arial Narrow" w:hAnsi="Arial Narrow" w:cs="Arial Narrow"/>
          <w:color w:val="000000"/>
          <w:sz w:val="22"/>
          <w:szCs w:val="22"/>
        </w:rPr>
      </w:pPr>
      <w:r w:rsidRPr="00864D04">
        <w:rPr>
          <w:rFonts w:ascii="Arial Narrow" w:hAnsi="Arial Narrow" w:cs="Arial Narrow"/>
          <w:color w:val="000000"/>
          <w:sz w:val="22"/>
          <w:szCs w:val="22"/>
        </w:rPr>
        <w:t>Se</w:t>
      </w:r>
      <w:r w:rsidRPr="00864D04">
        <w:rPr>
          <w:rFonts w:ascii="Arial Narrow" w:eastAsia="Arial Narrow" w:hAnsi="Arial Narrow" w:cs="Arial Narrow"/>
          <w:color w:val="000000"/>
          <w:sz w:val="22"/>
          <w:szCs w:val="22"/>
        </w:rPr>
        <w:t xml:space="preserve"> </w:t>
      </w:r>
      <w:r w:rsidRPr="00864D04">
        <w:rPr>
          <w:rFonts w:ascii="Arial Narrow" w:hAnsi="Arial Narrow" w:cs="Arial Narrow"/>
          <w:color w:val="000000"/>
          <w:sz w:val="22"/>
          <w:szCs w:val="22"/>
        </w:rPr>
        <w:t>sídlem</w:t>
      </w:r>
      <w:r w:rsidRPr="00864D04">
        <w:rPr>
          <w:rFonts w:ascii="Arial Narrow" w:eastAsia="Arial Narrow" w:hAnsi="Arial Narrow" w:cs="Arial Narrow"/>
          <w:color w:val="000000"/>
          <w:sz w:val="22"/>
          <w:szCs w:val="22"/>
        </w:rPr>
        <w:t xml:space="preserve"> </w:t>
      </w:r>
      <w:r w:rsidRPr="00864D04">
        <w:rPr>
          <w:rFonts w:ascii="Arial Narrow" w:hAnsi="Arial Narrow" w:cs="Arial Narrow"/>
          <w:color w:val="000000"/>
          <w:sz w:val="22"/>
          <w:szCs w:val="22"/>
        </w:rPr>
        <w:t>Husova</w:t>
      </w:r>
      <w:r w:rsidRPr="00864D04">
        <w:rPr>
          <w:rFonts w:ascii="Arial Narrow" w:eastAsia="Arial Narrow" w:hAnsi="Arial Narrow" w:cs="Arial Narrow"/>
          <w:color w:val="000000"/>
          <w:sz w:val="22"/>
          <w:szCs w:val="22"/>
        </w:rPr>
        <w:t xml:space="preserve"> </w:t>
      </w:r>
      <w:r w:rsidRPr="00864D04">
        <w:rPr>
          <w:rFonts w:ascii="Arial Narrow" w:hAnsi="Arial Narrow" w:cs="Arial Narrow"/>
          <w:color w:val="000000"/>
          <w:sz w:val="22"/>
          <w:szCs w:val="22"/>
        </w:rPr>
        <w:t>18,</w:t>
      </w:r>
      <w:r w:rsidRPr="00864D04">
        <w:rPr>
          <w:rFonts w:ascii="Arial Narrow" w:eastAsia="Arial Narrow" w:hAnsi="Arial Narrow" w:cs="Arial Narrow"/>
          <w:color w:val="000000"/>
          <w:sz w:val="22"/>
          <w:szCs w:val="22"/>
        </w:rPr>
        <w:t xml:space="preserve"> </w:t>
      </w:r>
      <w:r w:rsidRPr="00864D04">
        <w:rPr>
          <w:rFonts w:ascii="Arial Narrow" w:hAnsi="Arial Narrow" w:cs="Arial Narrow"/>
          <w:color w:val="000000"/>
          <w:sz w:val="22"/>
          <w:szCs w:val="22"/>
        </w:rPr>
        <w:t>662</w:t>
      </w:r>
      <w:r w:rsidRPr="00864D04">
        <w:rPr>
          <w:rFonts w:ascii="Arial Narrow" w:eastAsia="Arial Narrow" w:hAnsi="Arial Narrow" w:cs="Arial Narrow"/>
          <w:color w:val="000000"/>
          <w:sz w:val="22"/>
          <w:szCs w:val="22"/>
        </w:rPr>
        <w:t xml:space="preserve"> </w:t>
      </w:r>
      <w:r w:rsidRPr="00864D04">
        <w:rPr>
          <w:rFonts w:ascii="Arial Narrow" w:hAnsi="Arial Narrow" w:cs="Arial Narrow"/>
          <w:color w:val="000000"/>
          <w:sz w:val="22"/>
          <w:szCs w:val="22"/>
        </w:rPr>
        <w:t>26</w:t>
      </w:r>
      <w:r w:rsidRPr="00864D04">
        <w:rPr>
          <w:rFonts w:ascii="Arial Narrow" w:eastAsia="Arial Narrow" w:hAnsi="Arial Narrow" w:cs="Arial Narrow"/>
          <w:color w:val="000000"/>
          <w:sz w:val="22"/>
          <w:szCs w:val="22"/>
        </w:rPr>
        <w:t xml:space="preserve"> </w:t>
      </w:r>
      <w:r w:rsidRPr="00864D04">
        <w:rPr>
          <w:rFonts w:ascii="Arial Narrow" w:hAnsi="Arial Narrow" w:cs="Arial Narrow"/>
          <w:color w:val="000000"/>
          <w:sz w:val="22"/>
          <w:szCs w:val="22"/>
        </w:rPr>
        <w:t>Brno</w:t>
      </w:r>
    </w:p>
    <w:p w14:paraId="69EC93BC" w14:textId="77777777" w:rsidR="00A22796" w:rsidRPr="00864D04" w:rsidRDefault="00A22796" w:rsidP="00A22796">
      <w:pPr>
        <w:rPr>
          <w:rFonts w:ascii="Arial Narrow" w:eastAsia="Arial Narrow" w:hAnsi="Arial Narrow" w:cs="Arial Narrow"/>
          <w:color w:val="000000"/>
          <w:sz w:val="22"/>
          <w:szCs w:val="22"/>
        </w:rPr>
      </w:pPr>
      <w:r w:rsidRPr="00864D04">
        <w:rPr>
          <w:rFonts w:ascii="Arial Narrow" w:hAnsi="Arial Narrow" w:cs="Arial Narrow"/>
          <w:color w:val="000000"/>
          <w:sz w:val="22"/>
          <w:szCs w:val="22"/>
        </w:rPr>
        <w:t>IČ:</w:t>
      </w:r>
      <w:r w:rsidRPr="00864D04">
        <w:rPr>
          <w:rFonts w:ascii="Arial Narrow" w:eastAsia="Arial Narrow" w:hAnsi="Arial Narrow" w:cs="Arial Narrow"/>
          <w:color w:val="000000"/>
          <w:sz w:val="22"/>
          <w:szCs w:val="22"/>
        </w:rPr>
        <w:t xml:space="preserve"> </w:t>
      </w:r>
      <w:r w:rsidRPr="00864D04">
        <w:rPr>
          <w:rFonts w:ascii="Arial Narrow" w:hAnsi="Arial Narrow" w:cs="Arial Narrow"/>
          <w:color w:val="000000"/>
          <w:sz w:val="22"/>
          <w:szCs w:val="22"/>
        </w:rPr>
        <w:t>00094871,</w:t>
      </w:r>
      <w:r w:rsidRPr="00864D04">
        <w:rPr>
          <w:rFonts w:ascii="Arial Narrow" w:eastAsia="Arial Narrow" w:hAnsi="Arial Narrow" w:cs="Arial Narrow"/>
          <w:color w:val="000000"/>
          <w:sz w:val="22"/>
          <w:szCs w:val="22"/>
        </w:rPr>
        <w:t xml:space="preserve"> </w:t>
      </w:r>
      <w:r w:rsidRPr="00864D04">
        <w:rPr>
          <w:rFonts w:ascii="Arial Narrow" w:hAnsi="Arial Narrow" w:cs="Arial Narrow"/>
          <w:color w:val="000000"/>
          <w:sz w:val="22"/>
          <w:szCs w:val="22"/>
        </w:rPr>
        <w:t>DIČ:</w:t>
      </w:r>
      <w:r w:rsidRPr="00864D04">
        <w:rPr>
          <w:rFonts w:ascii="Arial Narrow" w:eastAsia="Arial Narrow" w:hAnsi="Arial Narrow" w:cs="Arial Narrow"/>
          <w:color w:val="000000"/>
          <w:sz w:val="22"/>
          <w:szCs w:val="22"/>
        </w:rPr>
        <w:t xml:space="preserve"> </w:t>
      </w:r>
      <w:r w:rsidRPr="00864D04">
        <w:rPr>
          <w:rFonts w:ascii="Arial Narrow" w:hAnsi="Arial Narrow" w:cs="Arial Narrow"/>
          <w:color w:val="000000"/>
          <w:sz w:val="22"/>
          <w:szCs w:val="22"/>
        </w:rPr>
        <w:t>CZ00094871,</w:t>
      </w:r>
      <w:r w:rsidRPr="00864D04">
        <w:rPr>
          <w:rFonts w:ascii="Arial Narrow" w:eastAsia="Arial Narrow" w:hAnsi="Arial Narrow" w:cs="Arial Narrow"/>
          <w:color w:val="000000"/>
          <w:sz w:val="22"/>
          <w:szCs w:val="22"/>
        </w:rPr>
        <w:t xml:space="preserve"> </w:t>
      </w:r>
    </w:p>
    <w:p w14:paraId="33EC821E" w14:textId="77777777" w:rsidR="00A22796" w:rsidRPr="00864D04" w:rsidRDefault="00A22796" w:rsidP="00A22796">
      <w:pPr>
        <w:rPr>
          <w:rFonts w:ascii="Arial Narrow" w:eastAsia="Arial Narrow" w:hAnsi="Arial Narrow" w:cs="Arial Narrow"/>
          <w:color w:val="000000"/>
          <w:sz w:val="22"/>
          <w:szCs w:val="22"/>
        </w:rPr>
      </w:pPr>
      <w:r w:rsidRPr="00864D04">
        <w:rPr>
          <w:rFonts w:ascii="Arial Narrow" w:hAnsi="Arial Narrow" w:cs="Arial Narrow"/>
          <w:color w:val="000000"/>
          <w:sz w:val="22"/>
          <w:szCs w:val="22"/>
        </w:rPr>
        <w:t>Bankovní</w:t>
      </w:r>
      <w:r w:rsidRPr="00864D04">
        <w:rPr>
          <w:rFonts w:ascii="Arial Narrow" w:eastAsia="Arial Narrow" w:hAnsi="Arial Narrow" w:cs="Arial Narrow"/>
          <w:color w:val="000000"/>
          <w:sz w:val="22"/>
          <w:szCs w:val="22"/>
        </w:rPr>
        <w:t xml:space="preserve"> </w:t>
      </w:r>
      <w:r w:rsidRPr="00864D04">
        <w:rPr>
          <w:rFonts w:ascii="Arial Narrow" w:hAnsi="Arial Narrow" w:cs="Arial Narrow"/>
          <w:color w:val="000000"/>
          <w:sz w:val="22"/>
          <w:szCs w:val="22"/>
        </w:rPr>
        <w:t>spojení:</w:t>
      </w:r>
      <w:r w:rsidRPr="00864D04">
        <w:rPr>
          <w:rFonts w:ascii="Arial Narrow" w:eastAsia="Arial Narrow" w:hAnsi="Arial Narrow" w:cs="Arial Narrow"/>
          <w:color w:val="000000"/>
          <w:sz w:val="22"/>
          <w:szCs w:val="22"/>
        </w:rPr>
        <w:t xml:space="preserve"> účet č. 197734621/0710 vedený u České národní banky</w:t>
      </w:r>
    </w:p>
    <w:p w14:paraId="1348852E" w14:textId="77777777" w:rsidR="00A22796" w:rsidRPr="00864D04" w:rsidRDefault="00A22796" w:rsidP="00A22796">
      <w:pPr>
        <w:rPr>
          <w:rFonts w:ascii="Arial Narrow" w:eastAsia="Arial Narrow" w:hAnsi="Arial Narrow" w:cs="Arial Narrow"/>
          <w:color w:val="000000"/>
          <w:sz w:val="22"/>
          <w:szCs w:val="22"/>
        </w:rPr>
      </w:pPr>
      <w:r w:rsidRPr="00864D04">
        <w:rPr>
          <w:rFonts w:ascii="Arial Narrow" w:hAnsi="Arial Narrow" w:cs="Arial Narrow"/>
          <w:color w:val="000000"/>
          <w:sz w:val="22"/>
          <w:szCs w:val="22"/>
        </w:rPr>
        <w:t>Zastoupená</w:t>
      </w:r>
      <w:r w:rsidRPr="00864D04">
        <w:rPr>
          <w:rFonts w:ascii="Arial Narrow" w:eastAsia="Arial Narrow" w:hAnsi="Arial Narrow" w:cs="Arial Narrow"/>
          <w:color w:val="000000"/>
          <w:sz w:val="22"/>
          <w:szCs w:val="22"/>
        </w:rPr>
        <w:t xml:space="preserve"> Mgr. </w:t>
      </w:r>
      <w:r w:rsidRPr="00864D04">
        <w:rPr>
          <w:rFonts w:ascii="Arial Narrow" w:hAnsi="Arial Narrow" w:cs="Arial Narrow"/>
          <w:color w:val="000000"/>
          <w:sz w:val="22"/>
          <w:szCs w:val="22"/>
        </w:rPr>
        <w:t xml:space="preserve">Janem </w:t>
      </w:r>
      <w:proofErr w:type="spellStart"/>
      <w:r w:rsidRPr="00864D04">
        <w:rPr>
          <w:rFonts w:ascii="Arial Narrow" w:hAnsi="Arial Narrow" w:cs="Arial Narrow"/>
          <w:color w:val="000000"/>
          <w:sz w:val="22"/>
          <w:szCs w:val="22"/>
        </w:rPr>
        <w:t>Pressem</w:t>
      </w:r>
      <w:proofErr w:type="spellEnd"/>
      <w:r w:rsidRPr="00864D04">
        <w:rPr>
          <w:rFonts w:ascii="Arial Narrow" w:hAnsi="Arial Narrow" w:cs="Arial Narrow"/>
          <w:color w:val="000000"/>
          <w:sz w:val="22"/>
          <w:szCs w:val="22"/>
        </w:rPr>
        <w:t>, ředitelem</w:t>
      </w:r>
    </w:p>
    <w:p w14:paraId="6029E5BD" w14:textId="77777777" w:rsidR="00A22796" w:rsidRPr="00864D04" w:rsidRDefault="00A22796" w:rsidP="00A22796">
      <w:pPr>
        <w:ind w:firstLine="360"/>
        <w:rPr>
          <w:rFonts w:ascii="Arial Narrow" w:hAnsi="Arial Narrow" w:cs="Arial Narrow"/>
          <w:color w:val="000000"/>
          <w:sz w:val="22"/>
          <w:szCs w:val="22"/>
        </w:rPr>
      </w:pPr>
    </w:p>
    <w:p w14:paraId="425F6E0F" w14:textId="77777777" w:rsidR="00A22796" w:rsidRPr="00864D04" w:rsidRDefault="00A22796" w:rsidP="00A22796">
      <w:pPr>
        <w:ind w:firstLine="708"/>
        <w:rPr>
          <w:rFonts w:ascii="Arial Narrow" w:hAnsi="Arial Narrow" w:cs="Arial Narrow"/>
          <w:color w:val="000000"/>
          <w:sz w:val="22"/>
          <w:szCs w:val="22"/>
        </w:rPr>
      </w:pPr>
      <w:r w:rsidRPr="00864D04">
        <w:rPr>
          <w:rFonts w:ascii="Arial Narrow" w:hAnsi="Arial Narrow" w:cs="Arial Narrow"/>
          <w:color w:val="000000"/>
          <w:sz w:val="22"/>
          <w:szCs w:val="22"/>
        </w:rPr>
        <w:t>na straně jedné a dále v textu také jen jako „</w:t>
      </w:r>
      <w:r w:rsidRPr="00864D04">
        <w:rPr>
          <w:rFonts w:ascii="Arial Narrow" w:hAnsi="Arial Narrow" w:cs="Arial Narrow"/>
          <w:b/>
          <w:color w:val="000000"/>
          <w:sz w:val="22"/>
          <w:szCs w:val="22"/>
        </w:rPr>
        <w:t>pronajímatel</w:t>
      </w:r>
      <w:r w:rsidRPr="00864D04">
        <w:rPr>
          <w:rFonts w:ascii="Arial Narrow" w:hAnsi="Arial Narrow" w:cs="Arial Narrow"/>
          <w:color w:val="000000"/>
          <w:sz w:val="22"/>
          <w:szCs w:val="22"/>
        </w:rPr>
        <w:t>“</w:t>
      </w:r>
    </w:p>
    <w:p w14:paraId="620E0C97" w14:textId="77777777" w:rsidR="00A22796" w:rsidRPr="00864D04" w:rsidRDefault="00A22796" w:rsidP="00A22796">
      <w:pPr>
        <w:rPr>
          <w:rFonts w:ascii="Arial Narrow" w:hAnsi="Arial Narrow" w:cs="Arial Narrow"/>
          <w:color w:val="000000"/>
          <w:sz w:val="22"/>
          <w:szCs w:val="22"/>
        </w:rPr>
      </w:pPr>
    </w:p>
    <w:p w14:paraId="5005E036" w14:textId="77777777" w:rsidR="00A22796" w:rsidRPr="00864D04" w:rsidRDefault="00A22796" w:rsidP="00A22796">
      <w:pPr>
        <w:rPr>
          <w:rFonts w:ascii="Arial Narrow" w:hAnsi="Arial Narrow" w:cs="Arial Narrow"/>
          <w:b/>
          <w:bCs/>
          <w:color w:val="000000"/>
          <w:sz w:val="22"/>
          <w:szCs w:val="22"/>
        </w:rPr>
      </w:pPr>
      <w:r w:rsidRPr="00864D04">
        <w:rPr>
          <w:rFonts w:ascii="Arial Narrow" w:hAnsi="Arial Narrow" w:cs="Arial Narrow"/>
          <w:b/>
          <w:bCs/>
          <w:color w:val="000000"/>
          <w:sz w:val="22"/>
          <w:szCs w:val="22"/>
        </w:rPr>
        <w:t>a</w:t>
      </w:r>
    </w:p>
    <w:p w14:paraId="0C774BEA" w14:textId="77777777" w:rsidR="00A22796" w:rsidRPr="00864D04" w:rsidRDefault="00A22796" w:rsidP="00A22796">
      <w:pPr>
        <w:rPr>
          <w:rFonts w:ascii="Arial Narrow" w:eastAsia="Arial Narrow" w:hAnsi="Arial Narrow" w:cs="Arial Narrow"/>
          <w:color w:val="000000"/>
          <w:sz w:val="22"/>
          <w:szCs w:val="22"/>
        </w:rPr>
      </w:pPr>
      <w:r w:rsidRPr="00864D04">
        <w:rPr>
          <w:rFonts w:ascii="Arial Narrow" w:eastAsia="Arial Narrow" w:hAnsi="Arial Narrow" w:cs="Arial Narrow"/>
          <w:color w:val="000000"/>
          <w:sz w:val="22"/>
          <w:szCs w:val="22"/>
        </w:rPr>
        <w:t xml:space="preserve">                          </w:t>
      </w:r>
    </w:p>
    <w:p w14:paraId="57A810BF" w14:textId="7B68C40F" w:rsidR="00A22796" w:rsidRPr="00431D70" w:rsidRDefault="00F33200" w:rsidP="00A22796">
      <w:pPr>
        <w:pStyle w:val="Prosttext1"/>
        <w:jc w:val="both"/>
        <w:rPr>
          <w:rFonts w:ascii="Arial Narrow" w:hAnsi="Arial Narrow" w:cs="Arial Narrow"/>
          <w:b/>
          <w:color w:val="000000"/>
          <w:sz w:val="22"/>
          <w:szCs w:val="22"/>
        </w:rPr>
      </w:pPr>
      <w:bookmarkStart w:id="0" w:name="_Hlk147239370"/>
      <w:bookmarkStart w:id="1" w:name="_GoBack"/>
      <w:proofErr w:type="spellStart"/>
      <w:r>
        <w:rPr>
          <w:rFonts w:ascii="Arial Narrow" w:hAnsi="Arial Narrow" w:cs="Arial Narrow"/>
          <w:b/>
          <w:color w:val="000000"/>
          <w:sz w:val="22"/>
          <w:szCs w:val="22"/>
        </w:rPr>
        <w:t>Royal</w:t>
      </w:r>
      <w:proofErr w:type="spellEnd"/>
      <w:r>
        <w:rPr>
          <w:rFonts w:ascii="Arial Narrow" w:hAnsi="Arial Narrow" w:cs="Arial Narrow"/>
          <w:b/>
          <w:color w:val="000000"/>
          <w:sz w:val="22"/>
          <w:szCs w:val="22"/>
        </w:rPr>
        <w:t xml:space="preserve"> </w:t>
      </w:r>
      <w:proofErr w:type="spellStart"/>
      <w:r>
        <w:rPr>
          <w:rFonts w:ascii="Arial Narrow" w:hAnsi="Arial Narrow" w:cs="Arial Narrow"/>
          <w:b/>
          <w:color w:val="000000"/>
          <w:sz w:val="22"/>
          <w:szCs w:val="22"/>
        </w:rPr>
        <w:t>Event</w:t>
      </w:r>
      <w:proofErr w:type="spellEnd"/>
      <w:r>
        <w:rPr>
          <w:rFonts w:ascii="Arial Narrow" w:hAnsi="Arial Narrow" w:cs="Arial Narrow"/>
          <w:b/>
          <w:color w:val="000000"/>
          <w:sz w:val="22"/>
          <w:szCs w:val="22"/>
        </w:rPr>
        <w:t xml:space="preserve"> s.r.o.</w:t>
      </w:r>
    </w:p>
    <w:bookmarkEnd w:id="1"/>
    <w:p w14:paraId="659746D3" w14:textId="0D2B0468" w:rsidR="00A22796" w:rsidRPr="00431D70" w:rsidRDefault="00A22796" w:rsidP="00A22796">
      <w:pPr>
        <w:pStyle w:val="Prosttext1"/>
        <w:jc w:val="both"/>
        <w:rPr>
          <w:rFonts w:ascii="Arial Narrow" w:hAnsi="Arial Narrow" w:cs="Arial Narrow"/>
          <w:color w:val="000000"/>
          <w:sz w:val="22"/>
          <w:szCs w:val="22"/>
        </w:rPr>
      </w:pPr>
      <w:r w:rsidRPr="00431D70">
        <w:rPr>
          <w:rFonts w:ascii="Arial Narrow" w:hAnsi="Arial Narrow" w:cs="Arial Narrow"/>
          <w:color w:val="000000"/>
          <w:sz w:val="22"/>
          <w:szCs w:val="22"/>
        </w:rPr>
        <w:t xml:space="preserve">se sídlem </w:t>
      </w:r>
      <w:r w:rsidR="00F33200">
        <w:rPr>
          <w:rFonts w:ascii="Arial Narrow" w:hAnsi="Arial Narrow" w:cs="Arial Narrow"/>
          <w:color w:val="000000"/>
          <w:sz w:val="22"/>
          <w:szCs w:val="22"/>
        </w:rPr>
        <w:t>Hlinky 131/60, 603 00 Brno</w:t>
      </w:r>
    </w:p>
    <w:p w14:paraId="77850BE1" w14:textId="5B05F047" w:rsidR="00A22796" w:rsidRPr="00D572CA" w:rsidRDefault="00A22796" w:rsidP="00A22796">
      <w:pPr>
        <w:rPr>
          <w:rStyle w:val="Siln"/>
          <w:rFonts w:ascii="Arial Narrow" w:hAnsi="Arial Narrow" w:cs="Arial"/>
          <w:b w:val="0"/>
          <w:bCs w:val="0"/>
          <w:color w:val="000000"/>
          <w:sz w:val="22"/>
          <w:szCs w:val="22"/>
          <w:bdr w:val="none" w:sz="0" w:space="0" w:color="auto" w:frame="1"/>
          <w:shd w:val="clear" w:color="auto" w:fill="F0F0F0"/>
        </w:rPr>
      </w:pPr>
      <w:r w:rsidRPr="00D572CA">
        <w:rPr>
          <w:rStyle w:val="Siln"/>
          <w:rFonts w:ascii="Arial Narrow" w:hAnsi="Arial Narrow" w:cs="Arial"/>
          <w:b w:val="0"/>
          <w:bCs w:val="0"/>
          <w:color w:val="000000"/>
          <w:sz w:val="22"/>
          <w:szCs w:val="22"/>
          <w:bdr w:val="none" w:sz="0" w:space="0" w:color="auto" w:frame="1"/>
          <w:shd w:val="clear" w:color="auto" w:fill="F0F0F0"/>
        </w:rPr>
        <w:t>IČ:</w:t>
      </w:r>
      <w:r w:rsidR="00F33200">
        <w:rPr>
          <w:rStyle w:val="Siln"/>
          <w:rFonts w:ascii="Arial Narrow" w:hAnsi="Arial Narrow" w:cs="Arial"/>
          <w:b w:val="0"/>
          <w:bCs w:val="0"/>
          <w:color w:val="000000"/>
          <w:sz w:val="22"/>
          <w:szCs w:val="22"/>
          <w:bdr w:val="none" w:sz="0" w:space="0" w:color="auto" w:frame="1"/>
          <w:shd w:val="clear" w:color="auto" w:fill="F0F0F0"/>
        </w:rPr>
        <w:t>60719630</w:t>
      </w:r>
      <w:r w:rsidRPr="00D572CA">
        <w:rPr>
          <w:rStyle w:val="Siln"/>
          <w:rFonts w:ascii="Arial Narrow" w:hAnsi="Arial Narrow" w:cs="Arial"/>
          <w:b w:val="0"/>
          <w:bCs w:val="0"/>
          <w:color w:val="000000"/>
          <w:sz w:val="22"/>
          <w:szCs w:val="22"/>
          <w:bdr w:val="none" w:sz="0" w:space="0" w:color="auto" w:frame="1"/>
          <w:shd w:val="clear" w:color="auto" w:fill="F0F0F0"/>
        </w:rPr>
        <w:t xml:space="preserve"> CZ</w:t>
      </w:r>
      <w:r w:rsidR="00F33200">
        <w:rPr>
          <w:rStyle w:val="Siln"/>
          <w:rFonts w:ascii="Arial Narrow" w:hAnsi="Arial Narrow" w:cs="Arial"/>
          <w:b w:val="0"/>
          <w:bCs w:val="0"/>
          <w:color w:val="000000"/>
          <w:sz w:val="22"/>
          <w:szCs w:val="22"/>
          <w:bdr w:val="none" w:sz="0" w:space="0" w:color="auto" w:frame="1"/>
          <w:shd w:val="clear" w:color="auto" w:fill="F0F0F0"/>
        </w:rPr>
        <w:t>60719630</w:t>
      </w:r>
    </w:p>
    <w:bookmarkEnd w:id="0"/>
    <w:p w14:paraId="0A7A851C" w14:textId="1CF34E98" w:rsidR="00B525E9" w:rsidRPr="00230196" w:rsidRDefault="005A31EC" w:rsidP="00A22796">
      <w:pPr>
        <w:rPr>
          <w:rStyle w:val="Siln"/>
          <w:rFonts w:ascii="Arial Narrow" w:hAnsi="Arial Narrow"/>
          <w:b w:val="0"/>
          <w:bCs w:val="0"/>
          <w:color w:val="000000"/>
          <w:sz w:val="22"/>
          <w:szCs w:val="22"/>
          <w:bdr w:val="none" w:sz="0" w:space="0" w:color="auto" w:frame="1"/>
          <w:shd w:val="clear" w:color="auto" w:fill="F0F0F0"/>
          <w:lang w:eastAsia="en-US"/>
        </w:rPr>
      </w:pPr>
      <w:proofErr w:type="spellStart"/>
      <w:r w:rsidRPr="00D572CA">
        <w:rPr>
          <w:rStyle w:val="Siln"/>
          <w:rFonts w:ascii="Arial Narrow" w:hAnsi="Arial Narrow"/>
          <w:b w:val="0"/>
          <w:bCs w:val="0"/>
          <w:color w:val="000000"/>
          <w:sz w:val="22"/>
          <w:szCs w:val="22"/>
          <w:bdr w:val="none" w:sz="0" w:space="0" w:color="auto" w:frame="1"/>
          <w:shd w:val="clear" w:color="auto" w:fill="F0F0F0"/>
          <w:lang w:eastAsia="en-US"/>
        </w:rPr>
        <w:t>Zastup</w:t>
      </w:r>
      <w:r w:rsidR="00F33200">
        <w:rPr>
          <w:rStyle w:val="Siln"/>
          <w:rFonts w:ascii="Arial Narrow" w:hAnsi="Arial Narrow"/>
          <w:b w:val="0"/>
          <w:bCs w:val="0"/>
          <w:color w:val="000000"/>
          <w:sz w:val="22"/>
          <w:szCs w:val="22"/>
          <w:bdr w:val="none" w:sz="0" w:space="0" w:color="auto" w:frame="1"/>
          <w:shd w:val="clear" w:color="auto" w:fill="F0F0F0"/>
          <w:lang w:eastAsia="en-US"/>
        </w:rPr>
        <w:t>ená</w:t>
      </w:r>
      <w:proofErr w:type="spellEnd"/>
      <w:r w:rsidR="00F33200">
        <w:rPr>
          <w:rStyle w:val="Siln"/>
          <w:rFonts w:ascii="Arial Narrow" w:hAnsi="Arial Narrow"/>
          <w:b w:val="0"/>
          <w:bCs w:val="0"/>
          <w:color w:val="000000"/>
          <w:sz w:val="22"/>
          <w:szCs w:val="22"/>
          <w:bdr w:val="none" w:sz="0" w:space="0" w:color="auto" w:frame="1"/>
          <w:shd w:val="clear" w:color="auto" w:fill="F0F0F0"/>
          <w:lang w:eastAsia="en-US"/>
        </w:rPr>
        <w:t xml:space="preserve"> Josefem </w:t>
      </w:r>
      <w:proofErr w:type="spellStart"/>
      <w:r w:rsidR="00F33200">
        <w:rPr>
          <w:rStyle w:val="Siln"/>
          <w:rFonts w:ascii="Arial Narrow" w:hAnsi="Arial Narrow"/>
          <w:b w:val="0"/>
          <w:bCs w:val="0"/>
          <w:color w:val="000000"/>
          <w:sz w:val="22"/>
          <w:szCs w:val="22"/>
          <w:bdr w:val="none" w:sz="0" w:space="0" w:color="auto" w:frame="1"/>
          <w:shd w:val="clear" w:color="auto" w:fill="F0F0F0"/>
          <w:lang w:eastAsia="en-US"/>
        </w:rPr>
        <w:t>Blaštíkem</w:t>
      </w:r>
      <w:proofErr w:type="spellEnd"/>
      <w:r w:rsidR="00F33200">
        <w:rPr>
          <w:rStyle w:val="Siln"/>
          <w:rFonts w:ascii="Arial Narrow" w:hAnsi="Arial Narrow"/>
          <w:b w:val="0"/>
          <w:bCs w:val="0"/>
          <w:color w:val="000000"/>
          <w:sz w:val="22"/>
          <w:szCs w:val="22"/>
          <w:bdr w:val="none" w:sz="0" w:space="0" w:color="auto" w:frame="1"/>
          <w:shd w:val="clear" w:color="auto" w:fill="F0F0F0"/>
          <w:lang w:eastAsia="en-US"/>
        </w:rPr>
        <w:t>, jednatelem společnosti</w:t>
      </w:r>
    </w:p>
    <w:p w14:paraId="4625A0E9" w14:textId="449365D5" w:rsidR="00A22796" w:rsidRPr="00864D04" w:rsidRDefault="00A22796" w:rsidP="00A22796">
      <w:pPr>
        <w:pStyle w:val="Prosttext1"/>
        <w:jc w:val="both"/>
        <w:rPr>
          <w:rFonts w:ascii="Arial Narrow" w:hAnsi="Arial Narrow" w:cs="Arial Narrow"/>
          <w:color w:val="000000"/>
          <w:sz w:val="22"/>
          <w:szCs w:val="22"/>
        </w:rPr>
      </w:pPr>
      <w:r w:rsidRPr="00864D04">
        <w:rPr>
          <w:rFonts w:ascii="Arial Narrow" w:hAnsi="Arial Narrow" w:cs="Arial Narrow"/>
          <w:color w:val="000000"/>
          <w:sz w:val="22"/>
          <w:szCs w:val="22"/>
        </w:rPr>
        <w:t xml:space="preserve">kontaktní osoba: </w:t>
      </w:r>
      <w:proofErr w:type="spellStart"/>
      <w:r w:rsidR="00F33200">
        <w:rPr>
          <w:rFonts w:ascii="Arial Narrow" w:hAnsi="Arial Narrow" w:cs="Arial Narrow"/>
          <w:color w:val="000000"/>
          <w:sz w:val="22"/>
          <w:szCs w:val="22"/>
        </w:rPr>
        <w:t>BcA</w:t>
      </w:r>
      <w:proofErr w:type="spellEnd"/>
      <w:r w:rsidR="00F33200">
        <w:rPr>
          <w:rFonts w:ascii="Arial Narrow" w:hAnsi="Arial Narrow" w:cs="Arial Narrow"/>
          <w:color w:val="000000"/>
          <w:sz w:val="22"/>
          <w:szCs w:val="22"/>
        </w:rPr>
        <w:t>. Michaela Dočkalová</w:t>
      </w:r>
      <w:r w:rsidRPr="00864D04">
        <w:rPr>
          <w:rFonts w:ascii="Arial Narrow" w:hAnsi="Arial Narrow" w:cs="Arial Narrow"/>
          <w:color w:val="000000"/>
          <w:sz w:val="22"/>
          <w:szCs w:val="22"/>
        </w:rPr>
        <w:t xml:space="preserve"> tel.: </w:t>
      </w:r>
      <w:r>
        <w:rPr>
          <w:rFonts w:ascii="Arial Narrow" w:hAnsi="Arial Narrow" w:cs="Arial Narrow"/>
          <w:color w:val="000000"/>
          <w:sz w:val="22"/>
          <w:szCs w:val="22"/>
        </w:rPr>
        <w:t>+420</w:t>
      </w:r>
      <w:r w:rsidR="00F33200">
        <w:rPr>
          <w:rFonts w:ascii="Arial Narrow" w:hAnsi="Arial Narrow" w:cs="Arial Narrow"/>
          <w:color w:val="000000"/>
          <w:sz w:val="22"/>
          <w:szCs w:val="22"/>
        </w:rPr>
        <w:t> 734 128 108</w:t>
      </w:r>
      <w:r w:rsidRPr="00864D04">
        <w:rPr>
          <w:rFonts w:ascii="Arial Narrow" w:hAnsi="Arial Narrow" w:cs="Arial Narrow"/>
          <w:color w:val="000000"/>
          <w:sz w:val="22"/>
          <w:szCs w:val="22"/>
        </w:rPr>
        <w:t xml:space="preserve">, </w:t>
      </w:r>
      <w:proofErr w:type="gramStart"/>
      <w:r w:rsidRPr="00864D04">
        <w:rPr>
          <w:rFonts w:ascii="Arial Narrow" w:hAnsi="Arial Narrow" w:cs="Arial Narrow"/>
          <w:color w:val="000000"/>
          <w:sz w:val="22"/>
          <w:szCs w:val="22"/>
        </w:rPr>
        <w:t>email</w:t>
      </w:r>
      <w:r w:rsidR="005A31EC">
        <w:rPr>
          <w:rFonts w:ascii="Arial Narrow" w:hAnsi="Arial Narrow" w:cs="Arial Narrow"/>
          <w:color w:val="000000"/>
          <w:sz w:val="22"/>
          <w:szCs w:val="22"/>
        </w:rPr>
        <w:t>:</w:t>
      </w:r>
      <w:r w:rsidR="00F33200">
        <w:rPr>
          <w:rFonts w:ascii="Arial Narrow" w:hAnsi="Arial Narrow" w:cs="Arial Narrow"/>
          <w:color w:val="000000"/>
          <w:sz w:val="22"/>
          <w:szCs w:val="22"/>
        </w:rPr>
        <w:t>mdockalova@royalevent.cz</w:t>
      </w:r>
      <w:proofErr w:type="gramEnd"/>
    </w:p>
    <w:p w14:paraId="2C9AF352" w14:textId="77777777" w:rsidR="00A22796" w:rsidRPr="00864D04" w:rsidRDefault="00A22796" w:rsidP="00A22796">
      <w:pPr>
        <w:pStyle w:val="Prosttext1"/>
        <w:jc w:val="both"/>
        <w:rPr>
          <w:rFonts w:ascii="Arial Narrow" w:hAnsi="Arial Narrow" w:cs="Arial Narrow"/>
          <w:color w:val="000000"/>
          <w:sz w:val="22"/>
          <w:szCs w:val="22"/>
        </w:rPr>
      </w:pPr>
    </w:p>
    <w:p w14:paraId="4F75611D" w14:textId="77777777" w:rsidR="00A22796" w:rsidRPr="00864D04" w:rsidRDefault="00A22796" w:rsidP="00A22796">
      <w:pPr>
        <w:pStyle w:val="Prosttext1"/>
        <w:ind w:firstLine="708"/>
        <w:jc w:val="both"/>
        <w:rPr>
          <w:rFonts w:ascii="Arial Narrow" w:hAnsi="Arial Narrow" w:cs="Arial Narrow"/>
          <w:color w:val="000000"/>
          <w:sz w:val="22"/>
          <w:szCs w:val="22"/>
        </w:rPr>
      </w:pPr>
    </w:p>
    <w:p w14:paraId="651B6495" w14:textId="77777777" w:rsidR="00A22796" w:rsidRPr="00864D04" w:rsidRDefault="00A22796" w:rsidP="00A22796">
      <w:pPr>
        <w:ind w:firstLine="708"/>
        <w:rPr>
          <w:rFonts w:ascii="Arial Narrow" w:hAnsi="Arial Narrow" w:cs="Arial Narrow"/>
          <w:color w:val="000000"/>
          <w:sz w:val="22"/>
          <w:szCs w:val="22"/>
        </w:rPr>
      </w:pPr>
      <w:r w:rsidRPr="00864D04">
        <w:rPr>
          <w:rFonts w:ascii="Arial Narrow" w:hAnsi="Arial Narrow" w:cs="Arial Narrow"/>
          <w:color w:val="000000"/>
          <w:sz w:val="22"/>
          <w:szCs w:val="22"/>
        </w:rPr>
        <w:t>na straně druhé a dále v textu také jen jako „</w:t>
      </w:r>
      <w:r w:rsidRPr="00864D04">
        <w:rPr>
          <w:rFonts w:ascii="Arial Narrow" w:hAnsi="Arial Narrow" w:cs="Arial Narrow"/>
          <w:b/>
          <w:color w:val="000000"/>
          <w:sz w:val="22"/>
          <w:szCs w:val="22"/>
        </w:rPr>
        <w:t>nájemce</w:t>
      </w:r>
      <w:r w:rsidRPr="00864D04">
        <w:rPr>
          <w:rFonts w:ascii="Arial Narrow" w:hAnsi="Arial Narrow" w:cs="Arial Narrow"/>
          <w:color w:val="000000"/>
          <w:sz w:val="22"/>
          <w:szCs w:val="22"/>
        </w:rPr>
        <w:t>“</w:t>
      </w:r>
    </w:p>
    <w:p w14:paraId="66EE9A2B" w14:textId="77777777" w:rsidR="00A22796" w:rsidRPr="00864D04" w:rsidRDefault="00A22796" w:rsidP="00A22796">
      <w:pPr>
        <w:ind w:left="360"/>
        <w:rPr>
          <w:rFonts w:ascii="Arial Narrow" w:hAnsi="Arial Narrow" w:cs="Arial Narrow"/>
          <w:color w:val="000000"/>
          <w:sz w:val="22"/>
          <w:szCs w:val="22"/>
        </w:rPr>
      </w:pPr>
    </w:p>
    <w:p w14:paraId="6A9D4EFE" w14:textId="77777777" w:rsidR="00A22796" w:rsidRPr="00864D04" w:rsidRDefault="00A22796" w:rsidP="00A22796">
      <w:pPr>
        <w:ind w:left="360"/>
        <w:rPr>
          <w:rFonts w:ascii="Arial Narrow" w:eastAsia="Arial Narrow" w:hAnsi="Arial Narrow" w:cs="Arial Narrow"/>
          <w:b/>
          <w:bCs/>
          <w:color w:val="000000"/>
          <w:sz w:val="22"/>
          <w:szCs w:val="22"/>
        </w:rPr>
      </w:pPr>
      <w:r w:rsidRPr="00864D04">
        <w:rPr>
          <w:rFonts w:ascii="Arial Narrow" w:eastAsia="Arial Narrow" w:hAnsi="Arial Narrow" w:cs="Arial Narrow"/>
          <w:b/>
          <w:bCs/>
          <w:color w:val="000000"/>
          <w:sz w:val="22"/>
          <w:szCs w:val="22"/>
        </w:rPr>
        <w:t xml:space="preserve">      </w:t>
      </w:r>
    </w:p>
    <w:p w14:paraId="2FEC4B47" w14:textId="77777777" w:rsidR="00A22796" w:rsidRPr="00864D04" w:rsidRDefault="00A22796" w:rsidP="00A22796">
      <w:pPr>
        <w:jc w:val="center"/>
        <w:rPr>
          <w:rFonts w:ascii="Arial Narrow" w:hAnsi="Arial Narrow" w:cs="Arial Narrow"/>
          <w:b/>
          <w:bCs/>
          <w:color w:val="000000"/>
          <w:sz w:val="22"/>
          <w:szCs w:val="22"/>
        </w:rPr>
      </w:pPr>
      <w:r w:rsidRPr="00864D04">
        <w:rPr>
          <w:rFonts w:ascii="Arial Narrow" w:hAnsi="Arial Narrow" w:cs="Arial Narrow"/>
          <w:b/>
          <w:bCs/>
          <w:color w:val="000000"/>
          <w:sz w:val="22"/>
          <w:szCs w:val="22"/>
        </w:rPr>
        <w:t>I.</w:t>
      </w:r>
    </w:p>
    <w:p w14:paraId="1710B6F1" w14:textId="77777777" w:rsidR="00A22796" w:rsidRPr="00864D04" w:rsidRDefault="00A22796" w:rsidP="00A22796">
      <w:pPr>
        <w:jc w:val="both"/>
        <w:rPr>
          <w:rFonts w:ascii="Arial Narrow" w:eastAsia="Arial Narrow" w:hAnsi="Arial Narrow" w:cs="Arial Narrow"/>
          <w:color w:val="000000"/>
          <w:sz w:val="22"/>
          <w:szCs w:val="22"/>
        </w:rPr>
      </w:pPr>
      <w:r w:rsidRPr="00864D04">
        <w:rPr>
          <w:rFonts w:ascii="Arial Narrow" w:eastAsia="Arial Narrow" w:hAnsi="Arial Narrow" w:cs="Arial Narrow"/>
          <w:color w:val="000000"/>
          <w:sz w:val="22"/>
          <w:szCs w:val="22"/>
        </w:rPr>
        <w:t>Pronajímatel prohlašuje, že má právo hospodaření k následujícím prostorám:</w:t>
      </w:r>
    </w:p>
    <w:p w14:paraId="7746EE59" w14:textId="77777777" w:rsidR="00A22796" w:rsidRPr="00864D04" w:rsidRDefault="00A22796" w:rsidP="00A22796">
      <w:pPr>
        <w:jc w:val="both"/>
        <w:rPr>
          <w:rFonts w:ascii="Arial Narrow" w:eastAsia="Arial Narrow" w:hAnsi="Arial Narrow" w:cs="Arial Narrow"/>
          <w:color w:val="000000"/>
          <w:sz w:val="22"/>
          <w:szCs w:val="22"/>
        </w:rPr>
      </w:pPr>
    </w:p>
    <w:p w14:paraId="7732D260" w14:textId="564E0BE3" w:rsidR="00A22796" w:rsidRPr="003D0432" w:rsidRDefault="00A22796" w:rsidP="00A22796">
      <w:pPr>
        <w:numPr>
          <w:ilvl w:val="0"/>
          <w:numId w:val="5"/>
        </w:numPr>
        <w:jc w:val="both"/>
        <w:rPr>
          <w:rFonts w:ascii="Arial Narrow" w:eastAsia="Arial Narrow" w:hAnsi="Arial Narrow" w:cs="Arial Narrow"/>
          <w:color w:val="000000"/>
          <w:sz w:val="22"/>
          <w:szCs w:val="22"/>
        </w:rPr>
      </w:pPr>
      <w:r>
        <w:rPr>
          <w:rFonts w:ascii="Arial Narrow" w:eastAsia="Arial Narrow" w:hAnsi="Arial Narrow" w:cs="Arial Narrow"/>
          <w:b/>
          <w:color w:val="000000"/>
          <w:sz w:val="22"/>
          <w:szCs w:val="22"/>
        </w:rPr>
        <w:t>vstupní prostor + dvorana (105) + prostor pod lávkami (106) + respirium (107)</w:t>
      </w:r>
      <w:r w:rsidR="00F33200">
        <w:rPr>
          <w:rFonts w:ascii="Arial Narrow" w:eastAsia="Arial Narrow" w:hAnsi="Arial Narrow" w:cs="Arial Narrow"/>
          <w:b/>
          <w:color w:val="000000"/>
          <w:sz w:val="22"/>
          <w:szCs w:val="22"/>
        </w:rPr>
        <w:t xml:space="preserve"> + nádvoří</w:t>
      </w:r>
      <w:r w:rsidR="009B606B">
        <w:rPr>
          <w:rFonts w:ascii="Arial Narrow" w:eastAsia="Arial Narrow" w:hAnsi="Arial Narrow" w:cs="Arial Narrow"/>
          <w:b/>
          <w:color w:val="000000"/>
          <w:sz w:val="22"/>
          <w:szCs w:val="22"/>
        </w:rPr>
        <w:t xml:space="preserve"> </w:t>
      </w:r>
      <w:r w:rsidRPr="00864D04">
        <w:rPr>
          <w:rFonts w:ascii="Arial Narrow" w:eastAsia="Arial Narrow" w:hAnsi="Arial Narrow" w:cs="Arial Narrow"/>
          <w:color w:val="000000"/>
          <w:sz w:val="22"/>
          <w:szCs w:val="22"/>
        </w:rPr>
        <w:t xml:space="preserve">nacházející se v přízemí budovy č. p.14, v části obce Brno-město (Uměleckoprůmyslové muzeum), objekt občanské vybavenosti, která je součástí pozemku </w:t>
      </w:r>
      <w:proofErr w:type="spellStart"/>
      <w:r w:rsidRPr="00864D04">
        <w:rPr>
          <w:rFonts w:ascii="Arial Narrow" w:eastAsia="Arial Narrow" w:hAnsi="Arial Narrow" w:cs="Arial Narrow"/>
          <w:color w:val="000000"/>
          <w:sz w:val="22"/>
          <w:szCs w:val="22"/>
        </w:rPr>
        <w:t>parc</w:t>
      </w:r>
      <w:proofErr w:type="spellEnd"/>
      <w:r w:rsidRPr="00864D04">
        <w:rPr>
          <w:rFonts w:ascii="Arial Narrow" w:eastAsia="Arial Narrow" w:hAnsi="Arial Narrow" w:cs="Arial Narrow"/>
          <w:color w:val="000000"/>
          <w:sz w:val="22"/>
          <w:szCs w:val="22"/>
        </w:rPr>
        <w:t>. č.14 u příslušného katastrálního úřadu zapsaného pro katastrální území Město Brno, umístěné n</w:t>
      </w:r>
      <w:r>
        <w:rPr>
          <w:rFonts w:ascii="Arial Narrow" w:eastAsia="Arial Narrow" w:hAnsi="Arial Narrow" w:cs="Arial Narrow"/>
          <w:color w:val="000000"/>
          <w:sz w:val="22"/>
          <w:szCs w:val="22"/>
        </w:rPr>
        <w:t xml:space="preserve">a adrese: Husova 14, </w:t>
      </w:r>
      <w:r w:rsidRPr="003D0432">
        <w:rPr>
          <w:rFonts w:ascii="Arial Narrow" w:eastAsia="Arial Narrow" w:hAnsi="Arial Narrow" w:cs="Arial Narrow"/>
          <w:color w:val="000000"/>
          <w:sz w:val="22"/>
          <w:szCs w:val="22"/>
        </w:rPr>
        <w:t>602 00 Brno</w:t>
      </w:r>
    </w:p>
    <w:p w14:paraId="73BDAB6D" w14:textId="77777777" w:rsidR="00A22796" w:rsidRPr="00864D04" w:rsidRDefault="00A22796" w:rsidP="00A22796">
      <w:pPr>
        <w:ind w:left="720"/>
        <w:jc w:val="both"/>
        <w:rPr>
          <w:rFonts w:ascii="Arial Narrow" w:eastAsia="Arial Narrow" w:hAnsi="Arial Narrow" w:cs="Arial Narrow"/>
          <w:color w:val="000000"/>
          <w:sz w:val="22"/>
          <w:szCs w:val="22"/>
        </w:rPr>
      </w:pPr>
      <w:r w:rsidRPr="00864D04">
        <w:rPr>
          <w:rFonts w:ascii="Arial Narrow" w:eastAsia="Arial Narrow" w:hAnsi="Arial Narrow" w:cs="Arial Narrow"/>
          <w:color w:val="000000"/>
          <w:sz w:val="22"/>
          <w:szCs w:val="22"/>
        </w:rPr>
        <w:t>(dále také jen jako „Prostory“)</w:t>
      </w:r>
    </w:p>
    <w:p w14:paraId="4E666CDB" w14:textId="77777777" w:rsidR="00A22796" w:rsidRPr="00864D04" w:rsidRDefault="00A22796" w:rsidP="00A22796">
      <w:pPr>
        <w:jc w:val="center"/>
        <w:rPr>
          <w:rFonts w:ascii="Arial Narrow" w:hAnsi="Arial Narrow" w:cs="Arial Narrow"/>
          <w:b/>
          <w:bCs/>
          <w:color w:val="000000"/>
          <w:sz w:val="22"/>
          <w:szCs w:val="22"/>
        </w:rPr>
      </w:pPr>
      <w:r w:rsidRPr="00864D04">
        <w:rPr>
          <w:rFonts w:ascii="Arial Narrow" w:hAnsi="Arial Narrow" w:cs="Arial Narrow"/>
          <w:b/>
          <w:bCs/>
          <w:color w:val="000000"/>
          <w:sz w:val="22"/>
          <w:szCs w:val="22"/>
        </w:rPr>
        <w:t>II.</w:t>
      </w:r>
    </w:p>
    <w:p w14:paraId="4A6AFBED" w14:textId="77777777" w:rsidR="00A22796" w:rsidRPr="00864D04" w:rsidRDefault="00A22796" w:rsidP="00A22796">
      <w:pPr>
        <w:jc w:val="both"/>
        <w:rPr>
          <w:rFonts w:ascii="Arial Narrow" w:eastAsia="Arial Narrow" w:hAnsi="Arial Narrow" w:cs="Arial Narrow"/>
          <w:color w:val="000000"/>
          <w:sz w:val="22"/>
          <w:szCs w:val="22"/>
        </w:rPr>
      </w:pPr>
      <w:r w:rsidRPr="00864D04">
        <w:rPr>
          <w:rFonts w:ascii="Arial Narrow" w:eastAsia="Arial Narrow" w:hAnsi="Arial Narrow" w:cs="Arial Narrow"/>
          <w:color w:val="000000"/>
          <w:sz w:val="22"/>
          <w:szCs w:val="22"/>
        </w:rPr>
        <w:t>Pronajímatel touto smlouvou přenechává do úplatného dočasného užívání (krátkodobého nájmu) nájemci Prostory specifikované v čl. I. této smlouvy a nájemce tyto Prostory do svého nájmu za podmínek ujednaných touto smlouvou přijímá</w:t>
      </w:r>
      <w:r>
        <w:rPr>
          <w:rFonts w:ascii="Arial Narrow" w:eastAsia="Arial Narrow" w:hAnsi="Arial Narrow" w:cs="Arial Narrow"/>
          <w:color w:val="000000"/>
          <w:sz w:val="22"/>
          <w:szCs w:val="22"/>
        </w:rPr>
        <w:t xml:space="preserve">. </w:t>
      </w:r>
    </w:p>
    <w:p w14:paraId="054FA24C" w14:textId="77777777" w:rsidR="00A22796" w:rsidRPr="00864D04" w:rsidRDefault="00A22796" w:rsidP="00A22796">
      <w:pPr>
        <w:jc w:val="center"/>
        <w:rPr>
          <w:rFonts w:ascii="Arial Narrow" w:hAnsi="Arial Narrow" w:cs="Arial Narrow"/>
          <w:b/>
          <w:bCs/>
          <w:color w:val="000000"/>
          <w:sz w:val="22"/>
          <w:szCs w:val="22"/>
        </w:rPr>
      </w:pPr>
      <w:r w:rsidRPr="00864D04">
        <w:rPr>
          <w:rFonts w:ascii="Arial Narrow" w:hAnsi="Arial Narrow" w:cs="Arial Narrow"/>
          <w:b/>
          <w:bCs/>
          <w:color w:val="000000"/>
          <w:sz w:val="22"/>
          <w:szCs w:val="22"/>
        </w:rPr>
        <w:t>III.</w:t>
      </w:r>
    </w:p>
    <w:p w14:paraId="5B11E000" w14:textId="77777777" w:rsidR="00A22796" w:rsidRPr="00864D04" w:rsidRDefault="00A22796" w:rsidP="00A22796">
      <w:pPr>
        <w:rPr>
          <w:rFonts w:ascii="Arial Narrow" w:hAnsi="Arial Narrow" w:cs="Arial Narrow"/>
          <w:color w:val="000000"/>
          <w:sz w:val="22"/>
          <w:szCs w:val="22"/>
        </w:rPr>
      </w:pPr>
      <w:r w:rsidRPr="00864D04">
        <w:rPr>
          <w:rFonts w:ascii="Arial Narrow" w:hAnsi="Arial Narrow" w:cs="Arial Narrow"/>
          <w:color w:val="000000"/>
          <w:sz w:val="22"/>
          <w:szCs w:val="22"/>
        </w:rPr>
        <w:t xml:space="preserve">Účelem krátkodobého nájmu dle této smlouvy je konání </w:t>
      </w:r>
      <w:r w:rsidRPr="00D572CA">
        <w:rPr>
          <w:rFonts w:ascii="Arial Narrow" w:hAnsi="Arial Narrow" w:cs="Arial Narrow"/>
          <w:color w:val="000000"/>
          <w:sz w:val="22"/>
          <w:szCs w:val="22"/>
          <w:u w:val="single"/>
        </w:rPr>
        <w:t>společenský večer</w:t>
      </w:r>
      <w:r>
        <w:rPr>
          <w:rFonts w:ascii="Arial Narrow" w:hAnsi="Arial Narrow" w:cs="Arial Narrow"/>
          <w:color w:val="000000"/>
          <w:sz w:val="22"/>
          <w:szCs w:val="22"/>
          <w:u w:val="single"/>
        </w:rPr>
        <w:t xml:space="preserve"> </w:t>
      </w:r>
      <w:r w:rsidRPr="00864D04">
        <w:rPr>
          <w:rFonts w:ascii="Arial Narrow" w:hAnsi="Arial Narrow" w:cs="Arial Narrow"/>
          <w:color w:val="000000"/>
          <w:sz w:val="22"/>
          <w:szCs w:val="22"/>
        </w:rPr>
        <w:t>(dále také jen jako „Akce“).</w:t>
      </w:r>
    </w:p>
    <w:p w14:paraId="57CB4826" w14:textId="77777777" w:rsidR="00A22796" w:rsidRPr="00864D04" w:rsidRDefault="00A22796" w:rsidP="00A22796">
      <w:pPr>
        <w:rPr>
          <w:rFonts w:ascii="Arial Narrow" w:hAnsi="Arial Narrow" w:cs="Arial Narrow"/>
          <w:color w:val="000000"/>
          <w:sz w:val="22"/>
          <w:szCs w:val="22"/>
        </w:rPr>
      </w:pPr>
    </w:p>
    <w:p w14:paraId="2C9BC614" w14:textId="77777777" w:rsidR="00A22796" w:rsidRPr="00864D04" w:rsidRDefault="00A22796" w:rsidP="00A22796">
      <w:pPr>
        <w:jc w:val="center"/>
        <w:rPr>
          <w:rFonts w:ascii="Arial Narrow" w:hAnsi="Arial Narrow" w:cs="Arial Narrow"/>
          <w:color w:val="000000"/>
          <w:sz w:val="22"/>
          <w:szCs w:val="22"/>
        </w:rPr>
      </w:pPr>
      <w:r w:rsidRPr="00864D04">
        <w:rPr>
          <w:rFonts w:ascii="Arial Narrow" w:hAnsi="Arial Narrow" w:cs="Arial Narrow"/>
          <w:b/>
          <w:color w:val="000000"/>
          <w:sz w:val="22"/>
          <w:szCs w:val="22"/>
        </w:rPr>
        <w:t>IV.</w:t>
      </w:r>
    </w:p>
    <w:p w14:paraId="6F0AB2CC" w14:textId="410EA955" w:rsidR="00A22796" w:rsidRPr="00864D04" w:rsidRDefault="00A22796" w:rsidP="00A22796">
      <w:pPr>
        <w:keepNext/>
        <w:jc w:val="center"/>
        <w:rPr>
          <w:rFonts w:ascii="Arial Narrow" w:hAnsi="Arial Narrow" w:cs="Arial Narrow"/>
          <w:b/>
          <w:color w:val="000000"/>
          <w:sz w:val="22"/>
          <w:szCs w:val="22"/>
        </w:rPr>
      </w:pPr>
      <w:r w:rsidRPr="00864D04">
        <w:rPr>
          <w:rFonts w:ascii="Arial Narrow" w:hAnsi="Arial Narrow" w:cs="Arial Narrow"/>
          <w:color w:val="000000"/>
          <w:sz w:val="22"/>
          <w:szCs w:val="22"/>
        </w:rPr>
        <w:t>Tato smlouva se uzavírá</w:t>
      </w:r>
      <w:r w:rsidRPr="00864D04">
        <w:rPr>
          <w:rFonts w:ascii="Arial Narrow" w:eastAsia="Arial Narrow" w:hAnsi="Arial Narrow" w:cs="Arial Narrow"/>
          <w:color w:val="000000"/>
          <w:sz w:val="22"/>
          <w:szCs w:val="22"/>
        </w:rPr>
        <w:t xml:space="preserve"> </w:t>
      </w:r>
      <w:r w:rsidRPr="00864D04">
        <w:rPr>
          <w:rFonts w:ascii="Arial Narrow" w:hAnsi="Arial Narrow" w:cs="Arial Narrow"/>
          <w:color w:val="000000"/>
          <w:sz w:val="22"/>
          <w:szCs w:val="22"/>
        </w:rPr>
        <w:t>na</w:t>
      </w:r>
      <w:r w:rsidRPr="00864D04">
        <w:rPr>
          <w:rFonts w:ascii="Arial Narrow" w:eastAsia="Arial Narrow" w:hAnsi="Arial Narrow" w:cs="Arial Narrow"/>
          <w:color w:val="000000"/>
          <w:sz w:val="22"/>
          <w:szCs w:val="22"/>
        </w:rPr>
        <w:t xml:space="preserve"> </w:t>
      </w:r>
      <w:r w:rsidRPr="00864D04">
        <w:rPr>
          <w:rFonts w:ascii="Arial Narrow" w:hAnsi="Arial Narrow" w:cs="Arial Narrow"/>
          <w:color w:val="000000"/>
          <w:sz w:val="22"/>
          <w:szCs w:val="22"/>
          <w:u w:val="single"/>
        </w:rPr>
        <w:t>dobu určitou</w:t>
      </w:r>
      <w:r w:rsidRPr="00864D04">
        <w:rPr>
          <w:rFonts w:ascii="Arial Narrow" w:hAnsi="Arial Narrow" w:cs="Arial Narrow"/>
          <w:color w:val="000000"/>
          <w:sz w:val="22"/>
          <w:szCs w:val="22"/>
        </w:rPr>
        <w:t xml:space="preserve">, a to </w:t>
      </w:r>
      <w:r w:rsidRPr="00864D04">
        <w:rPr>
          <w:rFonts w:ascii="Arial Narrow" w:hAnsi="Arial Narrow" w:cs="Arial Narrow"/>
          <w:b/>
          <w:color w:val="000000"/>
          <w:sz w:val="22"/>
          <w:szCs w:val="22"/>
        </w:rPr>
        <w:t xml:space="preserve">na den </w:t>
      </w:r>
      <w:r w:rsidR="00F33200">
        <w:rPr>
          <w:rFonts w:ascii="Arial Narrow" w:hAnsi="Arial Narrow" w:cs="Arial Narrow"/>
          <w:b/>
          <w:color w:val="000000"/>
          <w:sz w:val="22"/>
          <w:szCs w:val="22"/>
        </w:rPr>
        <w:t>24</w:t>
      </w:r>
      <w:r>
        <w:rPr>
          <w:rFonts w:ascii="Arial Narrow" w:hAnsi="Arial Narrow" w:cs="Arial Narrow"/>
          <w:b/>
          <w:color w:val="000000"/>
          <w:sz w:val="22"/>
          <w:szCs w:val="22"/>
        </w:rPr>
        <w:t>.</w:t>
      </w:r>
      <w:r w:rsidR="005A31EC">
        <w:rPr>
          <w:rFonts w:ascii="Arial Narrow" w:hAnsi="Arial Narrow" w:cs="Arial Narrow"/>
          <w:b/>
          <w:color w:val="000000"/>
          <w:sz w:val="22"/>
          <w:szCs w:val="22"/>
        </w:rPr>
        <w:t>10</w:t>
      </w:r>
      <w:r>
        <w:rPr>
          <w:rFonts w:ascii="Arial Narrow" w:hAnsi="Arial Narrow" w:cs="Arial Narrow"/>
          <w:b/>
          <w:color w:val="000000"/>
          <w:sz w:val="22"/>
          <w:szCs w:val="22"/>
        </w:rPr>
        <w:t>.</w:t>
      </w:r>
      <w:r w:rsidRPr="00864D04">
        <w:rPr>
          <w:rFonts w:ascii="Arial Narrow" w:hAnsi="Arial Narrow" w:cs="Arial Narrow"/>
          <w:b/>
          <w:color w:val="000000"/>
          <w:sz w:val="22"/>
          <w:szCs w:val="22"/>
        </w:rPr>
        <w:t xml:space="preserve"> 202</w:t>
      </w:r>
      <w:r>
        <w:rPr>
          <w:rFonts w:ascii="Arial Narrow" w:hAnsi="Arial Narrow" w:cs="Arial Narrow"/>
          <w:b/>
          <w:color w:val="000000"/>
          <w:sz w:val="22"/>
          <w:szCs w:val="22"/>
        </w:rPr>
        <w:t>3</w:t>
      </w:r>
      <w:r w:rsidRPr="00864D04">
        <w:rPr>
          <w:rFonts w:ascii="Arial Narrow" w:hAnsi="Arial Narrow" w:cs="Arial Narrow"/>
          <w:b/>
          <w:color w:val="000000"/>
          <w:sz w:val="22"/>
          <w:szCs w:val="22"/>
        </w:rPr>
        <w:t xml:space="preserve"> od </w:t>
      </w:r>
      <w:r>
        <w:rPr>
          <w:rFonts w:ascii="Arial Narrow" w:hAnsi="Arial Narrow" w:cs="Arial Narrow"/>
          <w:b/>
          <w:color w:val="000000"/>
          <w:sz w:val="22"/>
          <w:szCs w:val="22"/>
        </w:rPr>
        <w:t>1</w:t>
      </w:r>
      <w:r w:rsidR="00F33200">
        <w:rPr>
          <w:rFonts w:ascii="Arial Narrow" w:hAnsi="Arial Narrow" w:cs="Arial Narrow"/>
          <w:b/>
          <w:color w:val="000000"/>
          <w:sz w:val="22"/>
          <w:szCs w:val="22"/>
        </w:rPr>
        <w:t>7</w:t>
      </w:r>
      <w:r>
        <w:rPr>
          <w:rFonts w:ascii="Arial Narrow" w:hAnsi="Arial Narrow" w:cs="Arial Narrow"/>
          <w:b/>
          <w:color w:val="000000"/>
          <w:sz w:val="22"/>
          <w:szCs w:val="22"/>
        </w:rPr>
        <w:t>,00</w:t>
      </w:r>
      <w:r w:rsidRPr="00864D04">
        <w:rPr>
          <w:rFonts w:ascii="Arial Narrow" w:hAnsi="Arial Narrow" w:cs="Arial Narrow"/>
          <w:b/>
          <w:color w:val="000000"/>
          <w:sz w:val="22"/>
          <w:szCs w:val="22"/>
        </w:rPr>
        <w:t xml:space="preserve"> hod. </w:t>
      </w:r>
      <w:r>
        <w:rPr>
          <w:rFonts w:ascii="Arial Narrow" w:hAnsi="Arial Narrow" w:cs="Arial Narrow"/>
          <w:b/>
          <w:color w:val="000000"/>
          <w:sz w:val="22"/>
          <w:szCs w:val="22"/>
        </w:rPr>
        <w:t>do 2</w:t>
      </w:r>
      <w:r w:rsidR="005A31EC">
        <w:rPr>
          <w:rFonts w:ascii="Arial Narrow" w:hAnsi="Arial Narrow" w:cs="Arial Narrow"/>
          <w:b/>
          <w:color w:val="000000"/>
          <w:sz w:val="22"/>
          <w:szCs w:val="22"/>
        </w:rPr>
        <w:t>2</w:t>
      </w:r>
      <w:r>
        <w:rPr>
          <w:rFonts w:ascii="Arial Narrow" w:hAnsi="Arial Narrow" w:cs="Arial Narrow"/>
          <w:b/>
          <w:color w:val="000000"/>
          <w:sz w:val="22"/>
          <w:szCs w:val="22"/>
        </w:rPr>
        <w:t>,00 hod.</w:t>
      </w:r>
    </w:p>
    <w:p w14:paraId="087A2B88" w14:textId="3FBFFF57" w:rsidR="00A22796" w:rsidRPr="00864D04" w:rsidRDefault="00A22796" w:rsidP="00A22796">
      <w:pPr>
        <w:keepNext/>
        <w:jc w:val="center"/>
        <w:rPr>
          <w:rFonts w:ascii="Arial Narrow" w:hAnsi="Arial Narrow" w:cs="Arial Narrow"/>
          <w:color w:val="000000"/>
          <w:sz w:val="22"/>
          <w:szCs w:val="22"/>
        </w:rPr>
      </w:pPr>
      <w:r w:rsidRPr="00864D04">
        <w:rPr>
          <w:rFonts w:ascii="Arial Narrow" w:hAnsi="Arial Narrow" w:cs="Arial Narrow"/>
          <w:color w:val="000000"/>
          <w:sz w:val="22"/>
          <w:szCs w:val="22"/>
        </w:rPr>
        <w:t xml:space="preserve"> </w:t>
      </w:r>
      <w:r w:rsidRPr="00864D04">
        <w:rPr>
          <w:rFonts w:ascii="Arial Narrow" w:eastAsia="Arial Narrow" w:hAnsi="Arial Narrow" w:cs="Arial Narrow"/>
          <w:color w:val="000000"/>
          <w:sz w:val="22"/>
          <w:szCs w:val="22"/>
        </w:rPr>
        <w:tab/>
        <w:t xml:space="preserve">  (příprava od</w:t>
      </w:r>
      <w:r>
        <w:rPr>
          <w:rFonts w:ascii="Arial Narrow" w:eastAsia="Arial Narrow" w:hAnsi="Arial Narrow" w:cs="Arial Narrow"/>
          <w:color w:val="000000"/>
          <w:sz w:val="22"/>
          <w:szCs w:val="22"/>
        </w:rPr>
        <w:t xml:space="preserve"> </w:t>
      </w:r>
      <w:r w:rsidR="005A31EC">
        <w:rPr>
          <w:rFonts w:ascii="Arial Narrow" w:eastAsia="Arial Narrow" w:hAnsi="Arial Narrow" w:cs="Arial Narrow"/>
          <w:color w:val="000000"/>
          <w:sz w:val="22"/>
          <w:szCs w:val="22"/>
        </w:rPr>
        <w:t>1</w:t>
      </w:r>
      <w:r w:rsidR="00F33200">
        <w:rPr>
          <w:rFonts w:ascii="Arial Narrow" w:eastAsia="Arial Narrow" w:hAnsi="Arial Narrow" w:cs="Arial Narrow"/>
          <w:color w:val="000000"/>
          <w:sz w:val="22"/>
          <w:szCs w:val="22"/>
        </w:rPr>
        <w:t>3</w:t>
      </w:r>
      <w:r w:rsidR="003D0D99">
        <w:rPr>
          <w:rFonts w:ascii="Arial Narrow" w:eastAsia="Arial Narrow" w:hAnsi="Arial Narrow" w:cs="Arial Narrow"/>
          <w:color w:val="000000"/>
          <w:sz w:val="22"/>
          <w:szCs w:val="22"/>
        </w:rPr>
        <w:t>,</w:t>
      </w:r>
      <w:r>
        <w:rPr>
          <w:rFonts w:ascii="Arial Narrow" w:eastAsia="Arial Narrow" w:hAnsi="Arial Narrow" w:cs="Arial Narrow"/>
          <w:color w:val="000000"/>
          <w:sz w:val="22"/>
          <w:szCs w:val="22"/>
        </w:rPr>
        <w:t>00</w:t>
      </w:r>
      <w:r w:rsidRPr="00864D04">
        <w:rPr>
          <w:rFonts w:ascii="Arial Narrow" w:eastAsia="Arial Narrow" w:hAnsi="Arial Narrow" w:cs="Arial Narrow"/>
          <w:color w:val="000000"/>
          <w:sz w:val="22"/>
          <w:szCs w:val="22"/>
        </w:rPr>
        <w:t xml:space="preserve"> hod. </w:t>
      </w:r>
      <w:r>
        <w:rPr>
          <w:rFonts w:ascii="Arial Narrow" w:eastAsia="Arial Narrow" w:hAnsi="Arial Narrow" w:cs="Arial Narrow"/>
          <w:color w:val="000000"/>
          <w:sz w:val="22"/>
          <w:szCs w:val="22"/>
        </w:rPr>
        <w:t>a úklid a opuštění bu</w:t>
      </w:r>
      <w:r w:rsidR="005A31EC">
        <w:rPr>
          <w:rFonts w:ascii="Arial Narrow" w:eastAsia="Arial Narrow" w:hAnsi="Arial Narrow" w:cs="Arial Narrow"/>
          <w:color w:val="000000"/>
          <w:sz w:val="22"/>
          <w:szCs w:val="22"/>
        </w:rPr>
        <w:t xml:space="preserve">dovy </w:t>
      </w:r>
      <w:r>
        <w:rPr>
          <w:rFonts w:ascii="Arial Narrow" w:eastAsia="Arial Narrow" w:hAnsi="Arial Narrow" w:cs="Arial Narrow"/>
          <w:color w:val="000000"/>
          <w:sz w:val="22"/>
          <w:szCs w:val="22"/>
        </w:rPr>
        <w:t xml:space="preserve">do </w:t>
      </w:r>
      <w:r w:rsidR="005A31EC">
        <w:rPr>
          <w:rFonts w:ascii="Arial Narrow" w:eastAsia="Arial Narrow" w:hAnsi="Arial Narrow" w:cs="Arial Narrow"/>
          <w:color w:val="000000"/>
          <w:sz w:val="22"/>
          <w:szCs w:val="22"/>
        </w:rPr>
        <w:t>24</w:t>
      </w:r>
      <w:r>
        <w:rPr>
          <w:rFonts w:ascii="Arial Narrow" w:eastAsia="Arial Narrow" w:hAnsi="Arial Narrow" w:cs="Arial Narrow"/>
          <w:color w:val="000000"/>
          <w:sz w:val="22"/>
          <w:szCs w:val="22"/>
        </w:rPr>
        <w:t>,00 hod.</w:t>
      </w:r>
      <w:r w:rsidRPr="00864D04">
        <w:rPr>
          <w:rFonts w:ascii="Arial Narrow" w:eastAsia="Arial Narrow" w:hAnsi="Arial Narrow" w:cs="Arial Narrow"/>
          <w:color w:val="000000"/>
          <w:sz w:val="22"/>
          <w:szCs w:val="22"/>
        </w:rPr>
        <w:t>)</w:t>
      </w:r>
    </w:p>
    <w:p w14:paraId="51E4B7C7" w14:textId="77777777" w:rsidR="00A22796" w:rsidRPr="00864D04" w:rsidRDefault="00A22796" w:rsidP="00A22796">
      <w:pPr>
        <w:ind w:firstLine="708"/>
        <w:rPr>
          <w:rFonts w:ascii="Arial Narrow" w:eastAsia="Arial Narrow" w:hAnsi="Arial Narrow" w:cs="Arial Narrow"/>
          <w:b/>
          <w:color w:val="000000"/>
          <w:sz w:val="22"/>
          <w:szCs w:val="22"/>
        </w:rPr>
      </w:pPr>
    </w:p>
    <w:p w14:paraId="4E6B300C" w14:textId="77777777" w:rsidR="00A22796" w:rsidRPr="00864D04" w:rsidRDefault="00A22796" w:rsidP="00A22796">
      <w:pPr>
        <w:jc w:val="center"/>
        <w:rPr>
          <w:rFonts w:ascii="Arial Narrow" w:hAnsi="Arial Narrow" w:cs="Arial Narrow"/>
          <w:b/>
          <w:bCs/>
          <w:color w:val="000000"/>
          <w:sz w:val="22"/>
          <w:szCs w:val="22"/>
        </w:rPr>
      </w:pPr>
      <w:r w:rsidRPr="00864D04">
        <w:rPr>
          <w:rFonts w:ascii="Arial Narrow" w:hAnsi="Arial Narrow"/>
          <w:b/>
          <w:sz w:val="22"/>
          <w:szCs w:val="22"/>
        </w:rPr>
        <w:t>V.</w:t>
      </w:r>
    </w:p>
    <w:p w14:paraId="011F25A3" w14:textId="77777777" w:rsidR="00A22796" w:rsidRPr="00864D04" w:rsidRDefault="00A22796" w:rsidP="00A22796">
      <w:pPr>
        <w:pStyle w:val="Prosttext1"/>
        <w:jc w:val="both"/>
        <w:rPr>
          <w:rFonts w:ascii="Arial Narrow" w:hAnsi="Arial Narrow" w:cs="Arial Narrow"/>
          <w:color w:val="000000"/>
          <w:sz w:val="22"/>
          <w:szCs w:val="22"/>
        </w:rPr>
      </w:pPr>
      <w:r w:rsidRPr="00864D04">
        <w:rPr>
          <w:rFonts w:ascii="Arial Narrow" w:hAnsi="Arial Narrow" w:cs="Arial"/>
          <w:color w:val="000000"/>
          <w:sz w:val="22"/>
          <w:szCs w:val="22"/>
        </w:rPr>
        <w:t>Pronajímatel je povinen odevzdat nájemci Prostory v termínu dle vzájemné dohody, nejpozději však k okamžiku, kdy nájem dle této smlouvy vzniká, a tak, aby nájemce Prostory mohl užívat k ujednanému účelu</w:t>
      </w:r>
      <w:r w:rsidRPr="00864D04">
        <w:rPr>
          <w:rFonts w:ascii="Arial Narrow" w:hAnsi="Arial Narrow" w:cs="Arial Narrow"/>
          <w:color w:val="000000"/>
          <w:sz w:val="22"/>
          <w:szCs w:val="22"/>
        </w:rPr>
        <w:t xml:space="preserve">. </w:t>
      </w:r>
      <w:r w:rsidRPr="00864D04">
        <w:rPr>
          <w:rFonts w:ascii="Arial Narrow" w:hAnsi="Arial Narrow" w:cs="Arial"/>
          <w:color w:val="000000"/>
          <w:sz w:val="22"/>
          <w:szCs w:val="22"/>
        </w:rPr>
        <w:t xml:space="preserve">Předání a převzetí Prostor bude provedeno na základě předávacího protokolu, který bude datován a podepsán oběma smluvními stranami.  </w:t>
      </w:r>
    </w:p>
    <w:p w14:paraId="22F3998F" w14:textId="77777777" w:rsidR="00A22796" w:rsidRPr="00864D04" w:rsidRDefault="00A22796" w:rsidP="00A22796">
      <w:pPr>
        <w:pStyle w:val="Prosttext1"/>
        <w:jc w:val="both"/>
        <w:rPr>
          <w:rFonts w:ascii="Arial Narrow" w:hAnsi="Arial Narrow" w:cs="Arial Narrow"/>
          <w:color w:val="000000"/>
          <w:sz w:val="22"/>
          <w:szCs w:val="22"/>
        </w:rPr>
      </w:pPr>
    </w:p>
    <w:p w14:paraId="7656D764" w14:textId="77777777" w:rsidR="00A22796" w:rsidRPr="00864D04" w:rsidRDefault="00A22796" w:rsidP="00A22796">
      <w:pPr>
        <w:pStyle w:val="Prosttext1"/>
        <w:jc w:val="both"/>
        <w:rPr>
          <w:rFonts w:ascii="Arial Narrow" w:hAnsi="Arial Narrow" w:cs="Arial Narrow"/>
          <w:color w:val="000000"/>
          <w:sz w:val="22"/>
          <w:szCs w:val="22"/>
        </w:rPr>
      </w:pPr>
      <w:r w:rsidRPr="00864D04">
        <w:rPr>
          <w:rFonts w:ascii="Arial Narrow" w:hAnsi="Arial Narrow" w:cs="Arial Narrow"/>
          <w:color w:val="000000"/>
          <w:sz w:val="22"/>
          <w:szCs w:val="22"/>
        </w:rPr>
        <w:t xml:space="preserve">Pronajímatel je povinen zajistit nájemci nerušené užívání Prostor po dobu trvání nájmu. </w:t>
      </w:r>
    </w:p>
    <w:p w14:paraId="7C9217DD" w14:textId="4748C51D" w:rsidR="00A22796" w:rsidRDefault="00A22796" w:rsidP="00A22796">
      <w:pPr>
        <w:pStyle w:val="Prosttext1"/>
        <w:jc w:val="both"/>
        <w:rPr>
          <w:rFonts w:ascii="Arial Narrow" w:hAnsi="Arial Narrow" w:cs="Arial Narrow"/>
          <w:color w:val="000000"/>
          <w:sz w:val="22"/>
          <w:szCs w:val="22"/>
        </w:rPr>
      </w:pPr>
      <w:r w:rsidRPr="00864D04">
        <w:rPr>
          <w:rFonts w:ascii="Arial Narrow" w:hAnsi="Arial Narrow" w:cs="Arial Narrow"/>
          <w:color w:val="000000"/>
          <w:sz w:val="22"/>
          <w:szCs w:val="22"/>
        </w:rPr>
        <w:t>Pronajímatel v rámci nájmu dle této smlouvy nájemci zajistí:</w:t>
      </w:r>
    </w:p>
    <w:p w14:paraId="4DBEC7CB" w14:textId="77777777" w:rsidR="005A31EC" w:rsidRPr="0064450C" w:rsidRDefault="005A31EC" w:rsidP="00A22796">
      <w:pPr>
        <w:pStyle w:val="Prosttext1"/>
        <w:jc w:val="both"/>
        <w:rPr>
          <w:rFonts w:ascii="Arial Narrow" w:hAnsi="Arial Narrow" w:cs="Arial Narrow"/>
          <w:color w:val="000000"/>
          <w:sz w:val="22"/>
          <w:szCs w:val="22"/>
        </w:rPr>
      </w:pPr>
    </w:p>
    <w:p w14:paraId="327F6EFC" w14:textId="2B03A3EB" w:rsidR="00A22796" w:rsidRDefault="00A22796" w:rsidP="003D0D99">
      <w:pPr>
        <w:pStyle w:val="Prosttext1"/>
        <w:numPr>
          <w:ilvl w:val="0"/>
          <w:numId w:val="3"/>
        </w:numPr>
        <w:jc w:val="both"/>
        <w:rPr>
          <w:rFonts w:ascii="Arial Narrow" w:hAnsi="Arial Narrow" w:cs="Arial Narrow"/>
          <w:color w:val="000000"/>
          <w:sz w:val="22"/>
          <w:szCs w:val="22"/>
        </w:rPr>
      </w:pPr>
      <w:r w:rsidRPr="00864D04">
        <w:rPr>
          <w:rFonts w:ascii="Arial Narrow" w:hAnsi="Arial Narrow" w:cs="Arial Narrow"/>
          <w:color w:val="000000"/>
          <w:sz w:val="22"/>
          <w:szCs w:val="22"/>
        </w:rPr>
        <w:t>kuchyňka pro potřeby cateringu</w:t>
      </w:r>
      <w:r>
        <w:rPr>
          <w:rFonts w:ascii="Arial Narrow" w:hAnsi="Arial Narrow" w:cs="Arial Narrow"/>
          <w:color w:val="000000"/>
          <w:sz w:val="22"/>
          <w:szCs w:val="22"/>
        </w:rPr>
        <w:t xml:space="preserve"> za CAFE ROBOT</w:t>
      </w:r>
    </w:p>
    <w:p w14:paraId="45B43ACC" w14:textId="16DAE3C2" w:rsidR="005A31EC" w:rsidRPr="003D0D99" w:rsidRDefault="005A31EC" w:rsidP="003D0D99">
      <w:pPr>
        <w:pStyle w:val="Prosttext1"/>
        <w:numPr>
          <w:ilvl w:val="0"/>
          <w:numId w:val="3"/>
        </w:numPr>
        <w:jc w:val="both"/>
        <w:rPr>
          <w:rFonts w:ascii="Arial Narrow" w:hAnsi="Arial Narrow" w:cs="Arial Narrow"/>
          <w:color w:val="000000"/>
          <w:sz w:val="22"/>
          <w:szCs w:val="22"/>
        </w:rPr>
      </w:pPr>
      <w:r>
        <w:rPr>
          <w:rFonts w:ascii="Arial Narrow" w:hAnsi="Arial Narrow" w:cs="Arial Narrow"/>
          <w:color w:val="000000"/>
          <w:sz w:val="22"/>
          <w:szCs w:val="22"/>
        </w:rPr>
        <w:t>služba šatny od 1</w:t>
      </w:r>
      <w:r w:rsidR="00F33200">
        <w:rPr>
          <w:rFonts w:ascii="Arial Narrow" w:hAnsi="Arial Narrow" w:cs="Arial Narrow"/>
          <w:color w:val="000000"/>
          <w:sz w:val="22"/>
          <w:szCs w:val="22"/>
        </w:rPr>
        <w:t>7</w:t>
      </w:r>
      <w:r>
        <w:rPr>
          <w:rFonts w:ascii="Arial Narrow" w:hAnsi="Arial Narrow" w:cs="Arial Narrow"/>
          <w:color w:val="000000"/>
          <w:sz w:val="22"/>
          <w:szCs w:val="22"/>
        </w:rPr>
        <w:t>,00 hod. do 22,</w:t>
      </w:r>
      <w:r w:rsidR="00F33200">
        <w:rPr>
          <w:rFonts w:ascii="Arial Narrow" w:hAnsi="Arial Narrow" w:cs="Arial Narrow"/>
          <w:color w:val="000000"/>
          <w:sz w:val="22"/>
          <w:szCs w:val="22"/>
        </w:rPr>
        <w:t>3</w:t>
      </w:r>
      <w:r>
        <w:rPr>
          <w:rFonts w:ascii="Arial Narrow" w:hAnsi="Arial Narrow" w:cs="Arial Narrow"/>
          <w:color w:val="000000"/>
          <w:sz w:val="22"/>
          <w:szCs w:val="22"/>
        </w:rPr>
        <w:t>0 hod.</w:t>
      </w:r>
    </w:p>
    <w:p w14:paraId="4CBC86E0" w14:textId="13E9FB82" w:rsidR="00A22796" w:rsidRPr="005A31EC" w:rsidRDefault="00A22796" w:rsidP="005A31EC">
      <w:pPr>
        <w:pStyle w:val="Prosttext1"/>
        <w:numPr>
          <w:ilvl w:val="0"/>
          <w:numId w:val="3"/>
        </w:numPr>
        <w:jc w:val="both"/>
        <w:rPr>
          <w:rFonts w:ascii="Arial Narrow" w:hAnsi="Arial Narrow" w:cs="Arial Narrow"/>
          <w:color w:val="000000"/>
          <w:sz w:val="22"/>
          <w:szCs w:val="22"/>
        </w:rPr>
      </w:pPr>
      <w:r>
        <w:rPr>
          <w:rFonts w:ascii="Arial Narrow" w:hAnsi="Arial Narrow" w:cs="Arial Narrow"/>
          <w:color w:val="000000"/>
          <w:sz w:val="22"/>
          <w:szCs w:val="22"/>
        </w:rPr>
        <w:t xml:space="preserve">prohlídka 1.patra stálé expozice </w:t>
      </w:r>
      <w:r w:rsidRPr="0064450C">
        <w:rPr>
          <w:rFonts w:ascii="Arial Narrow" w:hAnsi="Arial Narrow" w:cs="Arial Narrow"/>
          <w:color w:val="000000"/>
          <w:sz w:val="22"/>
          <w:szCs w:val="22"/>
        </w:rPr>
        <w:t xml:space="preserve">od </w:t>
      </w:r>
      <w:r w:rsidR="005A31EC">
        <w:rPr>
          <w:rFonts w:ascii="Arial Narrow" w:hAnsi="Arial Narrow" w:cs="Arial Narrow"/>
          <w:color w:val="000000"/>
          <w:sz w:val="22"/>
          <w:szCs w:val="22"/>
        </w:rPr>
        <w:t>18</w:t>
      </w:r>
      <w:r w:rsidRPr="0064450C">
        <w:rPr>
          <w:rFonts w:ascii="Arial Narrow" w:hAnsi="Arial Narrow" w:cs="Arial Narrow"/>
          <w:color w:val="000000"/>
          <w:sz w:val="22"/>
          <w:szCs w:val="22"/>
        </w:rPr>
        <w:t>,00 hod. do 2</w:t>
      </w:r>
      <w:r w:rsidR="00F33200">
        <w:rPr>
          <w:rFonts w:ascii="Arial Narrow" w:hAnsi="Arial Narrow" w:cs="Arial Narrow"/>
          <w:color w:val="000000"/>
          <w:sz w:val="22"/>
          <w:szCs w:val="22"/>
        </w:rPr>
        <w:t>1</w:t>
      </w:r>
      <w:r w:rsidRPr="0064450C">
        <w:rPr>
          <w:rFonts w:ascii="Arial Narrow" w:hAnsi="Arial Narrow" w:cs="Arial Narrow"/>
          <w:color w:val="000000"/>
          <w:sz w:val="22"/>
          <w:szCs w:val="22"/>
        </w:rPr>
        <w:t>,00 hod</w:t>
      </w:r>
      <w:r w:rsidR="005A31EC">
        <w:rPr>
          <w:rFonts w:ascii="Arial Narrow" w:hAnsi="Arial Narrow" w:cs="Arial Narrow"/>
          <w:color w:val="000000"/>
          <w:sz w:val="22"/>
          <w:szCs w:val="22"/>
        </w:rPr>
        <w:t>.</w:t>
      </w:r>
    </w:p>
    <w:p w14:paraId="0CDF52AA" w14:textId="0C1338AA" w:rsidR="003D0D99" w:rsidRPr="00434B0E" w:rsidRDefault="005A31EC" w:rsidP="00A22796">
      <w:pPr>
        <w:pStyle w:val="Prosttext1"/>
        <w:numPr>
          <w:ilvl w:val="0"/>
          <w:numId w:val="3"/>
        </w:numPr>
        <w:jc w:val="both"/>
        <w:rPr>
          <w:rFonts w:ascii="Arial Narrow" w:hAnsi="Arial Narrow" w:cs="Arial Narrow"/>
          <w:color w:val="000000"/>
          <w:sz w:val="22"/>
          <w:szCs w:val="22"/>
        </w:rPr>
      </w:pPr>
      <w:r>
        <w:rPr>
          <w:rFonts w:ascii="Arial Narrow" w:hAnsi="Arial Narrow" w:cs="Arial Narrow"/>
          <w:color w:val="000000"/>
          <w:sz w:val="22"/>
          <w:szCs w:val="22"/>
        </w:rPr>
        <w:lastRenderedPageBreak/>
        <w:t>CAFE ROBOT s obsluhou – 1</w:t>
      </w:r>
      <w:r w:rsidR="00F33200">
        <w:rPr>
          <w:rFonts w:ascii="Arial Narrow" w:hAnsi="Arial Narrow" w:cs="Arial Narrow"/>
          <w:color w:val="000000"/>
          <w:sz w:val="22"/>
          <w:szCs w:val="22"/>
        </w:rPr>
        <w:t>7</w:t>
      </w:r>
      <w:r>
        <w:rPr>
          <w:rFonts w:ascii="Arial Narrow" w:hAnsi="Arial Narrow" w:cs="Arial Narrow"/>
          <w:color w:val="000000"/>
          <w:sz w:val="22"/>
          <w:szCs w:val="22"/>
        </w:rPr>
        <w:t>,</w:t>
      </w:r>
      <w:r w:rsidR="00F33200">
        <w:rPr>
          <w:rFonts w:ascii="Arial Narrow" w:hAnsi="Arial Narrow" w:cs="Arial Narrow"/>
          <w:color w:val="000000"/>
          <w:sz w:val="22"/>
          <w:szCs w:val="22"/>
        </w:rPr>
        <w:t>3</w:t>
      </w:r>
      <w:r>
        <w:rPr>
          <w:rFonts w:ascii="Arial Narrow" w:hAnsi="Arial Narrow" w:cs="Arial Narrow"/>
          <w:color w:val="000000"/>
          <w:sz w:val="22"/>
          <w:szCs w:val="22"/>
        </w:rPr>
        <w:t xml:space="preserve">0 hod. do </w:t>
      </w:r>
      <w:r w:rsidR="00F33200">
        <w:rPr>
          <w:rFonts w:ascii="Arial Narrow" w:hAnsi="Arial Narrow" w:cs="Arial Narrow"/>
          <w:color w:val="000000"/>
          <w:sz w:val="22"/>
          <w:szCs w:val="22"/>
        </w:rPr>
        <w:t>19</w:t>
      </w:r>
      <w:r>
        <w:rPr>
          <w:rFonts w:ascii="Arial Narrow" w:hAnsi="Arial Narrow" w:cs="Arial Narrow"/>
          <w:color w:val="000000"/>
          <w:sz w:val="22"/>
          <w:szCs w:val="22"/>
        </w:rPr>
        <w:t>,</w:t>
      </w:r>
      <w:r w:rsidR="00F33200">
        <w:rPr>
          <w:rFonts w:ascii="Arial Narrow" w:hAnsi="Arial Narrow" w:cs="Arial Narrow"/>
          <w:color w:val="000000"/>
          <w:sz w:val="22"/>
          <w:szCs w:val="22"/>
        </w:rPr>
        <w:t>3</w:t>
      </w:r>
      <w:r>
        <w:rPr>
          <w:rFonts w:ascii="Arial Narrow" w:hAnsi="Arial Narrow" w:cs="Arial Narrow"/>
          <w:color w:val="000000"/>
          <w:sz w:val="22"/>
          <w:szCs w:val="22"/>
        </w:rPr>
        <w:t>0 hod.</w:t>
      </w:r>
    </w:p>
    <w:p w14:paraId="778F2E0B" w14:textId="77777777" w:rsidR="00A22796" w:rsidRPr="00864D04" w:rsidRDefault="00A22796" w:rsidP="00A22796">
      <w:pPr>
        <w:pStyle w:val="Prosttext1"/>
        <w:jc w:val="both"/>
        <w:rPr>
          <w:rFonts w:ascii="Arial Narrow" w:hAnsi="Arial Narrow" w:cs="Arial Narrow"/>
          <w:color w:val="000000"/>
          <w:sz w:val="22"/>
          <w:szCs w:val="22"/>
        </w:rPr>
      </w:pPr>
    </w:p>
    <w:p w14:paraId="4AE640B3" w14:textId="7FB1D85D" w:rsidR="00A22796" w:rsidRDefault="00A22796" w:rsidP="00A22796">
      <w:pPr>
        <w:pStyle w:val="Prosttext1"/>
        <w:jc w:val="both"/>
        <w:rPr>
          <w:rFonts w:ascii="Arial Narrow" w:hAnsi="Arial Narrow" w:cs="Arial Narrow"/>
          <w:b/>
          <w:color w:val="000000"/>
          <w:sz w:val="22"/>
          <w:szCs w:val="22"/>
        </w:rPr>
      </w:pPr>
      <w:r w:rsidRPr="00864D04">
        <w:rPr>
          <w:rFonts w:ascii="Arial Narrow" w:hAnsi="Arial Narrow" w:cs="Arial Narrow"/>
          <w:b/>
          <w:color w:val="000000"/>
          <w:sz w:val="22"/>
          <w:szCs w:val="22"/>
        </w:rPr>
        <w:t>V p</w:t>
      </w:r>
      <w:r>
        <w:rPr>
          <w:rFonts w:ascii="Arial Narrow" w:hAnsi="Arial Narrow" w:cs="Arial Narrow"/>
          <w:b/>
          <w:color w:val="000000"/>
          <w:sz w:val="22"/>
          <w:szCs w:val="22"/>
        </w:rPr>
        <w:t>řípadě potřeby příjezdu</w:t>
      </w:r>
      <w:r w:rsidRPr="00864D04">
        <w:rPr>
          <w:rFonts w:ascii="Arial Narrow" w:hAnsi="Arial Narrow" w:cs="Arial Narrow"/>
          <w:b/>
          <w:color w:val="000000"/>
          <w:sz w:val="22"/>
          <w:szCs w:val="22"/>
        </w:rPr>
        <w:t xml:space="preserve"> auta</w:t>
      </w:r>
      <w:r>
        <w:rPr>
          <w:rFonts w:ascii="Arial Narrow" w:hAnsi="Arial Narrow" w:cs="Arial Narrow"/>
          <w:b/>
          <w:color w:val="000000"/>
          <w:sz w:val="22"/>
          <w:szCs w:val="22"/>
        </w:rPr>
        <w:t xml:space="preserve"> cateringové společnosti</w:t>
      </w:r>
      <w:r w:rsidRPr="00864D04">
        <w:rPr>
          <w:rFonts w:ascii="Arial Narrow" w:hAnsi="Arial Narrow" w:cs="Arial Narrow"/>
          <w:b/>
          <w:color w:val="000000"/>
          <w:sz w:val="22"/>
          <w:szCs w:val="22"/>
        </w:rPr>
        <w:t xml:space="preserve"> k</w:t>
      </w:r>
      <w:r>
        <w:rPr>
          <w:rFonts w:ascii="Arial Narrow" w:hAnsi="Arial Narrow" w:cs="Arial Narrow"/>
          <w:b/>
          <w:color w:val="000000"/>
          <w:sz w:val="22"/>
          <w:szCs w:val="22"/>
        </w:rPr>
        <w:t> </w:t>
      </w:r>
      <w:r w:rsidRPr="00864D04">
        <w:rPr>
          <w:rFonts w:ascii="Arial Narrow" w:hAnsi="Arial Narrow" w:cs="Arial Narrow"/>
          <w:b/>
          <w:color w:val="000000"/>
          <w:sz w:val="22"/>
          <w:szCs w:val="22"/>
        </w:rPr>
        <w:t>b</w:t>
      </w:r>
      <w:r>
        <w:rPr>
          <w:rFonts w:ascii="Arial Narrow" w:hAnsi="Arial Narrow" w:cs="Arial Narrow"/>
          <w:b/>
          <w:color w:val="000000"/>
          <w:sz w:val="22"/>
          <w:szCs w:val="22"/>
        </w:rPr>
        <w:t>udově UMPRUM</w:t>
      </w:r>
      <w:r w:rsidRPr="00864D04">
        <w:rPr>
          <w:rFonts w:ascii="Arial Narrow" w:hAnsi="Arial Narrow" w:cs="Arial Narrow"/>
          <w:b/>
          <w:color w:val="000000"/>
          <w:sz w:val="22"/>
          <w:szCs w:val="22"/>
        </w:rPr>
        <w:t xml:space="preserve"> je nutno</w:t>
      </w:r>
      <w:r w:rsidR="003D0D99">
        <w:rPr>
          <w:rFonts w:ascii="Arial Narrow" w:hAnsi="Arial Narrow" w:cs="Arial Narrow"/>
          <w:b/>
          <w:color w:val="000000"/>
          <w:sz w:val="22"/>
          <w:szCs w:val="22"/>
        </w:rPr>
        <w:t xml:space="preserve"> </w:t>
      </w:r>
      <w:r w:rsidR="005A31EC">
        <w:rPr>
          <w:rFonts w:ascii="Arial Narrow" w:hAnsi="Arial Narrow" w:cs="Arial Narrow"/>
          <w:b/>
          <w:color w:val="000000"/>
          <w:sz w:val="22"/>
          <w:szCs w:val="22"/>
        </w:rPr>
        <w:t>3</w:t>
      </w:r>
      <w:r w:rsidR="003D0D99">
        <w:rPr>
          <w:rFonts w:ascii="Arial Narrow" w:hAnsi="Arial Narrow" w:cs="Arial Narrow"/>
          <w:b/>
          <w:color w:val="000000"/>
          <w:sz w:val="22"/>
          <w:szCs w:val="22"/>
        </w:rPr>
        <w:t xml:space="preserve"> dny</w:t>
      </w:r>
      <w:r>
        <w:rPr>
          <w:rFonts w:ascii="Arial Narrow" w:hAnsi="Arial Narrow" w:cs="Arial Narrow"/>
          <w:b/>
          <w:color w:val="000000"/>
          <w:sz w:val="22"/>
          <w:szCs w:val="22"/>
        </w:rPr>
        <w:t xml:space="preserve"> předem</w:t>
      </w:r>
      <w:r w:rsidR="003D0D99">
        <w:rPr>
          <w:rFonts w:ascii="Arial Narrow" w:hAnsi="Arial Narrow" w:cs="Arial Narrow"/>
          <w:b/>
          <w:color w:val="000000"/>
          <w:sz w:val="22"/>
          <w:szCs w:val="22"/>
        </w:rPr>
        <w:t xml:space="preserve"> nahlásit</w:t>
      </w:r>
      <w:r>
        <w:rPr>
          <w:rFonts w:ascii="Arial Narrow" w:hAnsi="Arial Narrow" w:cs="Arial Narrow"/>
          <w:b/>
          <w:color w:val="000000"/>
          <w:sz w:val="22"/>
          <w:szCs w:val="22"/>
        </w:rPr>
        <w:t xml:space="preserve"> čas příjezdu</w:t>
      </w:r>
      <w:r w:rsidR="003D0D99">
        <w:rPr>
          <w:rFonts w:ascii="Arial Narrow" w:hAnsi="Arial Narrow" w:cs="Arial Narrow"/>
          <w:b/>
          <w:color w:val="000000"/>
          <w:sz w:val="22"/>
          <w:szCs w:val="22"/>
        </w:rPr>
        <w:t xml:space="preserve"> a odjezdu</w:t>
      </w:r>
      <w:r>
        <w:rPr>
          <w:rFonts w:ascii="Arial Narrow" w:hAnsi="Arial Narrow" w:cs="Arial Narrow"/>
          <w:b/>
          <w:color w:val="000000"/>
          <w:sz w:val="22"/>
          <w:szCs w:val="22"/>
        </w:rPr>
        <w:t xml:space="preserve"> a SPZ </w:t>
      </w:r>
      <w:r w:rsidR="003D0D99">
        <w:rPr>
          <w:rFonts w:ascii="Arial Narrow" w:hAnsi="Arial Narrow" w:cs="Arial Narrow"/>
          <w:b/>
          <w:color w:val="000000"/>
          <w:sz w:val="22"/>
          <w:szCs w:val="22"/>
        </w:rPr>
        <w:t>vozidla</w:t>
      </w:r>
      <w:r>
        <w:rPr>
          <w:rFonts w:ascii="Arial Narrow" w:hAnsi="Arial Narrow" w:cs="Arial Narrow"/>
          <w:b/>
          <w:color w:val="000000"/>
          <w:sz w:val="22"/>
          <w:szCs w:val="22"/>
        </w:rPr>
        <w:t xml:space="preserve">. Parkování aut u budovy UMPRUM je velmi omezené a je povoleno na základě registrace do Parkovacího systému Brna. </w:t>
      </w:r>
    </w:p>
    <w:p w14:paraId="7E4CF1A9" w14:textId="77777777" w:rsidR="00A22796" w:rsidRPr="00864D04" w:rsidRDefault="00A22796" w:rsidP="00A22796">
      <w:pPr>
        <w:pStyle w:val="Prosttext1"/>
        <w:jc w:val="both"/>
        <w:rPr>
          <w:rFonts w:ascii="Arial Narrow" w:hAnsi="Arial Narrow" w:cs="Arial Narrow"/>
          <w:color w:val="000000"/>
          <w:sz w:val="22"/>
          <w:szCs w:val="22"/>
        </w:rPr>
      </w:pPr>
      <w:r w:rsidRPr="00864D04">
        <w:rPr>
          <w:rFonts w:ascii="Arial Narrow" w:hAnsi="Arial Narrow" w:cs="Arial Narrow"/>
          <w:color w:val="000000"/>
          <w:sz w:val="22"/>
          <w:szCs w:val="22"/>
        </w:rPr>
        <w:t xml:space="preserve">Pronajímatel neodpovídá za vady Prostor, které existovaly v době uzavření nájemní smlouvy, neboť nájemce byl se stavem Prostor před uzavřením této nájemní smlouvy důkladně seznámen a jejich stav je mu znám, což nájemce svým níže připojeným podpisem potvrzuje a stvrzuje. </w:t>
      </w:r>
    </w:p>
    <w:p w14:paraId="68DFCA0B" w14:textId="77777777" w:rsidR="00A22796" w:rsidRPr="00864D04" w:rsidRDefault="00A22796" w:rsidP="00A22796">
      <w:pPr>
        <w:pStyle w:val="Prosttext1"/>
        <w:jc w:val="both"/>
        <w:rPr>
          <w:rFonts w:ascii="Arial Narrow" w:hAnsi="Arial Narrow" w:cs="Arial Narrow"/>
          <w:color w:val="000000"/>
          <w:sz w:val="22"/>
          <w:szCs w:val="22"/>
        </w:rPr>
      </w:pPr>
    </w:p>
    <w:p w14:paraId="6C56E654" w14:textId="77777777" w:rsidR="00A22796" w:rsidRPr="00864D04" w:rsidRDefault="00A22796" w:rsidP="00A22796">
      <w:pPr>
        <w:pStyle w:val="Prosttext1"/>
        <w:jc w:val="both"/>
        <w:rPr>
          <w:rFonts w:ascii="Arial Narrow" w:hAnsi="Arial Narrow" w:cs="Arial Narrow"/>
          <w:color w:val="000000"/>
          <w:sz w:val="22"/>
          <w:szCs w:val="22"/>
        </w:rPr>
      </w:pPr>
      <w:r w:rsidRPr="00864D04">
        <w:rPr>
          <w:rFonts w:ascii="Arial Narrow" w:hAnsi="Arial Narrow" w:cs="Arial Narrow"/>
          <w:color w:val="000000"/>
          <w:sz w:val="22"/>
          <w:szCs w:val="22"/>
        </w:rPr>
        <w:t>Pronajímatel je kdykoli oprávněn požadovat vstup do Prostor za účelem prohlídky na místě samém, zda jej nájemce užívá řádným způsobem a výlučně k účelu ujednanému v této smlouvě, a nájemce je povinen mu na jeho žádost vstup za účelem provedení této kontroly umožnit. Termín prohlídky Prostor pronajímatel nájemci oznámí s dostatečným časovým předstihem.</w:t>
      </w:r>
    </w:p>
    <w:p w14:paraId="5CCF18A7" w14:textId="77777777" w:rsidR="00A22796" w:rsidRPr="00864D04" w:rsidRDefault="00A22796" w:rsidP="00A22796">
      <w:pPr>
        <w:pStyle w:val="Prosttext1"/>
        <w:jc w:val="both"/>
        <w:rPr>
          <w:rFonts w:ascii="Arial Narrow" w:hAnsi="Arial Narrow" w:cs="Arial Narrow"/>
          <w:color w:val="000000"/>
          <w:sz w:val="22"/>
          <w:szCs w:val="22"/>
        </w:rPr>
      </w:pPr>
    </w:p>
    <w:p w14:paraId="0FF1AD7D" w14:textId="77777777" w:rsidR="00A22796" w:rsidRPr="00864D04" w:rsidRDefault="00A22796" w:rsidP="00A22796">
      <w:pPr>
        <w:pStyle w:val="Prosttext1"/>
        <w:jc w:val="center"/>
        <w:rPr>
          <w:rFonts w:ascii="Arial Narrow" w:hAnsi="Arial Narrow" w:cs="Arial Narrow"/>
          <w:b/>
          <w:color w:val="000000"/>
          <w:sz w:val="22"/>
          <w:szCs w:val="22"/>
        </w:rPr>
      </w:pPr>
      <w:r w:rsidRPr="00864D04">
        <w:rPr>
          <w:rFonts w:ascii="Arial Narrow" w:hAnsi="Arial Narrow" w:cs="Arial Narrow"/>
          <w:b/>
          <w:color w:val="000000"/>
          <w:sz w:val="22"/>
          <w:szCs w:val="22"/>
        </w:rPr>
        <w:t>VI.</w:t>
      </w:r>
    </w:p>
    <w:p w14:paraId="459960B0" w14:textId="77777777" w:rsidR="00A22796" w:rsidRPr="00864D04" w:rsidRDefault="00A22796" w:rsidP="00A22796">
      <w:pPr>
        <w:pStyle w:val="Prosttext1"/>
        <w:jc w:val="both"/>
        <w:rPr>
          <w:rFonts w:ascii="Arial Narrow" w:hAnsi="Arial Narrow" w:cs="Arial Narrow"/>
          <w:color w:val="000000"/>
          <w:sz w:val="22"/>
          <w:szCs w:val="22"/>
        </w:rPr>
      </w:pPr>
      <w:r w:rsidRPr="00864D04">
        <w:rPr>
          <w:rFonts w:ascii="Arial Narrow" w:hAnsi="Arial Narrow" w:cs="Arial Narrow"/>
          <w:color w:val="000000"/>
          <w:sz w:val="22"/>
          <w:szCs w:val="22"/>
        </w:rPr>
        <w:t xml:space="preserve">Nájemce je povinen a zavazuje se užívat Prostory výhradně k účelu, který je touto smlouvou sjednán. </w:t>
      </w:r>
    </w:p>
    <w:p w14:paraId="281F1655" w14:textId="77777777" w:rsidR="00A22796" w:rsidRPr="00864D04" w:rsidRDefault="00A22796" w:rsidP="00A22796">
      <w:pPr>
        <w:pStyle w:val="Prosttext1"/>
        <w:jc w:val="both"/>
        <w:rPr>
          <w:rFonts w:ascii="Arial Narrow" w:hAnsi="Arial Narrow" w:cs="Arial Narrow"/>
          <w:color w:val="000000"/>
          <w:sz w:val="22"/>
          <w:szCs w:val="22"/>
        </w:rPr>
      </w:pPr>
      <w:r w:rsidRPr="00864D04">
        <w:rPr>
          <w:rFonts w:ascii="Arial Narrow" w:hAnsi="Arial Narrow" w:cs="Arial Narrow"/>
          <w:color w:val="000000"/>
          <w:sz w:val="22"/>
          <w:szCs w:val="22"/>
        </w:rPr>
        <w:t>Nájemce je povinen a zavazuje se Prostory užívat jako řádný hospodář.</w:t>
      </w:r>
    </w:p>
    <w:p w14:paraId="4BA87EEA" w14:textId="77777777" w:rsidR="00A22796" w:rsidRPr="00864D04" w:rsidRDefault="00A22796" w:rsidP="00A22796">
      <w:pPr>
        <w:pStyle w:val="Prosttext1"/>
        <w:jc w:val="both"/>
        <w:rPr>
          <w:rFonts w:ascii="Arial Narrow" w:hAnsi="Arial Narrow" w:cs="Arial Narrow"/>
          <w:color w:val="000000"/>
          <w:sz w:val="22"/>
          <w:szCs w:val="22"/>
        </w:rPr>
      </w:pPr>
      <w:r w:rsidRPr="00864D04">
        <w:rPr>
          <w:rFonts w:ascii="Arial Narrow" w:hAnsi="Arial Narrow" w:cs="Arial Narrow"/>
          <w:color w:val="000000"/>
          <w:sz w:val="22"/>
          <w:szCs w:val="22"/>
        </w:rPr>
        <w:t xml:space="preserve">Nájemce je oprávněn upravit Prostory pouze s předchozím písemným souhlasem pronajímatele. Jakoukoliv změnu Prostor však je povinen a zavazuje se uvést do původního stavu nejpozději při skončení nájmu. </w:t>
      </w:r>
    </w:p>
    <w:p w14:paraId="1A19AE27" w14:textId="77777777" w:rsidR="00A22796" w:rsidRPr="00864D04" w:rsidRDefault="00A22796" w:rsidP="00A22796">
      <w:pPr>
        <w:pStyle w:val="Prosttext1"/>
        <w:jc w:val="both"/>
        <w:rPr>
          <w:rFonts w:ascii="Arial Narrow" w:hAnsi="Arial Narrow" w:cs="Arial Narrow"/>
          <w:color w:val="000000"/>
          <w:sz w:val="22"/>
          <w:szCs w:val="22"/>
        </w:rPr>
      </w:pPr>
    </w:p>
    <w:p w14:paraId="663ACB28" w14:textId="77777777" w:rsidR="00A22796" w:rsidRPr="00864D04" w:rsidRDefault="00A22796" w:rsidP="00A22796">
      <w:pPr>
        <w:suppressAutoHyphens w:val="0"/>
        <w:jc w:val="both"/>
        <w:rPr>
          <w:rFonts w:ascii="Arial Narrow" w:hAnsi="Arial Narrow"/>
          <w:sz w:val="22"/>
          <w:szCs w:val="22"/>
        </w:rPr>
      </w:pPr>
      <w:r w:rsidRPr="00864D04">
        <w:rPr>
          <w:rFonts w:ascii="Arial Narrow" w:hAnsi="Arial Narrow"/>
          <w:sz w:val="22"/>
          <w:szCs w:val="22"/>
        </w:rPr>
        <w:t xml:space="preserve">Nájemce je oprávněn dát </w:t>
      </w:r>
      <w:r w:rsidRPr="00864D04">
        <w:rPr>
          <w:rFonts w:ascii="Arial Narrow" w:hAnsi="Arial Narrow" w:cs="Arial Narrow"/>
          <w:color w:val="000000"/>
          <w:sz w:val="22"/>
          <w:szCs w:val="22"/>
        </w:rPr>
        <w:t xml:space="preserve">Prostory </w:t>
      </w:r>
      <w:r w:rsidRPr="00864D04">
        <w:rPr>
          <w:rFonts w:ascii="Arial Narrow" w:hAnsi="Arial Narrow"/>
          <w:sz w:val="22"/>
          <w:szCs w:val="22"/>
        </w:rPr>
        <w:t xml:space="preserve">či jejich část do podnájmu třetí osoby pouze po předchozím písemném souhlasu pronajímatele. </w:t>
      </w:r>
    </w:p>
    <w:p w14:paraId="7890B830" w14:textId="77777777" w:rsidR="00A22796" w:rsidRPr="00864D04" w:rsidRDefault="00A22796" w:rsidP="00A22796">
      <w:pPr>
        <w:suppressAutoHyphens w:val="0"/>
        <w:jc w:val="both"/>
        <w:rPr>
          <w:rFonts w:ascii="Arial Narrow" w:hAnsi="Arial Narrow"/>
          <w:sz w:val="22"/>
          <w:szCs w:val="22"/>
        </w:rPr>
      </w:pPr>
    </w:p>
    <w:p w14:paraId="62F6F089" w14:textId="77777777" w:rsidR="00A22796" w:rsidRPr="00864D04" w:rsidRDefault="00A22796" w:rsidP="00A22796">
      <w:pPr>
        <w:pStyle w:val="Prosttext1"/>
        <w:jc w:val="both"/>
        <w:rPr>
          <w:rFonts w:ascii="Arial Narrow" w:hAnsi="Arial Narrow" w:cs="Arial Narrow"/>
          <w:color w:val="000000"/>
          <w:sz w:val="22"/>
          <w:szCs w:val="22"/>
        </w:rPr>
      </w:pPr>
      <w:r w:rsidRPr="00864D04">
        <w:rPr>
          <w:rFonts w:ascii="Arial Narrow" w:hAnsi="Arial Narrow" w:cs="Arial Narrow"/>
          <w:color w:val="000000"/>
          <w:sz w:val="22"/>
          <w:szCs w:val="22"/>
        </w:rPr>
        <w:t>Nájemce je povinen a zavazuje se po skončení nájmu Prostory vyklidit a vyklizené a předat pronajímateli nejméně ve stavu v jakém je převzal. Pokud nájemce ve stanovené lhůtě Prostory nevyklidí, výslovně souhlasí s tím, aby pronajímatel Prostory vyklidil sám na náklady nájemce. O předání a převzetí vyklizených Prostor smluvní strany taktéž sepíší písemný protokol.</w:t>
      </w:r>
    </w:p>
    <w:p w14:paraId="3676B593" w14:textId="77777777" w:rsidR="00A22796" w:rsidRPr="00864D04" w:rsidRDefault="00A22796" w:rsidP="00A22796">
      <w:pPr>
        <w:pStyle w:val="Prosttext1"/>
        <w:jc w:val="both"/>
        <w:rPr>
          <w:rFonts w:ascii="Arial Narrow" w:hAnsi="Arial Narrow" w:cs="Arial Narrow"/>
          <w:color w:val="000000"/>
          <w:sz w:val="22"/>
          <w:szCs w:val="22"/>
        </w:rPr>
      </w:pPr>
    </w:p>
    <w:p w14:paraId="0320A145" w14:textId="77777777" w:rsidR="00A22796" w:rsidRPr="00864D04" w:rsidRDefault="00A22796" w:rsidP="00A22796">
      <w:pPr>
        <w:pStyle w:val="Prosttext1"/>
        <w:widowControl w:val="0"/>
        <w:suppressAutoHyphens w:val="0"/>
        <w:jc w:val="both"/>
        <w:rPr>
          <w:rFonts w:ascii="Arial Narrow" w:hAnsi="Arial Narrow" w:cs="Arial Narrow"/>
          <w:color w:val="000000"/>
          <w:sz w:val="22"/>
          <w:szCs w:val="22"/>
        </w:rPr>
      </w:pPr>
      <w:r w:rsidRPr="00864D04">
        <w:rPr>
          <w:rFonts w:ascii="Arial Narrow" w:hAnsi="Arial Narrow" w:cs="Arial Narrow"/>
          <w:color w:val="000000"/>
          <w:sz w:val="22"/>
          <w:szCs w:val="22"/>
        </w:rPr>
        <w:t>Nájemce je oprávněn užívat i společné prostory budovy, v níž se Prostory nachází, to však pouze v rozsahu nezbytném pro to, aby byl po dobu trvání nájmu zajištěn řádný výkon práv nájemce dle této smlouvy.</w:t>
      </w:r>
    </w:p>
    <w:p w14:paraId="15D797E1" w14:textId="77777777" w:rsidR="00A22796" w:rsidRPr="00864D04" w:rsidRDefault="00A22796" w:rsidP="00A22796">
      <w:pPr>
        <w:pStyle w:val="Prosttext1"/>
        <w:jc w:val="both"/>
        <w:rPr>
          <w:rFonts w:ascii="Arial Narrow" w:hAnsi="Arial Narrow" w:cs="Arial Narrow"/>
          <w:color w:val="000000"/>
          <w:sz w:val="22"/>
          <w:szCs w:val="22"/>
        </w:rPr>
      </w:pPr>
      <w:r w:rsidRPr="00864D04">
        <w:rPr>
          <w:rFonts w:ascii="Arial Narrow" w:hAnsi="Arial Narrow" w:cs="Arial Narrow"/>
          <w:color w:val="000000"/>
          <w:sz w:val="22"/>
          <w:szCs w:val="22"/>
        </w:rPr>
        <w:t>Nájemce je povinen zdržet se jakýchkoliv jednání, která by rušila, ohrožovala nebo mohla ohrozit výkon ostatních užívacích práv v budově, ve které se nachází Prostory.</w:t>
      </w:r>
    </w:p>
    <w:p w14:paraId="0AEA54FB" w14:textId="77777777" w:rsidR="00A22796" w:rsidRPr="00864D04" w:rsidRDefault="00A22796" w:rsidP="00A22796">
      <w:pPr>
        <w:pStyle w:val="Prosttext1"/>
        <w:jc w:val="both"/>
        <w:rPr>
          <w:rFonts w:ascii="Arial Narrow" w:hAnsi="Arial Narrow" w:cs="Arial Narrow"/>
          <w:color w:val="000000"/>
          <w:sz w:val="22"/>
          <w:szCs w:val="22"/>
          <w:highlight w:val="yellow"/>
        </w:rPr>
      </w:pPr>
    </w:p>
    <w:p w14:paraId="5ACADB2D" w14:textId="77777777" w:rsidR="00A22796" w:rsidRPr="00864D04" w:rsidRDefault="00A22796" w:rsidP="00A22796">
      <w:pPr>
        <w:pStyle w:val="Prosttext1"/>
        <w:jc w:val="both"/>
        <w:rPr>
          <w:rFonts w:ascii="Arial Narrow" w:hAnsi="Arial Narrow" w:cs="Arial Narrow"/>
          <w:color w:val="000000"/>
          <w:sz w:val="22"/>
          <w:szCs w:val="22"/>
        </w:rPr>
      </w:pPr>
      <w:r w:rsidRPr="00864D04">
        <w:rPr>
          <w:rFonts w:ascii="Arial Narrow" w:hAnsi="Arial Narrow" w:cs="Arial Narrow"/>
          <w:color w:val="000000"/>
          <w:sz w:val="22"/>
          <w:szCs w:val="22"/>
        </w:rPr>
        <w:t>Nájemce je povinen oznámit bez zbytečného odkladu pronajímateli veškeré změny, které nastaly u jeho osoby (např. změna názvu, osoby svého zástupce, statutárního orgánu, sídla, adresy pro doručování) a/nebo na Prostorách, a to jak zapříčiněním nájemce, tak i bez jeho vlivu a vůle.</w:t>
      </w:r>
    </w:p>
    <w:p w14:paraId="33473DD1" w14:textId="77777777" w:rsidR="00A22796" w:rsidRPr="00864D04" w:rsidRDefault="00A22796" w:rsidP="00A22796">
      <w:pPr>
        <w:pStyle w:val="Prosttext1"/>
        <w:jc w:val="both"/>
        <w:rPr>
          <w:rFonts w:ascii="Arial Narrow" w:hAnsi="Arial Narrow" w:cs="Arial Narrow"/>
          <w:color w:val="000000"/>
          <w:sz w:val="22"/>
          <w:szCs w:val="22"/>
        </w:rPr>
      </w:pPr>
      <w:r w:rsidRPr="00864D04">
        <w:rPr>
          <w:rFonts w:ascii="Arial Narrow" w:hAnsi="Arial Narrow" w:cs="Arial Narrow"/>
          <w:color w:val="000000"/>
          <w:sz w:val="22"/>
          <w:szCs w:val="22"/>
        </w:rPr>
        <w:t>Nájemce je povinen zajistit, aby v případě havárie, požáru či jiného nouzového stavu měl pronajímatel do Prostor okamžitý přístup.</w:t>
      </w:r>
    </w:p>
    <w:p w14:paraId="4F1B470D" w14:textId="77777777" w:rsidR="00A22796" w:rsidRPr="00864D04" w:rsidRDefault="00A22796" w:rsidP="00A22796">
      <w:pPr>
        <w:pStyle w:val="Prosttext1"/>
        <w:jc w:val="both"/>
        <w:rPr>
          <w:rFonts w:ascii="Arial Narrow" w:hAnsi="Arial Narrow" w:cs="Arial Narrow"/>
          <w:color w:val="000000"/>
          <w:sz w:val="22"/>
          <w:szCs w:val="22"/>
        </w:rPr>
      </w:pPr>
      <w:r w:rsidRPr="00864D04">
        <w:rPr>
          <w:rFonts w:ascii="Arial Narrow" w:hAnsi="Arial Narrow" w:cs="Arial Narrow"/>
          <w:color w:val="000000"/>
          <w:sz w:val="22"/>
          <w:szCs w:val="22"/>
        </w:rPr>
        <w:t xml:space="preserve"> </w:t>
      </w:r>
    </w:p>
    <w:p w14:paraId="6481AC8A" w14:textId="77777777" w:rsidR="00A22796" w:rsidRPr="00864D04" w:rsidRDefault="00A22796" w:rsidP="00A22796">
      <w:pPr>
        <w:pStyle w:val="Prosttext1"/>
        <w:jc w:val="both"/>
        <w:rPr>
          <w:rFonts w:ascii="Arial Narrow" w:hAnsi="Arial Narrow" w:cs="Arial Narrow"/>
          <w:color w:val="000000"/>
          <w:sz w:val="22"/>
          <w:szCs w:val="22"/>
        </w:rPr>
      </w:pPr>
      <w:r w:rsidRPr="00864D04">
        <w:rPr>
          <w:rFonts w:ascii="Arial Narrow" w:hAnsi="Arial Narrow" w:cs="Arial Narrow"/>
          <w:color w:val="000000"/>
          <w:sz w:val="22"/>
          <w:szCs w:val="22"/>
        </w:rPr>
        <w:t xml:space="preserve">Nájemce je povinen a zavazuje se za nájem dle této smlouvy uhradit pronajímateli nájemné, a to ujednaným způsobem a v ujednané výši. </w:t>
      </w:r>
    </w:p>
    <w:p w14:paraId="5DC51CC6" w14:textId="77777777" w:rsidR="00A22796" w:rsidRPr="00864D04" w:rsidRDefault="00A22796" w:rsidP="00A22796">
      <w:pPr>
        <w:pStyle w:val="Prosttext1"/>
        <w:jc w:val="both"/>
        <w:rPr>
          <w:rFonts w:ascii="Arial Narrow" w:hAnsi="Arial Narrow" w:cs="Arial Narrow"/>
          <w:color w:val="000000"/>
          <w:sz w:val="22"/>
          <w:szCs w:val="22"/>
        </w:rPr>
      </w:pPr>
    </w:p>
    <w:p w14:paraId="6DEDAE52" w14:textId="77777777" w:rsidR="00A22796" w:rsidRPr="00864D04" w:rsidRDefault="00A22796" w:rsidP="00A22796">
      <w:pPr>
        <w:pStyle w:val="Prosttext1"/>
        <w:jc w:val="both"/>
        <w:rPr>
          <w:rFonts w:ascii="Arial Narrow" w:hAnsi="Arial Narrow" w:cs="Arial Narrow"/>
          <w:color w:val="000000"/>
          <w:sz w:val="22"/>
          <w:szCs w:val="22"/>
        </w:rPr>
      </w:pPr>
      <w:r w:rsidRPr="00864D04">
        <w:rPr>
          <w:rFonts w:ascii="Arial Narrow" w:hAnsi="Arial Narrow" w:cs="Arial Narrow"/>
          <w:color w:val="000000"/>
          <w:sz w:val="22"/>
          <w:szCs w:val="22"/>
        </w:rPr>
        <w:t>Nájemce se zavazuje respektovat a dodržovat veškeré bezpečnostní, protipožární, hygienické, ekologické a jiné předpisy spojené s užíváním Prostor, nájemce odpovídá za bezpečnost práce a požární ochranu v Prostorách.</w:t>
      </w:r>
    </w:p>
    <w:p w14:paraId="52456A30" w14:textId="77777777" w:rsidR="00A22796" w:rsidRDefault="00A22796" w:rsidP="00A22796">
      <w:pPr>
        <w:rPr>
          <w:rFonts w:ascii="Arial Narrow" w:hAnsi="Arial Narrow" w:cs="Arial Narrow"/>
          <w:color w:val="000000"/>
          <w:sz w:val="22"/>
          <w:szCs w:val="22"/>
        </w:rPr>
      </w:pPr>
      <w:r w:rsidRPr="00864D04">
        <w:rPr>
          <w:rFonts w:ascii="Arial Narrow" w:hAnsi="Arial Narrow" w:cs="Arial Narrow"/>
          <w:color w:val="000000"/>
          <w:sz w:val="22"/>
          <w:szCs w:val="22"/>
        </w:rPr>
        <w:t xml:space="preserve">Nájemce nesmí překročit kapacitu příslušných Prostor, která je Pronajímatelem stanovena následovně: </w:t>
      </w:r>
      <w:r>
        <w:rPr>
          <w:rFonts w:ascii="Arial Narrow" w:hAnsi="Arial Narrow" w:cs="Arial Narrow"/>
          <w:color w:val="000000"/>
          <w:sz w:val="22"/>
          <w:szCs w:val="22"/>
        </w:rPr>
        <w:t>350</w:t>
      </w:r>
      <w:r w:rsidRPr="00864D04">
        <w:rPr>
          <w:rFonts w:ascii="Arial Narrow" w:hAnsi="Arial Narrow" w:cs="Arial Narrow"/>
          <w:color w:val="000000"/>
          <w:sz w:val="22"/>
          <w:szCs w:val="22"/>
        </w:rPr>
        <w:t>osob v</w:t>
      </w:r>
      <w:r>
        <w:rPr>
          <w:rFonts w:ascii="Arial Narrow" w:hAnsi="Arial Narrow" w:cs="Arial Narrow"/>
          <w:color w:val="000000"/>
          <w:sz w:val="22"/>
          <w:szCs w:val="22"/>
        </w:rPr>
        <w:t> přízemí budovy</w:t>
      </w:r>
      <w:r w:rsidRPr="00864D04">
        <w:rPr>
          <w:rFonts w:ascii="Arial Narrow" w:hAnsi="Arial Narrow" w:cs="Arial Narrow"/>
          <w:color w:val="000000"/>
          <w:sz w:val="22"/>
          <w:szCs w:val="22"/>
        </w:rPr>
        <w:t> </w:t>
      </w:r>
      <w:r>
        <w:rPr>
          <w:rFonts w:ascii="Arial Narrow" w:hAnsi="Arial Narrow" w:cs="Arial Narrow"/>
          <w:color w:val="000000"/>
          <w:sz w:val="22"/>
          <w:szCs w:val="22"/>
        </w:rPr>
        <w:t>ne</w:t>
      </w:r>
      <w:r w:rsidRPr="00864D04">
        <w:rPr>
          <w:rFonts w:ascii="Arial Narrow" w:hAnsi="Arial Narrow" w:cs="Arial Narrow"/>
          <w:color w:val="000000"/>
          <w:sz w:val="22"/>
          <w:szCs w:val="22"/>
        </w:rPr>
        <w:t xml:space="preserve">bo dle aktuálního nařízení vlády. </w:t>
      </w:r>
    </w:p>
    <w:p w14:paraId="4C078A94" w14:textId="77777777" w:rsidR="00A22796" w:rsidRPr="00864D04" w:rsidRDefault="00A22796" w:rsidP="00A22796">
      <w:pPr>
        <w:suppressAutoHyphens w:val="0"/>
        <w:jc w:val="both"/>
        <w:rPr>
          <w:rFonts w:ascii="Calibri" w:hAnsi="Calibri"/>
          <w:sz w:val="22"/>
          <w:szCs w:val="22"/>
        </w:rPr>
      </w:pPr>
    </w:p>
    <w:p w14:paraId="585C331F" w14:textId="77777777" w:rsidR="00A22796" w:rsidRPr="00864D04" w:rsidRDefault="00A22796" w:rsidP="00A22796">
      <w:pPr>
        <w:pStyle w:val="Prosttext1"/>
        <w:jc w:val="center"/>
        <w:rPr>
          <w:rFonts w:ascii="Arial Narrow" w:hAnsi="Arial Narrow" w:cs="Arial Narrow"/>
          <w:b/>
          <w:color w:val="000000"/>
          <w:sz w:val="22"/>
          <w:szCs w:val="22"/>
        </w:rPr>
      </w:pPr>
      <w:r w:rsidRPr="00864D04">
        <w:rPr>
          <w:rFonts w:ascii="Arial Narrow" w:hAnsi="Arial Narrow" w:cs="Arial Narrow"/>
          <w:b/>
          <w:color w:val="000000"/>
          <w:sz w:val="22"/>
          <w:szCs w:val="22"/>
        </w:rPr>
        <w:t>VII.</w:t>
      </w:r>
    </w:p>
    <w:p w14:paraId="6422008E" w14:textId="6B2ED0B0" w:rsidR="00A22796" w:rsidRPr="00864D04" w:rsidRDefault="00A22796" w:rsidP="00A22796">
      <w:pPr>
        <w:pStyle w:val="Prosttext1"/>
        <w:jc w:val="both"/>
        <w:rPr>
          <w:rFonts w:ascii="Arial Narrow" w:hAnsi="Arial Narrow" w:cs="Arial Narrow"/>
          <w:color w:val="000000"/>
          <w:sz w:val="22"/>
          <w:szCs w:val="22"/>
        </w:rPr>
      </w:pPr>
      <w:r w:rsidRPr="00864D04">
        <w:rPr>
          <w:rFonts w:ascii="Arial Narrow" w:hAnsi="Arial Narrow" w:cs="Arial Narrow"/>
          <w:color w:val="000000"/>
          <w:sz w:val="22"/>
          <w:szCs w:val="22"/>
        </w:rPr>
        <w:t xml:space="preserve">Nájemce je povinen zaplatit za nájem podle této smlouvy nájemné ve </w:t>
      </w:r>
      <w:r w:rsidRPr="00864D04">
        <w:rPr>
          <w:rFonts w:ascii="Arial Narrow" w:hAnsi="Arial Narrow" w:cs="Arial Narrow"/>
          <w:b/>
          <w:color w:val="000000"/>
          <w:sz w:val="22"/>
          <w:szCs w:val="22"/>
        </w:rPr>
        <w:t xml:space="preserve">výši </w:t>
      </w:r>
      <w:r w:rsidR="006F0CC1">
        <w:rPr>
          <w:rFonts w:ascii="Arial Narrow" w:hAnsi="Arial Narrow" w:cs="Arial Narrow"/>
          <w:b/>
          <w:color w:val="000000"/>
          <w:sz w:val="22"/>
          <w:szCs w:val="22"/>
        </w:rPr>
        <w:t>68</w:t>
      </w:r>
      <w:r w:rsidR="00747C15">
        <w:rPr>
          <w:rFonts w:ascii="Arial Narrow" w:hAnsi="Arial Narrow" w:cs="Arial Narrow"/>
          <w:b/>
          <w:color w:val="000000"/>
          <w:sz w:val="22"/>
          <w:szCs w:val="22"/>
        </w:rPr>
        <w:t>.</w:t>
      </w:r>
      <w:r w:rsidR="006F0CC1">
        <w:rPr>
          <w:rFonts w:ascii="Arial Narrow" w:hAnsi="Arial Narrow" w:cs="Arial Narrow"/>
          <w:b/>
          <w:color w:val="000000"/>
          <w:sz w:val="22"/>
          <w:szCs w:val="22"/>
        </w:rPr>
        <w:t>0</w:t>
      </w:r>
      <w:r w:rsidR="00747C15">
        <w:rPr>
          <w:rFonts w:ascii="Arial Narrow" w:hAnsi="Arial Narrow" w:cs="Arial Narrow"/>
          <w:b/>
          <w:color w:val="000000"/>
          <w:sz w:val="22"/>
          <w:szCs w:val="22"/>
        </w:rPr>
        <w:t>00</w:t>
      </w:r>
      <w:r w:rsidRPr="00864D04">
        <w:rPr>
          <w:rFonts w:ascii="Arial Narrow" w:hAnsi="Arial Narrow" w:cs="Arial Narrow"/>
          <w:b/>
          <w:color w:val="000000"/>
          <w:sz w:val="22"/>
          <w:szCs w:val="22"/>
        </w:rPr>
        <w:t>,- Kč + DPH ve</w:t>
      </w:r>
      <w:r w:rsidRPr="00864D04">
        <w:rPr>
          <w:rFonts w:ascii="Arial Narrow" w:hAnsi="Arial Narrow" w:cs="Arial Narrow"/>
          <w:color w:val="000000"/>
          <w:sz w:val="22"/>
          <w:szCs w:val="22"/>
        </w:rPr>
        <w:t xml:space="preserve"> </w:t>
      </w:r>
      <w:r w:rsidRPr="00864D04">
        <w:rPr>
          <w:rFonts w:ascii="Arial Narrow" w:hAnsi="Arial Narrow" w:cs="Arial Narrow"/>
          <w:b/>
          <w:color w:val="000000"/>
          <w:sz w:val="22"/>
          <w:szCs w:val="22"/>
        </w:rPr>
        <w:t xml:space="preserve">výši </w:t>
      </w:r>
      <w:proofErr w:type="gramStart"/>
      <w:r w:rsidRPr="00864D04">
        <w:rPr>
          <w:rFonts w:ascii="Arial Narrow" w:hAnsi="Arial Narrow" w:cs="Arial Narrow"/>
          <w:b/>
          <w:color w:val="000000"/>
          <w:sz w:val="22"/>
          <w:szCs w:val="22"/>
        </w:rPr>
        <w:t>21%</w:t>
      </w:r>
      <w:proofErr w:type="gramEnd"/>
      <w:r>
        <w:rPr>
          <w:rFonts w:ascii="Arial Narrow" w:hAnsi="Arial Narrow" w:cs="Arial Narrow"/>
          <w:b/>
          <w:color w:val="000000"/>
          <w:sz w:val="22"/>
          <w:szCs w:val="22"/>
        </w:rPr>
        <w:t xml:space="preserve"> za pronájem prostor </w:t>
      </w:r>
      <w:r w:rsidR="003D0D99">
        <w:rPr>
          <w:rFonts w:ascii="Arial Narrow" w:hAnsi="Arial Narrow" w:cs="Arial Narrow"/>
          <w:b/>
          <w:color w:val="000000"/>
          <w:sz w:val="22"/>
          <w:szCs w:val="22"/>
        </w:rPr>
        <w:t xml:space="preserve">včetně služeb </w:t>
      </w:r>
      <w:r w:rsidRPr="00864D04">
        <w:rPr>
          <w:rFonts w:ascii="Arial Narrow" w:hAnsi="Arial Narrow" w:cs="Arial Narrow"/>
          <w:color w:val="000000"/>
          <w:sz w:val="22"/>
          <w:szCs w:val="22"/>
        </w:rPr>
        <w:t>dále také jen jako „nájemné“).</w:t>
      </w:r>
    </w:p>
    <w:p w14:paraId="077C2EB1" w14:textId="77777777" w:rsidR="00A22796" w:rsidRPr="00864D04" w:rsidRDefault="00A22796" w:rsidP="00A22796">
      <w:pPr>
        <w:pStyle w:val="Prosttext1"/>
        <w:jc w:val="both"/>
        <w:rPr>
          <w:rFonts w:ascii="Arial Narrow" w:hAnsi="Arial Narrow" w:cs="Arial Narrow"/>
          <w:b/>
          <w:color w:val="000000"/>
          <w:sz w:val="22"/>
          <w:szCs w:val="22"/>
        </w:rPr>
      </w:pPr>
      <w:r w:rsidRPr="00864D04">
        <w:rPr>
          <w:rFonts w:ascii="Arial Narrow" w:hAnsi="Arial Narrow" w:cs="Arial Narrow"/>
          <w:color w:val="000000"/>
          <w:sz w:val="22"/>
          <w:szCs w:val="22"/>
        </w:rPr>
        <w:t xml:space="preserve">Nájemné je splatné na základě daňového </w:t>
      </w:r>
      <w:proofErr w:type="gramStart"/>
      <w:r w:rsidRPr="00864D04">
        <w:rPr>
          <w:rFonts w:ascii="Arial Narrow" w:hAnsi="Arial Narrow" w:cs="Arial Narrow"/>
          <w:color w:val="000000"/>
          <w:sz w:val="22"/>
          <w:szCs w:val="22"/>
        </w:rPr>
        <w:t>dokladu - faktury</w:t>
      </w:r>
      <w:proofErr w:type="gramEnd"/>
      <w:r w:rsidRPr="00864D04">
        <w:rPr>
          <w:rFonts w:ascii="Arial Narrow" w:hAnsi="Arial Narrow" w:cs="Arial Narrow"/>
          <w:color w:val="000000"/>
          <w:sz w:val="22"/>
          <w:szCs w:val="22"/>
        </w:rPr>
        <w:t xml:space="preserve"> vystaveného pronajímatelem, který</w:t>
      </w:r>
      <w:r w:rsidRPr="00864D04">
        <w:rPr>
          <w:rFonts w:ascii="Arial Narrow" w:hAnsi="Arial Narrow" w:cs="Arial Narrow"/>
          <w:b/>
          <w:color w:val="000000"/>
          <w:sz w:val="22"/>
          <w:szCs w:val="22"/>
        </w:rPr>
        <w:t xml:space="preserve"> je splatný do</w:t>
      </w:r>
    </w:p>
    <w:p w14:paraId="4217ED61" w14:textId="380B4596" w:rsidR="00A22796" w:rsidRPr="00864D04" w:rsidRDefault="00747C15" w:rsidP="00A22796">
      <w:pPr>
        <w:pStyle w:val="Prosttext1"/>
        <w:jc w:val="both"/>
        <w:rPr>
          <w:rFonts w:ascii="Arial Narrow" w:hAnsi="Arial Narrow" w:cs="Arial Narrow"/>
          <w:b/>
          <w:color w:val="000000"/>
          <w:sz w:val="22"/>
          <w:szCs w:val="22"/>
        </w:rPr>
      </w:pPr>
      <w:r>
        <w:rPr>
          <w:rFonts w:ascii="Arial Narrow" w:hAnsi="Arial Narrow" w:cs="Arial Narrow"/>
          <w:b/>
          <w:color w:val="000000"/>
          <w:sz w:val="22"/>
          <w:szCs w:val="22"/>
        </w:rPr>
        <w:t>1</w:t>
      </w:r>
      <w:r w:rsidR="006F0CC1">
        <w:rPr>
          <w:rFonts w:ascii="Arial Narrow" w:hAnsi="Arial Narrow" w:cs="Arial Narrow"/>
          <w:b/>
          <w:color w:val="000000"/>
          <w:sz w:val="22"/>
          <w:szCs w:val="22"/>
        </w:rPr>
        <w:t>4</w:t>
      </w:r>
      <w:r>
        <w:rPr>
          <w:rFonts w:ascii="Arial Narrow" w:hAnsi="Arial Narrow" w:cs="Arial Narrow"/>
          <w:b/>
          <w:color w:val="000000"/>
          <w:sz w:val="22"/>
          <w:szCs w:val="22"/>
        </w:rPr>
        <w:t xml:space="preserve">. 10. </w:t>
      </w:r>
      <w:r w:rsidR="00A22796" w:rsidRPr="00864D04">
        <w:rPr>
          <w:rFonts w:ascii="Arial Narrow" w:hAnsi="Arial Narrow" w:cs="Arial Narrow"/>
          <w:b/>
          <w:color w:val="000000"/>
          <w:sz w:val="22"/>
          <w:szCs w:val="22"/>
        </w:rPr>
        <w:t>202</w:t>
      </w:r>
      <w:r w:rsidR="00A22796">
        <w:rPr>
          <w:rFonts w:ascii="Arial Narrow" w:hAnsi="Arial Narrow" w:cs="Arial Narrow"/>
          <w:b/>
          <w:color w:val="000000"/>
          <w:sz w:val="22"/>
          <w:szCs w:val="22"/>
        </w:rPr>
        <w:t>3</w:t>
      </w:r>
      <w:r w:rsidR="00A22796" w:rsidRPr="00864D04">
        <w:rPr>
          <w:rFonts w:ascii="Arial Narrow" w:hAnsi="Arial Narrow" w:cs="Arial Narrow"/>
          <w:b/>
          <w:color w:val="000000"/>
          <w:sz w:val="22"/>
          <w:szCs w:val="22"/>
        </w:rPr>
        <w:t>.</w:t>
      </w:r>
    </w:p>
    <w:p w14:paraId="2AFA7B1B" w14:textId="77777777" w:rsidR="00A22796" w:rsidRPr="00864D04" w:rsidRDefault="00A22796" w:rsidP="00A22796">
      <w:pPr>
        <w:pStyle w:val="Prosttext1"/>
        <w:jc w:val="both"/>
        <w:rPr>
          <w:rFonts w:ascii="Arial Narrow" w:hAnsi="Arial Narrow" w:cs="Arial Narrow"/>
          <w:color w:val="000000"/>
          <w:sz w:val="22"/>
          <w:szCs w:val="22"/>
        </w:rPr>
      </w:pPr>
      <w:r w:rsidRPr="00864D04">
        <w:rPr>
          <w:rFonts w:ascii="Arial Narrow" w:hAnsi="Arial Narrow" w:cs="Arial Narrow"/>
          <w:color w:val="000000"/>
          <w:sz w:val="22"/>
          <w:szCs w:val="22"/>
        </w:rPr>
        <w:t xml:space="preserve">Úplata za služby (elektřina, úklid Prostor po ukončení nájmu, vodné, stočné, osvětlení, běžná spotřeba el. energie apod.) spojené s užíváním Prostor je již obsažena v nájemném stanoveném dle čl. VII. odstavci prvním této smlouvy. </w:t>
      </w:r>
    </w:p>
    <w:p w14:paraId="5EFBA656" w14:textId="516501BB" w:rsidR="003D0D99" w:rsidRPr="00864D04" w:rsidRDefault="00A22796" w:rsidP="00A22796">
      <w:pPr>
        <w:pStyle w:val="Prosttext1"/>
        <w:jc w:val="both"/>
        <w:rPr>
          <w:rFonts w:ascii="Arial Narrow" w:hAnsi="Arial Narrow" w:cs="Arial Narrow"/>
          <w:color w:val="000000"/>
          <w:sz w:val="22"/>
          <w:szCs w:val="22"/>
        </w:rPr>
      </w:pPr>
      <w:r w:rsidRPr="00864D04">
        <w:rPr>
          <w:rFonts w:ascii="Arial Narrow" w:hAnsi="Arial Narrow" w:cs="Arial Narrow"/>
          <w:color w:val="000000"/>
          <w:sz w:val="22"/>
          <w:szCs w:val="22"/>
        </w:rPr>
        <w:t>V částce nájemného není započten nadstandardní odběr elektrické energie (v případě užívání vlastního osvětlení, el. vytápění, vlastních elektrických spotřebičů apod.). Používání vlastních elektrických spotřebičů musí být nájemcem nahlášeno před započetím Akce a tento nadstandardní odběr bude pronajímatelem vyúčtován samostatně.</w:t>
      </w:r>
    </w:p>
    <w:p w14:paraId="5F735BFF" w14:textId="77777777" w:rsidR="00A22796" w:rsidRPr="00864D04" w:rsidRDefault="00A22796" w:rsidP="00A22796">
      <w:pPr>
        <w:pStyle w:val="Prosttext1"/>
        <w:jc w:val="center"/>
        <w:rPr>
          <w:rFonts w:ascii="Arial Narrow" w:hAnsi="Arial Narrow" w:cs="Arial Narrow"/>
          <w:b/>
          <w:color w:val="000000"/>
          <w:sz w:val="22"/>
          <w:szCs w:val="22"/>
        </w:rPr>
      </w:pPr>
      <w:r w:rsidRPr="00864D04">
        <w:rPr>
          <w:rFonts w:ascii="Arial Narrow" w:hAnsi="Arial Narrow" w:cs="Arial Narrow"/>
          <w:b/>
          <w:color w:val="000000"/>
          <w:sz w:val="22"/>
          <w:szCs w:val="22"/>
        </w:rPr>
        <w:lastRenderedPageBreak/>
        <w:t>VIII.</w:t>
      </w:r>
    </w:p>
    <w:p w14:paraId="679D355A" w14:textId="77777777" w:rsidR="00A22796" w:rsidRPr="00483CCE" w:rsidRDefault="00A22796" w:rsidP="00A22796">
      <w:pPr>
        <w:pStyle w:val="Prosttext1"/>
        <w:jc w:val="both"/>
        <w:rPr>
          <w:rFonts w:ascii="Arial Narrow" w:hAnsi="Arial Narrow" w:cs="Arial Narrow"/>
          <w:color w:val="000000"/>
          <w:sz w:val="22"/>
          <w:szCs w:val="22"/>
        </w:rPr>
      </w:pPr>
      <w:r w:rsidRPr="00864D04">
        <w:rPr>
          <w:rFonts w:ascii="Arial Narrow" w:hAnsi="Arial Narrow" w:cs="Arial Narrow"/>
          <w:color w:val="000000"/>
          <w:sz w:val="22"/>
          <w:szCs w:val="22"/>
        </w:rPr>
        <w:t xml:space="preserve">Nájem podle této smlouvy skončí uplynutím doby nájmu dle čl. IV. této smlouvy, výpovědí, dohodou smluvních stran či odstoupením od smlouvy. </w:t>
      </w:r>
    </w:p>
    <w:p w14:paraId="1514B73B" w14:textId="77777777" w:rsidR="00A22796" w:rsidRPr="00864D04" w:rsidRDefault="00A22796" w:rsidP="00A22796">
      <w:pPr>
        <w:pStyle w:val="Prosttext1"/>
        <w:jc w:val="both"/>
        <w:rPr>
          <w:rFonts w:ascii="Arial Narrow" w:hAnsi="Arial Narrow" w:cs="Arial Narrow"/>
          <w:color w:val="000000"/>
          <w:sz w:val="22"/>
          <w:szCs w:val="22"/>
        </w:rPr>
      </w:pPr>
      <w:r w:rsidRPr="00864D04">
        <w:rPr>
          <w:rFonts w:ascii="Arial Narrow" w:hAnsi="Arial Narrow"/>
          <w:sz w:val="22"/>
          <w:szCs w:val="22"/>
        </w:rPr>
        <w:t xml:space="preserve">Pronajímatel je oprávněn smlouvu vypovědět z následujících důvodů: </w:t>
      </w:r>
    </w:p>
    <w:p w14:paraId="56C61DBC" w14:textId="77777777" w:rsidR="00A22796" w:rsidRPr="00864D04" w:rsidRDefault="00A22796" w:rsidP="00A22796">
      <w:pPr>
        <w:numPr>
          <w:ilvl w:val="0"/>
          <w:numId w:val="2"/>
        </w:numPr>
        <w:tabs>
          <w:tab w:val="clear" w:pos="502"/>
          <w:tab w:val="num" w:pos="-1134"/>
        </w:tabs>
        <w:suppressAutoHyphens w:val="0"/>
        <w:ind w:left="567" w:hanging="567"/>
        <w:jc w:val="both"/>
        <w:rPr>
          <w:rFonts w:ascii="Arial Narrow" w:hAnsi="Arial Narrow"/>
          <w:sz w:val="22"/>
          <w:szCs w:val="22"/>
        </w:rPr>
      </w:pPr>
      <w:r w:rsidRPr="00864D04">
        <w:rPr>
          <w:rFonts w:ascii="Arial Narrow" w:hAnsi="Arial Narrow"/>
          <w:sz w:val="22"/>
          <w:szCs w:val="22"/>
        </w:rPr>
        <w:t xml:space="preserve">nájemce neplní řádně a včas své povinnosti dle této smlouvy, zejména tím, že nájemce je (bude) v prodlení s úhradou nájemného, </w:t>
      </w:r>
    </w:p>
    <w:p w14:paraId="096FA432" w14:textId="77777777" w:rsidR="00A22796" w:rsidRPr="00864D04" w:rsidRDefault="00A22796" w:rsidP="00A22796">
      <w:pPr>
        <w:numPr>
          <w:ilvl w:val="0"/>
          <w:numId w:val="2"/>
        </w:numPr>
        <w:tabs>
          <w:tab w:val="clear" w:pos="502"/>
          <w:tab w:val="num" w:pos="-1134"/>
        </w:tabs>
        <w:suppressAutoHyphens w:val="0"/>
        <w:ind w:left="567" w:hanging="567"/>
        <w:jc w:val="both"/>
        <w:rPr>
          <w:rFonts w:ascii="Arial Narrow" w:hAnsi="Arial Narrow"/>
          <w:sz w:val="22"/>
          <w:szCs w:val="22"/>
        </w:rPr>
      </w:pPr>
      <w:r w:rsidRPr="00864D04">
        <w:rPr>
          <w:rFonts w:ascii="Arial Narrow" w:hAnsi="Arial Narrow"/>
          <w:sz w:val="22"/>
          <w:szCs w:val="22"/>
        </w:rPr>
        <w:t>nájemce užívá Prostory v rozporu s účelem, ke kterému byl nájem sjednán,</w:t>
      </w:r>
    </w:p>
    <w:p w14:paraId="1AFABF0C" w14:textId="77777777" w:rsidR="00A22796" w:rsidRPr="00864D04" w:rsidRDefault="00A22796" w:rsidP="00A22796">
      <w:pPr>
        <w:numPr>
          <w:ilvl w:val="0"/>
          <w:numId w:val="2"/>
        </w:numPr>
        <w:tabs>
          <w:tab w:val="clear" w:pos="502"/>
          <w:tab w:val="num" w:pos="-1134"/>
        </w:tabs>
        <w:suppressAutoHyphens w:val="0"/>
        <w:ind w:left="567" w:hanging="567"/>
        <w:jc w:val="both"/>
        <w:rPr>
          <w:rFonts w:ascii="Arial Narrow" w:hAnsi="Arial Narrow"/>
          <w:sz w:val="22"/>
          <w:szCs w:val="22"/>
        </w:rPr>
      </w:pPr>
      <w:r w:rsidRPr="00864D04">
        <w:rPr>
          <w:rFonts w:ascii="Arial Narrow" w:hAnsi="Arial Narrow"/>
          <w:sz w:val="22"/>
          <w:szCs w:val="22"/>
        </w:rPr>
        <w:t>nájemce přenechá Prostory nebo jejich část do podnájmu třetímu subjektu bez souhlasu pronajímatele,</w:t>
      </w:r>
    </w:p>
    <w:p w14:paraId="208001A2" w14:textId="77777777" w:rsidR="00A22796" w:rsidRPr="00864D04" w:rsidRDefault="00A22796" w:rsidP="00A22796">
      <w:pPr>
        <w:numPr>
          <w:ilvl w:val="0"/>
          <w:numId w:val="2"/>
        </w:numPr>
        <w:tabs>
          <w:tab w:val="clear" w:pos="502"/>
          <w:tab w:val="num" w:pos="-1134"/>
        </w:tabs>
        <w:suppressAutoHyphens w:val="0"/>
        <w:ind w:left="567" w:hanging="567"/>
        <w:jc w:val="both"/>
        <w:rPr>
          <w:rFonts w:ascii="Arial Narrow" w:hAnsi="Arial Narrow"/>
          <w:sz w:val="22"/>
          <w:szCs w:val="22"/>
        </w:rPr>
      </w:pPr>
      <w:r w:rsidRPr="00864D04">
        <w:rPr>
          <w:rFonts w:ascii="Arial Narrow" w:hAnsi="Arial Narrow"/>
          <w:sz w:val="22"/>
          <w:szCs w:val="22"/>
        </w:rPr>
        <w:t>došlo k odstranění stavby, v níž se nachází Prostory nebo takových změn stavby, které znemožní další užívání Prostor ke sjednanému účelu a pronajímatel to nemohl před uzavřením této smlouvy předvídat.</w:t>
      </w:r>
    </w:p>
    <w:p w14:paraId="69CB6842" w14:textId="77777777" w:rsidR="00A22796" w:rsidRPr="00864D04" w:rsidRDefault="00A22796" w:rsidP="00A22796">
      <w:pPr>
        <w:tabs>
          <w:tab w:val="left" w:pos="284"/>
        </w:tabs>
        <w:suppressAutoHyphens w:val="0"/>
        <w:jc w:val="both"/>
        <w:rPr>
          <w:rFonts w:ascii="Arial Narrow" w:hAnsi="Arial Narrow"/>
          <w:sz w:val="22"/>
          <w:szCs w:val="22"/>
        </w:rPr>
      </w:pPr>
    </w:p>
    <w:p w14:paraId="3B6BA5F6" w14:textId="77777777" w:rsidR="00A22796" w:rsidRPr="00864D04" w:rsidRDefault="00A22796" w:rsidP="00A22796">
      <w:pPr>
        <w:tabs>
          <w:tab w:val="left" w:pos="284"/>
        </w:tabs>
        <w:suppressAutoHyphens w:val="0"/>
        <w:jc w:val="both"/>
        <w:rPr>
          <w:rFonts w:ascii="Arial Narrow" w:hAnsi="Arial Narrow"/>
          <w:sz w:val="22"/>
          <w:szCs w:val="22"/>
        </w:rPr>
      </w:pPr>
      <w:r w:rsidRPr="00864D04">
        <w:rPr>
          <w:rFonts w:ascii="Arial Narrow" w:hAnsi="Arial Narrow"/>
          <w:sz w:val="22"/>
          <w:szCs w:val="22"/>
        </w:rPr>
        <w:t xml:space="preserve">Výpověď musí být písemná a její účinky nastávají dnem doručení výpovědi druhé smluvní straně. Pro případ, že si nájemce písemnost (výpověď) nepřevezme, má se za to, že písemnost je nájemci doručena třetí (3.) den následující po dni, v němž byla předána k poštovní přepravě.  </w:t>
      </w:r>
    </w:p>
    <w:p w14:paraId="2BCA9D1E" w14:textId="77777777" w:rsidR="00A22796" w:rsidRPr="00864D04" w:rsidRDefault="00A22796" w:rsidP="00A22796">
      <w:pPr>
        <w:tabs>
          <w:tab w:val="left" w:pos="284"/>
        </w:tabs>
        <w:suppressAutoHyphens w:val="0"/>
        <w:jc w:val="both"/>
        <w:rPr>
          <w:rFonts w:ascii="Arial Narrow" w:hAnsi="Arial Narrow"/>
          <w:sz w:val="22"/>
          <w:szCs w:val="22"/>
        </w:rPr>
      </w:pPr>
    </w:p>
    <w:p w14:paraId="16FA5E12" w14:textId="77777777" w:rsidR="00A22796" w:rsidRPr="00864D04" w:rsidRDefault="00A22796" w:rsidP="00A22796">
      <w:pPr>
        <w:pStyle w:val="Prosttext1"/>
        <w:jc w:val="both"/>
        <w:rPr>
          <w:rFonts w:ascii="Arial Narrow" w:hAnsi="Arial Narrow"/>
          <w:sz w:val="22"/>
          <w:szCs w:val="22"/>
        </w:rPr>
      </w:pPr>
      <w:r w:rsidRPr="00864D04">
        <w:rPr>
          <w:rFonts w:ascii="Arial Narrow" w:hAnsi="Arial Narrow" w:cs="Arial Narrow"/>
          <w:color w:val="000000"/>
          <w:sz w:val="22"/>
          <w:szCs w:val="22"/>
        </w:rPr>
        <w:t xml:space="preserve">Pronajímatel je oprávněn od smlouvy odstoupit </w:t>
      </w:r>
      <w:r w:rsidRPr="00864D04">
        <w:rPr>
          <w:rFonts w:ascii="Arial Narrow" w:hAnsi="Arial Narrow"/>
          <w:sz w:val="22"/>
          <w:szCs w:val="22"/>
        </w:rPr>
        <w:t>v případě, že bude Prostory nebo jejich část potřebovat k plnění funkcí státu nebo jiných úkolů v rámci své působnosti nebo stanoveného předmětu činnosti (§ 27 odst. 1 zákona č. 219/2000 Sb.).</w:t>
      </w:r>
    </w:p>
    <w:p w14:paraId="1DF787AC" w14:textId="77777777" w:rsidR="00A22796" w:rsidRPr="00864D04" w:rsidRDefault="00A22796" w:rsidP="00A22796">
      <w:pPr>
        <w:pStyle w:val="Prosttext1"/>
        <w:jc w:val="both"/>
        <w:rPr>
          <w:rFonts w:ascii="Arial Narrow" w:hAnsi="Arial Narrow"/>
          <w:sz w:val="22"/>
          <w:szCs w:val="22"/>
        </w:rPr>
      </w:pPr>
    </w:p>
    <w:p w14:paraId="3C1C8EA0" w14:textId="77777777" w:rsidR="00A22796" w:rsidRPr="00864D04" w:rsidRDefault="00A22796" w:rsidP="00A22796">
      <w:pPr>
        <w:pStyle w:val="Prosttext1"/>
        <w:jc w:val="both"/>
        <w:rPr>
          <w:rFonts w:ascii="Arial Narrow" w:hAnsi="Arial Narrow"/>
          <w:sz w:val="22"/>
          <w:szCs w:val="22"/>
        </w:rPr>
      </w:pPr>
      <w:r w:rsidRPr="00864D04">
        <w:rPr>
          <w:rFonts w:ascii="Arial Narrow" w:hAnsi="Arial Narrow"/>
          <w:sz w:val="22"/>
          <w:szCs w:val="22"/>
        </w:rPr>
        <w:t xml:space="preserve">Nájemce je oprávněn od této smlouvy odstoupit z jakýchkoli důvodů, ale pouze do okamžiku zahájení nájmu dle této smlouvy. V případě odstoupen od smlouvy ve lhůtě kratší než 7 dnů je nájemce povinen uhradit pronajímateli storno poplatek ve výši </w:t>
      </w:r>
      <w:proofErr w:type="gramStart"/>
      <w:r w:rsidRPr="00864D04">
        <w:rPr>
          <w:rFonts w:ascii="Arial Narrow" w:hAnsi="Arial Narrow"/>
          <w:sz w:val="22"/>
          <w:szCs w:val="22"/>
        </w:rPr>
        <w:t>50%</w:t>
      </w:r>
      <w:proofErr w:type="gramEnd"/>
      <w:r w:rsidRPr="00864D04">
        <w:rPr>
          <w:rFonts w:ascii="Arial Narrow" w:hAnsi="Arial Narrow"/>
          <w:sz w:val="22"/>
          <w:szCs w:val="22"/>
        </w:rPr>
        <w:t xml:space="preserve"> z ujednané ceny pronájmu.</w:t>
      </w:r>
    </w:p>
    <w:p w14:paraId="2E98725B" w14:textId="77777777" w:rsidR="00A22796" w:rsidRPr="00864D04" w:rsidRDefault="00A22796" w:rsidP="00A22796">
      <w:pPr>
        <w:tabs>
          <w:tab w:val="left" w:pos="284"/>
        </w:tabs>
        <w:suppressAutoHyphens w:val="0"/>
        <w:jc w:val="both"/>
        <w:rPr>
          <w:rFonts w:ascii="Arial Narrow" w:hAnsi="Arial Narrow"/>
          <w:sz w:val="22"/>
          <w:szCs w:val="22"/>
        </w:rPr>
      </w:pPr>
      <w:r w:rsidRPr="00864D04">
        <w:rPr>
          <w:rFonts w:ascii="Arial Narrow" w:hAnsi="Arial Narrow"/>
          <w:sz w:val="22"/>
          <w:szCs w:val="22"/>
        </w:rPr>
        <w:t xml:space="preserve">Účinky odstoupení nastávají dnem doručení písemného odstoupení druhé smluvní straně. Pro případ, že si smluvní strana, které je písemnost (odstoupení od smlouvy) určena, tuto nepřevezme, má se za to, že písemnost jí je doručena třetí (3.) den následující po dni, v němž byla předána k poštovní přepravě.  </w:t>
      </w:r>
    </w:p>
    <w:p w14:paraId="2967EBEB" w14:textId="77777777" w:rsidR="00A22796" w:rsidRPr="00864D04" w:rsidRDefault="00A22796" w:rsidP="00A22796">
      <w:pPr>
        <w:pStyle w:val="Prosttext1"/>
        <w:jc w:val="both"/>
        <w:rPr>
          <w:rFonts w:ascii="Arial Narrow" w:hAnsi="Arial Narrow"/>
          <w:sz w:val="22"/>
          <w:szCs w:val="22"/>
        </w:rPr>
      </w:pPr>
    </w:p>
    <w:p w14:paraId="12D26E91" w14:textId="77777777" w:rsidR="00A22796" w:rsidRPr="00864D04" w:rsidRDefault="00A22796" w:rsidP="00A22796">
      <w:pPr>
        <w:pStyle w:val="Prosttext1"/>
        <w:jc w:val="center"/>
        <w:rPr>
          <w:rFonts w:ascii="Arial Narrow" w:hAnsi="Arial Narrow"/>
          <w:b/>
          <w:sz w:val="22"/>
          <w:szCs w:val="22"/>
        </w:rPr>
      </w:pPr>
      <w:r w:rsidRPr="00864D04">
        <w:rPr>
          <w:rFonts w:ascii="Arial Narrow" w:hAnsi="Arial Narrow"/>
          <w:b/>
          <w:sz w:val="22"/>
          <w:szCs w:val="22"/>
        </w:rPr>
        <w:t>IX.</w:t>
      </w:r>
    </w:p>
    <w:p w14:paraId="2DE85C23" w14:textId="77777777" w:rsidR="00A22796" w:rsidRPr="00864D04" w:rsidRDefault="00A22796" w:rsidP="00A22796">
      <w:pPr>
        <w:suppressAutoHyphens w:val="0"/>
        <w:jc w:val="both"/>
        <w:rPr>
          <w:rFonts w:ascii="Arial Narrow" w:hAnsi="Arial Narrow"/>
          <w:sz w:val="22"/>
          <w:szCs w:val="22"/>
        </w:rPr>
      </w:pPr>
      <w:r w:rsidRPr="00864D04">
        <w:rPr>
          <w:rFonts w:ascii="Arial Narrow" w:hAnsi="Arial Narrow"/>
          <w:sz w:val="22"/>
          <w:szCs w:val="22"/>
        </w:rPr>
        <w:t xml:space="preserve">V případě, že nájemce bude v prodlení s úhradou nájemného, zavazuje se pronajímateli kromě zákonných úroků nebo poplatků z prodlení uhradit rovněž smluvní pokutu v ujednané výši 0,1 % z dlužné částky za každý započatý den prodlení. </w:t>
      </w:r>
    </w:p>
    <w:p w14:paraId="46236BAD" w14:textId="77777777" w:rsidR="00A22796" w:rsidRPr="00864D04" w:rsidRDefault="00A22796" w:rsidP="00A22796">
      <w:pPr>
        <w:suppressAutoHyphens w:val="0"/>
        <w:jc w:val="both"/>
        <w:rPr>
          <w:rFonts w:ascii="Arial Narrow" w:hAnsi="Arial Narrow"/>
          <w:sz w:val="22"/>
          <w:szCs w:val="22"/>
        </w:rPr>
      </w:pPr>
    </w:p>
    <w:p w14:paraId="57E6B831" w14:textId="77777777" w:rsidR="00A22796" w:rsidRPr="00864D04" w:rsidRDefault="00A22796" w:rsidP="00A22796">
      <w:pPr>
        <w:suppressAutoHyphens w:val="0"/>
        <w:jc w:val="both"/>
        <w:rPr>
          <w:rFonts w:ascii="Arial Narrow" w:hAnsi="Arial Narrow"/>
          <w:sz w:val="22"/>
          <w:szCs w:val="22"/>
        </w:rPr>
      </w:pPr>
      <w:r w:rsidRPr="00864D04">
        <w:rPr>
          <w:rFonts w:ascii="Arial Narrow" w:hAnsi="Arial Narrow"/>
          <w:sz w:val="22"/>
          <w:szCs w:val="22"/>
        </w:rPr>
        <w:t xml:space="preserve">V případě, že nájemce poruší jakoukoli svoji povinnost ujednanou v čl. VI. této smlouvy, jedná se o porušení této smlouvy a nájemce je povinen pronajímateli uhradit smluvní pokutu ve výši 1.000,- Kč za každé jednotlivé porušení této smlouvy. </w:t>
      </w:r>
    </w:p>
    <w:p w14:paraId="493522AA" w14:textId="77777777" w:rsidR="00A22796" w:rsidRPr="00864D04" w:rsidRDefault="00A22796" w:rsidP="00A22796">
      <w:pPr>
        <w:suppressAutoHyphens w:val="0"/>
        <w:jc w:val="both"/>
        <w:rPr>
          <w:rFonts w:ascii="Arial Narrow" w:hAnsi="Arial Narrow"/>
          <w:sz w:val="22"/>
          <w:szCs w:val="22"/>
        </w:rPr>
      </w:pPr>
      <w:r w:rsidRPr="00864D04">
        <w:rPr>
          <w:rFonts w:ascii="Arial Narrow" w:hAnsi="Arial Narrow"/>
          <w:sz w:val="22"/>
          <w:szCs w:val="22"/>
        </w:rPr>
        <w:t xml:space="preserve">Na jakoukoli uplatněnou smluvní pokutu je pronajímatel oprávněn vystavit daňový doklad – fakturu se splatností čtrnáct (14) dní ode dne jejího vystavení, s tím svým níže uvedeným podpisem nájemce projevuje svůj bezvýhradný souhlas. </w:t>
      </w:r>
    </w:p>
    <w:p w14:paraId="167FBF0F" w14:textId="77777777" w:rsidR="00A22796" w:rsidRDefault="00A22796" w:rsidP="00A22796">
      <w:pPr>
        <w:suppressAutoHyphens w:val="0"/>
        <w:jc w:val="both"/>
        <w:rPr>
          <w:rFonts w:ascii="Arial Narrow" w:hAnsi="Arial Narrow"/>
          <w:sz w:val="22"/>
          <w:szCs w:val="22"/>
        </w:rPr>
      </w:pPr>
      <w:r w:rsidRPr="00864D04">
        <w:rPr>
          <w:rFonts w:ascii="Arial Narrow" w:hAnsi="Arial Narrow"/>
          <w:sz w:val="22"/>
          <w:szCs w:val="22"/>
        </w:rPr>
        <w:t xml:space="preserve">Úhradou jakékoli ze smluvních pokut nejsou dotčeny případné nároky pronajímatele na náhradu škody. </w:t>
      </w:r>
    </w:p>
    <w:p w14:paraId="3DD15A1F" w14:textId="77777777" w:rsidR="00A22796" w:rsidRPr="00864D04" w:rsidRDefault="00A22796" w:rsidP="00A22796">
      <w:pPr>
        <w:suppressAutoHyphens w:val="0"/>
        <w:jc w:val="both"/>
        <w:rPr>
          <w:rFonts w:ascii="Arial Narrow" w:hAnsi="Arial Narrow"/>
          <w:sz w:val="22"/>
          <w:szCs w:val="22"/>
        </w:rPr>
      </w:pPr>
    </w:p>
    <w:p w14:paraId="237B2F88" w14:textId="77777777" w:rsidR="00A22796" w:rsidRPr="00864D04" w:rsidRDefault="00A22796" w:rsidP="00A22796">
      <w:pPr>
        <w:pStyle w:val="Prosttext1"/>
        <w:jc w:val="center"/>
        <w:rPr>
          <w:rFonts w:ascii="Arial Narrow" w:hAnsi="Arial Narrow"/>
          <w:b/>
          <w:sz w:val="22"/>
          <w:szCs w:val="22"/>
        </w:rPr>
      </w:pPr>
      <w:r w:rsidRPr="00864D04">
        <w:rPr>
          <w:rFonts w:ascii="Arial Narrow" w:hAnsi="Arial Narrow"/>
          <w:b/>
          <w:sz w:val="22"/>
          <w:szCs w:val="22"/>
        </w:rPr>
        <w:t>X.</w:t>
      </w:r>
    </w:p>
    <w:p w14:paraId="47DB26D5" w14:textId="77777777" w:rsidR="00A22796" w:rsidRPr="00864D04" w:rsidRDefault="00A22796" w:rsidP="00A22796">
      <w:pPr>
        <w:suppressAutoHyphens w:val="0"/>
        <w:jc w:val="both"/>
        <w:rPr>
          <w:rFonts w:ascii="Arial Narrow" w:hAnsi="Arial Narrow"/>
          <w:sz w:val="22"/>
          <w:szCs w:val="22"/>
        </w:rPr>
      </w:pPr>
      <w:r w:rsidRPr="00864D04">
        <w:rPr>
          <w:rFonts w:ascii="Arial Narrow" w:hAnsi="Arial Narrow"/>
          <w:sz w:val="22"/>
          <w:szCs w:val="22"/>
        </w:rPr>
        <w:t xml:space="preserve">Tato smlouva je platná a účinná okamžikem podpisu smluvními stranami. </w:t>
      </w:r>
    </w:p>
    <w:p w14:paraId="3D6D9C96" w14:textId="77777777" w:rsidR="00A22796" w:rsidRPr="00864D04" w:rsidRDefault="00A22796" w:rsidP="00A22796">
      <w:pPr>
        <w:suppressAutoHyphens w:val="0"/>
        <w:jc w:val="both"/>
        <w:rPr>
          <w:rFonts w:ascii="Arial Narrow" w:hAnsi="Arial Narrow"/>
          <w:sz w:val="22"/>
          <w:szCs w:val="22"/>
        </w:rPr>
      </w:pPr>
      <w:r w:rsidRPr="00864D04">
        <w:rPr>
          <w:rFonts w:ascii="Arial Narrow" w:hAnsi="Arial Narrow"/>
          <w:sz w:val="22"/>
          <w:szCs w:val="22"/>
        </w:rPr>
        <w:t>Veškeré změny a doplňky k této smlouvě je možno činit pouze po dohodě nájemce a pronajímatele v písemné formě číslovanými dodatky jinak jsou neplatné.</w:t>
      </w:r>
    </w:p>
    <w:p w14:paraId="311CECDA" w14:textId="77777777" w:rsidR="00A22796" w:rsidRDefault="00A22796" w:rsidP="00A22796">
      <w:pPr>
        <w:suppressAutoHyphens w:val="0"/>
        <w:jc w:val="both"/>
        <w:rPr>
          <w:rFonts w:ascii="Arial Narrow" w:hAnsi="Arial Narrow"/>
          <w:sz w:val="22"/>
          <w:szCs w:val="22"/>
        </w:rPr>
      </w:pPr>
      <w:r w:rsidRPr="00864D04">
        <w:rPr>
          <w:rFonts w:ascii="Arial Narrow" w:hAnsi="Arial Narrow"/>
          <w:sz w:val="22"/>
          <w:szCs w:val="22"/>
        </w:rPr>
        <w:t>Otázky touto smlouvou výslovně neupravené se řídí platnými právními předpisy České republiky, zejména pak příslušnými ustanoveními zákona č. 89/2012 Sb., občanského zákoníku, ve znění pozdějších předpisů, a ostatními souvisejícími právními předpisy.</w:t>
      </w:r>
    </w:p>
    <w:p w14:paraId="3DB7302D" w14:textId="77777777" w:rsidR="00A22796" w:rsidRPr="00864D04" w:rsidRDefault="00A22796" w:rsidP="00A22796">
      <w:pPr>
        <w:suppressAutoHyphens w:val="0"/>
        <w:jc w:val="both"/>
        <w:rPr>
          <w:rFonts w:ascii="Arial Narrow" w:hAnsi="Arial Narrow"/>
          <w:sz w:val="22"/>
          <w:szCs w:val="22"/>
        </w:rPr>
      </w:pPr>
    </w:p>
    <w:p w14:paraId="37C0050A" w14:textId="77777777" w:rsidR="00A22796" w:rsidRDefault="00A22796" w:rsidP="00A22796">
      <w:pPr>
        <w:rPr>
          <w:rFonts w:ascii="Arial Narrow" w:hAnsi="Arial Narrow"/>
          <w:sz w:val="22"/>
          <w:szCs w:val="22"/>
        </w:rPr>
      </w:pPr>
      <w:r w:rsidRPr="00864D04">
        <w:rPr>
          <w:rFonts w:ascii="Arial Narrow" w:hAnsi="Arial Narrow"/>
          <w:sz w:val="22"/>
          <w:szCs w:val="22"/>
        </w:rPr>
        <w:t xml:space="preserve">Smluvní strany shodně ujednávají a prohlašují, že jsou způsobilými subjekty ve smyslu čl. 28 odst. 1 nařízení Evropského parlamentu a Rady (EU) 2016/679 ze dne 27. dubna 2016, obecného nařízení o ochraně osobních údajů (dále také jen jako „GDPR“), a tedy splňují veškeré právní povinnosti, které jsou na ně ve vztahu k ochraně osobních údajů ze strany GDPR a případně dalších obecně závazných právních předpisů kladeny. Všechny osobní údaje, které si smluvní strany v souvislosti s touto smlouvou vzájemně poskytnou, a to zejména osobní a kontaktní údaje zaměstnanců (dále společně také jen jako „Osobní údaje“), se smluvní strany zavazují zpracovávat výlučně pro účely splnění této smlouvy. Smluvní strany se dále zavazují vzájemně informovat o případech porušení zabezpečení v souladu se čl. 33 GDPR a o případech uplatnění práv subjekty údajů dle čl. 7, 15, 16, 17, 18, 20 a 21 GDPR, budou-li se tyto případy týkat Osobních údajů, a to vždy neprodleně, nejpozději však do čtyřiceti osmi (48) hodin od zjištění porušení zabezpečení či uplatnění práv, a budou vůči sobě plnit i další povinnosti vyplývající z GDPR, zejména si budou bez zbytečného odkladu vzájemně poskytovat veškerou nezbytnou součinnost. Pověřence pro ochranu osobních údajů Moravské galerie v Brně je možné kontaktovat na e-mailu: </w:t>
      </w:r>
      <w:hyperlink r:id="rId7" w:history="1">
        <w:r w:rsidRPr="00864D04">
          <w:rPr>
            <w:rStyle w:val="Hypertextovodkaz"/>
            <w:rFonts w:ascii="Arial Narrow" w:hAnsi="Arial Narrow"/>
            <w:sz w:val="22"/>
            <w:szCs w:val="22"/>
          </w:rPr>
          <w:t>michal.zdarsky@moravska-galerie.cz</w:t>
        </w:r>
      </w:hyperlink>
    </w:p>
    <w:p w14:paraId="5C8E308A" w14:textId="77777777" w:rsidR="00A22796" w:rsidRDefault="00A22796" w:rsidP="00A22796">
      <w:pPr>
        <w:rPr>
          <w:rFonts w:ascii="Arial Narrow" w:hAnsi="Arial Narrow"/>
          <w:sz w:val="22"/>
          <w:szCs w:val="22"/>
        </w:rPr>
      </w:pPr>
    </w:p>
    <w:p w14:paraId="55E90B27" w14:textId="0DF485F1" w:rsidR="00A22796" w:rsidRDefault="00A22796" w:rsidP="00A22796">
      <w:pPr>
        <w:rPr>
          <w:rFonts w:ascii="Arial Narrow" w:hAnsi="Arial Narrow"/>
          <w:sz w:val="22"/>
          <w:szCs w:val="22"/>
        </w:rPr>
      </w:pPr>
      <w:r w:rsidRPr="001E557B">
        <w:rPr>
          <w:rFonts w:ascii="Arial Narrow" w:hAnsi="Arial Narrow"/>
          <w:sz w:val="22"/>
          <w:szCs w:val="22"/>
        </w:rPr>
        <w:lastRenderedPageBreak/>
        <w:t>Smluvní strany za účelem naplnění požadavků zákona č. 340/2015 Sb., o zvláštních podmínkách účinnosti některých smluv, uveřejňování těchto smluv a o registru smluv (dále také jen jako „zákon o registru smluv“), ujednávají, že elektronický obraz textového obsahu této smlouvy v otevřeném a strojově čitelném formátu včetně metadat podle ustanovení § 5 odst. 5 zákona o registru smluv, bude uveřejněn vložením do registru smluv coby informačního systému veřejné správy. Smluvní strany v dané souvislosti dále ujednávají, že uveřejnění dle předchozí věty zajistí Moravská galerie v Brně, a to do třiceti (30) dní ode dne uzavření této smlouvy. Moravská galerie v Brně bude do patnácti (15) dní následující poté, co jí bude do datové schránky doručeno potvrzení správce registru smluv o uveřejnění této smlouvy v registru smluv, informovat o této skutečnosti ostatní účastníky této smlouvy formou elektronické zprávy na následující e-mailové adresy:</w:t>
      </w:r>
      <w:r w:rsidRPr="00CC73C8">
        <w:rPr>
          <w:rFonts w:ascii="Arial Narrow" w:hAnsi="Arial Narrow"/>
          <w:sz w:val="22"/>
          <w:szCs w:val="22"/>
        </w:rPr>
        <w:t xml:space="preserve"> </w:t>
      </w:r>
      <w:hyperlink r:id="rId8" w:history="1">
        <w:r w:rsidR="00CC73C8" w:rsidRPr="00E0012A">
          <w:rPr>
            <w:rStyle w:val="Hypertextovodkaz"/>
            <w:rFonts w:ascii="Arial Narrow" w:hAnsi="Arial Narrow"/>
            <w:sz w:val="22"/>
            <w:szCs w:val="22"/>
          </w:rPr>
          <w:t>mdockalova@royalevent.cz</w:t>
        </w:r>
      </w:hyperlink>
    </w:p>
    <w:p w14:paraId="6F02F863" w14:textId="77777777" w:rsidR="00A22796" w:rsidRPr="00864D04" w:rsidRDefault="00A22796" w:rsidP="00A22796">
      <w:pPr>
        <w:suppressAutoHyphens w:val="0"/>
        <w:jc w:val="both"/>
        <w:rPr>
          <w:rFonts w:ascii="Arial Narrow" w:hAnsi="Arial Narrow"/>
          <w:sz w:val="22"/>
          <w:szCs w:val="22"/>
        </w:rPr>
      </w:pPr>
    </w:p>
    <w:p w14:paraId="5FFFCF5F" w14:textId="77777777" w:rsidR="00A22796" w:rsidRPr="00864D04" w:rsidRDefault="00A22796" w:rsidP="00A22796">
      <w:pPr>
        <w:suppressAutoHyphens w:val="0"/>
        <w:jc w:val="both"/>
        <w:rPr>
          <w:rFonts w:ascii="Arial Narrow" w:hAnsi="Arial Narrow"/>
          <w:sz w:val="22"/>
          <w:szCs w:val="22"/>
        </w:rPr>
      </w:pPr>
      <w:r w:rsidRPr="00864D04">
        <w:rPr>
          <w:rFonts w:ascii="Arial Narrow" w:hAnsi="Arial Narrow"/>
          <w:sz w:val="22"/>
          <w:szCs w:val="22"/>
        </w:rPr>
        <w:t xml:space="preserve">Nevynutitelnost a/nebo neplatnost a/nebo neúčinnost kteréhokoli ujednání této smlouvy neovlivní vynutitelnost a/nebo platnost a/nebo účinnost jejích ostatních ujednání. V případě, že by jakékoli ujednání této smlouvy mělo pozbýt platnosti a/nebo účinnosti, zavazují se tímto smluvní strany zahájit jednání a v co možná nejkratším termínu se dohodnout na přijatelném způsobu provedení záměrů obsažených v takovém ujednání této smlouvy, jež platnosti a/nebo účinnosti a/nebo vynutitelnosti pozbylo.   </w:t>
      </w:r>
    </w:p>
    <w:p w14:paraId="73C34E71" w14:textId="77777777" w:rsidR="00A22796" w:rsidRPr="00864D04" w:rsidRDefault="00A22796" w:rsidP="00A22796">
      <w:pPr>
        <w:suppressAutoHyphens w:val="0"/>
        <w:jc w:val="both"/>
        <w:rPr>
          <w:rFonts w:ascii="Arial Narrow" w:hAnsi="Arial Narrow"/>
          <w:sz w:val="22"/>
          <w:szCs w:val="22"/>
        </w:rPr>
      </w:pPr>
    </w:p>
    <w:p w14:paraId="26A54A93" w14:textId="77777777" w:rsidR="00A22796" w:rsidRPr="00864D04" w:rsidRDefault="00A22796" w:rsidP="00A22796">
      <w:pPr>
        <w:suppressAutoHyphens w:val="0"/>
        <w:jc w:val="both"/>
        <w:rPr>
          <w:rFonts w:ascii="Arial Narrow" w:hAnsi="Arial Narrow"/>
          <w:sz w:val="22"/>
          <w:szCs w:val="22"/>
        </w:rPr>
      </w:pPr>
      <w:r w:rsidRPr="00864D04">
        <w:rPr>
          <w:rFonts w:ascii="Arial Narrow" w:hAnsi="Arial Narrow"/>
          <w:sz w:val="22"/>
          <w:szCs w:val="22"/>
        </w:rPr>
        <w:t>Pronajímatel a nájemce tímto na sebe přebírají nebezpečí změny okolností a svými níže připojenými podpisy na této smlouvě převzetí nebezpečí změny okolností stvrzují a potvrzují.</w:t>
      </w:r>
    </w:p>
    <w:p w14:paraId="2E2AB741" w14:textId="77777777" w:rsidR="00A22796" w:rsidRPr="00864D04" w:rsidRDefault="00A22796" w:rsidP="00A22796">
      <w:pPr>
        <w:suppressAutoHyphens w:val="0"/>
        <w:jc w:val="both"/>
        <w:rPr>
          <w:rFonts w:ascii="Arial Narrow" w:hAnsi="Arial Narrow"/>
          <w:sz w:val="22"/>
          <w:szCs w:val="22"/>
        </w:rPr>
      </w:pPr>
    </w:p>
    <w:p w14:paraId="37C507E3" w14:textId="59B142FD" w:rsidR="00A22796" w:rsidRPr="00864D04" w:rsidRDefault="00A22796" w:rsidP="00A22796">
      <w:pPr>
        <w:suppressAutoHyphens w:val="0"/>
        <w:jc w:val="both"/>
        <w:rPr>
          <w:rFonts w:ascii="Arial Narrow" w:hAnsi="Arial Narrow"/>
          <w:sz w:val="22"/>
          <w:szCs w:val="22"/>
        </w:rPr>
      </w:pPr>
      <w:r w:rsidRPr="00864D04">
        <w:rPr>
          <w:rFonts w:ascii="Arial Narrow" w:hAnsi="Arial Narrow"/>
          <w:sz w:val="22"/>
          <w:szCs w:val="22"/>
        </w:rPr>
        <w:t>Tato smlouva je vyhotovena ve dvou stejnopisech, z nichž pronajímatel obdrží jeden stejnopis a nájemce jeden stejnopis. Přílohou a nedílnou součástí této smlouvy je d</w:t>
      </w:r>
      <w:r w:rsidRPr="00864D04">
        <w:rPr>
          <w:rFonts w:ascii="Arial Narrow" w:hAnsi="Arial Narrow" w:cs="Arial Narrow"/>
          <w:color w:val="000000"/>
          <w:sz w:val="22"/>
          <w:szCs w:val="22"/>
        </w:rPr>
        <w:t xml:space="preserve">ohoda pronajímatele a nájemce, která nájem dle této smlouvy blíže specifikuje. </w:t>
      </w:r>
    </w:p>
    <w:p w14:paraId="1CCC700D" w14:textId="77777777" w:rsidR="00A22796" w:rsidRPr="00864D04" w:rsidRDefault="00A22796" w:rsidP="00A22796">
      <w:pPr>
        <w:suppressAutoHyphens w:val="0"/>
        <w:jc w:val="both"/>
        <w:rPr>
          <w:rFonts w:ascii="Arial Narrow" w:hAnsi="Arial Narrow"/>
          <w:sz w:val="22"/>
          <w:szCs w:val="22"/>
        </w:rPr>
      </w:pPr>
    </w:p>
    <w:p w14:paraId="69F35B5E" w14:textId="77777777" w:rsidR="00A22796" w:rsidRPr="00864D04" w:rsidRDefault="00A22796" w:rsidP="00A22796">
      <w:pPr>
        <w:suppressAutoHyphens w:val="0"/>
        <w:jc w:val="both"/>
        <w:rPr>
          <w:rFonts w:ascii="Arial Narrow" w:hAnsi="Arial Narrow"/>
          <w:sz w:val="22"/>
          <w:szCs w:val="22"/>
        </w:rPr>
      </w:pPr>
      <w:r w:rsidRPr="00864D04">
        <w:rPr>
          <w:rFonts w:ascii="Arial Narrow" w:hAnsi="Arial Narrow"/>
          <w:sz w:val="22"/>
          <w:szCs w:val="22"/>
        </w:rPr>
        <w:t>Obě smluvní strany prohlašují, že si tuto nájemní smlouvu před jejím podpisem přečetly, že byla po vzájemném projednání podle jejich pravé a svobodné vůle podepsána.</w:t>
      </w:r>
    </w:p>
    <w:p w14:paraId="38050B47" w14:textId="77777777" w:rsidR="00A22796" w:rsidRPr="00864D04" w:rsidRDefault="00A22796" w:rsidP="00A22796">
      <w:pPr>
        <w:pStyle w:val="Prosttext1"/>
        <w:jc w:val="both"/>
        <w:rPr>
          <w:rFonts w:ascii="Arial Narrow" w:hAnsi="Arial Narrow" w:cs="Arial Narrow"/>
          <w:b/>
          <w:color w:val="000000"/>
          <w:sz w:val="22"/>
          <w:szCs w:val="22"/>
        </w:rPr>
      </w:pPr>
    </w:p>
    <w:p w14:paraId="348E6C60" w14:textId="77777777" w:rsidR="00A22796" w:rsidRPr="00864D04" w:rsidRDefault="00A22796" w:rsidP="00A22796">
      <w:pPr>
        <w:pStyle w:val="Prosttext1"/>
        <w:jc w:val="both"/>
        <w:rPr>
          <w:rFonts w:ascii="Arial Narrow" w:hAnsi="Arial Narrow" w:cs="Arial Narrow"/>
          <w:color w:val="000000"/>
          <w:sz w:val="22"/>
          <w:szCs w:val="22"/>
        </w:rPr>
      </w:pPr>
      <w:r w:rsidRPr="00864D04">
        <w:rPr>
          <w:rFonts w:ascii="Arial Narrow" w:hAnsi="Arial Narrow" w:cs="Arial Narrow"/>
          <w:b/>
          <w:color w:val="000000"/>
          <w:sz w:val="22"/>
          <w:szCs w:val="22"/>
        </w:rPr>
        <w:t>Příloha č. 1</w:t>
      </w:r>
      <w:r w:rsidRPr="00864D04">
        <w:rPr>
          <w:rFonts w:ascii="Arial Narrow" w:hAnsi="Arial Narrow" w:cs="Arial Narrow"/>
          <w:color w:val="000000"/>
          <w:sz w:val="22"/>
          <w:szCs w:val="22"/>
        </w:rPr>
        <w:t xml:space="preserve"> – Dohoda pronajímatele a nájemce</w:t>
      </w:r>
    </w:p>
    <w:p w14:paraId="56E06096" w14:textId="77777777" w:rsidR="00A22796" w:rsidRPr="00864D04" w:rsidRDefault="00A22796" w:rsidP="00A22796">
      <w:pPr>
        <w:pStyle w:val="Prosttext1"/>
        <w:jc w:val="both"/>
        <w:rPr>
          <w:rFonts w:ascii="Arial Narrow" w:hAnsi="Arial Narrow" w:cs="Arial Narrow"/>
          <w:color w:val="000000"/>
          <w:sz w:val="22"/>
          <w:szCs w:val="22"/>
        </w:rPr>
      </w:pPr>
      <w:r w:rsidRPr="00864D04">
        <w:rPr>
          <w:rFonts w:ascii="Arial Narrow" w:hAnsi="Arial Narrow" w:cs="Arial Narrow"/>
          <w:b/>
          <w:color w:val="000000"/>
          <w:sz w:val="22"/>
          <w:szCs w:val="22"/>
        </w:rPr>
        <w:t>Příloha č. 2</w:t>
      </w:r>
      <w:r w:rsidRPr="00864D04">
        <w:rPr>
          <w:rFonts w:ascii="Arial Narrow" w:hAnsi="Arial Narrow" w:cs="Arial Narrow"/>
          <w:color w:val="000000"/>
          <w:sz w:val="22"/>
          <w:szCs w:val="22"/>
        </w:rPr>
        <w:t xml:space="preserve"> – Upozornění návštěvníků</w:t>
      </w:r>
    </w:p>
    <w:p w14:paraId="78E63FCB" w14:textId="77777777" w:rsidR="00A22796" w:rsidRPr="00864D04" w:rsidRDefault="00A22796" w:rsidP="00A22796">
      <w:pPr>
        <w:pStyle w:val="Prosttext1"/>
        <w:jc w:val="both"/>
        <w:rPr>
          <w:rFonts w:ascii="Arial Narrow" w:hAnsi="Arial Narrow" w:cs="Arial Narrow"/>
          <w:color w:val="000000"/>
          <w:sz w:val="22"/>
          <w:szCs w:val="22"/>
        </w:rPr>
      </w:pPr>
      <w:r w:rsidRPr="00864D04">
        <w:rPr>
          <w:rFonts w:ascii="Arial Narrow" w:hAnsi="Arial Narrow" w:cs="Arial Narrow"/>
          <w:b/>
          <w:color w:val="000000"/>
          <w:sz w:val="22"/>
          <w:szCs w:val="22"/>
        </w:rPr>
        <w:t xml:space="preserve">Příloha č. </w:t>
      </w:r>
      <w:proofErr w:type="gramStart"/>
      <w:r w:rsidRPr="00864D04">
        <w:rPr>
          <w:rFonts w:ascii="Arial Narrow" w:hAnsi="Arial Narrow" w:cs="Arial Narrow"/>
          <w:b/>
          <w:color w:val="000000"/>
          <w:sz w:val="22"/>
          <w:szCs w:val="22"/>
        </w:rPr>
        <w:t>3</w:t>
      </w:r>
      <w:r>
        <w:rPr>
          <w:rFonts w:ascii="Arial Narrow" w:hAnsi="Arial Narrow" w:cs="Arial Narrow"/>
          <w:color w:val="000000"/>
          <w:sz w:val="22"/>
          <w:szCs w:val="22"/>
        </w:rPr>
        <w:t xml:space="preserve">  -</w:t>
      </w:r>
      <w:proofErr w:type="gramEnd"/>
      <w:r>
        <w:rPr>
          <w:rFonts w:ascii="Arial Narrow" w:hAnsi="Arial Narrow" w:cs="Arial Narrow"/>
          <w:color w:val="000000"/>
          <w:sz w:val="22"/>
          <w:szCs w:val="22"/>
        </w:rPr>
        <w:t xml:space="preserve"> </w:t>
      </w:r>
      <w:r w:rsidRPr="00864D04">
        <w:rPr>
          <w:rFonts w:ascii="Arial Narrow" w:hAnsi="Arial Narrow" w:cs="Arial Narrow"/>
          <w:color w:val="000000"/>
          <w:sz w:val="22"/>
          <w:szCs w:val="22"/>
        </w:rPr>
        <w:t>Plánek přízemí budovy UMPRUM</w:t>
      </w:r>
    </w:p>
    <w:p w14:paraId="342A3EC4" w14:textId="77777777" w:rsidR="00A22796" w:rsidRPr="00864D04" w:rsidRDefault="00A22796" w:rsidP="00A22796">
      <w:pPr>
        <w:pStyle w:val="Prosttext1"/>
        <w:jc w:val="both"/>
        <w:rPr>
          <w:rFonts w:ascii="Arial Narrow" w:hAnsi="Arial Narrow" w:cs="Arial Narrow"/>
          <w:color w:val="000000"/>
          <w:sz w:val="22"/>
          <w:szCs w:val="22"/>
        </w:rPr>
      </w:pPr>
    </w:p>
    <w:p w14:paraId="53B6ADF5" w14:textId="0353BE01" w:rsidR="00A22796" w:rsidRDefault="00A22796" w:rsidP="00A22796">
      <w:pPr>
        <w:rPr>
          <w:rFonts w:ascii="Arial Narrow" w:eastAsia="Arial Narrow" w:hAnsi="Arial Narrow" w:cs="Arial Narrow"/>
          <w:color w:val="000000"/>
          <w:sz w:val="22"/>
          <w:szCs w:val="22"/>
        </w:rPr>
      </w:pPr>
      <w:r w:rsidRPr="00864D04">
        <w:rPr>
          <w:rFonts w:ascii="Arial Narrow" w:hAnsi="Arial Narrow" w:cs="Arial Narrow"/>
          <w:color w:val="000000"/>
          <w:sz w:val="22"/>
          <w:szCs w:val="22"/>
        </w:rPr>
        <w:t>V Brně</w:t>
      </w:r>
      <w:r w:rsidRPr="00864D04">
        <w:rPr>
          <w:rFonts w:ascii="Arial Narrow" w:eastAsia="Arial Narrow" w:hAnsi="Arial Narrow" w:cs="Arial Narrow"/>
          <w:color w:val="000000"/>
          <w:sz w:val="22"/>
          <w:szCs w:val="22"/>
        </w:rPr>
        <w:t xml:space="preserve"> </w:t>
      </w:r>
      <w:r w:rsidRPr="00864D04">
        <w:rPr>
          <w:rFonts w:ascii="Arial Narrow" w:hAnsi="Arial Narrow" w:cs="Arial Narrow"/>
          <w:color w:val="000000"/>
          <w:sz w:val="22"/>
          <w:szCs w:val="22"/>
        </w:rPr>
        <w:t>dne</w:t>
      </w:r>
      <w:r w:rsidRPr="00864D04">
        <w:rPr>
          <w:rFonts w:ascii="Arial Narrow" w:eastAsia="Arial Narrow" w:hAnsi="Arial Narrow" w:cs="Arial Narrow"/>
          <w:color w:val="000000"/>
          <w:sz w:val="22"/>
          <w:szCs w:val="22"/>
        </w:rPr>
        <w:t>:</w:t>
      </w:r>
      <w:r>
        <w:rPr>
          <w:rFonts w:ascii="Arial Narrow" w:eastAsia="Arial Narrow" w:hAnsi="Arial Narrow" w:cs="Arial Narrow"/>
          <w:color w:val="000000"/>
          <w:sz w:val="22"/>
          <w:szCs w:val="22"/>
        </w:rPr>
        <w:t xml:space="preserve"> </w:t>
      </w:r>
      <w:r w:rsidR="006F0CC1">
        <w:rPr>
          <w:rFonts w:ascii="Arial Narrow" w:eastAsia="Arial Narrow" w:hAnsi="Arial Narrow" w:cs="Arial Narrow"/>
          <w:color w:val="000000"/>
          <w:sz w:val="22"/>
          <w:szCs w:val="22"/>
        </w:rPr>
        <w:t>4</w:t>
      </w:r>
      <w:r w:rsidR="00A1376D">
        <w:rPr>
          <w:rFonts w:ascii="Arial Narrow" w:eastAsia="Arial Narrow" w:hAnsi="Arial Narrow" w:cs="Arial Narrow"/>
          <w:color w:val="000000"/>
          <w:sz w:val="22"/>
          <w:szCs w:val="22"/>
        </w:rPr>
        <w:t>.</w:t>
      </w:r>
      <w:r w:rsidR="00747C15">
        <w:rPr>
          <w:rFonts w:ascii="Arial Narrow" w:eastAsia="Arial Narrow" w:hAnsi="Arial Narrow" w:cs="Arial Narrow"/>
          <w:color w:val="000000"/>
          <w:sz w:val="22"/>
          <w:szCs w:val="22"/>
        </w:rPr>
        <w:t xml:space="preserve"> </w:t>
      </w:r>
      <w:r w:rsidR="00D572CA">
        <w:rPr>
          <w:rFonts w:ascii="Arial Narrow" w:eastAsia="Arial Narrow" w:hAnsi="Arial Narrow" w:cs="Arial Narrow"/>
          <w:color w:val="000000"/>
          <w:sz w:val="22"/>
          <w:szCs w:val="22"/>
        </w:rPr>
        <w:t>10</w:t>
      </w:r>
      <w:r>
        <w:rPr>
          <w:rFonts w:ascii="Arial Narrow" w:eastAsia="Arial Narrow" w:hAnsi="Arial Narrow" w:cs="Arial Narrow"/>
          <w:color w:val="000000"/>
          <w:sz w:val="22"/>
          <w:szCs w:val="22"/>
        </w:rPr>
        <w:t>. 2023</w:t>
      </w:r>
    </w:p>
    <w:p w14:paraId="01CD40C2" w14:textId="77777777" w:rsidR="00A1376D" w:rsidRDefault="00A1376D" w:rsidP="00A22796">
      <w:pPr>
        <w:rPr>
          <w:rFonts w:ascii="Arial Narrow" w:eastAsia="Arial Narrow" w:hAnsi="Arial Narrow" w:cs="Arial Narrow"/>
          <w:color w:val="000000"/>
          <w:sz w:val="22"/>
          <w:szCs w:val="22"/>
        </w:rPr>
      </w:pPr>
    </w:p>
    <w:p w14:paraId="5E651A6D" w14:textId="77777777" w:rsidR="00A1376D" w:rsidRDefault="00A1376D" w:rsidP="00A22796">
      <w:pPr>
        <w:rPr>
          <w:rFonts w:ascii="Arial Narrow" w:eastAsia="Arial Narrow" w:hAnsi="Arial Narrow" w:cs="Arial Narrow"/>
          <w:color w:val="000000"/>
          <w:sz w:val="22"/>
          <w:szCs w:val="22"/>
        </w:rPr>
      </w:pPr>
    </w:p>
    <w:p w14:paraId="741F3682" w14:textId="77777777" w:rsidR="00A1376D" w:rsidRDefault="00A1376D" w:rsidP="00A22796">
      <w:pPr>
        <w:rPr>
          <w:rFonts w:ascii="Arial Narrow" w:eastAsia="Arial Narrow" w:hAnsi="Arial Narrow" w:cs="Arial Narrow"/>
          <w:color w:val="000000"/>
          <w:sz w:val="22"/>
          <w:szCs w:val="22"/>
        </w:rPr>
      </w:pPr>
    </w:p>
    <w:p w14:paraId="47D6765D" w14:textId="77777777" w:rsidR="00A1376D" w:rsidRDefault="00A1376D" w:rsidP="00A22796">
      <w:pPr>
        <w:rPr>
          <w:rFonts w:ascii="Arial Narrow" w:eastAsia="Arial Narrow" w:hAnsi="Arial Narrow" w:cs="Arial Narrow"/>
          <w:color w:val="000000"/>
          <w:sz w:val="22"/>
          <w:szCs w:val="22"/>
        </w:rPr>
      </w:pPr>
    </w:p>
    <w:p w14:paraId="223C7828" w14:textId="77777777" w:rsidR="00A22796" w:rsidRPr="002B4CBC" w:rsidRDefault="00A22796" w:rsidP="00A22796">
      <w:pPr>
        <w:rPr>
          <w:rFonts w:ascii="Arial Narrow" w:eastAsia="Arial Narrow" w:hAnsi="Arial Narrow" w:cs="Arial Narrow"/>
          <w:color w:val="000000"/>
          <w:sz w:val="22"/>
          <w:szCs w:val="22"/>
        </w:rPr>
      </w:pPr>
    </w:p>
    <w:tbl>
      <w:tblPr>
        <w:tblW w:w="0" w:type="auto"/>
        <w:tblLook w:val="04A0" w:firstRow="1" w:lastRow="0" w:firstColumn="1" w:lastColumn="0" w:noHBand="0" w:noVBand="1"/>
      </w:tblPr>
      <w:tblGrid>
        <w:gridCol w:w="4606"/>
        <w:gridCol w:w="4606"/>
      </w:tblGrid>
      <w:tr w:rsidR="00A22796" w:rsidRPr="00864D04" w14:paraId="5E738BE6" w14:textId="77777777" w:rsidTr="00500575">
        <w:trPr>
          <w:trHeight w:val="2721"/>
        </w:trPr>
        <w:tc>
          <w:tcPr>
            <w:tcW w:w="4606" w:type="dxa"/>
          </w:tcPr>
          <w:p w14:paraId="04DA5C71" w14:textId="77777777" w:rsidR="00A22796" w:rsidRPr="00864D04" w:rsidRDefault="00A22796" w:rsidP="00500575">
            <w:pPr>
              <w:rPr>
                <w:rFonts w:ascii="Arial Narrow" w:hAnsi="Arial Narrow" w:cs="Arial Narrow"/>
                <w:color w:val="000000"/>
                <w:sz w:val="22"/>
                <w:szCs w:val="22"/>
              </w:rPr>
            </w:pPr>
            <w:r w:rsidRPr="00864D04">
              <w:rPr>
                <w:rFonts w:ascii="Arial Narrow" w:hAnsi="Arial Narrow" w:cs="Arial Narrow"/>
                <w:color w:val="000000"/>
                <w:sz w:val="22"/>
                <w:szCs w:val="22"/>
              </w:rPr>
              <w:t>Pronajímatel:</w:t>
            </w:r>
          </w:p>
          <w:p w14:paraId="48192096" w14:textId="77777777" w:rsidR="00A22796" w:rsidRPr="00864D04" w:rsidRDefault="00A22796" w:rsidP="00500575">
            <w:pPr>
              <w:rPr>
                <w:rFonts w:ascii="Arial Narrow" w:hAnsi="Arial Narrow" w:cs="Arial Narrow"/>
                <w:color w:val="000000"/>
                <w:sz w:val="22"/>
                <w:szCs w:val="22"/>
              </w:rPr>
            </w:pPr>
          </w:p>
          <w:p w14:paraId="0703E38D" w14:textId="77777777" w:rsidR="00A22796" w:rsidRPr="00864D04" w:rsidRDefault="00A22796" w:rsidP="00500575">
            <w:pPr>
              <w:rPr>
                <w:rFonts w:ascii="Arial Narrow" w:hAnsi="Arial Narrow" w:cs="Arial Narrow"/>
                <w:color w:val="000000"/>
                <w:sz w:val="22"/>
                <w:szCs w:val="22"/>
              </w:rPr>
            </w:pPr>
          </w:p>
          <w:p w14:paraId="3B3D4F85" w14:textId="77777777" w:rsidR="00A22796" w:rsidRDefault="00A22796" w:rsidP="00500575">
            <w:pPr>
              <w:rPr>
                <w:rFonts w:ascii="Arial Narrow" w:hAnsi="Arial Narrow" w:cs="Arial Narrow"/>
                <w:color w:val="000000"/>
                <w:sz w:val="22"/>
                <w:szCs w:val="22"/>
              </w:rPr>
            </w:pPr>
          </w:p>
          <w:p w14:paraId="371655B1" w14:textId="77777777" w:rsidR="00A1376D" w:rsidRDefault="00A1376D" w:rsidP="00500575">
            <w:pPr>
              <w:rPr>
                <w:rFonts w:ascii="Arial Narrow" w:hAnsi="Arial Narrow" w:cs="Arial Narrow"/>
                <w:color w:val="000000"/>
                <w:sz w:val="22"/>
                <w:szCs w:val="22"/>
              </w:rPr>
            </w:pPr>
          </w:p>
          <w:p w14:paraId="75F8B5A1" w14:textId="77777777" w:rsidR="00A1376D" w:rsidRDefault="00A1376D" w:rsidP="00500575">
            <w:pPr>
              <w:rPr>
                <w:rFonts w:ascii="Arial Narrow" w:hAnsi="Arial Narrow" w:cs="Arial Narrow"/>
                <w:color w:val="000000"/>
                <w:sz w:val="22"/>
                <w:szCs w:val="22"/>
              </w:rPr>
            </w:pPr>
          </w:p>
          <w:p w14:paraId="440E8C41" w14:textId="77777777" w:rsidR="00A1376D" w:rsidRPr="00864D04" w:rsidRDefault="00A1376D" w:rsidP="00500575">
            <w:pPr>
              <w:rPr>
                <w:rFonts w:ascii="Arial Narrow" w:hAnsi="Arial Narrow" w:cs="Arial Narrow"/>
                <w:color w:val="000000"/>
                <w:sz w:val="22"/>
                <w:szCs w:val="22"/>
              </w:rPr>
            </w:pPr>
          </w:p>
          <w:p w14:paraId="3A207D1B" w14:textId="65A85B5A" w:rsidR="00A22796" w:rsidRDefault="00A22796" w:rsidP="00500575">
            <w:pPr>
              <w:rPr>
                <w:rFonts w:ascii="Arial Narrow" w:hAnsi="Arial Narrow" w:cs="Arial Narrow"/>
                <w:color w:val="000000"/>
                <w:sz w:val="22"/>
                <w:szCs w:val="22"/>
              </w:rPr>
            </w:pPr>
          </w:p>
          <w:p w14:paraId="06C58768" w14:textId="62E866FD" w:rsidR="00747C15" w:rsidRDefault="00747C15" w:rsidP="00500575">
            <w:pPr>
              <w:rPr>
                <w:rFonts w:ascii="Arial Narrow" w:hAnsi="Arial Narrow" w:cs="Arial Narrow"/>
                <w:color w:val="000000"/>
                <w:sz w:val="22"/>
                <w:szCs w:val="22"/>
              </w:rPr>
            </w:pPr>
          </w:p>
          <w:p w14:paraId="08C3D952" w14:textId="77777777" w:rsidR="00747C15" w:rsidRDefault="00747C15" w:rsidP="00500575">
            <w:pPr>
              <w:rPr>
                <w:rFonts w:ascii="Arial Narrow" w:hAnsi="Arial Narrow" w:cs="Arial Narrow"/>
                <w:color w:val="000000"/>
                <w:sz w:val="22"/>
                <w:szCs w:val="22"/>
              </w:rPr>
            </w:pPr>
          </w:p>
          <w:p w14:paraId="0B6C3BD8" w14:textId="77777777" w:rsidR="00A22796" w:rsidRPr="00864D04" w:rsidRDefault="00A22796" w:rsidP="00500575">
            <w:pPr>
              <w:rPr>
                <w:rFonts w:ascii="Arial Narrow" w:hAnsi="Arial Narrow" w:cs="Arial Narrow"/>
                <w:color w:val="000000"/>
                <w:sz w:val="22"/>
                <w:szCs w:val="22"/>
              </w:rPr>
            </w:pPr>
          </w:p>
          <w:p w14:paraId="52408870" w14:textId="77777777" w:rsidR="00A22796" w:rsidRPr="00864D04" w:rsidRDefault="00A22796" w:rsidP="00500575">
            <w:pPr>
              <w:rPr>
                <w:rFonts w:ascii="Arial Narrow" w:hAnsi="Arial Narrow" w:cs="Arial Narrow"/>
                <w:color w:val="000000"/>
                <w:sz w:val="22"/>
                <w:szCs w:val="22"/>
              </w:rPr>
            </w:pPr>
            <w:r w:rsidRPr="00864D04">
              <w:rPr>
                <w:rFonts w:ascii="Arial Narrow" w:hAnsi="Arial Narrow" w:cs="Arial Narrow"/>
                <w:color w:val="000000"/>
                <w:sz w:val="22"/>
                <w:szCs w:val="22"/>
              </w:rPr>
              <w:t>_________________________________</w:t>
            </w:r>
          </w:p>
          <w:p w14:paraId="10BF08A8" w14:textId="77777777" w:rsidR="00A22796" w:rsidRPr="00864D04" w:rsidRDefault="00A22796" w:rsidP="00500575">
            <w:pPr>
              <w:rPr>
                <w:rFonts w:ascii="Arial Narrow" w:hAnsi="Arial Narrow" w:cs="Arial Narrow"/>
                <w:b/>
                <w:color w:val="000000"/>
                <w:sz w:val="22"/>
                <w:szCs w:val="22"/>
              </w:rPr>
            </w:pPr>
            <w:r w:rsidRPr="00864D04">
              <w:rPr>
                <w:rFonts w:ascii="Arial Narrow" w:hAnsi="Arial Narrow" w:cs="Arial Narrow"/>
                <w:b/>
                <w:color w:val="000000"/>
                <w:sz w:val="22"/>
                <w:szCs w:val="22"/>
              </w:rPr>
              <w:t>Moravská galerie v Brně</w:t>
            </w:r>
          </w:p>
          <w:p w14:paraId="0BBBD1F4" w14:textId="77777777" w:rsidR="00A22796" w:rsidRPr="00864D04" w:rsidRDefault="00A22796" w:rsidP="00500575">
            <w:pPr>
              <w:rPr>
                <w:rFonts w:ascii="Arial Narrow" w:hAnsi="Arial Narrow" w:cs="Arial Narrow"/>
                <w:color w:val="000000"/>
                <w:sz w:val="22"/>
                <w:szCs w:val="22"/>
              </w:rPr>
            </w:pPr>
            <w:r w:rsidRPr="00864D04">
              <w:rPr>
                <w:rFonts w:ascii="Arial Narrow" w:hAnsi="Arial Narrow" w:cs="Arial Narrow"/>
                <w:color w:val="000000"/>
                <w:sz w:val="22"/>
                <w:szCs w:val="22"/>
              </w:rPr>
              <w:t>Mgr. Jan Press, ředitel</w:t>
            </w:r>
          </w:p>
        </w:tc>
        <w:tc>
          <w:tcPr>
            <w:tcW w:w="4606" w:type="dxa"/>
          </w:tcPr>
          <w:p w14:paraId="3F72249B" w14:textId="77777777" w:rsidR="00A22796" w:rsidRPr="00864D04" w:rsidRDefault="00A22796" w:rsidP="00500575">
            <w:pPr>
              <w:rPr>
                <w:rFonts w:ascii="Arial Narrow" w:hAnsi="Arial Narrow" w:cs="Arial Narrow"/>
                <w:color w:val="000000"/>
                <w:sz w:val="22"/>
                <w:szCs w:val="22"/>
              </w:rPr>
            </w:pPr>
            <w:r w:rsidRPr="00864D04">
              <w:rPr>
                <w:rFonts w:ascii="Arial Narrow" w:hAnsi="Arial Narrow" w:cs="Arial Narrow"/>
                <w:color w:val="000000"/>
                <w:sz w:val="22"/>
                <w:szCs w:val="22"/>
              </w:rPr>
              <w:t>Nájemce:</w:t>
            </w:r>
          </w:p>
          <w:p w14:paraId="18F3132C" w14:textId="77777777" w:rsidR="00A22796" w:rsidRPr="00864D04" w:rsidRDefault="00A22796" w:rsidP="00500575">
            <w:pPr>
              <w:rPr>
                <w:rFonts w:ascii="Arial Narrow" w:hAnsi="Arial Narrow" w:cs="Arial Narrow"/>
                <w:color w:val="000000"/>
                <w:sz w:val="22"/>
                <w:szCs w:val="22"/>
              </w:rPr>
            </w:pPr>
          </w:p>
          <w:p w14:paraId="40332FB0" w14:textId="77777777" w:rsidR="00A22796" w:rsidRPr="00864D04" w:rsidRDefault="00A22796" w:rsidP="00500575">
            <w:pPr>
              <w:rPr>
                <w:rFonts w:ascii="Arial Narrow" w:hAnsi="Arial Narrow" w:cs="Arial Narrow"/>
                <w:color w:val="000000"/>
                <w:sz w:val="22"/>
                <w:szCs w:val="22"/>
              </w:rPr>
            </w:pPr>
          </w:p>
          <w:p w14:paraId="06B94F54" w14:textId="77777777" w:rsidR="00A22796" w:rsidRPr="00864D04" w:rsidRDefault="00A22796" w:rsidP="00500575">
            <w:pPr>
              <w:rPr>
                <w:rFonts w:ascii="Arial Narrow" w:hAnsi="Arial Narrow" w:cs="Arial Narrow"/>
                <w:color w:val="000000"/>
                <w:sz w:val="22"/>
                <w:szCs w:val="22"/>
              </w:rPr>
            </w:pPr>
          </w:p>
          <w:p w14:paraId="0E24FB92" w14:textId="77777777" w:rsidR="00A22796" w:rsidRDefault="00A22796" w:rsidP="00500575">
            <w:pPr>
              <w:rPr>
                <w:rFonts w:ascii="Arial Narrow" w:hAnsi="Arial Narrow" w:cs="Arial Narrow"/>
                <w:color w:val="000000"/>
                <w:sz w:val="22"/>
                <w:szCs w:val="22"/>
              </w:rPr>
            </w:pPr>
          </w:p>
          <w:p w14:paraId="6CBEA3BC" w14:textId="77777777" w:rsidR="00A1376D" w:rsidRDefault="00A1376D" w:rsidP="00500575">
            <w:pPr>
              <w:rPr>
                <w:rFonts w:ascii="Arial Narrow" w:hAnsi="Arial Narrow" w:cs="Arial Narrow"/>
                <w:color w:val="000000"/>
                <w:sz w:val="22"/>
                <w:szCs w:val="22"/>
              </w:rPr>
            </w:pPr>
          </w:p>
          <w:p w14:paraId="4F325ED2" w14:textId="77777777" w:rsidR="00A1376D" w:rsidRDefault="00A1376D" w:rsidP="00500575">
            <w:pPr>
              <w:rPr>
                <w:rFonts w:ascii="Arial Narrow" w:hAnsi="Arial Narrow" w:cs="Arial Narrow"/>
                <w:color w:val="000000"/>
                <w:sz w:val="22"/>
                <w:szCs w:val="22"/>
              </w:rPr>
            </w:pPr>
          </w:p>
          <w:p w14:paraId="0E85B8F3" w14:textId="5C74D75C" w:rsidR="00A1376D" w:rsidRDefault="00A1376D" w:rsidP="00500575">
            <w:pPr>
              <w:rPr>
                <w:rFonts w:ascii="Arial Narrow" w:hAnsi="Arial Narrow" w:cs="Arial Narrow"/>
                <w:color w:val="000000"/>
                <w:sz w:val="22"/>
                <w:szCs w:val="22"/>
              </w:rPr>
            </w:pPr>
          </w:p>
          <w:p w14:paraId="0976C396" w14:textId="2C39F8D5" w:rsidR="00747C15" w:rsidRDefault="00747C15" w:rsidP="00500575">
            <w:pPr>
              <w:rPr>
                <w:rFonts w:ascii="Arial Narrow" w:hAnsi="Arial Narrow" w:cs="Arial Narrow"/>
                <w:color w:val="000000"/>
                <w:sz w:val="22"/>
                <w:szCs w:val="22"/>
              </w:rPr>
            </w:pPr>
          </w:p>
          <w:p w14:paraId="470BC4B7" w14:textId="77777777" w:rsidR="00747C15" w:rsidRPr="00864D04" w:rsidRDefault="00747C15" w:rsidP="00500575">
            <w:pPr>
              <w:rPr>
                <w:rFonts w:ascii="Arial Narrow" w:hAnsi="Arial Narrow" w:cs="Arial Narrow"/>
                <w:color w:val="000000"/>
                <w:sz w:val="22"/>
                <w:szCs w:val="22"/>
              </w:rPr>
            </w:pPr>
          </w:p>
          <w:p w14:paraId="3BD3D067" w14:textId="77777777" w:rsidR="00A22796" w:rsidRPr="00864D04" w:rsidRDefault="00A22796" w:rsidP="00500575">
            <w:pPr>
              <w:rPr>
                <w:rFonts w:ascii="Arial Narrow" w:hAnsi="Arial Narrow" w:cs="Arial Narrow"/>
                <w:color w:val="000000"/>
                <w:sz w:val="22"/>
                <w:szCs w:val="22"/>
              </w:rPr>
            </w:pPr>
          </w:p>
          <w:p w14:paraId="47EEDA61" w14:textId="77777777" w:rsidR="00A22796" w:rsidRPr="00864D04" w:rsidRDefault="00A22796" w:rsidP="00500575">
            <w:pPr>
              <w:jc w:val="center"/>
              <w:rPr>
                <w:rFonts w:ascii="Arial Narrow" w:hAnsi="Arial Narrow" w:cs="Arial Narrow"/>
                <w:color w:val="000000"/>
                <w:sz w:val="22"/>
                <w:szCs w:val="22"/>
              </w:rPr>
            </w:pPr>
            <w:r w:rsidRPr="00864D04">
              <w:rPr>
                <w:rFonts w:ascii="Arial Narrow" w:hAnsi="Arial Narrow" w:cs="Arial Narrow"/>
                <w:color w:val="000000"/>
                <w:sz w:val="22"/>
                <w:szCs w:val="22"/>
              </w:rPr>
              <w:t>__________________________________</w:t>
            </w:r>
          </w:p>
          <w:p w14:paraId="313CA8B6" w14:textId="0C5262DE" w:rsidR="00A22796" w:rsidRDefault="00A22796" w:rsidP="00500575">
            <w:pPr>
              <w:rPr>
                <w:rFonts w:ascii="Arial Narrow" w:hAnsi="Arial Narrow" w:cs="Arial Narrow"/>
                <w:b/>
                <w:color w:val="000000"/>
                <w:sz w:val="22"/>
                <w:szCs w:val="22"/>
              </w:rPr>
            </w:pPr>
            <w:r>
              <w:rPr>
                <w:rFonts w:ascii="Arial Narrow" w:hAnsi="Arial Narrow" w:cs="Arial Narrow"/>
                <w:b/>
                <w:color w:val="000000"/>
                <w:sz w:val="22"/>
                <w:szCs w:val="22"/>
              </w:rPr>
              <w:t xml:space="preserve">          </w:t>
            </w:r>
            <w:proofErr w:type="spellStart"/>
            <w:r w:rsidR="006F0CC1">
              <w:rPr>
                <w:rFonts w:ascii="Arial Narrow" w:hAnsi="Arial Narrow" w:cs="Arial Narrow"/>
                <w:b/>
                <w:color w:val="000000"/>
                <w:sz w:val="22"/>
                <w:szCs w:val="22"/>
              </w:rPr>
              <w:t>Royal</w:t>
            </w:r>
            <w:proofErr w:type="spellEnd"/>
            <w:r w:rsidR="006F0CC1">
              <w:rPr>
                <w:rFonts w:ascii="Arial Narrow" w:hAnsi="Arial Narrow" w:cs="Arial Narrow"/>
                <w:b/>
                <w:color w:val="000000"/>
                <w:sz w:val="22"/>
                <w:szCs w:val="22"/>
              </w:rPr>
              <w:t xml:space="preserve"> </w:t>
            </w:r>
            <w:proofErr w:type="spellStart"/>
            <w:r w:rsidR="006F0CC1">
              <w:rPr>
                <w:rFonts w:ascii="Arial Narrow" w:hAnsi="Arial Narrow" w:cs="Arial Narrow"/>
                <w:b/>
                <w:color w:val="000000"/>
                <w:sz w:val="22"/>
                <w:szCs w:val="22"/>
              </w:rPr>
              <w:t>Event</w:t>
            </w:r>
            <w:proofErr w:type="spellEnd"/>
            <w:r w:rsidR="006F0CC1">
              <w:rPr>
                <w:rFonts w:ascii="Arial Narrow" w:hAnsi="Arial Narrow" w:cs="Arial Narrow"/>
                <w:b/>
                <w:color w:val="000000"/>
                <w:sz w:val="22"/>
                <w:szCs w:val="22"/>
              </w:rPr>
              <w:t xml:space="preserve"> s.r.o.</w:t>
            </w:r>
          </w:p>
          <w:p w14:paraId="7F21100D" w14:textId="0479A552" w:rsidR="00A22796" w:rsidRDefault="00A22796" w:rsidP="00500575">
            <w:pPr>
              <w:rPr>
                <w:rFonts w:ascii="Arial Narrow" w:hAnsi="Arial Narrow" w:cs="Arial Narrow"/>
                <w:color w:val="000000"/>
                <w:sz w:val="22"/>
                <w:szCs w:val="22"/>
              </w:rPr>
            </w:pPr>
            <w:r>
              <w:rPr>
                <w:rFonts w:ascii="Arial Narrow" w:hAnsi="Arial Narrow" w:cs="Arial Narrow"/>
                <w:color w:val="000000"/>
                <w:sz w:val="22"/>
                <w:szCs w:val="22"/>
              </w:rPr>
              <w:t xml:space="preserve">   </w:t>
            </w:r>
            <w:r w:rsidR="00D572CA">
              <w:rPr>
                <w:rFonts w:ascii="Arial Narrow" w:hAnsi="Arial Narrow" w:cs="Arial Narrow"/>
                <w:color w:val="000000"/>
                <w:sz w:val="22"/>
                <w:szCs w:val="22"/>
              </w:rPr>
              <w:t xml:space="preserve">       </w:t>
            </w:r>
            <w:r w:rsidR="006F0CC1">
              <w:rPr>
                <w:rFonts w:ascii="Arial Narrow" w:hAnsi="Arial Narrow" w:cs="Arial Narrow"/>
                <w:color w:val="000000"/>
                <w:sz w:val="22"/>
                <w:szCs w:val="22"/>
              </w:rPr>
              <w:t>Josef Blaštík</w:t>
            </w:r>
          </w:p>
          <w:p w14:paraId="3271BCEF" w14:textId="77777777" w:rsidR="00A22796" w:rsidRDefault="00A22796" w:rsidP="00500575">
            <w:pPr>
              <w:rPr>
                <w:rFonts w:ascii="Arial Narrow" w:hAnsi="Arial Narrow" w:cs="Arial Narrow"/>
                <w:color w:val="000000"/>
                <w:sz w:val="22"/>
                <w:szCs w:val="22"/>
              </w:rPr>
            </w:pPr>
          </w:p>
          <w:p w14:paraId="2C9AF081" w14:textId="77777777" w:rsidR="00A1376D" w:rsidRDefault="00A1376D" w:rsidP="00500575">
            <w:pPr>
              <w:rPr>
                <w:rFonts w:ascii="Arial Narrow" w:hAnsi="Arial Narrow" w:cs="Arial Narrow"/>
                <w:color w:val="000000"/>
                <w:sz w:val="22"/>
                <w:szCs w:val="22"/>
              </w:rPr>
            </w:pPr>
          </w:p>
          <w:p w14:paraId="33D0E497" w14:textId="77777777" w:rsidR="00A1376D" w:rsidRDefault="00A1376D" w:rsidP="00500575">
            <w:pPr>
              <w:rPr>
                <w:rFonts w:ascii="Arial Narrow" w:hAnsi="Arial Narrow" w:cs="Arial Narrow"/>
                <w:color w:val="000000"/>
                <w:sz w:val="22"/>
                <w:szCs w:val="22"/>
              </w:rPr>
            </w:pPr>
          </w:p>
          <w:p w14:paraId="3FB16680" w14:textId="77777777" w:rsidR="00A1376D" w:rsidRDefault="00A1376D" w:rsidP="00500575">
            <w:pPr>
              <w:rPr>
                <w:rFonts w:ascii="Arial Narrow" w:hAnsi="Arial Narrow" w:cs="Arial Narrow"/>
                <w:color w:val="000000"/>
                <w:sz w:val="22"/>
                <w:szCs w:val="22"/>
              </w:rPr>
            </w:pPr>
          </w:p>
          <w:p w14:paraId="489E3AA5" w14:textId="77777777" w:rsidR="00A1376D" w:rsidRDefault="00A1376D" w:rsidP="00500575">
            <w:pPr>
              <w:rPr>
                <w:rFonts w:ascii="Arial Narrow" w:hAnsi="Arial Narrow" w:cs="Arial Narrow"/>
                <w:color w:val="000000"/>
                <w:sz w:val="22"/>
                <w:szCs w:val="22"/>
              </w:rPr>
            </w:pPr>
          </w:p>
          <w:p w14:paraId="07E45A94" w14:textId="77777777" w:rsidR="00A22796" w:rsidRPr="00483CCE" w:rsidRDefault="00A22796" w:rsidP="00500575">
            <w:pPr>
              <w:rPr>
                <w:rFonts w:ascii="Arial Narrow" w:hAnsi="Arial Narrow" w:cs="Arial Narrow"/>
                <w:color w:val="000000"/>
                <w:sz w:val="22"/>
                <w:szCs w:val="22"/>
              </w:rPr>
            </w:pPr>
          </w:p>
        </w:tc>
      </w:tr>
    </w:tbl>
    <w:p w14:paraId="11CACFDF" w14:textId="58285966" w:rsidR="00A22796" w:rsidRPr="00864D04" w:rsidRDefault="00A22796" w:rsidP="00A22796">
      <w:pPr>
        <w:rPr>
          <w:rFonts w:ascii="Arial Narrow" w:hAnsi="Arial Narrow" w:cs="Arial Narrow"/>
          <w:b/>
          <w:color w:val="000000"/>
          <w:sz w:val="22"/>
          <w:szCs w:val="22"/>
        </w:rPr>
      </w:pPr>
      <w:r w:rsidRPr="00864D04">
        <w:rPr>
          <w:rFonts w:ascii="Arial Narrow" w:hAnsi="Arial Narrow" w:cs="Arial Narrow"/>
          <w:b/>
          <w:color w:val="000000"/>
          <w:sz w:val="22"/>
          <w:szCs w:val="22"/>
        </w:rPr>
        <w:lastRenderedPageBreak/>
        <w:t xml:space="preserve">DOHODA PRONAJÍMATELE A NÁJEMCE V SOUVISLOSTI S KRÁTKODOBÝM NÁJMEM NA ZÁKLADĚ SMLOUVY O KRÁTKODOBÉM NÁJMU č. </w:t>
      </w:r>
      <w:r w:rsidRPr="00D572CA">
        <w:rPr>
          <w:rFonts w:ascii="Arial Narrow" w:hAnsi="Arial Narrow" w:cs="Arial Narrow"/>
          <w:b/>
          <w:color w:val="000000"/>
          <w:sz w:val="22"/>
          <w:szCs w:val="22"/>
        </w:rPr>
        <w:t>S</w:t>
      </w:r>
      <w:r w:rsidR="00D572CA">
        <w:rPr>
          <w:rFonts w:ascii="Arial Narrow" w:hAnsi="Arial Narrow" w:cs="Arial Narrow"/>
          <w:b/>
          <w:color w:val="000000"/>
          <w:sz w:val="22"/>
          <w:szCs w:val="22"/>
        </w:rPr>
        <w:t>39</w:t>
      </w:r>
      <w:r w:rsidR="006F0CC1">
        <w:rPr>
          <w:rFonts w:ascii="Arial Narrow" w:hAnsi="Arial Narrow" w:cs="Arial Narrow"/>
          <w:b/>
          <w:color w:val="000000"/>
          <w:sz w:val="22"/>
          <w:szCs w:val="22"/>
        </w:rPr>
        <w:t>9</w:t>
      </w:r>
      <w:r w:rsidRPr="00D572CA">
        <w:rPr>
          <w:rFonts w:ascii="Arial Narrow" w:hAnsi="Arial Narrow" w:cs="Arial Narrow"/>
          <w:b/>
          <w:color w:val="000000"/>
          <w:sz w:val="22"/>
          <w:szCs w:val="22"/>
        </w:rPr>
        <w:t>/</w:t>
      </w:r>
      <w:r>
        <w:rPr>
          <w:rFonts w:ascii="Arial Narrow" w:hAnsi="Arial Narrow" w:cs="Arial Narrow"/>
          <w:b/>
          <w:color w:val="000000"/>
          <w:sz w:val="22"/>
          <w:szCs w:val="22"/>
        </w:rPr>
        <w:t>2023</w:t>
      </w:r>
      <w:r w:rsidRPr="00864D04">
        <w:rPr>
          <w:rFonts w:ascii="Arial Narrow" w:hAnsi="Arial Narrow" w:cs="Arial Narrow"/>
          <w:b/>
          <w:color w:val="000000"/>
          <w:sz w:val="22"/>
          <w:szCs w:val="22"/>
        </w:rPr>
        <w:t>/MG</w:t>
      </w:r>
    </w:p>
    <w:p w14:paraId="2C956545" w14:textId="77777777" w:rsidR="00A22796" w:rsidRPr="00864D04" w:rsidRDefault="00A22796" w:rsidP="00A22796">
      <w:pPr>
        <w:rPr>
          <w:rFonts w:ascii="Arial Narrow" w:hAnsi="Arial Narrow" w:cs="Arial Narrow"/>
          <w:color w:val="000000"/>
          <w:sz w:val="22"/>
          <w:szCs w:val="22"/>
        </w:rPr>
      </w:pPr>
      <w:r w:rsidRPr="00864D04">
        <w:rPr>
          <w:rFonts w:ascii="Arial Narrow" w:hAnsi="Arial Narrow" w:cs="Arial Narrow"/>
          <w:color w:val="000000"/>
          <w:sz w:val="22"/>
          <w:szCs w:val="22"/>
        </w:rPr>
        <w:t xml:space="preserve"> </w:t>
      </w:r>
    </w:p>
    <w:p w14:paraId="7A5AD7F0" w14:textId="662C4CDE" w:rsidR="00A22796" w:rsidRPr="00864D04" w:rsidRDefault="00A22796" w:rsidP="00A22796">
      <w:pPr>
        <w:jc w:val="both"/>
        <w:rPr>
          <w:rFonts w:ascii="Arial Narrow" w:hAnsi="Arial Narrow" w:cs="Arial Narrow"/>
          <w:color w:val="000000"/>
          <w:sz w:val="22"/>
          <w:szCs w:val="22"/>
        </w:rPr>
      </w:pPr>
      <w:r w:rsidRPr="00864D04">
        <w:rPr>
          <w:rFonts w:ascii="Arial Narrow" w:hAnsi="Arial Narrow" w:cs="Arial Narrow"/>
          <w:color w:val="000000"/>
          <w:sz w:val="22"/>
          <w:szCs w:val="22"/>
        </w:rPr>
        <w:t xml:space="preserve">Pronajímatel a nájemce tímto v souvislosti se smlouvou o krátkodobém nájmu </w:t>
      </w:r>
      <w:r w:rsidRPr="00864D04">
        <w:rPr>
          <w:rFonts w:ascii="Arial Narrow" w:hAnsi="Arial Narrow" w:cs="Arial Narrow"/>
          <w:b/>
          <w:color w:val="000000"/>
          <w:sz w:val="22"/>
          <w:szCs w:val="22"/>
        </w:rPr>
        <w:t>č.</w:t>
      </w:r>
      <w:r>
        <w:rPr>
          <w:rFonts w:ascii="Arial Narrow" w:hAnsi="Arial Narrow" w:cs="Arial Narrow"/>
          <w:b/>
          <w:color w:val="000000"/>
          <w:sz w:val="22"/>
          <w:szCs w:val="22"/>
        </w:rPr>
        <w:t xml:space="preserve"> </w:t>
      </w:r>
      <w:r w:rsidRPr="00C7683D">
        <w:rPr>
          <w:rFonts w:ascii="Arial Narrow" w:hAnsi="Arial Narrow" w:cs="Arial Narrow"/>
          <w:b/>
          <w:color w:val="000000"/>
          <w:sz w:val="22"/>
          <w:szCs w:val="22"/>
        </w:rPr>
        <w:t>S</w:t>
      </w:r>
      <w:r w:rsidR="00C7683D">
        <w:rPr>
          <w:rFonts w:ascii="Arial Narrow" w:hAnsi="Arial Narrow" w:cs="Arial Narrow"/>
          <w:b/>
          <w:color w:val="000000"/>
          <w:sz w:val="22"/>
          <w:szCs w:val="22"/>
        </w:rPr>
        <w:t>39</w:t>
      </w:r>
      <w:r w:rsidR="006F0CC1">
        <w:rPr>
          <w:rFonts w:ascii="Arial Narrow" w:hAnsi="Arial Narrow" w:cs="Arial Narrow"/>
          <w:b/>
          <w:color w:val="000000"/>
          <w:sz w:val="22"/>
          <w:szCs w:val="22"/>
        </w:rPr>
        <w:t>9</w:t>
      </w:r>
      <w:r w:rsidRPr="00C7683D">
        <w:rPr>
          <w:rFonts w:ascii="Arial Narrow" w:hAnsi="Arial Narrow" w:cs="Arial Narrow"/>
          <w:b/>
          <w:color w:val="000000"/>
          <w:sz w:val="22"/>
          <w:szCs w:val="22"/>
        </w:rPr>
        <w:t>/</w:t>
      </w:r>
      <w:r>
        <w:rPr>
          <w:rFonts w:ascii="Arial Narrow" w:hAnsi="Arial Narrow" w:cs="Arial Narrow"/>
          <w:b/>
          <w:color w:val="000000"/>
          <w:sz w:val="22"/>
          <w:szCs w:val="22"/>
        </w:rPr>
        <w:t>2023</w:t>
      </w:r>
      <w:r w:rsidRPr="00864D04">
        <w:rPr>
          <w:rFonts w:ascii="Arial Narrow" w:hAnsi="Arial Narrow" w:cs="Arial Narrow"/>
          <w:b/>
          <w:color w:val="000000"/>
          <w:sz w:val="22"/>
          <w:szCs w:val="22"/>
        </w:rPr>
        <w:t xml:space="preserve">/MG </w:t>
      </w:r>
      <w:r w:rsidRPr="00864D04">
        <w:rPr>
          <w:rFonts w:ascii="Arial Narrow" w:hAnsi="Arial Narrow" w:cs="Arial Narrow"/>
          <w:color w:val="000000"/>
          <w:sz w:val="22"/>
          <w:szCs w:val="22"/>
        </w:rPr>
        <w:t xml:space="preserve">(dále také jen jako „nájemní smlouva“), kterou spolu dnešního dne uzavřeli </w:t>
      </w:r>
      <w:r w:rsidRPr="00864D04">
        <w:rPr>
          <w:rFonts w:ascii="Arial Narrow" w:hAnsi="Arial Narrow" w:cs="Arial Narrow"/>
          <w:b/>
          <w:color w:val="000000"/>
          <w:sz w:val="22"/>
          <w:szCs w:val="22"/>
        </w:rPr>
        <w:t>Moravská galerie v Brně</w:t>
      </w:r>
      <w:r w:rsidRPr="00864D04">
        <w:rPr>
          <w:rFonts w:ascii="Arial Narrow" w:hAnsi="Arial Narrow" w:cs="Arial Narrow"/>
          <w:color w:val="000000"/>
          <w:sz w:val="22"/>
          <w:szCs w:val="22"/>
        </w:rPr>
        <w:t xml:space="preserve"> coby pronajímatel (dále také jen jako „Pronajímatel“) a </w:t>
      </w:r>
      <w:proofErr w:type="spellStart"/>
      <w:r w:rsidR="006F0CC1">
        <w:rPr>
          <w:rFonts w:ascii="Arial Narrow" w:hAnsi="Arial Narrow" w:cs="Arial Narrow"/>
          <w:b/>
          <w:color w:val="000000"/>
          <w:sz w:val="22"/>
          <w:szCs w:val="22"/>
        </w:rPr>
        <w:t>Royal</w:t>
      </w:r>
      <w:proofErr w:type="spellEnd"/>
      <w:r w:rsidR="006F0CC1">
        <w:rPr>
          <w:rFonts w:ascii="Arial Narrow" w:hAnsi="Arial Narrow" w:cs="Arial Narrow"/>
          <w:b/>
          <w:color w:val="000000"/>
          <w:sz w:val="22"/>
          <w:szCs w:val="22"/>
        </w:rPr>
        <w:t xml:space="preserve"> </w:t>
      </w:r>
      <w:proofErr w:type="spellStart"/>
      <w:r w:rsidR="006F0CC1">
        <w:rPr>
          <w:rFonts w:ascii="Arial Narrow" w:hAnsi="Arial Narrow" w:cs="Arial Narrow"/>
          <w:b/>
          <w:color w:val="000000"/>
          <w:sz w:val="22"/>
          <w:szCs w:val="22"/>
        </w:rPr>
        <w:t>Event</w:t>
      </w:r>
      <w:proofErr w:type="spellEnd"/>
      <w:r w:rsidR="006F0CC1">
        <w:rPr>
          <w:rFonts w:ascii="Arial Narrow" w:hAnsi="Arial Narrow" w:cs="Arial Narrow"/>
          <w:b/>
          <w:color w:val="000000"/>
          <w:sz w:val="22"/>
          <w:szCs w:val="22"/>
        </w:rPr>
        <w:t xml:space="preserve"> </w:t>
      </w:r>
      <w:r w:rsidR="00747C15">
        <w:rPr>
          <w:rFonts w:ascii="Arial Narrow" w:hAnsi="Arial Narrow" w:cs="Arial Narrow"/>
          <w:b/>
          <w:color w:val="000000"/>
          <w:sz w:val="22"/>
          <w:szCs w:val="22"/>
        </w:rPr>
        <w:t>s.r.o.</w:t>
      </w:r>
      <w:r w:rsidR="00A1376D">
        <w:rPr>
          <w:rFonts w:ascii="Arial Narrow" w:hAnsi="Arial Narrow" w:cs="Arial Narrow"/>
          <w:b/>
          <w:color w:val="000000"/>
          <w:sz w:val="22"/>
          <w:szCs w:val="22"/>
        </w:rPr>
        <w:t xml:space="preserve"> </w:t>
      </w:r>
      <w:r w:rsidRPr="00864D04">
        <w:rPr>
          <w:rFonts w:ascii="Arial Narrow" w:hAnsi="Arial Narrow" w:cs="Arial Narrow"/>
          <w:color w:val="000000"/>
          <w:sz w:val="22"/>
          <w:szCs w:val="22"/>
        </w:rPr>
        <w:t xml:space="preserve">coby nájemce (dále také jen jako „Nájemce“), rovněž ujednávají následující: </w:t>
      </w:r>
    </w:p>
    <w:p w14:paraId="0A1B0428" w14:textId="77777777" w:rsidR="00A22796" w:rsidRPr="00864D04" w:rsidRDefault="00A22796" w:rsidP="00A22796">
      <w:pPr>
        <w:rPr>
          <w:rFonts w:ascii="Arial Narrow" w:hAnsi="Arial Narrow" w:cs="Arial Narrow"/>
          <w:color w:val="000000"/>
          <w:sz w:val="22"/>
          <w:szCs w:val="22"/>
        </w:rPr>
      </w:pPr>
    </w:p>
    <w:p w14:paraId="497B30A6" w14:textId="77777777" w:rsidR="00A22796" w:rsidRPr="00864D04" w:rsidRDefault="00A22796" w:rsidP="00A22796">
      <w:pPr>
        <w:rPr>
          <w:rFonts w:ascii="Arial Narrow" w:hAnsi="Arial Narrow" w:cs="Arial Narrow"/>
          <w:color w:val="000000"/>
          <w:sz w:val="22"/>
          <w:szCs w:val="22"/>
        </w:rPr>
      </w:pPr>
      <w:r w:rsidRPr="00864D04">
        <w:rPr>
          <w:rFonts w:ascii="Arial Narrow" w:hAnsi="Arial Narrow" w:cs="Arial Narrow"/>
          <w:color w:val="000000"/>
          <w:sz w:val="22"/>
          <w:szCs w:val="22"/>
        </w:rPr>
        <w:t>ODPOVĚDNOST ZA USKUTEČNĚNÍ AKCE</w:t>
      </w:r>
    </w:p>
    <w:p w14:paraId="16061A09" w14:textId="77777777" w:rsidR="00A22796" w:rsidRPr="00864D04" w:rsidRDefault="00A22796" w:rsidP="00A22796">
      <w:pPr>
        <w:rPr>
          <w:rFonts w:ascii="Arial Narrow" w:hAnsi="Arial Narrow" w:cs="Arial Narrow"/>
          <w:color w:val="000000"/>
          <w:sz w:val="22"/>
          <w:szCs w:val="22"/>
        </w:rPr>
      </w:pPr>
    </w:p>
    <w:p w14:paraId="03219AEC" w14:textId="77777777" w:rsidR="00A22796" w:rsidRPr="00864D04" w:rsidRDefault="00A22796" w:rsidP="00A22796">
      <w:pPr>
        <w:jc w:val="both"/>
        <w:rPr>
          <w:rFonts w:ascii="Arial Narrow" w:hAnsi="Arial Narrow" w:cs="Arial Narrow"/>
          <w:color w:val="000000"/>
          <w:sz w:val="22"/>
          <w:szCs w:val="22"/>
        </w:rPr>
      </w:pPr>
      <w:r w:rsidRPr="00864D04">
        <w:rPr>
          <w:rFonts w:ascii="Arial Narrow" w:hAnsi="Arial Narrow" w:cs="Arial Narrow"/>
          <w:color w:val="000000"/>
          <w:sz w:val="22"/>
          <w:szCs w:val="22"/>
        </w:rPr>
        <w:t xml:space="preserve">Po dobu přípravy a průběhu jakékoli sociálně a/nebo kulturní či jiné akce (dále také jen jako „Akce“) pořádané Nájemcem a/nebo s jeho souhlasem v pronajatých prostorách dle nájemní smlouvy (tyto prostory dále také jen jako „Prostory“), nese Nájemce odpovědnost za majetek Pronajímatele, který mu byl poskytnut Pronajímatelem v souvislosti s realizací Akce a s nájmem dle nájemní smlouvy, a za bezpečnost osob v Prostorách. </w:t>
      </w:r>
    </w:p>
    <w:p w14:paraId="3B41066F" w14:textId="77777777" w:rsidR="00A22796" w:rsidRPr="00864D04" w:rsidRDefault="00A22796" w:rsidP="00A22796">
      <w:pPr>
        <w:rPr>
          <w:rFonts w:ascii="Arial Narrow" w:hAnsi="Arial Narrow" w:cs="Arial Narrow"/>
          <w:color w:val="000000"/>
          <w:sz w:val="22"/>
          <w:szCs w:val="22"/>
        </w:rPr>
      </w:pPr>
    </w:p>
    <w:p w14:paraId="48A09ABB" w14:textId="77777777" w:rsidR="00A22796" w:rsidRPr="00864D04" w:rsidRDefault="00A22796" w:rsidP="00A22796">
      <w:pPr>
        <w:rPr>
          <w:rFonts w:ascii="Arial Narrow" w:hAnsi="Arial Narrow" w:cs="Arial Narrow"/>
          <w:color w:val="000000"/>
          <w:sz w:val="22"/>
          <w:szCs w:val="22"/>
        </w:rPr>
      </w:pPr>
      <w:r w:rsidRPr="00864D04">
        <w:rPr>
          <w:rFonts w:ascii="Arial Narrow" w:hAnsi="Arial Narrow" w:cs="Arial Narrow"/>
          <w:color w:val="000000"/>
          <w:sz w:val="22"/>
          <w:szCs w:val="22"/>
        </w:rPr>
        <w:t>NÁHRADA ŠKODY / ÚJMY</w:t>
      </w:r>
    </w:p>
    <w:p w14:paraId="545CD093" w14:textId="77777777" w:rsidR="00A22796" w:rsidRPr="00864D04" w:rsidRDefault="00A22796" w:rsidP="00A22796">
      <w:pPr>
        <w:rPr>
          <w:rFonts w:ascii="Arial Narrow" w:hAnsi="Arial Narrow" w:cs="Arial Narrow"/>
          <w:color w:val="000000"/>
          <w:sz w:val="22"/>
          <w:szCs w:val="22"/>
        </w:rPr>
      </w:pPr>
      <w:r w:rsidRPr="00864D04">
        <w:rPr>
          <w:rFonts w:ascii="Arial Narrow" w:hAnsi="Arial Narrow" w:cs="Arial Narrow"/>
          <w:color w:val="000000"/>
          <w:sz w:val="22"/>
          <w:szCs w:val="22"/>
        </w:rPr>
        <w:t xml:space="preserve"> </w:t>
      </w:r>
    </w:p>
    <w:p w14:paraId="07BA6CAD" w14:textId="77777777" w:rsidR="00A22796" w:rsidRPr="00864D04" w:rsidRDefault="00A22796" w:rsidP="00A22796">
      <w:pPr>
        <w:jc w:val="both"/>
        <w:rPr>
          <w:rFonts w:ascii="Arial Narrow" w:hAnsi="Arial Narrow" w:cs="Arial Narrow"/>
          <w:color w:val="000000"/>
          <w:sz w:val="22"/>
          <w:szCs w:val="22"/>
        </w:rPr>
      </w:pPr>
      <w:r w:rsidRPr="00864D04">
        <w:rPr>
          <w:rFonts w:ascii="Arial Narrow" w:hAnsi="Arial Narrow" w:cs="Arial Narrow"/>
          <w:color w:val="000000"/>
          <w:sz w:val="22"/>
          <w:szCs w:val="22"/>
        </w:rPr>
        <w:t>Nájemce je povinen nahradit Pronajímateli jakoukoli škodu a/nebo újmu, která Pronajímateli vznikne z důvodů nikoli na straně Pronajímatele v souvislosti s přípravou, průběhem a likvidací Akce. Nájemce se zavazuje dodržovat po celou dobu přípravy, průběhu a likvidace Akce pravidla bezpečnosti, požární ochrany, hygieny a ekologie stanovená obecně závaznými právními předpisy České republiky.</w:t>
      </w:r>
    </w:p>
    <w:p w14:paraId="15E7D116" w14:textId="77777777" w:rsidR="00A22796" w:rsidRPr="00864D04" w:rsidRDefault="00A22796" w:rsidP="00A22796">
      <w:pPr>
        <w:rPr>
          <w:rFonts w:ascii="Arial Narrow" w:hAnsi="Arial Narrow" w:cs="Arial Narrow"/>
          <w:color w:val="000000"/>
          <w:sz w:val="22"/>
          <w:szCs w:val="22"/>
        </w:rPr>
      </w:pPr>
    </w:p>
    <w:p w14:paraId="794D0138" w14:textId="77777777" w:rsidR="00A22796" w:rsidRPr="00864D04" w:rsidRDefault="00A22796" w:rsidP="00A22796">
      <w:pPr>
        <w:rPr>
          <w:rFonts w:ascii="Arial Narrow" w:hAnsi="Arial Narrow" w:cs="Arial Narrow"/>
          <w:color w:val="000000"/>
          <w:sz w:val="22"/>
          <w:szCs w:val="22"/>
        </w:rPr>
      </w:pPr>
      <w:r w:rsidRPr="00864D04">
        <w:rPr>
          <w:rFonts w:ascii="Arial Narrow" w:hAnsi="Arial Narrow" w:cs="Arial Narrow"/>
          <w:color w:val="000000"/>
          <w:sz w:val="22"/>
          <w:szCs w:val="22"/>
        </w:rPr>
        <w:t>ODPOVĚDNOST ZA VNESENÉ VĚCI NÁJEMCE</w:t>
      </w:r>
    </w:p>
    <w:p w14:paraId="1A34C572" w14:textId="77777777" w:rsidR="00A22796" w:rsidRPr="00864D04" w:rsidRDefault="00A22796" w:rsidP="00A22796">
      <w:pPr>
        <w:rPr>
          <w:rFonts w:ascii="Arial Narrow" w:hAnsi="Arial Narrow" w:cs="Arial Narrow"/>
          <w:color w:val="000000"/>
          <w:sz w:val="22"/>
          <w:szCs w:val="22"/>
        </w:rPr>
      </w:pPr>
    </w:p>
    <w:p w14:paraId="758762E1" w14:textId="77777777" w:rsidR="00A22796" w:rsidRPr="00864D04" w:rsidRDefault="00A22796" w:rsidP="00A22796">
      <w:pPr>
        <w:jc w:val="both"/>
        <w:rPr>
          <w:rFonts w:ascii="Arial Narrow" w:hAnsi="Arial Narrow" w:cs="Arial Narrow"/>
          <w:color w:val="000000"/>
          <w:sz w:val="22"/>
          <w:szCs w:val="22"/>
        </w:rPr>
      </w:pPr>
      <w:r w:rsidRPr="00864D04">
        <w:rPr>
          <w:rFonts w:ascii="Arial Narrow" w:hAnsi="Arial Narrow" w:cs="Arial Narrow"/>
          <w:color w:val="000000"/>
          <w:sz w:val="22"/>
          <w:szCs w:val="22"/>
        </w:rPr>
        <w:t xml:space="preserve">Nájemce odpovídá za jakékoli a všechny škody vzniklé na věcech vnesených do pronajatých Prostor Nájemcem a/nebo jinými osobami se souhlasem Nájemce. Vnesením těchto věcí ani jejich ponecháním v pronajatých Prostorách (předmětu nájmu) se nezakládá smlouva o úschově nebo skladování mezi Nájemcem a Pronajímatelem. Nájemce je povinen věci, které se budou v pronajatých Prostorách (předmětu nájmu) se souhlasem Nájemce nacházet, řádně pojistit a/nebo jiným způsobem zabezpečit proti možným škodám.  </w:t>
      </w:r>
    </w:p>
    <w:p w14:paraId="65E941FB" w14:textId="77777777" w:rsidR="00A22796" w:rsidRPr="00864D04" w:rsidRDefault="00A22796" w:rsidP="00A22796">
      <w:pPr>
        <w:rPr>
          <w:rFonts w:ascii="Arial Narrow" w:hAnsi="Arial Narrow" w:cs="Arial Narrow"/>
          <w:color w:val="000000"/>
          <w:sz w:val="22"/>
          <w:szCs w:val="22"/>
        </w:rPr>
      </w:pPr>
    </w:p>
    <w:p w14:paraId="409517EB" w14:textId="77777777" w:rsidR="00A22796" w:rsidRPr="00864D04" w:rsidRDefault="00A22796" w:rsidP="00A22796">
      <w:pPr>
        <w:rPr>
          <w:rFonts w:ascii="Arial Narrow" w:hAnsi="Arial Narrow" w:cs="Arial Narrow"/>
          <w:color w:val="000000"/>
          <w:sz w:val="22"/>
          <w:szCs w:val="22"/>
        </w:rPr>
      </w:pPr>
      <w:r w:rsidRPr="00864D04">
        <w:rPr>
          <w:rFonts w:ascii="Arial Narrow" w:hAnsi="Arial Narrow" w:cs="Arial Narrow"/>
          <w:color w:val="000000"/>
          <w:sz w:val="22"/>
          <w:szCs w:val="22"/>
        </w:rPr>
        <w:t>VYUŽITÍ PERSONÁLU PRONAJÍMATELE</w:t>
      </w:r>
    </w:p>
    <w:p w14:paraId="32C37521" w14:textId="77777777" w:rsidR="00A22796" w:rsidRPr="00864D04" w:rsidRDefault="00A22796" w:rsidP="00A22796">
      <w:pPr>
        <w:rPr>
          <w:rFonts w:ascii="Arial Narrow" w:hAnsi="Arial Narrow" w:cs="Arial Narrow"/>
          <w:color w:val="000000"/>
          <w:sz w:val="22"/>
          <w:szCs w:val="22"/>
        </w:rPr>
      </w:pPr>
    </w:p>
    <w:p w14:paraId="0F7135E7" w14:textId="77777777" w:rsidR="00A22796" w:rsidRPr="00864D04" w:rsidRDefault="00A22796" w:rsidP="00A22796">
      <w:pPr>
        <w:jc w:val="both"/>
        <w:rPr>
          <w:rFonts w:ascii="Arial Narrow" w:hAnsi="Arial Narrow" w:cs="Arial Narrow"/>
          <w:color w:val="000000"/>
          <w:sz w:val="22"/>
          <w:szCs w:val="22"/>
        </w:rPr>
      </w:pPr>
      <w:r w:rsidRPr="00864D04">
        <w:rPr>
          <w:rFonts w:ascii="Arial Narrow" w:hAnsi="Arial Narrow" w:cs="Arial Narrow"/>
          <w:color w:val="000000"/>
          <w:sz w:val="22"/>
          <w:szCs w:val="22"/>
        </w:rPr>
        <w:t>Technické vybavení ve vlastnictví Pronajímatele může být provozováno pouze personálem Pronajímatele nebo jinými osobami pověřenými Pronajímatelem.</w:t>
      </w:r>
    </w:p>
    <w:p w14:paraId="052D9A44" w14:textId="77777777" w:rsidR="00A22796" w:rsidRPr="00864D04" w:rsidRDefault="00A22796" w:rsidP="00A22796">
      <w:pPr>
        <w:rPr>
          <w:rFonts w:ascii="Arial Narrow" w:hAnsi="Arial Narrow" w:cs="Arial Narrow"/>
          <w:color w:val="000000"/>
          <w:sz w:val="22"/>
          <w:szCs w:val="22"/>
        </w:rPr>
      </w:pPr>
    </w:p>
    <w:p w14:paraId="4183D0C9" w14:textId="77777777" w:rsidR="00A22796" w:rsidRPr="00864D04" w:rsidRDefault="00A22796" w:rsidP="00A22796">
      <w:pPr>
        <w:rPr>
          <w:rFonts w:ascii="Arial Narrow" w:hAnsi="Arial Narrow" w:cs="Arial Narrow"/>
          <w:color w:val="000000"/>
          <w:sz w:val="22"/>
          <w:szCs w:val="22"/>
        </w:rPr>
      </w:pPr>
      <w:r w:rsidRPr="00864D04">
        <w:rPr>
          <w:rFonts w:ascii="Arial Narrow" w:hAnsi="Arial Narrow" w:cs="Arial Narrow"/>
          <w:color w:val="000000"/>
          <w:sz w:val="22"/>
          <w:szCs w:val="22"/>
        </w:rPr>
        <w:t>ODPOVĚDNOST ZA PROVOZ TECHNICKÉHO VYBAVENÍ</w:t>
      </w:r>
    </w:p>
    <w:p w14:paraId="78ED7DB1" w14:textId="77777777" w:rsidR="00A22796" w:rsidRPr="00864D04" w:rsidRDefault="00A22796" w:rsidP="00A22796">
      <w:pPr>
        <w:rPr>
          <w:rFonts w:ascii="Arial Narrow" w:hAnsi="Arial Narrow" w:cs="Arial Narrow"/>
          <w:color w:val="000000"/>
          <w:sz w:val="22"/>
          <w:szCs w:val="22"/>
        </w:rPr>
      </w:pPr>
    </w:p>
    <w:p w14:paraId="49FBE4DD" w14:textId="77777777" w:rsidR="00A22796" w:rsidRPr="00864D04" w:rsidRDefault="00A22796" w:rsidP="00A22796">
      <w:pPr>
        <w:jc w:val="both"/>
        <w:rPr>
          <w:rFonts w:ascii="Arial Narrow" w:hAnsi="Arial Narrow" w:cs="Arial Narrow"/>
          <w:color w:val="000000"/>
          <w:sz w:val="22"/>
          <w:szCs w:val="22"/>
        </w:rPr>
      </w:pPr>
      <w:r w:rsidRPr="00864D04">
        <w:rPr>
          <w:rFonts w:ascii="Arial Narrow" w:hAnsi="Arial Narrow" w:cs="Arial Narrow"/>
          <w:color w:val="000000"/>
          <w:sz w:val="22"/>
          <w:szCs w:val="22"/>
        </w:rPr>
        <w:t xml:space="preserve">Nájemce je oprávněn používat v rámci nájmu dle nájemní smlouvy jen technická zařízení splňující veškeré podmínky stanovené právními předpisy pro jejich používání, a jen způsobem, který je příslušnými právními a/nebo technickými předpisy či normami pro jejich používání stanoven. S tímto technickým zařízením mohou nakládat jen osoby odborně a zdravotně způsobilé. Provádění svářečských nebo řezacích prací v Prostorách je možné pouze s předchozím souhlasem Pronajímatele. </w:t>
      </w:r>
    </w:p>
    <w:p w14:paraId="5F87CBF9" w14:textId="77777777" w:rsidR="00A22796" w:rsidRPr="00864D04" w:rsidRDefault="00A22796" w:rsidP="00A22796">
      <w:pPr>
        <w:jc w:val="both"/>
        <w:rPr>
          <w:rFonts w:ascii="Arial Narrow" w:hAnsi="Arial Narrow" w:cs="Arial Narrow"/>
          <w:color w:val="000000"/>
          <w:sz w:val="22"/>
          <w:szCs w:val="22"/>
        </w:rPr>
      </w:pPr>
    </w:p>
    <w:p w14:paraId="77A8F98D" w14:textId="77777777" w:rsidR="00A22796" w:rsidRPr="00864D04" w:rsidRDefault="00A22796" w:rsidP="00A22796">
      <w:pPr>
        <w:jc w:val="both"/>
        <w:rPr>
          <w:rFonts w:ascii="Arial Narrow" w:hAnsi="Arial Narrow" w:cs="Arial Narrow"/>
          <w:color w:val="000000"/>
          <w:sz w:val="22"/>
          <w:szCs w:val="22"/>
        </w:rPr>
      </w:pPr>
      <w:r w:rsidRPr="00864D04">
        <w:rPr>
          <w:rFonts w:ascii="Arial Narrow" w:hAnsi="Arial Narrow" w:cs="Arial Narrow"/>
          <w:color w:val="000000"/>
          <w:sz w:val="22"/>
          <w:szCs w:val="22"/>
        </w:rPr>
        <w:t>Pronajímatel nenese odpovědnost za technické závady vzniklé na zařízení instalovaném Nájemcem v Prostorách ani za újmy v důsledku takových závad vzniklé.</w:t>
      </w:r>
    </w:p>
    <w:p w14:paraId="287A9E38" w14:textId="77777777" w:rsidR="00A22796" w:rsidRPr="00864D04" w:rsidRDefault="00A22796" w:rsidP="00A22796">
      <w:pPr>
        <w:jc w:val="both"/>
        <w:rPr>
          <w:rFonts w:ascii="Arial Narrow" w:hAnsi="Arial Narrow" w:cs="Arial Narrow"/>
          <w:color w:val="000000"/>
          <w:sz w:val="22"/>
          <w:szCs w:val="22"/>
        </w:rPr>
      </w:pPr>
    </w:p>
    <w:p w14:paraId="031497E6" w14:textId="77777777" w:rsidR="00A22796" w:rsidRPr="00864D04" w:rsidRDefault="00A22796" w:rsidP="00A22796">
      <w:pPr>
        <w:jc w:val="both"/>
        <w:rPr>
          <w:rFonts w:ascii="Arial Narrow" w:hAnsi="Arial Narrow" w:cs="Arial Narrow"/>
          <w:color w:val="000000"/>
          <w:sz w:val="22"/>
          <w:szCs w:val="22"/>
        </w:rPr>
      </w:pPr>
      <w:r w:rsidRPr="00864D04">
        <w:rPr>
          <w:rFonts w:ascii="Arial Narrow" w:hAnsi="Arial Narrow" w:cs="Arial Narrow"/>
          <w:color w:val="000000"/>
          <w:sz w:val="22"/>
          <w:szCs w:val="22"/>
        </w:rPr>
        <w:t>Nájemce je oprávněn používat v Prostorách vlastní audiovizuální zařízení pouze po předchozím písemném souhlasu Pronajímatele.</w:t>
      </w:r>
    </w:p>
    <w:p w14:paraId="481405F5" w14:textId="77777777" w:rsidR="00A22796" w:rsidRPr="00864D04" w:rsidRDefault="00A22796" w:rsidP="00A22796">
      <w:pPr>
        <w:jc w:val="both"/>
        <w:rPr>
          <w:rFonts w:ascii="Arial Narrow" w:hAnsi="Arial Narrow" w:cs="Arial Narrow"/>
          <w:color w:val="000000"/>
          <w:sz w:val="22"/>
          <w:szCs w:val="22"/>
        </w:rPr>
      </w:pPr>
    </w:p>
    <w:p w14:paraId="433552B6" w14:textId="77777777" w:rsidR="00A22796" w:rsidRPr="00864D04" w:rsidRDefault="00A22796" w:rsidP="00A22796">
      <w:pPr>
        <w:rPr>
          <w:rFonts w:ascii="Arial Narrow" w:hAnsi="Arial Narrow" w:cs="Arial Narrow"/>
          <w:color w:val="000000"/>
          <w:sz w:val="22"/>
          <w:szCs w:val="22"/>
        </w:rPr>
      </w:pPr>
      <w:r w:rsidRPr="00864D04">
        <w:rPr>
          <w:rFonts w:ascii="Arial Narrow" w:hAnsi="Arial Narrow" w:cs="Arial Narrow"/>
          <w:color w:val="000000"/>
          <w:sz w:val="22"/>
          <w:szCs w:val="22"/>
        </w:rPr>
        <w:t>PŘEVZETÍ PRONAJATÝCH PROSTOR</w:t>
      </w:r>
    </w:p>
    <w:p w14:paraId="6FB2DE44" w14:textId="77777777" w:rsidR="00A22796" w:rsidRPr="00864D04" w:rsidRDefault="00A22796" w:rsidP="00A22796">
      <w:pPr>
        <w:rPr>
          <w:rFonts w:ascii="Arial Narrow" w:hAnsi="Arial Narrow" w:cs="Arial Narrow"/>
          <w:color w:val="000000"/>
          <w:sz w:val="22"/>
          <w:szCs w:val="22"/>
        </w:rPr>
      </w:pPr>
    </w:p>
    <w:p w14:paraId="3C05C1DA" w14:textId="77777777" w:rsidR="00A22796" w:rsidRPr="00864D04" w:rsidRDefault="00A22796" w:rsidP="00A22796">
      <w:pPr>
        <w:jc w:val="both"/>
        <w:rPr>
          <w:rFonts w:ascii="Arial Narrow" w:hAnsi="Arial Narrow" w:cs="Arial Narrow"/>
          <w:color w:val="000000"/>
          <w:sz w:val="22"/>
          <w:szCs w:val="22"/>
        </w:rPr>
      </w:pPr>
      <w:r w:rsidRPr="00864D04">
        <w:rPr>
          <w:rFonts w:ascii="Arial Narrow" w:hAnsi="Arial Narrow" w:cs="Arial Narrow"/>
          <w:color w:val="000000"/>
          <w:sz w:val="22"/>
          <w:szCs w:val="22"/>
        </w:rPr>
        <w:t>Prostory budou Nájemci předány správcem budovy anebo ostrahou budovy, a to způsobem a za podmínek ujednaných v nájemní smlouvě.</w:t>
      </w:r>
    </w:p>
    <w:p w14:paraId="43EA9872" w14:textId="77777777" w:rsidR="00A22796" w:rsidRPr="00864D04" w:rsidRDefault="00A22796" w:rsidP="00A22796">
      <w:pPr>
        <w:jc w:val="both"/>
        <w:rPr>
          <w:rFonts w:ascii="Arial Narrow" w:hAnsi="Arial Narrow" w:cs="Arial Narrow"/>
          <w:color w:val="000000"/>
          <w:sz w:val="22"/>
          <w:szCs w:val="22"/>
        </w:rPr>
      </w:pPr>
    </w:p>
    <w:p w14:paraId="19E7157F" w14:textId="77777777" w:rsidR="00A22796" w:rsidRPr="00864D04" w:rsidRDefault="00A22796" w:rsidP="00A22796">
      <w:pPr>
        <w:rPr>
          <w:rFonts w:ascii="Arial Narrow" w:hAnsi="Arial Narrow" w:cs="Arial Narrow"/>
          <w:color w:val="000000"/>
          <w:sz w:val="22"/>
          <w:szCs w:val="22"/>
        </w:rPr>
      </w:pPr>
    </w:p>
    <w:p w14:paraId="513078EF" w14:textId="77777777" w:rsidR="00A22796" w:rsidRDefault="00A22796" w:rsidP="00A22796">
      <w:pPr>
        <w:rPr>
          <w:rFonts w:ascii="Arial Narrow" w:hAnsi="Arial Narrow" w:cs="Arial Narrow"/>
          <w:color w:val="000000"/>
          <w:sz w:val="22"/>
          <w:szCs w:val="22"/>
        </w:rPr>
      </w:pPr>
    </w:p>
    <w:p w14:paraId="7B40D6DC" w14:textId="77777777" w:rsidR="00A1376D" w:rsidRPr="00864D04" w:rsidRDefault="00A1376D" w:rsidP="00A22796">
      <w:pPr>
        <w:rPr>
          <w:rFonts w:ascii="Arial Narrow" w:hAnsi="Arial Narrow" w:cs="Arial Narrow"/>
          <w:color w:val="000000"/>
          <w:sz w:val="22"/>
          <w:szCs w:val="22"/>
        </w:rPr>
      </w:pPr>
    </w:p>
    <w:p w14:paraId="4B9C53D2" w14:textId="77777777" w:rsidR="00A22796" w:rsidRPr="00864D04" w:rsidRDefault="00A22796" w:rsidP="00A22796">
      <w:pPr>
        <w:rPr>
          <w:rFonts w:ascii="Arial Narrow" w:hAnsi="Arial Narrow" w:cs="Arial Narrow"/>
          <w:color w:val="000000"/>
          <w:sz w:val="22"/>
          <w:szCs w:val="22"/>
        </w:rPr>
      </w:pPr>
    </w:p>
    <w:p w14:paraId="474887D0" w14:textId="77777777" w:rsidR="00A22796" w:rsidRPr="00864D04" w:rsidRDefault="00A22796" w:rsidP="00A22796">
      <w:pPr>
        <w:rPr>
          <w:rFonts w:ascii="Arial Narrow" w:hAnsi="Arial Narrow" w:cs="Arial Narrow"/>
          <w:color w:val="000000"/>
          <w:sz w:val="22"/>
          <w:szCs w:val="22"/>
        </w:rPr>
      </w:pPr>
      <w:r w:rsidRPr="00864D04">
        <w:rPr>
          <w:rFonts w:ascii="Arial Narrow" w:hAnsi="Arial Narrow" w:cs="Arial Narrow"/>
          <w:color w:val="000000"/>
          <w:sz w:val="22"/>
          <w:szCs w:val="22"/>
        </w:rPr>
        <w:lastRenderedPageBreak/>
        <w:t>ÚPRAVY PROSTOR</w:t>
      </w:r>
    </w:p>
    <w:p w14:paraId="448F1F50" w14:textId="77777777" w:rsidR="00A22796" w:rsidRPr="00864D04" w:rsidRDefault="00A22796" w:rsidP="00A22796">
      <w:pPr>
        <w:rPr>
          <w:rFonts w:ascii="Arial Narrow" w:hAnsi="Arial Narrow" w:cs="Arial Narrow"/>
          <w:color w:val="000000"/>
          <w:sz w:val="22"/>
          <w:szCs w:val="22"/>
        </w:rPr>
      </w:pPr>
    </w:p>
    <w:p w14:paraId="41B1175B" w14:textId="77777777" w:rsidR="00A22796" w:rsidRPr="00864D04" w:rsidRDefault="00A22796" w:rsidP="00A22796">
      <w:pPr>
        <w:jc w:val="both"/>
        <w:rPr>
          <w:rFonts w:ascii="Arial Narrow" w:hAnsi="Arial Narrow" w:cs="Arial Narrow"/>
          <w:color w:val="000000"/>
          <w:sz w:val="22"/>
          <w:szCs w:val="22"/>
        </w:rPr>
      </w:pPr>
      <w:r w:rsidRPr="00864D04">
        <w:rPr>
          <w:rFonts w:ascii="Arial Narrow" w:hAnsi="Arial Narrow" w:cs="Arial Narrow"/>
          <w:color w:val="000000"/>
          <w:sz w:val="22"/>
          <w:szCs w:val="22"/>
        </w:rPr>
        <w:t>Nájemce je oprávněn v pronajatých Prostorách provádět úpravy, instalovat těžké nebo objemné předměty nebo technická zařízení, dekorace, reklamní poutače, plakáty nebo jiné propagační předměty a zařízení výhradně po předchozím písemném souhlasu Pronajímatele. Při přípravě, realizaci a likvidaci Akce je Nájemce povinen řídit se provozními pokyny Pronajímatele (obsaženy v této Dohodě) a technická aj. zařízení ve vlastnictví Pronajímatele je oprávněn využívat jen s předchozím písemným souhlasem Pronajímatele a dle jeho pokynů.</w:t>
      </w:r>
    </w:p>
    <w:p w14:paraId="41D9C8FD" w14:textId="77777777" w:rsidR="00A22796" w:rsidRPr="00864D04" w:rsidRDefault="00A22796" w:rsidP="00A22796">
      <w:pPr>
        <w:rPr>
          <w:rFonts w:ascii="Arial Narrow" w:hAnsi="Arial Narrow" w:cs="Arial Narrow"/>
          <w:color w:val="000000"/>
          <w:sz w:val="22"/>
          <w:szCs w:val="22"/>
        </w:rPr>
      </w:pPr>
    </w:p>
    <w:p w14:paraId="5B005DF6" w14:textId="77777777" w:rsidR="00A22796" w:rsidRPr="00864D04" w:rsidRDefault="00A22796" w:rsidP="00A22796">
      <w:pPr>
        <w:jc w:val="both"/>
        <w:rPr>
          <w:rFonts w:ascii="Arial Narrow" w:hAnsi="Arial Narrow" w:cs="Arial Narrow"/>
          <w:color w:val="000000"/>
          <w:sz w:val="22"/>
          <w:szCs w:val="22"/>
        </w:rPr>
      </w:pPr>
      <w:r w:rsidRPr="00864D04">
        <w:rPr>
          <w:rFonts w:ascii="Arial Narrow" w:hAnsi="Arial Narrow" w:cs="Arial Narrow"/>
          <w:color w:val="000000"/>
          <w:sz w:val="22"/>
          <w:szCs w:val="22"/>
        </w:rPr>
        <w:t>V případě, že bude v pronajatých Prostorách realizována výstava, obdrží Nájemce od Pronajímatele pokyny, jejichž obsahem bude popis veškerých technických, bezpečnostních a dispozičních podmínek a instrukcí pro její pořádání. Nájemce se zavazuje tyto podmínky bezezbytku splnit. Podmínkou konání výstavní Akce je předchozí písemný souhlas Pronajímatele s umístěním jednotlivých výstavních stánků a dalších součástí výstavy v pronajatých Prostorách.</w:t>
      </w:r>
    </w:p>
    <w:p w14:paraId="38218E38" w14:textId="77777777" w:rsidR="00A22796" w:rsidRPr="00864D04" w:rsidRDefault="00A22796" w:rsidP="00A22796">
      <w:pPr>
        <w:rPr>
          <w:rFonts w:ascii="Arial Narrow" w:hAnsi="Arial Narrow" w:cs="Arial Narrow"/>
          <w:color w:val="000000"/>
          <w:sz w:val="22"/>
          <w:szCs w:val="22"/>
        </w:rPr>
      </w:pPr>
    </w:p>
    <w:p w14:paraId="7A59CABD" w14:textId="77777777" w:rsidR="00A22796" w:rsidRPr="00864D04" w:rsidRDefault="00A22796" w:rsidP="00A22796">
      <w:pPr>
        <w:rPr>
          <w:rFonts w:ascii="Arial Narrow" w:hAnsi="Arial Narrow" w:cs="Arial Narrow"/>
          <w:color w:val="000000"/>
          <w:sz w:val="22"/>
          <w:szCs w:val="22"/>
        </w:rPr>
      </w:pPr>
      <w:r w:rsidRPr="00864D04">
        <w:rPr>
          <w:rFonts w:ascii="Arial Narrow" w:hAnsi="Arial Narrow" w:cs="Arial Narrow"/>
          <w:color w:val="000000"/>
          <w:sz w:val="22"/>
          <w:szCs w:val="22"/>
        </w:rPr>
        <w:t>DEMONTÁŽE, UVEDENÍ PROSTOR DO PŮVODNÍHO STAVU</w:t>
      </w:r>
    </w:p>
    <w:p w14:paraId="61C3B10A" w14:textId="77777777" w:rsidR="00A22796" w:rsidRPr="00864D04" w:rsidRDefault="00A22796" w:rsidP="00A22796">
      <w:pPr>
        <w:rPr>
          <w:rFonts w:ascii="Arial Narrow" w:hAnsi="Arial Narrow" w:cs="Arial Narrow"/>
          <w:color w:val="000000"/>
          <w:sz w:val="22"/>
          <w:szCs w:val="22"/>
        </w:rPr>
      </w:pPr>
    </w:p>
    <w:p w14:paraId="2B6BBA8E" w14:textId="77777777" w:rsidR="00A22796" w:rsidRPr="00864D04" w:rsidRDefault="00A22796" w:rsidP="00A22796">
      <w:pPr>
        <w:jc w:val="both"/>
        <w:rPr>
          <w:rFonts w:ascii="Arial Narrow" w:hAnsi="Arial Narrow" w:cs="Arial Narrow"/>
          <w:color w:val="000000"/>
          <w:sz w:val="22"/>
          <w:szCs w:val="22"/>
        </w:rPr>
      </w:pPr>
      <w:r w:rsidRPr="00864D04">
        <w:rPr>
          <w:rFonts w:ascii="Arial Narrow" w:hAnsi="Arial Narrow" w:cs="Arial Narrow"/>
          <w:color w:val="000000"/>
          <w:sz w:val="22"/>
          <w:szCs w:val="22"/>
        </w:rPr>
        <w:t>Nájemce uvede ke dni ukončení nájemního vztahu pronajaté Prostory a jejich zařízení a vybavení do původního stavu a odstraní veškeré do nich vnesené předměty a zařízení. O předání a převzetí Prostor a jejich zařízení a vybavení bude mezi Pronajímatelem a Nájemcem pořízen protokol o předání a převzetí. V případě, že při převzetí prostor Pronajímatelem budou zjištěny škody na jeho majetku, budou tyto ze strany Pronajímatele popsány a Nájemci sděleny. Nájemce je povinen uhradit Pronajímateli náhradu škod ve výši odpovídající nákladům na opravu věci nebo na pořízení nové věci v případě, kdy je věc neopravitelná.</w:t>
      </w:r>
    </w:p>
    <w:p w14:paraId="5EE09EF8" w14:textId="77777777" w:rsidR="00A22796" w:rsidRPr="00864D04" w:rsidRDefault="00A22796" w:rsidP="00A22796">
      <w:pPr>
        <w:rPr>
          <w:rFonts w:ascii="Arial Narrow" w:hAnsi="Arial Narrow" w:cs="Arial Narrow"/>
          <w:color w:val="000000"/>
          <w:sz w:val="22"/>
          <w:szCs w:val="22"/>
        </w:rPr>
      </w:pPr>
    </w:p>
    <w:p w14:paraId="6A3F7193" w14:textId="77777777" w:rsidR="00A22796" w:rsidRPr="00864D04" w:rsidRDefault="00A22796" w:rsidP="00A22796">
      <w:pPr>
        <w:rPr>
          <w:rFonts w:ascii="Arial Narrow" w:hAnsi="Arial Narrow" w:cs="Arial Narrow"/>
          <w:color w:val="000000"/>
          <w:sz w:val="22"/>
          <w:szCs w:val="22"/>
        </w:rPr>
      </w:pPr>
      <w:r w:rsidRPr="00864D04">
        <w:rPr>
          <w:rFonts w:ascii="Arial Narrow" w:hAnsi="Arial Narrow" w:cs="Arial Narrow"/>
          <w:color w:val="000000"/>
          <w:sz w:val="22"/>
          <w:szCs w:val="22"/>
        </w:rPr>
        <w:t>VSTUP DO PROSTOR A POHYB V PROSTORÁCH PRONAJÍMATELE</w:t>
      </w:r>
    </w:p>
    <w:p w14:paraId="1EF4FA4F" w14:textId="77777777" w:rsidR="00A22796" w:rsidRPr="00864D04" w:rsidRDefault="00A22796" w:rsidP="00A22796">
      <w:pPr>
        <w:rPr>
          <w:rFonts w:ascii="Arial Narrow" w:hAnsi="Arial Narrow" w:cs="Arial Narrow"/>
          <w:color w:val="000000"/>
          <w:sz w:val="22"/>
          <w:szCs w:val="22"/>
        </w:rPr>
      </w:pPr>
    </w:p>
    <w:p w14:paraId="37335D60" w14:textId="77777777" w:rsidR="00A22796" w:rsidRPr="00864D04" w:rsidRDefault="00A22796" w:rsidP="00A22796">
      <w:pPr>
        <w:jc w:val="both"/>
        <w:rPr>
          <w:rFonts w:ascii="Arial Narrow" w:hAnsi="Arial Narrow" w:cs="Arial Narrow"/>
          <w:color w:val="000000"/>
          <w:sz w:val="22"/>
          <w:szCs w:val="22"/>
        </w:rPr>
      </w:pPr>
      <w:r w:rsidRPr="00864D04">
        <w:rPr>
          <w:rFonts w:ascii="Arial Narrow" w:hAnsi="Arial Narrow" w:cs="Arial Narrow"/>
          <w:color w:val="000000"/>
          <w:sz w:val="22"/>
          <w:szCs w:val="22"/>
        </w:rPr>
        <w:t>Nájemce je povinen dodržovat bezpečnostní opatření stanovená Pronajímatelem související se vstupem, pohybem a pobytem v místnostech, sálech nebo příslušenstvích pronajatých Prostor. Při přepravě nákladu a manipulaci s ním je Nájemce povinen počínat si tak, aby jakkoli nepoškodil nebo neznečistil Prostory Pronajímatele, jejich zařízení a vybavení.</w:t>
      </w:r>
    </w:p>
    <w:p w14:paraId="4891F9F3" w14:textId="77777777" w:rsidR="00A22796" w:rsidRPr="00864D04" w:rsidRDefault="00A22796" w:rsidP="00A22796">
      <w:pPr>
        <w:rPr>
          <w:rFonts w:ascii="Arial Narrow" w:hAnsi="Arial Narrow" w:cs="Arial Narrow"/>
          <w:color w:val="000000"/>
          <w:sz w:val="22"/>
          <w:szCs w:val="22"/>
        </w:rPr>
      </w:pPr>
    </w:p>
    <w:p w14:paraId="232EC375" w14:textId="77777777" w:rsidR="00A22796" w:rsidRPr="00864D04" w:rsidRDefault="00A22796" w:rsidP="00A22796">
      <w:pPr>
        <w:jc w:val="both"/>
        <w:rPr>
          <w:rFonts w:ascii="Arial Narrow" w:hAnsi="Arial Narrow" w:cs="Arial Narrow"/>
          <w:color w:val="000000"/>
          <w:sz w:val="22"/>
          <w:szCs w:val="22"/>
        </w:rPr>
      </w:pPr>
      <w:r w:rsidRPr="00864D04">
        <w:rPr>
          <w:rFonts w:ascii="Arial Narrow" w:hAnsi="Arial Narrow" w:cs="Arial Narrow"/>
          <w:color w:val="000000"/>
          <w:sz w:val="22"/>
          <w:szCs w:val="22"/>
        </w:rPr>
        <w:t>Nájemce je dále povinen dodržovat zákaz kouření, a to jak v Prostorách, tak ve všech objektech Pronajímatele s Prostory souvisejících.</w:t>
      </w:r>
    </w:p>
    <w:p w14:paraId="540D33B9" w14:textId="77777777" w:rsidR="00A22796" w:rsidRPr="00864D04" w:rsidRDefault="00A22796" w:rsidP="00A22796">
      <w:pPr>
        <w:rPr>
          <w:rFonts w:ascii="Arial Narrow" w:hAnsi="Arial Narrow" w:cs="Arial Narrow"/>
          <w:color w:val="000000"/>
          <w:sz w:val="22"/>
          <w:szCs w:val="22"/>
        </w:rPr>
      </w:pPr>
    </w:p>
    <w:p w14:paraId="19862058" w14:textId="77777777" w:rsidR="00A22796" w:rsidRPr="00864D04" w:rsidRDefault="00A22796" w:rsidP="00A22796">
      <w:pPr>
        <w:rPr>
          <w:rFonts w:ascii="Arial Narrow" w:hAnsi="Arial Narrow" w:cs="Arial Narrow"/>
          <w:color w:val="000000"/>
          <w:sz w:val="22"/>
          <w:szCs w:val="22"/>
        </w:rPr>
      </w:pPr>
      <w:r w:rsidRPr="00864D04">
        <w:rPr>
          <w:rFonts w:ascii="Arial Narrow" w:hAnsi="Arial Narrow" w:cs="Arial Narrow"/>
          <w:color w:val="000000"/>
          <w:sz w:val="22"/>
          <w:szCs w:val="22"/>
        </w:rPr>
        <w:t>POUŽÍVÁNÍ KOMUNIKACÍ A VEŘEJNÝCH PROSTOR PRONAJÍMATELE</w:t>
      </w:r>
    </w:p>
    <w:p w14:paraId="4993852B" w14:textId="77777777" w:rsidR="00A22796" w:rsidRPr="00864D04" w:rsidRDefault="00A22796" w:rsidP="00A22796">
      <w:pPr>
        <w:rPr>
          <w:rFonts w:ascii="Arial Narrow" w:hAnsi="Arial Narrow" w:cs="Arial Narrow"/>
          <w:color w:val="000000"/>
          <w:sz w:val="22"/>
          <w:szCs w:val="22"/>
        </w:rPr>
      </w:pPr>
    </w:p>
    <w:p w14:paraId="3B689B1D" w14:textId="77777777" w:rsidR="00A22796" w:rsidRPr="00864D04" w:rsidRDefault="00A22796" w:rsidP="00A22796">
      <w:pPr>
        <w:jc w:val="both"/>
        <w:rPr>
          <w:rFonts w:ascii="Arial Narrow" w:hAnsi="Arial Narrow" w:cs="Arial Narrow"/>
          <w:color w:val="000000"/>
          <w:sz w:val="22"/>
          <w:szCs w:val="22"/>
        </w:rPr>
      </w:pPr>
      <w:r w:rsidRPr="00864D04">
        <w:rPr>
          <w:rFonts w:ascii="Arial Narrow" w:hAnsi="Arial Narrow" w:cs="Arial Narrow"/>
          <w:color w:val="000000"/>
          <w:sz w:val="22"/>
          <w:szCs w:val="22"/>
        </w:rPr>
        <w:t xml:space="preserve">Nájemce není bez souhlasu Pronajímatele oprávněn činit nic, co by vedlo k omezení provozu na účelových komunikacích Pronajímatele, zásobovací a </w:t>
      </w:r>
      <w:proofErr w:type="spellStart"/>
      <w:r w:rsidRPr="00864D04">
        <w:rPr>
          <w:rFonts w:ascii="Arial Narrow" w:hAnsi="Arial Narrow" w:cs="Arial Narrow"/>
          <w:color w:val="000000"/>
          <w:sz w:val="22"/>
          <w:szCs w:val="22"/>
        </w:rPr>
        <w:t>návozové</w:t>
      </w:r>
      <w:proofErr w:type="spellEnd"/>
      <w:r w:rsidRPr="00864D04">
        <w:rPr>
          <w:rFonts w:ascii="Arial Narrow" w:hAnsi="Arial Narrow" w:cs="Arial Narrow"/>
          <w:color w:val="000000"/>
          <w:sz w:val="22"/>
          <w:szCs w:val="22"/>
        </w:rPr>
        <w:t xml:space="preserve"> komunikaci nebo jiných veřejných prostorech Pronajímatele související s Prostory; za omezení provozu se považuje zejména umisťování předmětů (beden, nábytku, přepravních vozíků apod.) na tyto komunikace a stání vozidel mimo prostor pro nakládku a vykládku.</w:t>
      </w:r>
    </w:p>
    <w:p w14:paraId="37136EDE" w14:textId="77777777" w:rsidR="00A22796" w:rsidRPr="00864D04" w:rsidRDefault="00A22796" w:rsidP="00A22796">
      <w:pPr>
        <w:rPr>
          <w:rFonts w:ascii="Arial Narrow" w:hAnsi="Arial Narrow" w:cs="Arial Narrow"/>
          <w:color w:val="000000"/>
          <w:sz w:val="22"/>
          <w:szCs w:val="22"/>
        </w:rPr>
      </w:pPr>
    </w:p>
    <w:p w14:paraId="7F91117D" w14:textId="77777777" w:rsidR="00A22796" w:rsidRPr="00864D04" w:rsidRDefault="00A22796" w:rsidP="00A22796">
      <w:pPr>
        <w:rPr>
          <w:rFonts w:ascii="Arial Narrow" w:hAnsi="Arial Narrow" w:cs="Arial Narrow"/>
          <w:color w:val="000000"/>
          <w:sz w:val="22"/>
          <w:szCs w:val="22"/>
        </w:rPr>
      </w:pPr>
      <w:r w:rsidRPr="00864D04">
        <w:rPr>
          <w:rFonts w:ascii="Arial Narrow" w:hAnsi="Arial Narrow" w:cs="Arial Narrow"/>
          <w:color w:val="000000"/>
          <w:sz w:val="22"/>
          <w:szCs w:val="22"/>
        </w:rPr>
        <w:t>PROVOZNÍ OPATŘENÍ</w:t>
      </w:r>
    </w:p>
    <w:p w14:paraId="7B58D640" w14:textId="77777777" w:rsidR="00A22796" w:rsidRPr="00864D04" w:rsidRDefault="00A22796" w:rsidP="00A22796">
      <w:pPr>
        <w:rPr>
          <w:rFonts w:ascii="Arial Narrow" w:hAnsi="Arial Narrow" w:cs="Arial Narrow"/>
          <w:color w:val="000000"/>
          <w:sz w:val="22"/>
          <w:szCs w:val="22"/>
        </w:rPr>
      </w:pPr>
    </w:p>
    <w:p w14:paraId="1A20608B" w14:textId="77777777" w:rsidR="00A22796" w:rsidRPr="00864D04" w:rsidRDefault="00A22796" w:rsidP="00A22796">
      <w:pPr>
        <w:jc w:val="both"/>
        <w:rPr>
          <w:rFonts w:ascii="Arial Narrow" w:hAnsi="Arial Narrow" w:cs="Arial Narrow"/>
          <w:color w:val="000000"/>
          <w:sz w:val="22"/>
          <w:szCs w:val="22"/>
        </w:rPr>
      </w:pPr>
      <w:r w:rsidRPr="00864D04">
        <w:rPr>
          <w:rFonts w:ascii="Arial Narrow" w:hAnsi="Arial Narrow" w:cs="Arial Narrow"/>
          <w:color w:val="000000"/>
          <w:sz w:val="22"/>
          <w:szCs w:val="22"/>
        </w:rPr>
        <w:t>Pronajímatel v dostatečném časovém předstihu před zahájením Akce Nájemce seznámí s příslušnými provozními, technickými a bezpečnostními opatřeními. Nájemce je povinen se před zahájením Akce s těmito pokyny seznámit.</w:t>
      </w:r>
    </w:p>
    <w:p w14:paraId="672481BF" w14:textId="77777777" w:rsidR="00A22796" w:rsidRPr="00864D04" w:rsidRDefault="00A22796" w:rsidP="00A22796">
      <w:pPr>
        <w:rPr>
          <w:rFonts w:ascii="Arial Narrow" w:hAnsi="Arial Narrow" w:cs="Arial Narrow"/>
          <w:color w:val="000000"/>
          <w:sz w:val="22"/>
          <w:szCs w:val="22"/>
        </w:rPr>
      </w:pPr>
    </w:p>
    <w:p w14:paraId="7E9260A3" w14:textId="77777777" w:rsidR="00A22796" w:rsidRPr="00864D04" w:rsidRDefault="00A22796" w:rsidP="00A22796">
      <w:pPr>
        <w:jc w:val="both"/>
        <w:rPr>
          <w:rFonts w:ascii="Arial Narrow" w:hAnsi="Arial Narrow" w:cs="Arial Narrow"/>
          <w:color w:val="000000"/>
          <w:sz w:val="22"/>
          <w:szCs w:val="22"/>
        </w:rPr>
      </w:pPr>
      <w:r w:rsidRPr="00864D04">
        <w:rPr>
          <w:rFonts w:ascii="Arial Narrow" w:hAnsi="Arial Narrow" w:cs="Arial Narrow"/>
          <w:color w:val="000000"/>
          <w:sz w:val="22"/>
          <w:szCs w:val="22"/>
        </w:rPr>
        <w:t>Ve všech objektech Pronajímatele včetně Prostor platí všeobecný zákaz skladování, používání a jakékoli manipulace s hořlavými a hoření podporujícími látkami a kapalinami, včetně zábavné pyrotechniky, propan-butanovými hořáky, vařiči a přímotopy, tlakovými nádobami (lahvemi) s technickými plyny, např. propan-butanem, a manipulace s otevřeným ohněm. Z tohoto zákazu může být učiněna výjimka pouze s předchozím písemným souhlasem Pronajímatele, přičemž po celou dobu manipulace s uvedenými látkami nebo zařízeními je Nájemce povinen zajistit dodržování příslušných právních a technických norem a pokynů Pronajímatele.</w:t>
      </w:r>
    </w:p>
    <w:p w14:paraId="50924EC4" w14:textId="77777777" w:rsidR="00A22796" w:rsidRPr="00864D04" w:rsidRDefault="00A22796" w:rsidP="00A22796">
      <w:pPr>
        <w:rPr>
          <w:rFonts w:ascii="Arial Narrow" w:hAnsi="Arial Narrow" w:cs="Arial Narrow"/>
          <w:color w:val="000000"/>
          <w:sz w:val="22"/>
          <w:szCs w:val="22"/>
        </w:rPr>
      </w:pPr>
    </w:p>
    <w:p w14:paraId="17E4914B" w14:textId="77777777" w:rsidR="00A22796" w:rsidRDefault="00A22796" w:rsidP="00A22796">
      <w:pPr>
        <w:jc w:val="both"/>
        <w:rPr>
          <w:rFonts w:ascii="Arial Narrow" w:hAnsi="Arial Narrow" w:cs="Arial Narrow"/>
          <w:color w:val="000000"/>
          <w:sz w:val="22"/>
          <w:szCs w:val="22"/>
        </w:rPr>
      </w:pPr>
      <w:r w:rsidRPr="00864D04">
        <w:rPr>
          <w:rFonts w:ascii="Arial Narrow" w:hAnsi="Arial Narrow" w:cs="Arial Narrow"/>
          <w:color w:val="000000"/>
          <w:sz w:val="22"/>
          <w:szCs w:val="22"/>
        </w:rPr>
        <w:t>Nájemce je povinen prokázat požárně technické charakteristiky (PTCH – hořlavost I., II. nebo III. stupně) všech látek, předmětů, zboží a jiných movitých věcí, které budou v době konání, přípravy nebo likvidace Akce umístěny v Prostorách nebo v kterémkoli jiném objektu Pronajímatele.</w:t>
      </w:r>
    </w:p>
    <w:p w14:paraId="0FE9B84C" w14:textId="77777777" w:rsidR="00A1376D" w:rsidRDefault="00A1376D" w:rsidP="00A22796">
      <w:pPr>
        <w:jc w:val="both"/>
        <w:rPr>
          <w:rFonts w:ascii="Arial Narrow" w:hAnsi="Arial Narrow" w:cs="Arial Narrow"/>
          <w:color w:val="000000"/>
          <w:sz w:val="22"/>
          <w:szCs w:val="22"/>
        </w:rPr>
      </w:pPr>
    </w:p>
    <w:p w14:paraId="5A4068E7" w14:textId="77777777" w:rsidR="00A1376D" w:rsidRDefault="00A1376D" w:rsidP="00A22796">
      <w:pPr>
        <w:jc w:val="both"/>
        <w:rPr>
          <w:rFonts w:ascii="Arial Narrow" w:hAnsi="Arial Narrow" w:cs="Arial Narrow"/>
          <w:color w:val="000000"/>
          <w:sz w:val="22"/>
          <w:szCs w:val="22"/>
        </w:rPr>
      </w:pPr>
    </w:p>
    <w:p w14:paraId="0B8AE333" w14:textId="77777777" w:rsidR="00A1376D" w:rsidRPr="00864D04" w:rsidRDefault="00A1376D" w:rsidP="00A22796">
      <w:pPr>
        <w:jc w:val="both"/>
        <w:rPr>
          <w:rFonts w:ascii="Arial Narrow" w:hAnsi="Arial Narrow" w:cs="Arial Narrow"/>
          <w:color w:val="000000"/>
          <w:sz w:val="22"/>
          <w:szCs w:val="22"/>
        </w:rPr>
      </w:pPr>
    </w:p>
    <w:p w14:paraId="36A6A6CA" w14:textId="77777777" w:rsidR="00A22796" w:rsidRPr="00864D04" w:rsidRDefault="00A22796" w:rsidP="00A22796">
      <w:pPr>
        <w:rPr>
          <w:rFonts w:ascii="Arial Narrow" w:hAnsi="Arial Narrow" w:cs="Arial Narrow"/>
          <w:color w:val="000000"/>
          <w:sz w:val="22"/>
          <w:szCs w:val="22"/>
        </w:rPr>
      </w:pPr>
    </w:p>
    <w:p w14:paraId="3259643B" w14:textId="77777777" w:rsidR="00A22796" w:rsidRPr="00864D04" w:rsidRDefault="00A22796" w:rsidP="00A22796">
      <w:pPr>
        <w:rPr>
          <w:rFonts w:ascii="Arial Narrow" w:hAnsi="Arial Narrow" w:cs="Arial Narrow"/>
          <w:color w:val="000000"/>
          <w:sz w:val="22"/>
          <w:szCs w:val="22"/>
        </w:rPr>
      </w:pPr>
      <w:r w:rsidRPr="00864D04">
        <w:rPr>
          <w:rFonts w:ascii="Arial Narrow" w:hAnsi="Arial Narrow" w:cs="Arial Narrow"/>
          <w:color w:val="000000"/>
          <w:sz w:val="22"/>
          <w:szCs w:val="22"/>
        </w:rPr>
        <w:lastRenderedPageBreak/>
        <w:t>NOUZOVÉ VÝCHODY A OCHRANA ZDRAVÍ V PRONAJATÝCH PROSTORECH</w:t>
      </w:r>
    </w:p>
    <w:p w14:paraId="2A6704E6" w14:textId="77777777" w:rsidR="00A22796" w:rsidRPr="00864D04" w:rsidRDefault="00A22796" w:rsidP="00A22796">
      <w:pPr>
        <w:rPr>
          <w:rFonts w:ascii="Arial Narrow" w:hAnsi="Arial Narrow" w:cs="Arial Narrow"/>
          <w:color w:val="000000"/>
          <w:sz w:val="22"/>
          <w:szCs w:val="22"/>
        </w:rPr>
      </w:pPr>
    </w:p>
    <w:p w14:paraId="4D33C0BF" w14:textId="77777777" w:rsidR="00A22796" w:rsidRPr="00864D04" w:rsidRDefault="00A22796" w:rsidP="00A22796">
      <w:pPr>
        <w:jc w:val="both"/>
        <w:rPr>
          <w:rFonts w:ascii="Arial Narrow" w:hAnsi="Arial Narrow" w:cs="Arial Narrow"/>
          <w:color w:val="000000"/>
          <w:sz w:val="22"/>
          <w:szCs w:val="22"/>
        </w:rPr>
      </w:pPr>
      <w:r w:rsidRPr="00864D04">
        <w:rPr>
          <w:rFonts w:ascii="Arial Narrow" w:hAnsi="Arial Narrow" w:cs="Arial Narrow"/>
          <w:color w:val="000000"/>
          <w:sz w:val="22"/>
          <w:szCs w:val="22"/>
        </w:rPr>
        <w:t>Chodby a nouzové východy, bezpečnostní osvětlení, hasicí přístroje a požární alarmy budou po celou dobu přípravy, průběhu a ukončení Akce zajištěny podle příslušných právních předpisů, přičemž Nájemce zajistí, aby tyto prostory a vstupy do pronajatých Prostor byly ponechány bez překážek.</w:t>
      </w:r>
    </w:p>
    <w:p w14:paraId="55764D61" w14:textId="77777777" w:rsidR="00A22796" w:rsidRPr="00864D04" w:rsidRDefault="00A22796" w:rsidP="00A22796">
      <w:pPr>
        <w:rPr>
          <w:rFonts w:ascii="Arial Narrow" w:hAnsi="Arial Narrow" w:cs="Arial Narrow"/>
          <w:color w:val="000000"/>
          <w:sz w:val="22"/>
          <w:szCs w:val="22"/>
        </w:rPr>
      </w:pPr>
    </w:p>
    <w:p w14:paraId="368374F4" w14:textId="77777777" w:rsidR="00A22796" w:rsidRPr="00864D04" w:rsidRDefault="00A22796" w:rsidP="00A22796">
      <w:pPr>
        <w:jc w:val="both"/>
        <w:rPr>
          <w:rFonts w:ascii="Arial Narrow" w:hAnsi="Arial Narrow" w:cs="Arial Narrow"/>
          <w:color w:val="000000"/>
          <w:sz w:val="22"/>
          <w:szCs w:val="22"/>
        </w:rPr>
      </w:pPr>
      <w:r w:rsidRPr="00864D04">
        <w:rPr>
          <w:rFonts w:ascii="Arial Narrow" w:hAnsi="Arial Narrow" w:cs="Arial Narrow"/>
          <w:color w:val="000000"/>
          <w:sz w:val="22"/>
          <w:szCs w:val="22"/>
        </w:rPr>
        <w:t>Výstavní stánky Nájemce musejí být v Prostorách rozmístěny podle rastru předem schváleného Pronajímatelem a průchozí cesty mezi nimi musejí zůstat volné, bez překážek.</w:t>
      </w:r>
    </w:p>
    <w:p w14:paraId="6C2A9200" w14:textId="77777777" w:rsidR="00A22796" w:rsidRPr="00864D04" w:rsidRDefault="00A22796" w:rsidP="00A22796">
      <w:pPr>
        <w:rPr>
          <w:rFonts w:ascii="Arial Narrow" w:hAnsi="Arial Narrow" w:cs="Arial Narrow"/>
          <w:color w:val="000000"/>
          <w:sz w:val="22"/>
          <w:szCs w:val="22"/>
        </w:rPr>
      </w:pPr>
    </w:p>
    <w:p w14:paraId="382FF047" w14:textId="77777777" w:rsidR="00A22796" w:rsidRPr="00864D04" w:rsidRDefault="00A22796" w:rsidP="00A22796">
      <w:pPr>
        <w:rPr>
          <w:rFonts w:ascii="Arial Narrow" w:hAnsi="Arial Narrow" w:cs="Arial Narrow"/>
          <w:color w:val="000000"/>
          <w:sz w:val="22"/>
          <w:szCs w:val="22"/>
        </w:rPr>
      </w:pPr>
      <w:r w:rsidRPr="00864D04">
        <w:rPr>
          <w:rFonts w:ascii="Arial Narrow" w:hAnsi="Arial Narrow" w:cs="Arial Narrow"/>
          <w:color w:val="000000"/>
          <w:sz w:val="22"/>
          <w:szCs w:val="22"/>
        </w:rPr>
        <w:t>ZVLÁŠTNÍ SMLUVNÍ PARTNEŘI</w:t>
      </w:r>
    </w:p>
    <w:p w14:paraId="2221AB63" w14:textId="77777777" w:rsidR="00A22796" w:rsidRPr="00864D04" w:rsidRDefault="00A22796" w:rsidP="00A22796">
      <w:pPr>
        <w:rPr>
          <w:rFonts w:ascii="Arial Narrow" w:hAnsi="Arial Narrow" w:cs="Arial Narrow"/>
          <w:color w:val="000000"/>
          <w:sz w:val="22"/>
          <w:szCs w:val="22"/>
        </w:rPr>
      </w:pPr>
    </w:p>
    <w:p w14:paraId="00B8B568" w14:textId="77777777" w:rsidR="00A22796" w:rsidRPr="00864D04" w:rsidRDefault="00A22796" w:rsidP="00A22796">
      <w:pPr>
        <w:jc w:val="both"/>
        <w:rPr>
          <w:rFonts w:ascii="Arial Narrow" w:hAnsi="Arial Narrow" w:cs="Arial Narrow"/>
          <w:color w:val="000000"/>
          <w:sz w:val="22"/>
          <w:szCs w:val="22"/>
        </w:rPr>
      </w:pPr>
      <w:r w:rsidRPr="00864D04">
        <w:rPr>
          <w:rFonts w:ascii="Arial Narrow" w:hAnsi="Arial Narrow" w:cs="Arial Narrow"/>
          <w:color w:val="000000"/>
          <w:sz w:val="22"/>
          <w:szCs w:val="22"/>
        </w:rPr>
        <w:t>Činnosti zajišťované Nájemcem, pro jejichž výkon je z hlediska ochrany zdraví nebo bezpečnosti nutno splnit určité podmínky, mohou vykonávat pouze osoby s příslušnou kvalifikací, předem schválené Pronajímatelem. Takové schválení nebude bezdůvodně odkládáno nebo odpíráno.</w:t>
      </w:r>
    </w:p>
    <w:p w14:paraId="49141259" w14:textId="77777777" w:rsidR="00A22796" w:rsidRPr="00864D04" w:rsidRDefault="00A22796" w:rsidP="00A22796">
      <w:pPr>
        <w:rPr>
          <w:rFonts w:ascii="Arial Narrow" w:hAnsi="Arial Narrow" w:cs="Arial Narrow"/>
          <w:color w:val="000000"/>
          <w:sz w:val="22"/>
          <w:szCs w:val="22"/>
        </w:rPr>
      </w:pPr>
    </w:p>
    <w:p w14:paraId="2210C9AF" w14:textId="77777777" w:rsidR="00A22796" w:rsidRPr="00864D04" w:rsidRDefault="00A22796" w:rsidP="00A22796">
      <w:pPr>
        <w:rPr>
          <w:rFonts w:ascii="Arial Narrow" w:hAnsi="Arial Narrow" w:cs="Arial Narrow"/>
          <w:color w:val="000000"/>
          <w:sz w:val="22"/>
          <w:szCs w:val="22"/>
        </w:rPr>
      </w:pPr>
      <w:r w:rsidRPr="00864D04">
        <w:rPr>
          <w:rFonts w:ascii="Arial Narrow" w:hAnsi="Arial Narrow" w:cs="Arial Narrow"/>
          <w:color w:val="000000"/>
          <w:sz w:val="22"/>
          <w:szCs w:val="22"/>
        </w:rPr>
        <w:t>POVOLENÍ, PROVOZOVACÍ A AUTORSKÁ PRÁVA</w:t>
      </w:r>
    </w:p>
    <w:p w14:paraId="79160C59" w14:textId="77777777" w:rsidR="00A22796" w:rsidRPr="00864D04" w:rsidRDefault="00A22796" w:rsidP="00A22796">
      <w:pPr>
        <w:rPr>
          <w:rFonts w:ascii="Arial Narrow" w:hAnsi="Arial Narrow" w:cs="Arial Narrow"/>
          <w:color w:val="000000"/>
          <w:sz w:val="22"/>
          <w:szCs w:val="22"/>
        </w:rPr>
      </w:pPr>
    </w:p>
    <w:p w14:paraId="5DE4A100" w14:textId="77777777" w:rsidR="00A22796" w:rsidRPr="00864D04" w:rsidRDefault="00A22796" w:rsidP="00A22796">
      <w:pPr>
        <w:jc w:val="both"/>
        <w:rPr>
          <w:rFonts w:ascii="Arial Narrow" w:hAnsi="Arial Narrow" w:cs="Arial Narrow"/>
          <w:color w:val="000000"/>
          <w:sz w:val="22"/>
          <w:szCs w:val="22"/>
        </w:rPr>
      </w:pPr>
      <w:r w:rsidRPr="00864D04">
        <w:rPr>
          <w:rFonts w:ascii="Arial Narrow" w:hAnsi="Arial Narrow" w:cs="Arial Narrow"/>
          <w:color w:val="000000"/>
          <w:sz w:val="22"/>
          <w:szCs w:val="22"/>
        </w:rPr>
        <w:t>V případě, že úpravy Prostor nebo činnost zařízení nebo jiná činnost Nájemce zamýšlená Nájemcem v souvislosti s realizací Akce vyžaduje povolení příslušných orgánů státní správy nebo jiných orgánů či osob, budou taková povolení či přivolení zajištěna Nájemcem na náklady Nájemce.</w:t>
      </w:r>
    </w:p>
    <w:p w14:paraId="270161C8" w14:textId="77777777" w:rsidR="00A22796" w:rsidRPr="00864D04" w:rsidRDefault="00A22796" w:rsidP="00A22796">
      <w:pPr>
        <w:rPr>
          <w:rFonts w:ascii="Arial Narrow" w:hAnsi="Arial Narrow" w:cs="Arial Narrow"/>
          <w:color w:val="000000"/>
          <w:sz w:val="22"/>
          <w:szCs w:val="22"/>
        </w:rPr>
      </w:pPr>
    </w:p>
    <w:p w14:paraId="7B10F4E4" w14:textId="77777777" w:rsidR="00A22796" w:rsidRPr="00864D04" w:rsidRDefault="00A22796" w:rsidP="00A22796">
      <w:pPr>
        <w:jc w:val="both"/>
        <w:rPr>
          <w:rFonts w:ascii="Arial Narrow" w:hAnsi="Arial Narrow" w:cs="Arial Narrow"/>
          <w:color w:val="000000"/>
          <w:sz w:val="22"/>
          <w:szCs w:val="22"/>
        </w:rPr>
      </w:pPr>
      <w:r w:rsidRPr="00864D04">
        <w:rPr>
          <w:rFonts w:ascii="Arial Narrow" w:hAnsi="Arial Narrow" w:cs="Arial Narrow"/>
          <w:color w:val="000000"/>
          <w:sz w:val="22"/>
          <w:szCs w:val="22"/>
        </w:rPr>
        <w:t>Nájemce je povinen samostatně na vlastní náklady zajistit u příslušných osob a orgánů povolení k výkonu či užití zákonem chráněných práv spojených s realizací Akce.</w:t>
      </w:r>
    </w:p>
    <w:p w14:paraId="548FDAB8" w14:textId="77777777" w:rsidR="00A22796" w:rsidRPr="00864D04" w:rsidRDefault="00A22796" w:rsidP="00A22796">
      <w:pPr>
        <w:rPr>
          <w:rFonts w:ascii="Arial Narrow" w:hAnsi="Arial Narrow" w:cs="Arial Narrow"/>
          <w:color w:val="000000"/>
          <w:sz w:val="22"/>
          <w:szCs w:val="22"/>
        </w:rPr>
      </w:pPr>
    </w:p>
    <w:p w14:paraId="2DC6A37B" w14:textId="77777777" w:rsidR="00A22796" w:rsidRPr="00864D04" w:rsidRDefault="00A22796" w:rsidP="00A22796">
      <w:pPr>
        <w:jc w:val="both"/>
        <w:rPr>
          <w:rFonts w:ascii="Arial Narrow" w:hAnsi="Arial Narrow" w:cs="Arial Narrow"/>
          <w:color w:val="000000"/>
          <w:sz w:val="22"/>
          <w:szCs w:val="22"/>
        </w:rPr>
      </w:pPr>
      <w:r w:rsidRPr="00864D04">
        <w:rPr>
          <w:rFonts w:ascii="Arial Narrow" w:hAnsi="Arial Narrow" w:cs="Arial Narrow"/>
          <w:color w:val="000000"/>
          <w:sz w:val="22"/>
          <w:szCs w:val="22"/>
        </w:rPr>
        <w:t xml:space="preserve">V případě, že Nájemce shora uvedená povolení neobstará a Pronajímateli z tohoto důvodu bude uložena pokuta či jiná sankce, zavazuje se Nájemce uhradit Pronajímateli tuto pokutu, jinou sankci, případně veškeré další náklady s touto sankcí spojené (odměna právního zástupce, </w:t>
      </w:r>
      <w:proofErr w:type="gramStart"/>
      <w:r w:rsidRPr="00864D04">
        <w:rPr>
          <w:rFonts w:ascii="Arial Narrow" w:hAnsi="Arial Narrow" w:cs="Arial Narrow"/>
          <w:color w:val="000000"/>
          <w:sz w:val="22"/>
          <w:szCs w:val="22"/>
        </w:rPr>
        <w:t>poplatky,</w:t>
      </w:r>
      <w:proofErr w:type="gramEnd"/>
      <w:r w:rsidRPr="00864D04">
        <w:rPr>
          <w:rFonts w:ascii="Arial Narrow" w:hAnsi="Arial Narrow" w:cs="Arial Narrow"/>
          <w:color w:val="000000"/>
          <w:sz w:val="22"/>
          <w:szCs w:val="22"/>
        </w:rPr>
        <w:t xml:space="preserve"> atd.) v plné výši, a to do 15 dnů od okamžiku, kdy bude k úhradě Pronajímatelem vyzván. Uhrazením výše uvedených pokut či sankcí není dotčeno právo Pronajímatele na náhradu škody. </w:t>
      </w:r>
    </w:p>
    <w:p w14:paraId="387A68F8" w14:textId="77777777" w:rsidR="00A22796" w:rsidRPr="00864D04" w:rsidRDefault="00A22796" w:rsidP="00A22796">
      <w:pPr>
        <w:rPr>
          <w:rFonts w:ascii="Arial Narrow" w:hAnsi="Arial Narrow" w:cs="Arial Narrow"/>
          <w:color w:val="000000"/>
          <w:sz w:val="22"/>
          <w:szCs w:val="22"/>
        </w:rPr>
      </w:pPr>
    </w:p>
    <w:p w14:paraId="4B19D047" w14:textId="77777777" w:rsidR="00A22796" w:rsidRPr="00864D04" w:rsidRDefault="00A22796" w:rsidP="00A22796">
      <w:pPr>
        <w:jc w:val="both"/>
        <w:rPr>
          <w:rFonts w:ascii="Arial Narrow" w:hAnsi="Arial Narrow" w:cs="Arial Narrow"/>
          <w:color w:val="000000"/>
          <w:sz w:val="22"/>
          <w:szCs w:val="22"/>
        </w:rPr>
      </w:pPr>
      <w:r w:rsidRPr="00864D04">
        <w:rPr>
          <w:rFonts w:ascii="Arial Narrow" w:hAnsi="Arial Narrow" w:cs="Arial Narrow"/>
          <w:color w:val="000000"/>
          <w:sz w:val="22"/>
          <w:szCs w:val="22"/>
        </w:rPr>
        <w:t xml:space="preserve">Pronajímatel má po dobu Akce právo pořizovat za účelem následného tiskového, rozhlasového, televizního a obdobného zpravodajství, a za účelem propagace Pronajímatele, zvukové či obrazové záznamy Akce. Na těchto záznamech mohou být zachycováni veškeří účastníci i řečníci Akce. </w:t>
      </w:r>
    </w:p>
    <w:p w14:paraId="385819FF" w14:textId="77777777" w:rsidR="00A22796" w:rsidRPr="00864D04" w:rsidRDefault="00A22796" w:rsidP="00A22796">
      <w:pPr>
        <w:rPr>
          <w:rFonts w:ascii="Arial Narrow" w:hAnsi="Arial Narrow" w:cs="Arial Narrow"/>
          <w:color w:val="000000"/>
          <w:sz w:val="22"/>
          <w:szCs w:val="22"/>
        </w:rPr>
      </w:pPr>
    </w:p>
    <w:p w14:paraId="26EA1C30" w14:textId="77777777" w:rsidR="00A22796" w:rsidRPr="00864D04" w:rsidRDefault="00A22796" w:rsidP="00A22796">
      <w:pPr>
        <w:suppressAutoHyphens w:val="0"/>
        <w:jc w:val="both"/>
        <w:rPr>
          <w:rFonts w:ascii="Arial Narrow" w:hAnsi="Arial Narrow"/>
          <w:sz w:val="22"/>
          <w:szCs w:val="22"/>
        </w:rPr>
      </w:pPr>
      <w:r w:rsidRPr="00864D04">
        <w:rPr>
          <w:rFonts w:ascii="Arial Narrow" w:hAnsi="Arial Narrow"/>
          <w:sz w:val="22"/>
          <w:szCs w:val="22"/>
        </w:rPr>
        <w:t>Obě smluvní strany prohlašují, že si tuto dohodu před jejím podpisem přečetly, že byla po vzájemném projednání podle jejich pravé a svobodné vůle podepsána.</w:t>
      </w:r>
    </w:p>
    <w:p w14:paraId="7E481B06" w14:textId="77777777" w:rsidR="00A22796" w:rsidRPr="00864D04" w:rsidRDefault="00A22796" w:rsidP="00A22796">
      <w:pPr>
        <w:rPr>
          <w:rFonts w:ascii="Arial Narrow" w:hAnsi="Arial Narrow" w:cs="Arial Narrow"/>
          <w:color w:val="000000"/>
          <w:sz w:val="22"/>
          <w:szCs w:val="22"/>
        </w:rPr>
      </w:pPr>
    </w:p>
    <w:p w14:paraId="2F41C139" w14:textId="7A063C38" w:rsidR="00A22796" w:rsidRPr="00864D04" w:rsidRDefault="00A22796" w:rsidP="00A22796">
      <w:pPr>
        <w:rPr>
          <w:rFonts w:ascii="Arial Narrow" w:hAnsi="Arial Narrow" w:cs="Arial Narrow"/>
          <w:color w:val="000000"/>
          <w:sz w:val="22"/>
          <w:szCs w:val="22"/>
        </w:rPr>
      </w:pPr>
      <w:r w:rsidRPr="00864D04">
        <w:rPr>
          <w:rFonts w:ascii="Arial Narrow" w:hAnsi="Arial Narrow" w:cs="Arial Narrow"/>
          <w:color w:val="000000"/>
          <w:sz w:val="22"/>
          <w:szCs w:val="22"/>
        </w:rPr>
        <w:t>V Brně dne:</w:t>
      </w:r>
      <w:r>
        <w:rPr>
          <w:rFonts w:ascii="Arial Narrow" w:hAnsi="Arial Narrow" w:cs="Arial Narrow"/>
          <w:color w:val="000000"/>
          <w:sz w:val="22"/>
          <w:szCs w:val="22"/>
        </w:rPr>
        <w:t xml:space="preserve"> </w:t>
      </w:r>
      <w:r w:rsidR="006F0CC1">
        <w:rPr>
          <w:rFonts w:ascii="Arial Narrow" w:hAnsi="Arial Narrow" w:cs="Arial Narrow"/>
          <w:color w:val="000000"/>
          <w:sz w:val="22"/>
          <w:szCs w:val="22"/>
        </w:rPr>
        <w:t>4</w:t>
      </w:r>
      <w:r>
        <w:rPr>
          <w:rFonts w:ascii="Arial Narrow" w:hAnsi="Arial Narrow" w:cs="Arial Narrow"/>
          <w:color w:val="000000"/>
          <w:sz w:val="22"/>
          <w:szCs w:val="22"/>
        </w:rPr>
        <w:t>.</w:t>
      </w:r>
      <w:r w:rsidR="00747C15">
        <w:rPr>
          <w:rFonts w:ascii="Arial Narrow" w:hAnsi="Arial Narrow" w:cs="Arial Narrow"/>
          <w:color w:val="000000"/>
          <w:sz w:val="22"/>
          <w:szCs w:val="22"/>
        </w:rPr>
        <w:t xml:space="preserve"> </w:t>
      </w:r>
      <w:r w:rsidR="00C7683D">
        <w:rPr>
          <w:rFonts w:ascii="Arial Narrow" w:hAnsi="Arial Narrow" w:cs="Arial Narrow"/>
          <w:color w:val="000000"/>
          <w:sz w:val="22"/>
          <w:szCs w:val="22"/>
        </w:rPr>
        <w:t>10</w:t>
      </w:r>
      <w:r>
        <w:rPr>
          <w:rFonts w:ascii="Arial Narrow" w:hAnsi="Arial Narrow" w:cs="Arial Narrow"/>
          <w:color w:val="000000"/>
          <w:sz w:val="22"/>
          <w:szCs w:val="22"/>
        </w:rPr>
        <w:t>. 2023</w:t>
      </w:r>
    </w:p>
    <w:p w14:paraId="2E96D4E6" w14:textId="77777777" w:rsidR="00A1376D" w:rsidRDefault="00A1376D" w:rsidP="00A22796">
      <w:pPr>
        <w:rPr>
          <w:rFonts w:ascii="Arial Narrow" w:hAnsi="Arial Narrow" w:cs="Arial Narrow"/>
          <w:color w:val="000000"/>
          <w:sz w:val="22"/>
          <w:szCs w:val="22"/>
        </w:rPr>
      </w:pPr>
    </w:p>
    <w:p w14:paraId="35FE605C" w14:textId="77777777" w:rsidR="00A1376D" w:rsidRPr="00864D04" w:rsidRDefault="00A1376D" w:rsidP="00A22796">
      <w:pPr>
        <w:rPr>
          <w:rFonts w:ascii="Arial Narrow" w:hAnsi="Arial Narrow" w:cs="Arial Narrow"/>
          <w:color w:val="000000"/>
          <w:sz w:val="22"/>
          <w:szCs w:val="22"/>
        </w:rPr>
      </w:pPr>
    </w:p>
    <w:p w14:paraId="40EB8B6A" w14:textId="77777777" w:rsidR="00A22796" w:rsidRPr="00864D04" w:rsidRDefault="00A22796" w:rsidP="00A22796">
      <w:pPr>
        <w:rPr>
          <w:rFonts w:ascii="Arial Narrow" w:hAnsi="Arial Narrow" w:cs="Arial Narrow"/>
          <w:color w:val="000000"/>
          <w:sz w:val="22"/>
          <w:szCs w:val="22"/>
        </w:rPr>
      </w:pPr>
    </w:p>
    <w:tbl>
      <w:tblPr>
        <w:tblW w:w="0" w:type="auto"/>
        <w:tblLook w:val="04A0" w:firstRow="1" w:lastRow="0" w:firstColumn="1" w:lastColumn="0" w:noHBand="0" w:noVBand="1"/>
      </w:tblPr>
      <w:tblGrid>
        <w:gridCol w:w="4606"/>
        <w:gridCol w:w="4606"/>
      </w:tblGrid>
      <w:tr w:rsidR="00A22796" w:rsidRPr="00864D04" w14:paraId="5B25ACBC" w14:textId="77777777" w:rsidTr="00500575">
        <w:trPr>
          <w:trHeight w:val="2721"/>
        </w:trPr>
        <w:tc>
          <w:tcPr>
            <w:tcW w:w="4606" w:type="dxa"/>
          </w:tcPr>
          <w:p w14:paraId="27504072" w14:textId="77777777" w:rsidR="00A22796" w:rsidRPr="00864D04" w:rsidRDefault="00A22796" w:rsidP="00500575">
            <w:pPr>
              <w:rPr>
                <w:rFonts w:ascii="Arial Narrow" w:hAnsi="Arial Narrow" w:cs="Arial Narrow"/>
                <w:color w:val="000000"/>
                <w:sz w:val="22"/>
                <w:szCs w:val="22"/>
              </w:rPr>
            </w:pPr>
            <w:r w:rsidRPr="00864D04">
              <w:rPr>
                <w:rFonts w:ascii="Arial Narrow" w:hAnsi="Arial Narrow" w:cs="Arial Narrow"/>
                <w:color w:val="000000"/>
                <w:sz w:val="22"/>
                <w:szCs w:val="22"/>
              </w:rPr>
              <w:t>Pronajímatel:</w:t>
            </w:r>
          </w:p>
          <w:p w14:paraId="4CC50E36" w14:textId="77777777" w:rsidR="00A22796" w:rsidRPr="00864D04" w:rsidRDefault="00A22796" w:rsidP="00500575">
            <w:pPr>
              <w:rPr>
                <w:rFonts w:ascii="Arial Narrow" w:hAnsi="Arial Narrow" w:cs="Arial Narrow"/>
                <w:color w:val="000000"/>
                <w:sz w:val="22"/>
                <w:szCs w:val="22"/>
              </w:rPr>
            </w:pPr>
          </w:p>
          <w:p w14:paraId="3EBEFB51" w14:textId="77777777" w:rsidR="00A22796" w:rsidRPr="00864D04" w:rsidRDefault="00A22796" w:rsidP="00500575">
            <w:pPr>
              <w:rPr>
                <w:rFonts w:ascii="Arial Narrow" w:hAnsi="Arial Narrow" w:cs="Arial Narrow"/>
                <w:color w:val="000000"/>
                <w:sz w:val="22"/>
                <w:szCs w:val="22"/>
              </w:rPr>
            </w:pPr>
          </w:p>
          <w:p w14:paraId="3FBC3A20" w14:textId="77777777" w:rsidR="00A22796" w:rsidRPr="00864D04" w:rsidRDefault="00A22796" w:rsidP="00500575">
            <w:pPr>
              <w:rPr>
                <w:rFonts w:ascii="Arial Narrow" w:hAnsi="Arial Narrow" w:cs="Arial Narrow"/>
                <w:color w:val="000000"/>
                <w:sz w:val="22"/>
                <w:szCs w:val="22"/>
              </w:rPr>
            </w:pPr>
          </w:p>
          <w:p w14:paraId="330EC673" w14:textId="77777777" w:rsidR="00A22796" w:rsidRPr="00864D04" w:rsidRDefault="00A22796" w:rsidP="00500575">
            <w:pPr>
              <w:rPr>
                <w:rFonts w:ascii="Arial Narrow" w:hAnsi="Arial Narrow" w:cs="Arial Narrow"/>
                <w:color w:val="000000"/>
                <w:sz w:val="22"/>
                <w:szCs w:val="22"/>
              </w:rPr>
            </w:pPr>
          </w:p>
          <w:p w14:paraId="58E00809" w14:textId="77777777" w:rsidR="00A22796" w:rsidRPr="00864D04" w:rsidRDefault="00A22796" w:rsidP="00500575">
            <w:pPr>
              <w:rPr>
                <w:rFonts w:ascii="Arial Narrow" w:hAnsi="Arial Narrow" w:cs="Arial Narrow"/>
                <w:color w:val="000000"/>
                <w:sz w:val="22"/>
                <w:szCs w:val="22"/>
              </w:rPr>
            </w:pPr>
          </w:p>
          <w:p w14:paraId="25A12E71" w14:textId="77777777" w:rsidR="00A22796" w:rsidRPr="00864D04" w:rsidRDefault="00A22796" w:rsidP="00500575">
            <w:pPr>
              <w:rPr>
                <w:rFonts w:ascii="Arial Narrow" w:hAnsi="Arial Narrow" w:cs="Arial Narrow"/>
                <w:color w:val="000000"/>
                <w:sz w:val="22"/>
                <w:szCs w:val="22"/>
              </w:rPr>
            </w:pPr>
          </w:p>
          <w:p w14:paraId="337F717B" w14:textId="77777777" w:rsidR="00A22796" w:rsidRPr="00864D04" w:rsidRDefault="00A22796" w:rsidP="00500575">
            <w:pPr>
              <w:rPr>
                <w:rFonts w:ascii="Arial Narrow" w:hAnsi="Arial Narrow" w:cs="Arial Narrow"/>
                <w:color w:val="000000"/>
                <w:sz w:val="22"/>
                <w:szCs w:val="22"/>
              </w:rPr>
            </w:pPr>
          </w:p>
          <w:p w14:paraId="3B3139A6" w14:textId="77777777" w:rsidR="00A22796" w:rsidRPr="00864D04" w:rsidRDefault="00A22796" w:rsidP="00500575">
            <w:pPr>
              <w:rPr>
                <w:rFonts w:ascii="Arial Narrow" w:hAnsi="Arial Narrow" w:cs="Arial Narrow"/>
                <w:color w:val="000000"/>
                <w:sz w:val="22"/>
                <w:szCs w:val="22"/>
              </w:rPr>
            </w:pPr>
          </w:p>
          <w:p w14:paraId="6A7D7775" w14:textId="77777777" w:rsidR="00A22796" w:rsidRPr="00864D04" w:rsidRDefault="00A22796" w:rsidP="00500575">
            <w:pPr>
              <w:jc w:val="center"/>
              <w:rPr>
                <w:rFonts w:ascii="Arial Narrow" w:hAnsi="Arial Narrow" w:cs="Arial Narrow"/>
                <w:color w:val="000000"/>
                <w:sz w:val="22"/>
                <w:szCs w:val="22"/>
              </w:rPr>
            </w:pPr>
          </w:p>
          <w:p w14:paraId="6A5CC1C1" w14:textId="77777777" w:rsidR="00A22796" w:rsidRPr="00864D04" w:rsidRDefault="00A22796" w:rsidP="00500575">
            <w:pPr>
              <w:jc w:val="center"/>
              <w:rPr>
                <w:rFonts w:ascii="Arial Narrow" w:hAnsi="Arial Narrow" w:cs="Arial Narrow"/>
                <w:color w:val="000000"/>
                <w:sz w:val="22"/>
                <w:szCs w:val="22"/>
              </w:rPr>
            </w:pPr>
            <w:r w:rsidRPr="00864D04">
              <w:rPr>
                <w:rFonts w:ascii="Arial Narrow" w:hAnsi="Arial Narrow" w:cs="Arial Narrow"/>
                <w:color w:val="000000"/>
                <w:sz w:val="22"/>
                <w:szCs w:val="22"/>
              </w:rPr>
              <w:t>__________________________________</w:t>
            </w:r>
          </w:p>
          <w:p w14:paraId="03820BCB" w14:textId="77777777" w:rsidR="00A22796" w:rsidRPr="00864D04" w:rsidRDefault="00A22796" w:rsidP="00500575">
            <w:pPr>
              <w:jc w:val="center"/>
              <w:rPr>
                <w:rFonts w:ascii="Arial Narrow" w:hAnsi="Arial Narrow" w:cs="Arial Narrow"/>
                <w:b/>
                <w:color w:val="000000"/>
                <w:sz w:val="22"/>
                <w:szCs w:val="22"/>
              </w:rPr>
            </w:pPr>
            <w:r w:rsidRPr="00864D04">
              <w:rPr>
                <w:rFonts w:ascii="Arial Narrow" w:hAnsi="Arial Narrow" w:cs="Arial Narrow"/>
                <w:b/>
                <w:color w:val="000000"/>
                <w:sz w:val="22"/>
                <w:szCs w:val="22"/>
              </w:rPr>
              <w:t>Moravská galerie v Brně</w:t>
            </w:r>
          </w:p>
          <w:p w14:paraId="2F0B15D5" w14:textId="77777777" w:rsidR="00A22796" w:rsidRPr="00864D04" w:rsidRDefault="00A22796" w:rsidP="00500575">
            <w:pPr>
              <w:jc w:val="center"/>
              <w:rPr>
                <w:rFonts w:ascii="Arial Narrow" w:hAnsi="Arial Narrow" w:cs="Arial Narrow"/>
                <w:color w:val="000000"/>
                <w:sz w:val="22"/>
                <w:szCs w:val="22"/>
              </w:rPr>
            </w:pPr>
            <w:r w:rsidRPr="00864D04">
              <w:rPr>
                <w:rFonts w:ascii="Arial Narrow" w:hAnsi="Arial Narrow" w:cs="Arial Narrow"/>
                <w:color w:val="000000"/>
                <w:sz w:val="22"/>
                <w:szCs w:val="22"/>
              </w:rPr>
              <w:t>Mgr. Jan Press, ředitel</w:t>
            </w:r>
          </w:p>
        </w:tc>
        <w:tc>
          <w:tcPr>
            <w:tcW w:w="4606" w:type="dxa"/>
          </w:tcPr>
          <w:p w14:paraId="575150DD" w14:textId="77777777" w:rsidR="00A22796" w:rsidRPr="00864D04" w:rsidRDefault="00A22796" w:rsidP="00500575">
            <w:pPr>
              <w:rPr>
                <w:rFonts w:ascii="Arial Narrow" w:hAnsi="Arial Narrow" w:cs="Arial Narrow"/>
                <w:color w:val="000000"/>
                <w:sz w:val="22"/>
                <w:szCs w:val="22"/>
              </w:rPr>
            </w:pPr>
            <w:r w:rsidRPr="00864D04">
              <w:rPr>
                <w:rFonts w:ascii="Arial Narrow" w:hAnsi="Arial Narrow" w:cs="Arial Narrow"/>
                <w:color w:val="000000"/>
                <w:sz w:val="22"/>
                <w:szCs w:val="22"/>
              </w:rPr>
              <w:t>Nájemce:</w:t>
            </w:r>
          </w:p>
          <w:p w14:paraId="659808DF" w14:textId="77777777" w:rsidR="00A22796" w:rsidRPr="00864D04" w:rsidRDefault="00A22796" w:rsidP="00500575">
            <w:pPr>
              <w:rPr>
                <w:rFonts w:ascii="Arial Narrow" w:hAnsi="Arial Narrow" w:cs="Arial Narrow"/>
                <w:color w:val="000000"/>
                <w:sz w:val="22"/>
                <w:szCs w:val="22"/>
              </w:rPr>
            </w:pPr>
          </w:p>
          <w:p w14:paraId="14994402" w14:textId="77777777" w:rsidR="00A22796" w:rsidRPr="00864D04" w:rsidRDefault="00A22796" w:rsidP="00500575">
            <w:pPr>
              <w:rPr>
                <w:rFonts w:ascii="Arial Narrow" w:hAnsi="Arial Narrow" w:cs="Arial Narrow"/>
                <w:color w:val="000000"/>
                <w:sz w:val="22"/>
                <w:szCs w:val="22"/>
              </w:rPr>
            </w:pPr>
          </w:p>
          <w:p w14:paraId="56D2B0E8" w14:textId="77777777" w:rsidR="00A22796" w:rsidRPr="00864D04" w:rsidRDefault="00A22796" w:rsidP="00500575">
            <w:pPr>
              <w:rPr>
                <w:rFonts w:ascii="Arial Narrow" w:hAnsi="Arial Narrow" w:cs="Arial Narrow"/>
                <w:color w:val="000000"/>
                <w:sz w:val="22"/>
                <w:szCs w:val="22"/>
              </w:rPr>
            </w:pPr>
          </w:p>
          <w:p w14:paraId="6BD98640" w14:textId="77777777" w:rsidR="00A22796" w:rsidRPr="00864D04" w:rsidRDefault="00A22796" w:rsidP="00500575">
            <w:pPr>
              <w:rPr>
                <w:rFonts w:ascii="Arial Narrow" w:hAnsi="Arial Narrow" w:cs="Arial Narrow"/>
                <w:color w:val="000000"/>
                <w:sz w:val="22"/>
                <w:szCs w:val="22"/>
              </w:rPr>
            </w:pPr>
          </w:p>
          <w:p w14:paraId="13003A84" w14:textId="77777777" w:rsidR="00A22796" w:rsidRPr="00864D04" w:rsidRDefault="00A22796" w:rsidP="00500575">
            <w:pPr>
              <w:rPr>
                <w:rFonts w:ascii="Arial Narrow" w:hAnsi="Arial Narrow" w:cs="Arial Narrow"/>
                <w:color w:val="000000"/>
                <w:sz w:val="22"/>
                <w:szCs w:val="22"/>
              </w:rPr>
            </w:pPr>
          </w:p>
          <w:p w14:paraId="0AD197C6" w14:textId="77777777" w:rsidR="00A22796" w:rsidRPr="00864D04" w:rsidRDefault="00A22796" w:rsidP="00500575">
            <w:pPr>
              <w:rPr>
                <w:rFonts w:ascii="Arial Narrow" w:hAnsi="Arial Narrow" w:cs="Arial Narrow"/>
                <w:color w:val="000000"/>
                <w:sz w:val="22"/>
                <w:szCs w:val="22"/>
              </w:rPr>
            </w:pPr>
          </w:p>
          <w:p w14:paraId="25B834CA" w14:textId="77777777" w:rsidR="00A22796" w:rsidRPr="00864D04" w:rsidRDefault="00A22796" w:rsidP="00500575">
            <w:pPr>
              <w:rPr>
                <w:rFonts w:ascii="Arial Narrow" w:hAnsi="Arial Narrow" w:cs="Arial Narrow"/>
                <w:color w:val="000000"/>
                <w:sz w:val="22"/>
                <w:szCs w:val="22"/>
              </w:rPr>
            </w:pPr>
          </w:p>
          <w:p w14:paraId="26CDE328" w14:textId="77777777" w:rsidR="00A22796" w:rsidRPr="00864D04" w:rsidRDefault="00A22796" w:rsidP="00500575">
            <w:pPr>
              <w:rPr>
                <w:rFonts w:ascii="Arial Narrow" w:hAnsi="Arial Narrow" w:cs="Arial Narrow"/>
                <w:color w:val="000000"/>
                <w:sz w:val="22"/>
                <w:szCs w:val="22"/>
              </w:rPr>
            </w:pPr>
          </w:p>
          <w:p w14:paraId="43902ABB" w14:textId="77777777" w:rsidR="00A22796" w:rsidRPr="00864D04" w:rsidRDefault="00A22796" w:rsidP="00500575">
            <w:pPr>
              <w:jc w:val="center"/>
              <w:rPr>
                <w:rFonts w:ascii="Arial Narrow" w:hAnsi="Arial Narrow" w:cs="Arial Narrow"/>
                <w:color w:val="000000"/>
                <w:sz w:val="22"/>
                <w:szCs w:val="22"/>
              </w:rPr>
            </w:pPr>
          </w:p>
          <w:p w14:paraId="0CC4206D" w14:textId="77777777" w:rsidR="00A22796" w:rsidRPr="00864D04" w:rsidRDefault="00A22796" w:rsidP="00500575">
            <w:pPr>
              <w:jc w:val="center"/>
              <w:rPr>
                <w:rFonts w:ascii="Arial Narrow" w:hAnsi="Arial Narrow" w:cs="Arial Narrow"/>
                <w:color w:val="000000"/>
                <w:sz w:val="22"/>
                <w:szCs w:val="22"/>
              </w:rPr>
            </w:pPr>
            <w:r w:rsidRPr="00864D04">
              <w:rPr>
                <w:rFonts w:ascii="Arial Narrow" w:hAnsi="Arial Narrow" w:cs="Arial Narrow"/>
                <w:color w:val="000000"/>
                <w:sz w:val="22"/>
                <w:szCs w:val="22"/>
              </w:rPr>
              <w:t>__________________________________</w:t>
            </w:r>
          </w:p>
          <w:p w14:paraId="5B1CBCEE" w14:textId="45DBC204" w:rsidR="00A22796" w:rsidRDefault="006F0CC1" w:rsidP="00500575">
            <w:pPr>
              <w:jc w:val="center"/>
              <w:rPr>
                <w:rFonts w:ascii="Arial Narrow" w:hAnsi="Arial Narrow" w:cs="Arial Narrow"/>
                <w:b/>
                <w:color w:val="000000"/>
                <w:sz w:val="22"/>
                <w:szCs w:val="22"/>
              </w:rPr>
            </w:pPr>
            <w:proofErr w:type="spellStart"/>
            <w:r>
              <w:rPr>
                <w:rFonts w:ascii="Arial Narrow" w:hAnsi="Arial Narrow" w:cs="Arial Narrow"/>
                <w:b/>
                <w:color w:val="000000"/>
                <w:sz w:val="22"/>
                <w:szCs w:val="22"/>
              </w:rPr>
              <w:t>Royal</w:t>
            </w:r>
            <w:proofErr w:type="spellEnd"/>
            <w:r>
              <w:rPr>
                <w:rFonts w:ascii="Arial Narrow" w:hAnsi="Arial Narrow" w:cs="Arial Narrow"/>
                <w:b/>
                <w:color w:val="000000"/>
                <w:sz w:val="22"/>
                <w:szCs w:val="22"/>
              </w:rPr>
              <w:t xml:space="preserve"> </w:t>
            </w:r>
            <w:proofErr w:type="spellStart"/>
            <w:r>
              <w:rPr>
                <w:rFonts w:ascii="Arial Narrow" w:hAnsi="Arial Narrow" w:cs="Arial Narrow"/>
                <w:b/>
                <w:color w:val="000000"/>
                <w:sz w:val="22"/>
                <w:szCs w:val="22"/>
              </w:rPr>
              <w:t>Event</w:t>
            </w:r>
            <w:proofErr w:type="spellEnd"/>
            <w:r w:rsidR="00747C15">
              <w:rPr>
                <w:rFonts w:ascii="Arial Narrow" w:hAnsi="Arial Narrow" w:cs="Arial Narrow"/>
                <w:b/>
                <w:color w:val="000000"/>
                <w:sz w:val="22"/>
                <w:szCs w:val="22"/>
              </w:rPr>
              <w:t xml:space="preserve"> s.r.o.</w:t>
            </w:r>
          </w:p>
          <w:p w14:paraId="7D008E40" w14:textId="5ED40A4F" w:rsidR="00C7683D" w:rsidRPr="00C7683D" w:rsidRDefault="006F0CC1" w:rsidP="00500575">
            <w:pPr>
              <w:jc w:val="center"/>
              <w:rPr>
                <w:rFonts w:ascii="Arial Narrow" w:hAnsi="Arial Narrow" w:cs="Arial Narrow"/>
                <w:color w:val="000000"/>
                <w:sz w:val="22"/>
                <w:szCs w:val="22"/>
              </w:rPr>
            </w:pPr>
            <w:r>
              <w:rPr>
                <w:rFonts w:ascii="Arial Narrow" w:hAnsi="Arial Narrow" w:cs="Arial Narrow"/>
                <w:color w:val="000000"/>
                <w:sz w:val="22"/>
                <w:szCs w:val="22"/>
              </w:rPr>
              <w:t>Josef Blaštík</w:t>
            </w:r>
          </w:p>
          <w:p w14:paraId="785F3087" w14:textId="77777777" w:rsidR="00C7683D" w:rsidRPr="00864D04" w:rsidRDefault="00C7683D" w:rsidP="00500575">
            <w:pPr>
              <w:jc w:val="center"/>
              <w:rPr>
                <w:rFonts w:ascii="Arial Narrow" w:hAnsi="Arial Narrow" w:cs="Arial Narrow"/>
                <w:b/>
                <w:color w:val="000000"/>
                <w:sz w:val="22"/>
                <w:szCs w:val="22"/>
              </w:rPr>
            </w:pPr>
          </w:p>
          <w:p w14:paraId="7888CD4D" w14:textId="60044731" w:rsidR="00A22796" w:rsidRPr="00864D04" w:rsidRDefault="00A22796" w:rsidP="00500575">
            <w:pPr>
              <w:rPr>
                <w:rFonts w:ascii="Arial Narrow" w:hAnsi="Arial Narrow" w:cs="Arial Narrow"/>
                <w:color w:val="000000"/>
                <w:sz w:val="22"/>
                <w:szCs w:val="22"/>
              </w:rPr>
            </w:pPr>
            <w:r>
              <w:rPr>
                <w:rFonts w:ascii="Arial Narrow" w:hAnsi="Arial Narrow" w:cs="Arial Narrow"/>
                <w:color w:val="000000"/>
                <w:sz w:val="22"/>
                <w:szCs w:val="22"/>
              </w:rPr>
              <w:t xml:space="preserve">   </w:t>
            </w:r>
            <w:r w:rsidR="00C7683D">
              <w:rPr>
                <w:rFonts w:ascii="Arial Narrow" w:hAnsi="Arial Narrow" w:cs="Arial Narrow"/>
                <w:color w:val="000000"/>
                <w:sz w:val="22"/>
                <w:szCs w:val="22"/>
              </w:rPr>
              <w:t xml:space="preserve">  </w:t>
            </w:r>
          </w:p>
          <w:p w14:paraId="3338F0D2" w14:textId="77777777" w:rsidR="00A22796" w:rsidRPr="00864D04" w:rsidRDefault="00A22796" w:rsidP="00500575">
            <w:pPr>
              <w:jc w:val="center"/>
              <w:rPr>
                <w:rFonts w:ascii="Arial Narrow" w:hAnsi="Arial Narrow" w:cs="Arial Narrow"/>
                <w:color w:val="000000"/>
                <w:sz w:val="22"/>
                <w:szCs w:val="22"/>
              </w:rPr>
            </w:pPr>
          </w:p>
          <w:p w14:paraId="2A7B66DB" w14:textId="77777777" w:rsidR="00A22796" w:rsidRPr="00864D04" w:rsidRDefault="00A22796" w:rsidP="00500575">
            <w:pPr>
              <w:jc w:val="center"/>
              <w:rPr>
                <w:rFonts w:ascii="Arial Narrow" w:hAnsi="Arial Narrow" w:cs="Arial Narrow"/>
                <w:color w:val="000000"/>
                <w:sz w:val="22"/>
                <w:szCs w:val="22"/>
              </w:rPr>
            </w:pPr>
          </w:p>
        </w:tc>
      </w:tr>
    </w:tbl>
    <w:p w14:paraId="00729854" w14:textId="77777777" w:rsidR="00A22796" w:rsidRDefault="00A22796" w:rsidP="00A22796">
      <w:pPr>
        <w:rPr>
          <w:rFonts w:ascii="Arial Narrow" w:hAnsi="Arial Narrow" w:cs="Arial Narrow"/>
          <w:color w:val="000000"/>
          <w:sz w:val="22"/>
          <w:szCs w:val="22"/>
        </w:rPr>
      </w:pPr>
      <w:r>
        <w:rPr>
          <w:rFonts w:ascii="Arial Narrow" w:hAnsi="Arial Narrow" w:cs="Arial Narrow"/>
          <w:color w:val="000000"/>
          <w:sz w:val="22"/>
          <w:szCs w:val="22"/>
        </w:rPr>
        <w:lastRenderedPageBreak/>
        <w:t>Příloha č. 2</w:t>
      </w:r>
    </w:p>
    <w:p w14:paraId="474A879C" w14:textId="77777777" w:rsidR="00A22796" w:rsidRPr="00864D04" w:rsidRDefault="00A22796" w:rsidP="00A22796">
      <w:pPr>
        <w:rPr>
          <w:rFonts w:ascii="Arial Narrow" w:hAnsi="Arial Narrow" w:cs="Arial Narrow"/>
          <w:color w:val="000000"/>
          <w:sz w:val="22"/>
          <w:szCs w:val="22"/>
        </w:rPr>
      </w:pPr>
    </w:p>
    <w:p w14:paraId="11415540" w14:textId="77777777" w:rsidR="00A22796" w:rsidRPr="00864D04" w:rsidRDefault="00A22796" w:rsidP="00A22796">
      <w:pPr>
        <w:shd w:val="clear" w:color="auto" w:fill="0D0D0D"/>
        <w:suppressAutoHyphens w:val="0"/>
        <w:jc w:val="center"/>
        <w:rPr>
          <w:rFonts w:ascii="Calibri" w:eastAsia="MS Mincho" w:hAnsi="Calibri"/>
          <w:b/>
          <w:caps/>
          <w:sz w:val="22"/>
          <w:szCs w:val="22"/>
          <w:lang w:eastAsia="cs-CZ"/>
        </w:rPr>
      </w:pPr>
      <w:r w:rsidRPr="00864D04">
        <w:rPr>
          <w:rFonts w:ascii="Calibri" w:eastAsia="MS Mincho" w:hAnsi="Calibri"/>
          <w:b/>
          <w:caps/>
          <w:sz w:val="22"/>
          <w:szCs w:val="22"/>
          <w:lang w:eastAsia="cs-CZ"/>
        </w:rPr>
        <w:t>Upozornění návštěvníků akce na pořizování záznamu</w:t>
      </w:r>
    </w:p>
    <w:p w14:paraId="12703492" w14:textId="77777777" w:rsidR="00A22796" w:rsidRPr="00864D04" w:rsidRDefault="00A22796" w:rsidP="00A22796">
      <w:pPr>
        <w:suppressAutoHyphens w:val="0"/>
        <w:rPr>
          <w:rFonts w:ascii="Calibri" w:eastAsia="MS Mincho" w:hAnsi="Calibri"/>
          <w:sz w:val="22"/>
          <w:szCs w:val="22"/>
          <w:lang w:eastAsia="cs-CZ"/>
        </w:rPr>
      </w:pPr>
    </w:p>
    <w:p w14:paraId="759D80FB" w14:textId="77777777" w:rsidR="00A22796" w:rsidRPr="00864D04" w:rsidRDefault="00A22796" w:rsidP="00A22796">
      <w:pPr>
        <w:suppressAutoHyphens w:val="0"/>
        <w:rPr>
          <w:rFonts w:ascii="Arial Narrow" w:eastAsia="MS Mincho" w:hAnsi="Arial Narrow"/>
          <w:b/>
          <w:sz w:val="22"/>
          <w:szCs w:val="22"/>
          <w:lang w:eastAsia="cs-CZ"/>
        </w:rPr>
      </w:pPr>
      <w:r w:rsidRPr="00864D04">
        <w:rPr>
          <w:rFonts w:ascii="Arial Narrow" w:eastAsia="MS Mincho" w:hAnsi="Arial Narrow"/>
          <w:b/>
          <w:sz w:val="22"/>
          <w:szCs w:val="22"/>
          <w:lang w:eastAsia="cs-CZ"/>
        </w:rPr>
        <w:t>Moravská galerie v Brně</w:t>
      </w:r>
    </w:p>
    <w:p w14:paraId="366A0303" w14:textId="77777777" w:rsidR="00A22796" w:rsidRPr="00864D04" w:rsidRDefault="00A22796" w:rsidP="00A22796">
      <w:pPr>
        <w:suppressAutoHyphens w:val="0"/>
        <w:rPr>
          <w:rFonts w:ascii="Arial Narrow" w:eastAsia="MS Mincho" w:hAnsi="Arial Narrow"/>
          <w:sz w:val="22"/>
          <w:szCs w:val="22"/>
          <w:lang w:eastAsia="cs-CZ"/>
        </w:rPr>
      </w:pPr>
      <w:r w:rsidRPr="00864D04">
        <w:rPr>
          <w:rFonts w:ascii="Arial Narrow" w:eastAsia="MS Mincho" w:hAnsi="Arial Narrow"/>
          <w:sz w:val="22"/>
          <w:szCs w:val="22"/>
          <w:lang w:eastAsia="cs-CZ"/>
        </w:rPr>
        <w:t>IČ: 00094871</w:t>
      </w:r>
    </w:p>
    <w:p w14:paraId="1C025E3D" w14:textId="77777777" w:rsidR="00A22796" w:rsidRPr="00864D04" w:rsidRDefault="00A22796" w:rsidP="00A22796">
      <w:pPr>
        <w:suppressAutoHyphens w:val="0"/>
        <w:rPr>
          <w:rFonts w:ascii="Arial Narrow" w:eastAsia="MS Mincho" w:hAnsi="Arial Narrow"/>
          <w:sz w:val="22"/>
          <w:szCs w:val="22"/>
          <w:lang w:eastAsia="cs-CZ"/>
        </w:rPr>
      </w:pPr>
      <w:r w:rsidRPr="00864D04">
        <w:rPr>
          <w:rFonts w:ascii="Arial Narrow" w:eastAsia="MS Mincho" w:hAnsi="Arial Narrow"/>
          <w:sz w:val="22"/>
          <w:szCs w:val="22"/>
          <w:lang w:eastAsia="cs-CZ"/>
        </w:rPr>
        <w:t>Se sídlem: Husova 18, 662 26 Brno</w:t>
      </w:r>
    </w:p>
    <w:p w14:paraId="21E5FCF7" w14:textId="77777777" w:rsidR="00A22796" w:rsidRPr="00864D04" w:rsidRDefault="00A22796" w:rsidP="00A22796">
      <w:pPr>
        <w:suppressAutoHyphens w:val="0"/>
        <w:rPr>
          <w:rFonts w:ascii="Arial Narrow" w:eastAsia="MS Mincho" w:hAnsi="Arial Narrow"/>
          <w:sz w:val="22"/>
          <w:szCs w:val="22"/>
          <w:lang w:eastAsia="cs-CZ"/>
        </w:rPr>
      </w:pPr>
    </w:p>
    <w:p w14:paraId="0F26490E" w14:textId="77777777" w:rsidR="00A22796" w:rsidRPr="00864D04" w:rsidRDefault="00A22796" w:rsidP="00A22796">
      <w:pPr>
        <w:suppressAutoHyphens w:val="0"/>
        <w:ind w:firstLine="708"/>
        <w:rPr>
          <w:rFonts w:ascii="Arial Narrow" w:eastAsia="MS Mincho" w:hAnsi="Arial Narrow"/>
          <w:sz w:val="22"/>
          <w:szCs w:val="22"/>
          <w:lang w:eastAsia="cs-CZ"/>
        </w:rPr>
      </w:pPr>
      <w:r w:rsidRPr="00864D04">
        <w:rPr>
          <w:rFonts w:ascii="Arial Narrow" w:eastAsia="MS Mincho" w:hAnsi="Arial Narrow"/>
          <w:sz w:val="22"/>
          <w:szCs w:val="22"/>
          <w:lang w:eastAsia="cs-CZ"/>
        </w:rPr>
        <w:t>(dále také jen jako „Moravská galerie“)</w:t>
      </w:r>
    </w:p>
    <w:p w14:paraId="4ACD4FD7" w14:textId="77777777" w:rsidR="00A22796" w:rsidRPr="00864D04" w:rsidRDefault="00A22796" w:rsidP="00A22796">
      <w:pPr>
        <w:suppressAutoHyphens w:val="0"/>
        <w:rPr>
          <w:rFonts w:ascii="Arial Narrow" w:eastAsia="MS Mincho" w:hAnsi="Arial Narrow"/>
          <w:sz w:val="22"/>
          <w:szCs w:val="22"/>
          <w:lang w:eastAsia="cs-CZ"/>
        </w:rPr>
      </w:pPr>
    </w:p>
    <w:p w14:paraId="417CB5F6" w14:textId="4586F4A4" w:rsidR="00A22796" w:rsidRPr="00864D04" w:rsidRDefault="00A22796" w:rsidP="00A22796">
      <w:pPr>
        <w:suppressAutoHyphens w:val="0"/>
        <w:jc w:val="both"/>
        <w:rPr>
          <w:rFonts w:ascii="Arial Narrow" w:eastAsia="MS Mincho" w:hAnsi="Arial Narrow"/>
          <w:sz w:val="22"/>
          <w:szCs w:val="22"/>
          <w:lang w:eastAsia="cs-CZ"/>
        </w:rPr>
      </w:pPr>
      <w:r w:rsidRPr="00864D04">
        <w:rPr>
          <w:rFonts w:ascii="Arial Narrow" w:eastAsia="MS Mincho" w:hAnsi="Arial Narrow"/>
          <w:sz w:val="22"/>
          <w:szCs w:val="22"/>
          <w:lang w:eastAsia="cs-CZ"/>
        </w:rPr>
        <w:t>tímto upozorňuje účastníky akce</w:t>
      </w:r>
      <w:r>
        <w:rPr>
          <w:rFonts w:ascii="Arial Narrow" w:eastAsia="MS Mincho" w:hAnsi="Arial Narrow"/>
          <w:sz w:val="22"/>
          <w:szCs w:val="22"/>
          <w:lang w:eastAsia="cs-CZ"/>
        </w:rPr>
        <w:t xml:space="preserve"> </w:t>
      </w:r>
      <w:r w:rsidRPr="00864D04">
        <w:rPr>
          <w:rFonts w:ascii="Arial Narrow" w:eastAsia="MS Mincho" w:hAnsi="Arial Narrow"/>
          <w:sz w:val="22"/>
          <w:szCs w:val="22"/>
          <w:lang w:eastAsia="cs-CZ"/>
        </w:rPr>
        <w:t>„</w:t>
      </w:r>
      <w:r w:rsidRPr="00C7683D">
        <w:rPr>
          <w:rFonts w:ascii="Arial Narrow" w:eastAsia="MS Mincho" w:hAnsi="Arial Narrow"/>
          <w:sz w:val="22"/>
          <w:szCs w:val="22"/>
          <w:lang w:eastAsia="cs-CZ"/>
        </w:rPr>
        <w:t>společenský večer“</w:t>
      </w:r>
      <w:r>
        <w:rPr>
          <w:rFonts w:ascii="Arial Narrow" w:eastAsia="MS Mincho" w:hAnsi="Arial Narrow"/>
          <w:sz w:val="22"/>
          <w:szCs w:val="22"/>
          <w:lang w:eastAsia="cs-CZ"/>
        </w:rPr>
        <w:t xml:space="preserve"> (dále také jen jako </w:t>
      </w:r>
      <w:r w:rsidRPr="00864D04">
        <w:rPr>
          <w:rFonts w:ascii="Arial Narrow" w:eastAsia="MS Mincho" w:hAnsi="Arial Narrow"/>
          <w:sz w:val="22"/>
          <w:szCs w:val="22"/>
          <w:lang w:eastAsia="cs-CZ"/>
        </w:rPr>
        <w:t>„akce“) konající se v pros</w:t>
      </w:r>
      <w:r>
        <w:rPr>
          <w:rFonts w:ascii="Arial Narrow" w:eastAsia="MS Mincho" w:hAnsi="Arial Narrow"/>
          <w:sz w:val="22"/>
          <w:szCs w:val="22"/>
          <w:lang w:eastAsia="cs-CZ"/>
        </w:rPr>
        <w:t xml:space="preserve">torách Uměleckoprůmyslového muzea, Husova 14, Brno, </w:t>
      </w:r>
      <w:r w:rsidRPr="00864D04">
        <w:rPr>
          <w:rFonts w:ascii="Arial Narrow" w:eastAsia="MS Mincho" w:hAnsi="Arial Narrow"/>
          <w:sz w:val="22"/>
          <w:szCs w:val="22"/>
          <w:lang w:eastAsia="cs-CZ"/>
        </w:rPr>
        <w:t xml:space="preserve">dne </w:t>
      </w:r>
      <w:r w:rsidR="006F0CC1">
        <w:rPr>
          <w:rFonts w:ascii="Arial Narrow" w:eastAsia="MS Mincho" w:hAnsi="Arial Narrow"/>
          <w:b/>
          <w:sz w:val="22"/>
          <w:szCs w:val="22"/>
          <w:lang w:eastAsia="cs-CZ"/>
        </w:rPr>
        <w:t>24</w:t>
      </w:r>
      <w:r w:rsidR="00747C15">
        <w:rPr>
          <w:rFonts w:ascii="Arial Narrow" w:eastAsia="MS Mincho" w:hAnsi="Arial Narrow"/>
          <w:b/>
          <w:sz w:val="22"/>
          <w:szCs w:val="22"/>
          <w:lang w:eastAsia="cs-CZ"/>
        </w:rPr>
        <w:t>.10</w:t>
      </w:r>
      <w:r>
        <w:rPr>
          <w:rFonts w:ascii="Arial Narrow" w:eastAsia="MS Mincho" w:hAnsi="Arial Narrow"/>
          <w:b/>
          <w:sz w:val="22"/>
          <w:szCs w:val="22"/>
          <w:lang w:eastAsia="cs-CZ"/>
        </w:rPr>
        <w:t>. 2023</w:t>
      </w:r>
      <w:r w:rsidRPr="00864D04">
        <w:rPr>
          <w:rFonts w:ascii="Arial Narrow" w:eastAsia="MS Mincho" w:hAnsi="Arial Narrow"/>
          <w:sz w:val="22"/>
          <w:szCs w:val="22"/>
          <w:lang w:eastAsia="cs-CZ"/>
        </w:rPr>
        <w:t xml:space="preserve">, že </w:t>
      </w:r>
    </w:p>
    <w:p w14:paraId="685D6373" w14:textId="77777777" w:rsidR="00A22796" w:rsidRPr="00864D04" w:rsidRDefault="00A22796" w:rsidP="00A22796">
      <w:pPr>
        <w:suppressAutoHyphens w:val="0"/>
        <w:rPr>
          <w:rFonts w:ascii="Arial Narrow" w:eastAsia="MS Mincho" w:hAnsi="Arial Narrow"/>
          <w:sz w:val="22"/>
          <w:szCs w:val="22"/>
          <w:lang w:eastAsia="cs-CZ"/>
        </w:rPr>
      </w:pPr>
    </w:p>
    <w:p w14:paraId="61BD1EBF" w14:textId="77777777" w:rsidR="00A22796" w:rsidRPr="00864D04" w:rsidRDefault="00A22796" w:rsidP="00A22796">
      <w:pPr>
        <w:suppressAutoHyphens w:val="0"/>
        <w:jc w:val="center"/>
        <w:rPr>
          <w:rFonts w:ascii="Arial Narrow" w:eastAsia="MS Mincho" w:hAnsi="Arial Narrow"/>
          <w:b/>
          <w:sz w:val="22"/>
          <w:szCs w:val="22"/>
          <w:lang w:eastAsia="cs-CZ"/>
        </w:rPr>
      </w:pPr>
      <w:r w:rsidRPr="00864D04">
        <w:rPr>
          <w:rFonts w:ascii="Arial Narrow" w:eastAsia="MS Mincho" w:hAnsi="Arial Narrow"/>
          <w:b/>
          <w:sz w:val="22"/>
          <w:szCs w:val="22"/>
          <w:lang w:eastAsia="cs-CZ"/>
        </w:rPr>
        <w:t>průběh akce může být fotograficky dokumentován</w:t>
      </w:r>
    </w:p>
    <w:p w14:paraId="2F517BC6" w14:textId="77777777" w:rsidR="00A22796" w:rsidRPr="00864D04" w:rsidRDefault="00A22796" w:rsidP="00A22796">
      <w:pPr>
        <w:suppressAutoHyphens w:val="0"/>
        <w:jc w:val="center"/>
        <w:rPr>
          <w:rFonts w:ascii="Arial Narrow" w:eastAsia="MS Mincho" w:hAnsi="Arial Narrow"/>
          <w:sz w:val="22"/>
          <w:szCs w:val="22"/>
          <w:lang w:eastAsia="cs-CZ"/>
        </w:rPr>
      </w:pPr>
      <w:r w:rsidRPr="00864D04">
        <w:rPr>
          <w:rFonts w:ascii="Arial Narrow" w:eastAsia="MS Mincho" w:hAnsi="Arial Narrow"/>
          <w:sz w:val="22"/>
          <w:szCs w:val="22"/>
          <w:lang w:eastAsia="cs-CZ"/>
        </w:rPr>
        <w:t>a</w:t>
      </w:r>
    </w:p>
    <w:p w14:paraId="64063478" w14:textId="4DC66472" w:rsidR="00A22796" w:rsidRPr="00864D04" w:rsidRDefault="00A1376D" w:rsidP="00A22796">
      <w:pPr>
        <w:suppressAutoHyphens w:val="0"/>
        <w:ind w:left="2124"/>
        <w:rPr>
          <w:rFonts w:ascii="Arial Narrow" w:eastAsia="MS Mincho" w:hAnsi="Arial Narrow"/>
          <w:b/>
          <w:sz w:val="22"/>
          <w:szCs w:val="22"/>
          <w:lang w:eastAsia="cs-CZ"/>
        </w:rPr>
      </w:pPr>
      <w:r>
        <w:rPr>
          <w:rFonts w:ascii="Arial Narrow" w:eastAsia="MS Mincho" w:hAnsi="Arial Narrow"/>
          <w:b/>
          <w:sz w:val="22"/>
          <w:szCs w:val="22"/>
          <w:lang w:eastAsia="cs-CZ"/>
        </w:rPr>
        <w:t xml:space="preserve">           </w:t>
      </w:r>
      <w:r w:rsidR="00A22796" w:rsidRPr="00864D04">
        <w:rPr>
          <w:rFonts w:ascii="Arial Narrow" w:eastAsia="MS Mincho" w:hAnsi="Arial Narrow"/>
          <w:b/>
          <w:sz w:val="22"/>
          <w:szCs w:val="22"/>
          <w:lang w:eastAsia="cs-CZ"/>
        </w:rPr>
        <w:t>z průběhu akce může být pořizován videozáznam,</w:t>
      </w:r>
    </w:p>
    <w:p w14:paraId="5D17BBC1" w14:textId="77777777" w:rsidR="00A22796" w:rsidRPr="00864D04" w:rsidRDefault="00A22796" w:rsidP="00A22796">
      <w:pPr>
        <w:suppressAutoHyphens w:val="0"/>
        <w:rPr>
          <w:rFonts w:ascii="Arial Narrow" w:eastAsia="MS Mincho" w:hAnsi="Arial Narrow"/>
          <w:sz w:val="22"/>
          <w:szCs w:val="22"/>
          <w:lang w:eastAsia="cs-CZ"/>
        </w:rPr>
      </w:pPr>
    </w:p>
    <w:p w14:paraId="728AC4FC" w14:textId="77777777" w:rsidR="00A22796" w:rsidRPr="00864D04" w:rsidRDefault="00A22796" w:rsidP="00A22796">
      <w:pPr>
        <w:suppressAutoHyphens w:val="0"/>
        <w:jc w:val="both"/>
        <w:rPr>
          <w:rFonts w:ascii="Arial Narrow" w:eastAsia="MS Mincho" w:hAnsi="Arial Narrow"/>
          <w:sz w:val="22"/>
          <w:szCs w:val="22"/>
          <w:lang w:eastAsia="cs-CZ"/>
        </w:rPr>
      </w:pPr>
      <w:r w:rsidRPr="00864D04">
        <w:rPr>
          <w:rFonts w:ascii="Arial Narrow" w:eastAsia="MS Mincho" w:hAnsi="Arial Narrow"/>
          <w:sz w:val="22"/>
          <w:szCs w:val="22"/>
          <w:lang w:eastAsia="cs-CZ"/>
        </w:rPr>
        <w:t>a to ze strany médií, ze strany pořadatelů akce tak i ze strany Moravské galerie. Takto pořízený záznam může být následně užit:</w:t>
      </w:r>
    </w:p>
    <w:p w14:paraId="50B3EAA3" w14:textId="77777777" w:rsidR="00A22796" w:rsidRPr="00864D04" w:rsidRDefault="00A22796" w:rsidP="00A22796">
      <w:pPr>
        <w:suppressAutoHyphens w:val="0"/>
        <w:jc w:val="both"/>
        <w:rPr>
          <w:rFonts w:ascii="Arial Narrow" w:eastAsia="MS Mincho" w:hAnsi="Arial Narrow"/>
          <w:sz w:val="22"/>
          <w:szCs w:val="22"/>
          <w:lang w:eastAsia="cs-CZ"/>
        </w:rPr>
      </w:pPr>
    </w:p>
    <w:p w14:paraId="213D490E" w14:textId="77777777" w:rsidR="00A22796" w:rsidRPr="00864D04" w:rsidRDefault="00A22796" w:rsidP="00A22796">
      <w:pPr>
        <w:numPr>
          <w:ilvl w:val="0"/>
          <w:numId w:val="4"/>
        </w:numPr>
        <w:suppressAutoHyphens w:val="0"/>
        <w:spacing w:line="276" w:lineRule="auto"/>
        <w:jc w:val="both"/>
        <w:rPr>
          <w:rFonts w:ascii="Arial Narrow" w:eastAsia="MS Mincho" w:hAnsi="Arial Narrow"/>
          <w:sz w:val="22"/>
          <w:szCs w:val="22"/>
          <w:lang w:eastAsia="cs-CZ"/>
        </w:rPr>
      </w:pPr>
      <w:r w:rsidRPr="00864D04">
        <w:rPr>
          <w:rFonts w:ascii="Arial Narrow" w:eastAsia="MS Mincho" w:hAnsi="Arial Narrow"/>
          <w:sz w:val="22"/>
          <w:szCs w:val="22"/>
          <w:lang w:eastAsia="cs-CZ"/>
        </w:rPr>
        <w:t>v souladu se zpravodajskou licencí ve sdělovacích prostředcích,</w:t>
      </w:r>
    </w:p>
    <w:p w14:paraId="47286FC2" w14:textId="77777777" w:rsidR="00A22796" w:rsidRPr="00864D04" w:rsidRDefault="00A22796" w:rsidP="00A22796">
      <w:pPr>
        <w:numPr>
          <w:ilvl w:val="0"/>
          <w:numId w:val="4"/>
        </w:numPr>
        <w:suppressAutoHyphens w:val="0"/>
        <w:spacing w:line="276" w:lineRule="auto"/>
        <w:jc w:val="both"/>
        <w:rPr>
          <w:rFonts w:ascii="Arial Narrow" w:eastAsia="MS Mincho" w:hAnsi="Arial Narrow"/>
          <w:sz w:val="22"/>
          <w:szCs w:val="22"/>
          <w:lang w:eastAsia="cs-CZ"/>
        </w:rPr>
      </w:pPr>
      <w:r w:rsidRPr="00864D04">
        <w:rPr>
          <w:rFonts w:ascii="Arial Narrow" w:eastAsia="MS Mincho" w:hAnsi="Arial Narrow"/>
          <w:sz w:val="22"/>
          <w:szCs w:val="22"/>
          <w:lang w:eastAsia="cs-CZ"/>
        </w:rPr>
        <w:t>na propagačních materiálech pořadatelů akce, a</w:t>
      </w:r>
    </w:p>
    <w:p w14:paraId="75543EDD" w14:textId="77777777" w:rsidR="00A22796" w:rsidRPr="00864D04" w:rsidRDefault="00A22796" w:rsidP="00A22796">
      <w:pPr>
        <w:numPr>
          <w:ilvl w:val="0"/>
          <w:numId w:val="4"/>
        </w:numPr>
        <w:suppressAutoHyphens w:val="0"/>
        <w:spacing w:line="276" w:lineRule="auto"/>
        <w:jc w:val="both"/>
        <w:rPr>
          <w:rFonts w:ascii="Arial Narrow" w:eastAsia="MS Mincho" w:hAnsi="Arial Narrow"/>
          <w:sz w:val="22"/>
          <w:szCs w:val="22"/>
          <w:lang w:eastAsia="cs-CZ"/>
        </w:rPr>
      </w:pPr>
      <w:r w:rsidRPr="00864D04">
        <w:rPr>
          <w:rFonts w:ascii="Arial Narrow" w:eastAsia="MS Mincho" w:hAnsi="Arial Narrow"/>
          <w:sz w:val="22"/>
          <w:szCs w:val="22"/>
          <w:lang w:eastAsia="cs-CZ"/>
        </w:rPr>
        <w:t>na propagačních materiálech Moravské galerie dostupných v tištěné podobě i podobě elektronické na webových stránkách Moravské galerie (</w:t>
      </w:r>
      <w:hyperlink r:id="rId9" w:history="1">
        <w:r w:rsidRPr="00864D04">
          <w:rPr>
            <w:rFonts w:ascii="Arial Narrow" w:eastAsia="MS Mincho" w:hAnsi="Arial Narrow"/>
            <w:color w:val="0000FF"/>
            <w:sz w:val="22"/>
            <w:szCs w:val="22"/>
            <w:u w:val="single"/>
            <w:lang w:eastAsia="cs-CZ"/>
          </w:rPr>
          <w:t>www.moravska-galerie.cz</w:t>
        </w:r>
      </w:hyperlink>
      <w:r w:rsidRPr="00864D04">
        <w:rPr>
          <w:rFonts w:ascii="Arial Narrow" w:eastAsia="MS Mincho" w:hAnsi="Arial Narrow"/>
          <w:sz w:val="22"/>
          <w:szCs w:val="22"/>
          <w:lang w:eastAsia="cs-CZ"/>
        </w:rPr>
        <w:t>).</w:t>
      </w:r>
    </w:p>
    <w:p w14:paraId="3BFC98E0" w14:textId="77777777" w:rsidR="00A22796" w:rsidRPr="00864D04" w:rsidRDefault="00A22796" w:rsidP="00A22796">
      <w:pPr>
        <w:suppressAutoHyphens w:val="0"/>
        <w:jc w:val="both"/>
        <w:rPr>
          <w:rFonts w:ascii="Arial Narrow" w:eastAsia="MS Mincho" w:hAnsi="Arial Narrow"/>
          <w:sz w:val="22"/>
          <w:szCs w:val="22"/>
          <w:lang w:eastAsia="cs-CZ"/>
        </w:rPr>
      </w:pPr>
      <w:r w:rsidRPr="00864D04">
        <w:rPr>
          <w:rFonts w:ascii="Arial Narrow" w:eastAsia="MS Mincho" w:hAnsi="Arial Narrow"/>
          <w:sz w:val="22"/>
          <w:szCs w:val="22"/>
          <w:lang w:eastAsia="cs-CZ"/>
        </w:rPr>
        <w:t>Pořízené záznamy budou užity výlučně ve spojení s akcí.</w:t>
      </w:r>
    </w:p>
    <w:p w14:paraId="64819520" w14:textId="77777777" w:rsidR="00A22796" w:rsidRPr="00864D04" w:rsidRDefault="00A22796" w:rsidP="00A22796">
      <w:pPr>
        <w:suppressAutoHyphens w:val="0"/>
        <w:jc w:val="both"/>
        <w:rPr>
          <w:rFonts w:ascii="Arial Narrow" w:eastAsia="MS Mincho" w:hAnsi="Arial Narrow"/>
          <w:sz w:val="22"/>
          <w:szCs w:val="22"/>
          <w:lang w:eastAsia="cs-CZ"/>
        </w:rPr>
      </w:pPr>
    </w:p>
    <w:p w14:paraId="5A42DEF7" w14:textId="77777777" w:rsidR="00A22796" w:rsidRPr="00864D04" w:rsidRDefault="00A22796" w:rsidP="00A22796">
      <w:pPr>
        <w:suppressAutoHyphens w:val="0"/>
        <w:jc w:val="both"/>
        <w:rPr>
          <w:rFonts w:ascii="Arial Narrow" w:eastAsia="MS Mincho" w:hAnsi="Arial Narrow"/>
          <w:sz w:val="22"/>
          <w:szCs w:val="22"/>
          <w:lang w:eastAsia="cs-CZ"/>
        </w:rPr>
      </w:pPr>
      <w:r w:rsidRPr="00864D04">
        <w:rPr>
          <w:rFonts w:ascii="Arial Narrow" w:eastAsia="MS Mincho" w:hAnsi="Arial Narrow"/>
          <w:sz w:val="22"/>
          <w:szCs w:val="22"/>
          <w:lang w:eastAsia="cs-CZ"/>
        </w:rPr>
        <w:t>V případě, že nebudete na akci aktivně vystupovat, nebude Vaše podoba užita jako dominantní prvek pořízeného záznamu.</w:t>
      </w:r>
    </w:p>
    <w:p w14:paraId="52708A9D" w14:textId="77777777" w:rsidR="00A22796" w:rsidRPr="00864D04" w:rsidRDefault="00A22796" w:rsidP="00A22796">
      <w:pPr>
        <w:suppressAutoHyphens w:val="0"/>
        <w:jc w:val="both"/>
        <w:rPr>
          <w:rFonts w:ascii="Arial Narrow" w:eastAsia="MS Mincho" w:hAnsi="Arial Narrow"/>
          <w:sz w:val="22"/>
          <w:szCs w:val="22"/>
          <w:lang w:eastAsia="cs-CZ"/>
        </w:rPr>
      </w:pPr>
    </w:p>
    <w:p w14:paraId="42827D8E" w14:textId="77777777" w:rsidR="00A22796" w:rsidRPr="00864D04" w:rsidRDefault="00A22796" w:rsidP="00A22796">
      <w:pPr>
        <w:suppressAutoHyphens w:val="0"/>
        <w:jc w:val="both"/>
        <w:rPr>
          <w:rFonts w:ascii="Arial Narrow" w:eastAsia="MS Mincho" w:hAnsi="Arial Narrow"/>
          <w:sz w:val="22"/>
          <w:szCs w:val="22"/>
          <w:lang w:eastAsia="cs-CZ"/>
        </w:rPr>
      </w:pPr>
      <w:r w:rsidRPr="00864D04">
        <w:rPr>
          <w:rFonts w:ascii="Arial Narrow" w:eastAsia="MS Mincho" w:hAnsi="Arial Narrow"/>
          <w:sz w:val="22"/>
          <w:szCs w:val="22"/>
          <w:lang w:eastAsia="cs-CZ"/>
        </w:rPr>
        <w:t xml:space="preserve">Vstupem do prostor akce berete na vědomí výše uvedené a vyjadřujete souhlas s užitím Vaší podoby pro shora stanovené účely. </w:t>
      </w:r>
    </w:p>
    <w:p w14:paraId="2317863B" w14:textId="77777777" w:rsidR="00A22796" w:rsidRPr="00864D04" w:rsidRDefault="00A22796" w:rsidP="00A22796">
      <w:pPr>
        <w:suppressAutoHyphens w:val="0"/>
        <w:jc w:val="both"/>
        <w:rPr>
          <w:rFonts w:ascii="Arial Narrow" w:eastAsia="MS Mincho" w:hAnsi="Arial Narrow"/>
          <w:sz w:val="22"/>
          <w:szCs w:val="22"/>
          <w:lang w:eastAsia="cs-CZ"/>
        </w:rPr>
      </w:pPr>
    </w:p>
    <w:p w14:paraId="58855083" w14:textId="77777777" w:rsidR="00A22796" w:rsidRPr="00864D04" w:rsidRDefault="00A22796" w:rsidP="00A22796">
      <w:pPr>
        <w:suppressAutoHyphens w:val="0"/>
        <w:jc w:val="both"/>
        <w:rPr>
          <w:rFonts w:ascii="Arial Narrow" w:eastAsia="MS Mincho" w:hAnsi="Arial Narrow"/>
          <w:sz w:val="22"/>
          <w:szCs w:val="22"/>
          <w:lang w:eastAsia="cs-CZ"/>
        </w:rPr>
      </w:pPr>
      <w:r w:rsidRPr="00864D04">
        <w:rPr>
          <w:rFonts w:ascii="Arial Narrow" w:eastAsia="MS Mincho" w:hAnsi="Arial Narrow"/>
          <w:sz w:val="22"/>
          <w:szCs w:val="22"/>
          <w:lang w:eastAsia="cs-CZ"/>
        </w:rPr>
        <w:t>Pakliže s užitím Vaší podoby výše uvedeným způsobem nesouhlasíte, prosíme, zdržte se vstupu do prostor, v nichž probíhá akce.</w:t>
      </w:r>
    </w:p>
    <w:p w14:paraId="0D6E8B95" w14:textId="77777777" w:rsidR="00A22796" w:rsidRPr="00864D04" w:rsidRDefault="00A22796" w:rsidP="00A22796">
      <w:pPr>
        <w:suppressAutoHyphens w:val="0"/>
        <w:jc w:val="both"/>
        <w:rPr>
          <w:rFonts w:ascii="Arial Narrow" w:eastAsia="MS Mincho" w:hAnsi="Arial Narrow"/>
          <w:sz w:val="22"/>
          <w:szCs w:val="22"/>
          <w:lang w:eastAsia="cs-CZ"/>
        </w:rPr>
      </w:pPr>
    </w:p>
    <w:p w14:paraId="64ED8C5F" w14:textId="77777777" w:rsidR="00A22796" w:rsidRPr="00864D04" w:rsidRDefault="00A22796" w:rsidP="00A22796">
      <w:pPr>
        <w:suppressAutoHyphens w:val="0"/>
        <w:jc w:val="both"/>
        <w:rPr>
          <w:rFonts w:ascii="Arial Narrow" w:eastAsia="MS Mincho" w:hAnsi="Arial Narrow"/>
          <w:sz w:val="22"/>
          <w:szCs w:val="22"/>
          <w:lang w:eastAsia="cs-CZ"/>
        </w:rPr>
      </w:pPr>
      <w:r w:rsidRPr="00864D04">
        <w:rPr>
          <w:rFonts w:ascii="Arial Narrow" w:eastAsia="MS Mincho" w:hAnsi="Arial Narrow"/>
          <w:sz w:val="22"/>
          <w:szCs w:val="22"/>
          <w:lang w:eastAsia="cs-CZ"/>
        </w:rPr>
        <w:t>Vstupem na akci současně vyjadřujete souhlas s návštěvním řádem Moravské galerie.</w:t>
      </w:r>
    </w:p>
    <w:p w14:paraId="082F1007" w14:textId="77777777" w:rsidR="00A22796" w:rsidRPr="00864D04" w:rsidRDefault="00A22796" w:rsidP="00A22796">
      <w:pPr>
        <w:suppressAutoHyphens w:val="0"/>
        <w:rPr>
          <w:rFonts w:ascii="Arial Narrow" w:eastAsia="MS Mincho" w:hAnsi="Arial Narrow"/>
          <w:sz w:val="22"/>
          <w:szCs w:val="22"/>
          <w:lang w:eastAsia="cs-CZ"/>
        </w:rPr>
      </w:pPr>
    </w:p>
    <w:p w14:paraId="10868528" w14:textId="77777777" w:rsidR="00A22796" w:rsidRPr="00864D04" w:rsidRDefault="00A22796" w:rsidP="00A22796">
      <w:pPr>
        <w:suppressAutoHyphens w:val="0"/>
        <w:rPr>
          <w:rFonts w:ascii="Arial Narrow" w:eastAsia="MS Mincho" w:hAnsi="Arial Narrow"/>
          <w:sz w:val="22"/>
          <w:szCs w:val="22"/>
          <w:lang w:eastAsia="cs-CZ"/>
        </w:rPr>
      </w:pPr>
    </w:p>
    <w:p w14:paraId="13AF143E" w14:textId="48C88105" w:rsidR="00A22796" w:rsidRPr="00864D04" w:rsidRDefault="00A22796" w:rsidP="00A22796">
      <w:pPr>
        <w:suppressAutoHyphens w:val="0"/>
        <w:rPr>
          <w:rFonts w:ascii="Arial Narrow" w:eastAsia="MS Mincho" w:hAnsi="Arial Narrow"/>
          <w:sz w:val="22"/>
          <w:szCs w:val="22"/>
          <w:lang w:eastAsia="cs-CZ"/>
        </w:rPr>
      </w:pPr>
      <w:r w:rsidRPr="00864D04">
        <w:rPr>
          <w:rFonts w:ascii="Arial Narrow" w:eastAsia="MS Mincho" w:hAnsi="Arial Narrow"/>
          <w:sz w:val="22"/>
          <w:szCs w:val="22"/>
          <w:lang w:eastAsia="cs-CZ"/>
        </w:rPr>
        <w:t>V Brně dne:</w:t>
      </w:r>
      <w:r>
        <w:rPr>
          <w:rFonts w:ascii="Arial Narrow" w:eastAsia="MS Mincho" w:hAnsi="Arial Narrow"/>
          <w:sz w:val="22"/>
          <w:szCs w:val="22"/>
          <w:lang w:eastAsia="cs-CZ"/>
        </w:rPr>
        <w:t xml:space="preserve"> </w:t>
      </w:r>
      <w:r w:rsidR="006F0CC1">
        <w:rPr>
          <w:rFonts w:ascii="Arial Narrow" w:eastAsia="MS Mincho" w:hAnsi="Arial Narrow"/>
          <w:sz w:val="22"/>
          <w:szCs w:val="22"/>
          <w:lang w:eastAsia="cs-CZ"/>
        </w:rPr>
        <w:t>4</w:t>
      </w:r>
      <w:r>
        <w:rPr>
          <w:rFonts w:ascii="Arial Narrow" w:eastAsia="MS Mincho" w:hAnsi="Arial Narrow"/>
          <w:sz w:val="22"/>
          <w:szCs w:val="22"/>
          <w:lang w:eastAsia="cs-CZ"/>
        </w:rPr>
        <w:t>.</w:t>
      </w:r>
      <w:r w:rsidR="00C376D3">
        <w:rPr>
          <w:rFonts w:ascii="Arial Narrow" w:eastAsia="MS Mincho" w:hAnsi="Arial Narrow"/>
          <w:sz w:val="22"/>
          <w:szCs w:val="22"/>
          <w:lang w:eastAsia="cs-CZ"/>
        </w:rPr>
        <w:t xml:space="preserve"> </w:t>
      </w:r>
      <w:r w:rsidR="00C7683D">
        <w:rPr>
          <w:rFonts w:ascii="Arial Narrow" w:eastAsia="MS Mincho" w:hAnsi="Arial Narrow"/>
          <w:sz w:val="22"/>
          <w:szCs w:val="22"/>
          <w:lang w:eastAsia="cs-CZ"/>
        </w:rPr>
        <w:t>10</w:t>
      </w:r>
      <w:r>
        <w:rPr>
          <w:rFonts w:ascii="Arial Narrow" w:eastAsia="MS Mincho" w:hAnsi="Arial Narrow"/>
          <w:sz w:val="22"/>
          <w:szCs w:val="22"/>
          <w:lang w:eastAsia="cs-CZ"/>
        </w:rPr>
        <w:t>. 2023</w:t>
      </w:r>
    </w:p>
    <w:p w14:paraId="3EA857A7" w14:textId="77777777" w:rsidR="00A22796" w:rsidRPr="00864D04" w:rsidRDefault="00A22796" w:rsidP="00A22796">
      <w:pPr>
        <w:suppressAutoHyphens w:val="0"/>
        <w:rPr>
          <w:rFonts w:ascii="Arial Narrow" w:eastAsia="MS Mincho" w:hAnsi="Arial Narrow"/>
          <w:sz w:val="22"/>
          <w:szCs w:val="22"/>
          <w:lang w:eastAsia="cs-CZ"/>
        </w:rPr>
      </w:pPr>
    </w:p>
    <w:p w14:paraId="5B37864C" w14:textId="77777777" w:rsidR="00A22796" w:rsidRPr="00864D04" w:rsidRDefault="00A22796" w:rsidP="00A22796">
      <w:pPr>
        <w:suppressAutoHyphens w:val="0"/>
        <w:rPr>
          <w:rFonts w:ascii="Arial Narrow" w:eastAsia="MS Mincho" w:hAnsi="Arial Narrow"/>
          <w:sz w:val="22"/>
          <w:szCs w:val="22"/>
          <w:lang w:eastAsia="cs-CZ"/>
        </w:rPr>
      </w:pPr>
    </w:p>
    <w:p w14:paraId="7C27E946" w14:textId="77777777" w:rsidR="00A22796" w:rsidRPr="00864D04" w:rsidRDefault="00A22796" w:rsidP="00A22796">
      <w:pPr>
        <w:suppressAutoHyphens w:val="0"/>
        <w:rPr>
          <w:rFonts w:ascii="Arial Narrow" w:eastAsia="MS Mincho" w:hAnsi="Arial Narrow"/>
          <w:sz w:val="22"/>
          <w:szCs w:val="22"/>
          <w:lang w:eastAsia="cs-CZ"/>
        </w:rPr>
      </w:pPr>
    </w:p>
    <w:p w14:paraId="222D1034" w14:textId="77777777" w:rsidR="00A22796" w:rsidRPr="00864D04" w:rsidRDefault="00A22796" w:rsidP="00A22796">
      <w:pPr>
        <w:suppressAutoHyphens w:val="0"/>
        <w:rPr>
          <w:rFonts w:ascii="Arial Narrow" w:eastAsia="MS Mincho" w:hAnsi="Arial Narrow"/>
          <w:sz w:val="22"/>
          <w:szCs w:val="22"/>
          <w:lang w:eastAsia="cs-CZ"/>
        </w:rPr>
      </w:pPr>
    </w:p>
    <w:p w14:paraId="35D3526A" w14:textId="77777777" w:rsidR="00A22796" w:rsidRPr="00864D04" w:rsidRDefault="00A22796" w:rsidP="00A22796">
      <w:pPr>
        <w:suppressAutoHyphens w:val="0"/>
        <w:rPr>
          <w:rFonts w:ascii="Arial Narrow" w:eastAsia="MS Mincho" w:hAnsi="Arial Narrow"/>
          <w:sz w:val="22"/>
          <w:szCs w:val="22"/>
          <w:lang w:eastAsia="cs-CZ"/>
        </w:rPr>
      </w:pPr>
      <w:r w:rsidRPr="00864D04">
        <w:rPr>
          <w:rFonts w:ascii="Arial Narrow" w:eastAsia="MS Mincho" w:hAnsi="Arial Narrow"/>
          <w:sz w:val="22"/>
          <w:szCs w:val="22"/>
          <w:lang w:eastAsia="cs-CZ"/>
        </w:rPr>
        <w:t>……………………………………………………</w:t>
      </w:r>
    </w:p>
    <w:p w14:paraId="070D76D7" w14:textId="0391025D" w:rsidR="00A22796" w:rsidRPr="00864D04" w:rsidRDefault="006F0CC1" w:rsidP="00A22796">
      <w:pPr>
        <w:suppressAutoHyphens w:val="0"/>
        <w:rPr>
          <w:rFonts w:ascii="Arial Narrow" w:eastAsia="MS Mincho" w:hAnsi="Arial Narrow"/>
          <w:sz w:val="22"/>
          <w:szCs w:val="22"/>
          <w:lang w:eastAsia="cs-CZ"/>
        </w:rPr>
      </w:pPr>
      <w:proofErr w:type="spellStart"/>
      <w:r>
        <w:rPr>
          <w:rFonts w:ascii="Arial Narrow" w:eastAsia="MS Mincho" w:hAnsi="Arial Narrow"/>
          <w:sz w:val="22"/>
          <w:szCs w:val="22"/>
          <w:lang w:eastAsia="cs-CZ"/>
        </w:rPr>
        <w:t>Royal</w:t>
      </w:r>
      <w:proofErr w:type="spellEnd"/>
      <w:r>
        <w:rPr>
          <w:rFonts w:ascii="Arial Narrow" w:eastAsia="MS Mincho" w:hAnsi="Arial Narrow"/>
          <w:sz w:val="22"/>
          <w:szCs w:val="22"/>
          <w:lang w:eastAsia="cs-CZ"/>
        </w:rPr>
        <w:t xml:space="preserve"> </w:t>
      </w:r>
      <w:proofErr w:type="spellStart"/>
      <w:r>
        <w:rPr>
          <w:rFonts w:ascii="Arial Narrow" w:eastAsia="MS Mincho" w:hAnsi="Arial Narrow"/>
          <w:sz w:val="22"/>
          <w:szCs w:val="22"/>
          <w:lang w:eastAsia="cs-CZ"/>
        </w:rPr>
        <w:t>Event</w:t>
      </w:r>
      <w:proofErr w:type="spellEnd"/>
      <w:r w:rsidR="00747C15">
        <w:rPr>
          <w:rFonts w:ascii="Arial Narrow" w:eastAsia="MS Mincho" w:hAnsi="Arial Narrow"/>
          <w:sz w:val="22"/>
          <w:szCs w:val="22"/>
          <w:lang w:eastAsia="cs-CZ"/>
        </w:rPr>
        <w:t xml:space="preserve"> s.r.o.</w:t>
      </w:r>
    </w:p>
    <w:p w14:paraId="2A94D0C7" w14:textId="77777777" w:rsidR="00A22796" w:rsidRPr="00864D04" w:rsidRDefault="00A22796" w:rsidP="00A22796">
      <w:pPr>
        <w:suppressAutoHyphens w:val="0"/>
        <w:rPr>
          <w:rFonts w:ascii="Arial Narrow" w:eastAsia="MS Mincho" w:hAnsi="Arial Narrow"/>
          <w:sz w:val="22"/>
          <w:szCs w:val="22"/>
          <w:lang w:eastAsia="cs-CZ"/>
        </w:rPr>
      </w:pPr>
      <w:r w:rsidRPr="00864D04">
        <w:rPr>
          <w:rFonts w:ascii="Arial Narrow" w:eastAsia="MS Mincho" w:hAnsi="Arial Narrow"/>
          <w:sz w:val="22"/>
          <w:szCs w:val="22"/>
          <w:lang w:eastAsia="cs-CZ"/>
        </w:rPr>
        <w:t>nájemce</w:t>
      </w:r>
    </w:p>
    <w:p w14:paraId="2A1A1E63" w14:textId="77777777" w:rsidR="00A22796" w:rsidRPr="00864D04" w:rsidRDefault="00A22796" w:rsidP="00A22796">
      <w:pPr>
        <w:rPr>
          <w:rFonts w:ascii="Arial Narrow" w:hAnsi="Arial Narrow" w:cs="Arial Narrow"/>
          <w:color w:val="000000"/>
          <w:sz w:val="22"/>
          <w:szCs w:val="22"/>
        </w:rPr>
      </w:pPr>
    </w:p>
    <w:p w14:paraId="470C895E" w14:textId="77777777" w:rsidR="00A22796" w:rsidRPr="00864D04" w:rsidRDefault="00A22796" w:rsidP="00A22796">
      <w:pPr>
        <w:rPr>
          <w:rFonts w:ascii="Arial Narrow" w:hAnsi="Arial Narrow" w:cs="Arial Narrow"/>
          <w:color w:val="000000"/>
          <w:sz w:val="22"/>
          <w:szCs w:val="22"/>
        </w:rPr>
      </w:pPr>
    </w:p>
    <w:p w14:paraId="46FEA6FA" w14:textId="77777777" w:rsidR="00A22796" w:rsidRPr="00864D04" w:rsidRDefault="00A22796" w:rsidP="00A22796">
      <w:pPr>
        <w:rPr>
          <w:rFonts w:ascii="Arial Narrow" w:hAnsi="Arial Narrow" w:cs="Arial Narrow"/>
          <w:color w:val="000000"/>
          <w:sz w:val="22"/>
          <w:szCs w:val="22"/>
        </w:rPr>
      </w:pPr>
    </w:p>
    <w:p w14:paraId="325897C4" w14:textId="77777777" w:rsidR="00A22796" w:rsidRDefault="00A22796" w:rsidP="00A22796">
      <w:pPr>
        <w:rPr>
          <w:rFonts w:ascii="Arial Narrow" w:hAnsi="Arial Narrow" w:cs="Arial Narrow"/>
          <w:color w:val="000000"/>
          <w:sz w:val="22"/>
          <w:szCs w:val="22"/>
        </w:rPr>
      </w:pPr>
    </w:p>
    <w:p w14:paraId="0BC316F8" w14:textId="77777777" w:rsidR="00A22796" w:rsidRDefault="00A22796" w:rsidP="00A22796">
      <w:pPr>
        <w:rPr>
          <w:rFonts w:ascii="Arial Narrow" w:hAnsi="Arial Narrow" w:cs="Arial Narrow"/>
          <w:color w:val="000000"/>
          <w:sz w:val="22"/>
          <w:szCs w:val="22"/>
        </w:rPr>
      </w:pPr>
    </w:p>
    <w:p w14:paraId="5654D6A0" w14:textId="77777777" w:rsidR="00A22796" w:rsidRDefault="00A22796" w:rsidP="00A22796">
      <w:pPr>
        <w:rPr>
          <w:rFonts w:ascii="Arial Narrow" w:hAnsi="Arial Narrow" w:cs="Arial Narrow"/>
          <w:color w:val="000000"/>
          <w:sz w:val="22"/>
          <w:szCs w:val="22"/>
        </w:rPr>
      </w:pPr>
    </w:p>
    <w:p w14:paraId="0FBA8A40" w14:textId="77777777" w:rsidR="00A22796" w:rsidRDefault="00A22796" w:rsidP="00A22796">
      <w:pPr>
        <w:rPr>
          <w:rFonts w:ascii="Arial Narrow" w:hAnsi="Arial Narrow" w:cs="Arial Narrow"/>
          <w:color w:val="000000"/>
          <w:sz w:val="22"/>
          <w:szCs w:val="22"/>
        </w:rPr>
      </w:pPr>
    </w:p>
    <w:p w14:paraId="02566FBA" w14:textId="77777777" w:rsidR="00A22796" w:rsidRDefault="00A22796" w:rsidP="00A22796">
      <w:pPr>
        <w:rPr>
          <w:rFonts w:ascii="Arial Narrow" w:hAnsi="Arial Narrow" w:cs="Arial Narrow"/>
          <w:color w:val="000000"/>
          <w:sz w:val="22"/>
          <w:szCs w:val="22"/>
        </w:rPr>
      </w:pPr>
    </w:p>
    <w:p w14:paraId="4908E812" w14:textId="77777777" w:rsidR="00A22796" w:rsidRDefault="00A22796" w:rsidP="00A22796">
      <w:pPr>
        <w:rPr>
          <w:rFonts w:ascii="Arial Narrow" w:hAnsi="Arial Narrow" w:cs="Arial Narrow"/>
          <w:color w:val="000000"/>
          <w:sz w:val="22"/>
          <w:szCs w:val="22"/>
        </w:rPr>
      </w:pPr>
    </w:p>
    <w:p w14:paraId="75BBC88A" w14:textId="77777777" w:rsidR="00A22796" w:rsidRDefault="00A22796" w:rsidP="00A22796">
      <w:pPr>
        <w:rPr>
          <w:rFonts w:ascii="Arial Narrow" w:hAnsi="Arial Narrow" w:cs="Arial Narrow"/>
          <w:color w:val="000000"/>
          <w:sz w:val="22"/>
          <w:szCs w:val="22"/>
        </w:rPr>
      </w:pPr>
    </w:p>
    <w:p w14:paraId="40094A59" w14:textId="77777777" w:rsidR="00A22796" w:rsidRPr="00962D99" w:rsidRDefault="00A22796" w:rsidP="00A22796">
      <w:pPr>
        <w:rPr>
          <w:rFonts w:ascii="Arial Narrow" w:hAnsi="Arial Narrow" w:cs="Arial Narrow"/>
          <w:b/>
          <w:color w:val="000000"/>
          <w:sz w:val="22"/>
          <w:szCs w:val="22"/>
        </w:rPr>
      </w:pPr>
      <w:r w:rsidRPr="00962D99">
        <w:rPr>
          <w:rFonts w:ascii="Arial Narrow" w:hAnsi="Arial Narrow" w:cs="Arial Narrow"/>
          <w:b/>
          <w:color w:val="000000"/>
          <w:sz w:val="22"/>
          <w:szCs w:val="22"/>
        </w:rPr>
        <w:lastRenderedPageBreak/>
        <w:t>Příloha č. 3</w:t>
      </w:r>
    </w:p>
    <w:p w14:paraId="3F7607AE" w14:textId="77777777" w:rsidR="00A22796" w:rsidRDefault="00A22796" w:rsidP="00A22796">
      <w:pPr>
        <w:rPr>
          <w:rFonts w:ascii="Arial Narrow" w:hAnsi="Arial Narrow" w:cs="Arial Narrow"/>
          <w:color w:val="000000"/>
          <w:sz w:val="22"/>
          <w:szCs w:val="22"/>
        </w:rPr>
      </w:pPr>
    </w:p>
    <w:p w14:paraId="2E1185C3" w14:textId="77777777" w:rsidR="00A22796" w:rsidRPr="00864D04" w:rsidRDefault="00A22796" w:rsidP="00A22796">
      <w:pPr>
        <w:rPr>
          <w:rFonts w:ascii="Arial Narrow" w:hAnsi="Arial Narrow" w:cs="Arial Narrow"/>
          <w:color w:val="000000"/>
          <w:sz w:val="22"/>
          <w:szCs w:val="22"/>
        </w:rPr>
      </w:pPr>
      <w:r w:rsidRPr="008D4CD5">
        <w:rPr>
          <w:rFonts w:ascii="Arial Narrow" w:hAnsi="Arial Narrow" w:cs="Arial Narrow"/>
          <w:noProof/>
          <w:color w:val="000000"/>
          <w:sz w:val="22"/>
          <w:szCs w:val="22"/>
        </w:rPr>
        <w:drawing>
          <wp:inline distT="0" distB="0" distL="0" distR="0" wp14:anchorId="0E361A13" wp14:editId="4C9310F6">
            <wp:extent cx="6019800" cy="8058150"/>
            <wp:effectExtent l="0" t="0" r="0" b="0"/>
            <wp:docPr id="1" name="Obrázek 1" descr="umprum_přízemí_2022 (1)_page-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prum_přízemí_2022 (1)_page-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9800" cy="8058150"/>
                    </a:xfrm>
                    <a:prstGeom prst="rect">
                      <a:avLst/>
                    </a:prstGeom>
                    <a:noFill/>
                    <a:ln>
                      <a:noFill/>
                    </a:ln>
                  </pic:spPr>
                </pic:pic>
              </a:graphicData>
            </a:graphic>
          </wp:inline>
        </w:drawing>
      </w:r>
    </w:p>
    <w:p w14:paraId="714564BA" w14:textId="77777777" w:rsidR="00F03332" w:rsidRDefault="00F03332"/>
    <w:sectPr w:rsidR="00F03332" w:rsidSect="009B606B">
      <w:footerReference w:type="default" r:id="rId11"/>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6E6F2" w14:textId="77777777" w:rsidR="00835544" w:rsidRDefault="00835544">
      <w:r>
        <w:separator/>
      </w:r>
    </w:p>
  </w:endnote>
  <w:endnote w:type="continuationSeparator" w:id="0">
    <w:p w14:paraId="79716499" w14:textId="77777777" w:rsidR="00835544" w:rsidRDefault="00835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2FC8B" w14:textId="77777777" w:rsidR="008364C4" w:rsidRDefault="00A22796">
    <w:pPr>
      <w:pStyle w:val="Zpat"/>
      <w:jc w:val="center"/>
    </w:pPr>
    <w:r>
      <w:fldChar w:fldCharType="begin"/>
    </w:r>
    <w:r>
      <w:instrText>PAGE   \* MERGEFORMAT</w:instrText>
    </w:r>
    <w:r>
      <w:fldChar w:fldCharType="separate"/>
    </w:r>
    <w:r>
      <w:rPr>
        <w:noProof/>
      </w:rPr>
      <w:t>9</w:t>
    </w:r>
    <w:r>
      <w:fldChar w:fldCharType="end"/>
    </w:r>
  </w:p>
  <w:p w14:paraId="66CF347D" w14:textId="77777777" w:rsidR="008364C4" w:rsidRDefault="006421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483A47" w14:textId="77777777" w:rsidR="00835544" w:rsidRDefault="00835544">
      <w:r>
        <w:separator/>
      </w:r>
    </w:p>
  </w:footnote>
  <w:footnote w:type="continuationSeparator" w:id="0">
    <w:p w14:paraId="70244498" w14:textId="77777777" w:rsidR="00835544" w:rsidRDefault="00835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7062693"/>
    <w:multiLevelType w:val="hybridMultilevel"/>
    <w:tmpl w:val="926E298C"/>
    <w:lvl w:ilvl="0" w:tplc="04050017">
      <w:start w:val="1"/>
      <w:numFmt w:val="lowerLetter"/>
      <w:lvlText w:val="%1)"/>
      <w:lvlJc w:val="left"/>
      <w:pPr>
        <w:tabs>
          <w:tab w:val="num" w:pos="502"/>
        </w:tabs>
        <w:ind w:left="502" w:hanging="360"/>
      </w:pPr>
      <w:rPr>
        <w:rFonts w:hint="default"/>
      </w:rPr>
    </w:lvl>
    <w:lvl w:ilvl="1" w:tplc="04050019" w:tentative="1">
      <w:start w:val="1"/>
      <w:numFmt w:val="lowerLetter"/>
      <w:lvlText w:val="%2."/>
      <w:lvlJc w:val="left"/>
      <w:pPr>
        <w:tabs>
          <w:tab w:val="num" w:pos="1222"/>
        </w:tabs>
        <w:ind w:left="1222" w:hanging="360"/>
      </w:pPr>
    </w:lvl>
    <w:lvl w:ilvl="2" w:tplc="0405001B" w:tentative="1">
      <w:start w:val="1"/>
      <w:numFmt w:val="lowerRoman"/>
      <w:lvlText w:val="%3."/>
      <w:lvlJc w:val="right"/>
      <w:pPr>
        <w:tabs>
          <w:tab w:val="num" w:pos="1942"/>
        </w:tabs>
        <w:ind w:left="1942" w:hanging="180"/>
      </w:pPr>
    </w:lvl>
    <w:lvl w:ilvl="3" w:tplc="0405000F" w:tentative="1">
      <w:start w:val="1"/>
      <w:numFmt w:val="decimal"/>
      <w:lvlText w:val="%4."/>
      <w:lvlJc w:val="left"/>
      <w:pPr>
        <w:tabs>
          <w:tab w:val="num" w:pos="2662"/>
        </w:tabs>
        <w:ind w:left="2662" w:hanging="360"/>
      </w:pPr>
    </w:lvl>
    <w:lvl w:ilvl="4" w:tplc="04050019" w:tentative="1">
      <w:start w:val="1"/>
      <w:numFmt w:val="lowerLetter"/>
      <w:lvlText w:val="%5."/>
      <w:lvlJc w:val="left"/>
      <w:pPr>
        <w:tabs>
          <w:tab w:val="num" w:pos="3382"/>
        </w:tabs>
        <w:ind w:left="3382" w:hanging="360"/>
      </w:pPr>
    </w:lvl>
    <w:lvl w:ilvl="5" w:tplc="0405001B" w:tentative="1">
      <w:start w:val="1"/>
      <w:numFmt w:val="lowerRoman"/>
      <w:lvlText w:val="%6."/>
      <w:lvlJc w:val="right"/>
      <w:pPr>
        <w:tabs>
          <w:tab w:val="num" w:pos="4102"/>
        </w:tabs>
        <w:ind w:left="4102" w:hanging="180"/>
      </w:pPr>
    </w:lvl>
    <w:lvl w:ilvl="6" w:tplc="0405000F" w:tentative="1">
      <w:start w:val="1"/>
      <w:numFmt w:val="decimal"/>
      <w:lvlText w:val="%7."/>
      <w:lvlJc w:val="left"/>
      <w:pPr>
        <w:tabs>
          <w:tab w:val="num" w:pos="4822"/>
        </w:tabs>
        <w:ind w:left="4822" w:hanging="360"/>
      </w:pPr>
    </w:lvl>
    <w:lvl w:ilvl="7" w:tplc="04050019" w:tentative="1">
      <w:start w:val="1"/>
      <w:numFmt w:val="lowerLetter"/>
      <w:lvlText w:val="%8."/>
      <w:lvlJc w:val="left"/>
      <w:pPr>
        <w:tabs>
          <w:tab w:val="num" w:pos="5542"/>
        </w:tabs>
        <w:ind w:left="5542" w:hanging="360"/>
      </w:pPr>
    </w:lvl>
    <w:lvl w:ilvl="8" w:tplc="0405001B" w:tentative="1">
      <w:start w:val="1"/>
      <w:numFmt w:val="lowerRoman"/>
      <w:lvlText w:val="%9."/>
      <w:lvlJc w:val="right"/>
      <w:pPr>
        <w:tabs>
          <w:tab w:val="num" w:pos="6262"/>
        </w:tabs>
        <w:ind w:left="6262" w:hanging="180"/>
      </w:pPr>
    </w:lvl>
  </w:abstractNum>
  <w:abstractNum w:abstractNumId="2" w15:restartNumberingAfterBreak="0">
    <w:nsid w:val="5469197B"/>
    <w:multiLevelType w:val="hybridMultilevel"/>
    <w:tmpl w:val="EFAE7D90"/>
    <w:lvl w:ilvl="0" w:tplc="BB3EE522">
      <w:start w:val="4"/>
      <w:numFmt w:val="bullet"/>
      <w:lvlText w:val="-"/>
      <w:lvlJc w:val="left"/>
      <w:pPr>
        <w:ind w:left="708" w:hanging="360"/>
      </w:pPr>
      <w:rPr>
        <w:rFonts w:ascii="Arial Narrow" w:eastAsia="Times New Roman" w:hAnsi="Arial Narrow" w:cs="Arial Narrow" w:hint="default"/>
      </w:rPr>
    </w:lvl>
    <w:lvl w:ilvl="1" w:tplc="04050003" w:tentative="1">
      <w:start w:val="1"/>
      <w:numFmt w:val="bullet"/>
      <w:lvlText w:val="o"/>
      <w:lvlJc w:val="left"/>
      <w:pPr>
        <w:ind w:left="1428" w:hanging="360"/>
      </w:pPr>
      <w:rPr>
        <w:rFonts w:ascii="Courier New" w:hAnsi="Courier New" w:cs="Courier New" w:hint="default"/>
      </w:rPr>
    </w:lvl>
    <w:lvl w:ilvl="2" w:tplc="04050005" w:tentative="1">
      <w:start w:val="1"/>
      <w:numFmt w:val="bullet"/>
      <w:lvlText w:val=""/>
      <w:lvlJc w:val="left"/>
      <w:pPr>
        <w:ind w:left="2148" w:hanging="360"/>
      </w:pPr>
      <w:rPr>
        <w:rFonts w:ascii="Wingdings" w:hAnsi="Wingdings" w:hint="default"/>
      </w:rPr>
    </w:lvl>
    <w:lvl w:ilvl="3" w:tplc="04050001" w:tentative="1">
      <w:start w:val="1"/>
      <w:numFmt w:val="bullet"/>
      <w:lvlText w:val=""/>
      <w:lvlJc w:val="left"/>
      <w:pPr>
        <w:ind w:left="2868" w:hanging="360"/>
      </w:pPr>
      <w:rPr>
        <w:rFonts w:ascii="Symbol" w:hAnsi="Symbol" w:hint="default"/>
      </w:rPr>
    </w:lvl>
    <w:lvl w:ilvl="4" w:tplc="04050003" w:tentative="1">
      <w:start w:val="1"/>
      <w:numFmt w:val="bullet"/>
      <w:lvlText w:val="o"/>
      <w:lvlJc w:val="left"/>
      <w:pPr>
        <w:ind w:left="3588" w:hanging="360"/>
      </w:pPr>
      <w:rPr>
        <w:rFonts w:ascii="Courier New" w:hAnsi="Courier New" w:cs="Courier New" w:hint="default"/>
      </w:rPr>
    </w:lvl>
    <w:lvl w:ilvl="5" w:tplc="04050005" w:tentative="1">
      <w:start w:val="1"/>
      <w:numFmt w:val="bullet"/>
      <w:lvlText w:val=""/>
      <w:lvlJc w:val="left"/>
      <w:pPr>
        <w:ind w:left="4308" w:hanging="360"/>
      </w:pPr>
      <w:rPr>
        <w:rFonts w:ascii="Wingdings" w:hAnsi="Wingdings" w:hint="default"/>
      </w:rPr>
    </w:lvl>
    <w:lvl w:ilvl="6" w:tplc="04050001" w:tentative="1">
      <w:start w:val="1"/>
      <w:numFmt w:val="bullet"/>
      <w:lvlText w:val=""/>
      <w:lvlJc w:val="left"/>
      <w:pPr>
        <w:ind w:left="5028" w:hanging="360"/>
      </w:pPr>
      <w:rPr>
        <w:rFonts w:ascii="Symbol" w:hAnsi="Symbol" w:hint="default"/>
      </w:rPr>
    </w:lvl>
    <w:lvl w:ilvl="7" w:tplc="04050003" w:tentative="1">
      <w:start w:val="1"/>
      <w:numFmt w:val="bullet"/>
      <w:lvlText w:val="o"/>
      <w:lvlJc w:val="left"/>
      <w:pPr>
        <w:ind w:left="5748" w:hanging="360"/>
      </w:pPr>
      <w:rPr>
        <w:rFonts w:ascii="Courier New" w:hAnsi="Courier New" w:cs="Courier New" w:hint="default"/>
      </w:rPr>
    </w:lvl>
    <w:lvl w:ilvl="8" w:tplc="04050005" w:tentative="1">
      <w:start w:val="1"/>
      <w:numFmt w:val="bullet"/>
      <w:lvlText w:val=""/>
      <w:lvlJc w:val="left"/>
      <w:pPr>
        <w:ind w:left="6468" w:hanging="360"/>
      </w:pPr>
      <w:rPr>
        <w:rFonts w:ascii="Wingdings" w:hAnsi="Wingdings" w:hint="default"/>
      </w:rPr>
    </w:lvl>
  </w:abstractNum>
  <w:abstractNum w:abstractNumId="3" w15:restartNumberingAfterBreak="0">
    <w:nsid w:val="5A14066A"/>
    <w:multiLevelType w:val="hybridMultilevel"/>
    <w:tmpl w:val="5AF26B0E"/>
    <w:lvl w:ilvl="0" w:tplc="4C12E622">
      <w:start w:val="1"/>
      <w:numFmt w:val="bullet"/>
      <w:lvlText w:val="-"/>
      <w:lvlJc w:val="left"/>
      <w:pPr>
        <w:ind w:left="720" w:hanging="360"/>
      </w:pPr>
      <w:rPr>
        <w:rFonts w:ascii="Arial Narrow" w:eastAsia="Arial Narrow" w:hAnsi="Arial Narrow" w:cs="Arial Narro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66D77A1"/>
    <w:multiLevelType w:val="hybridMultilevel"/>
    <w:tmpl w:val="0868F026"/>
    <w:lvl w:ilvl="0" w:tplc="813C5F3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796"/>
    <w:rsid w:val="00064A67"/>
    <w:rsid w:val="00116024"/>
    <w:rsid w:val="00143069"/>
    <w:rsid w:val="00165326"/>
    <w:rsid w:val="00282B2F"/>
    <w:rsid w:val="00372D0B"/>
    <w:rsid w:val="003D0D99"/>
    <w:rsid w:val="00423746"/>
    <w:rsid w:val="0048793C"/>
    <w:rsid w:val="004E01C4"/>
    <w:rsid w:val="005A31EC"/>
    <w:rsid w:val="00642112"/>
    <w:rsid w:val="00674AD5"/>
    <w:rsid w:val="006F0CC1"/>
    <w:rsid w:val="00737655"/>
    <w:rsid w:val="00747C15"/>
    <w:rsid w:val="00835544"/>
    <w:rsid w:val="008B1F5A"/>
    <w:rsid w:val="00925046"/>
    <w:rsid w:val="009B606B"/>
    <w:rsid w:val="00A1376D"/>
    <w:rsid w:val="00A22796"/>
    <w:rsid w:val="00B466E9"/>
    <w:rsid w:val="00B525E9"/>
    <w:rsid w:val="00BC551F"/>
    <w:rsid w:val="00C376D3"/>
    <w:rsid w:val="00C37C2E"/>
    <w:rsid w:val="00C7683D"/>
    <w:rsid w:val="00CC73C8"/>
    <w:rsid w:val="00CF0772"/>
    <w:rsid w:val="00D572CA"/>
    <w:rsid w:val="00EA32C4"/>
    <w:rsid w:val="00F03332"/>
    <w:rsid w:val="00F332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10E98"/>
  <w15:chartTrackingRefBased/>
  <w15:docId w15:val="{941DF7CB-54BC-45CB-8882-BB24CF1F5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2796"/>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
    <w:next w:val="Normln"/>
    <w:link w:val="Nadpis1Char"/>
    <w:qFormat/>
    <w:rsid w:val="00A22796"/>
    <w:pPr>
      <w:keepNext/>
      <w:numPr>
        <w:numId w:val="1"/>
      </w:numPr>
      <w:jc w:val="right"/>
      <w:outlineLvl w:val="0"/>
    </w:pPr>
    <w:rPr>
      <w:rFonts w:ascii="Arial Narrow" w:hAnsi="Arial Narrow" w:cs="Arial Narrow"/>
      <w:b/>
      <w:bCs/>
    </w:rPr>
  </w:style>
  <w:style w:type="paragraph" w:styleId="Nadpis2">
    <w:name w:val="heading 2"/>
    <w:basedOn w:val="Normln"/>
    <w:next w:val="Normln"/>
    <w:link w:val="Nadpis2Char"/>
    <w:qFormat/>
    <w:rsid w:val="00A22796"/>
    <w:pPr>
      <w:keepNext/>
      <w:numPr>
        <w:ilvl w:val="1"/>
        <w:numId w:val="1"/>
      </w:numPr>
      <w:jc w:val="center"/>
      <w:outlineLvl w:val="1"/>
    </w:pPr>
    <w:rPr>
      <w:rFonts w:ascii="Arial Narrow" w:hAnsi="Arial Narrow" w:cs="Arial Narrow"/>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22796"/>
    <w:rPr>
      <w:rFonts w:ascii="Arial Narrow" w:eastAsia="Times New Roman" w:hAnsi="Arial Narrow" w:cs="Arial Narrow"/>
      <w:b/>
      <w:bCs/>
      <w:sz w:val="24"/>
      <w:szCs w:val="24"/>
      <w:lang w:eastAsia="zh-CN"/>
    </w:rPr>
  </w:style>
  <w:style w:type="character" w:customStyle="1" w:styleId="Nadpis2Char">
    <w:name w:val="Nadpis 2 Char"/>
    <w:basedOn w:val="Standardnpsmoodstavce"/>
    <w:link w:val="Nadpis2"/>
    <w:rsid w:val="00A22796"/>
    <w:rPr>
      <w:rFonts w:ascii="Arial Narrow" w:eastAsia="Times New Roman" w:hAnsi="Arial Narrow" w:cs="Arial Narrow"/>
      <w:b/>
      <w:bCs/>
      <w:sz w:val="28"/>
      <w:szCs w:val="24"/>
      <w:lang w:eastAsia="zh-CN"/>
    </w:rPr>
  </w:style>
  <w:style w:type="character" w:styleId="Hypertextovodkaz">
    <w:name w:val="Hyperlink"/>
    <w:semiHidden/>
    <w:rsid w:val="00A22796"/>
    <w:rPr>
      <w:color w:val="0000FF"/>
      <w:u w:val="single"/>
    </w:rPr>
  </w:style>
  <w:style w:type="paragraph" w:styleId="Zkladntext">
    <w:name w:val="Body Text"/>
    <w:basedOn w:val="Normln"/>
    <w:link w:val="ZkladntextChar"/>
    <w:semiHidden/>
    <w:rsid w:val="00A22796"/>
    <w:rPr>
      <w:rFonts w:ascii="Arial Narrow" w:hAnsi="Arial Narrow" w:cs="Arial Narrow"/>
      <w:b/>
      <w:bCs/>
    </w:rPr>
  </w:style>
  <w:style w:type="character" w:customStyle="1" w:styleId="ZkladntextChar">
    <w:name w:val="Základní text Char"/>
    <w:basedOn w:val="Standardnpsmoodstavce"/>
    <w:link w:val="Zkladntext"/>
    <w:semiHidden/>
    <w:rsid w:val="00A22796"/>
    <w:rPr>
      <w:rFonts w:ascii="Arial Narrow" w:eastAsia="Times New Roman" w:hAnsi="Arial Narrow" w:cs="Arial Narrow"/>
      <w:b/>
      <w:bCs/>
      <w:sz w:val="24"/>
      <w:szCs w:val="24"/>
      <w:lang w:eastAsia="zh-CN"/>
    </w:rPr>
  </w:style>
  <w:style w:type="paragraph" w:customStyle="1" w:styleId="Prosttext1">
    <w:name w:val="Prostý text1"/>
    <w:basedOn w:val="Normln"/>
    <w:rsid w:val="00A22796"/>
    <w:rPr>
      <w:rFonts w:ascii="Courier New" w:hAnsi="Courier New" w:cs="Courier New"/>
      <w:sz w:val="20"/>
      <w:szCs w:val="20"/>
    </w:rPr>
  </w:style>
  <w:style w:type="paragraph" w:styleId="Zpat">
    <w:name w:val="footer"/>
    <w:basedOn w:val="Normln"/>
    <w:link w:val="ZpatChar"/>
    <w:uiPriority w:val="99"/>
    <w:unhideWhenUsed/>
    <w:rsid w:val="00A22796"/>
    <w:pPr>
      <w:tabs>
        <w:tab w:val="center" w:pos="4536"/>
        <w:tab w:val="right" w:pos="9072"/>
      </w:tabs>
    </w:pPr>
    <w:rPr>
      <w:lang w:val="x-none"/>
    </w:rPr>
  </w:style>
  <w:style w:type="character" w:customStyle="1" w:styleId="ZpatChar">
    <w:name w:val="Zápatí Char"/>
    <w:basedOn w:val="Standardnpsmoodstavce"/>
    <w:link w:val="Zpat"/>
    <w:uiPriority w:val="99"/>
    <w:rsid w:val="00A22796"/>
    <w:rPr>
      <w:rFonts w:ascii="Times New Roman" w:eastAsia="Times New Roman" w:hAnsi="Times New Roman" w:cs="Times New Roman"/>
      <w:sz w:val="24"/>
      <w:szCs w:val="24"/>
      <w:lang w:val="x-none" w:eastAsia="zh-CN"/>
    </w:rPr>
  </w:style>
  <w:style w:type="character" w:styleId="Odkaznakoment">
    <w:name w:val="annotation reference"/>
    <w:uiPriority w:val="99"/>
    <w:semiHidden/>
    <w:unhideWhenUsed/>
    <w:rsid w:val="00A22796"/>
    <w:rPr>
      <w:sz w:val="16"/>
      <w:szCs w:val="16"/>
    </w:rPr>
  </w:style>
  <w:style w:type="paragraph" w:styleId="Textkomente">
    <w:name w:val="annotation text"/>
    <w:basedOn w:val="Normln"/>
    <w:link w:val="TextkomenteChar"/>
    <w:uiPriority w:val="99"/>
    <w:semiHidden/>
    <w:unhideWhenUsed/>
    <w:rsid w:val="00A22796"/>
    <w:rPr>
      <w:sz w:val="20"/>
      <w:szCs w:val="20"/>
    </w:rPr>
  </w:style>
  <w:style w:type="character" w:customStyle="1" w:styleId="TextkomenteChar">
    <w:name w:val="Text komentáře Char"/>
    <w:basedOn w:val="Standardnpsmoodstavce"/>
    <w:link w:val="Textkomente"/>
    <w:uiPriority w:val="99"/>
    <w:semiHidden/>
    <w:rsid w:val="00A22796"/>
    <w:rPr>
      <w:rFonts w:ascii="Times New Roman" w:eastAsia="Times New Roman" w:hAnsi="Times New Roman" w:cs="Times New Roman"/>
      <w:sz w:val="20"/>
      <w:szCs w:val="20"/>
      <w:lang w:eastAsia="zh-CN"/>
    </w:rPr>
  </w:style>
  <w:style w:type="character" w:styleId="Siln">
    <w:name w:val="Strong"/>
    <w:uiPriority w:val="22"/>
    <w:qFormat/>
    <w:rsid w:val="00A22796"/>
    <w:rPr>
      <w:b/>
      <w:bCs/>
    </w:rPr>
  </w:style>
  <w:style w:type="paragraph" w:styleId="Textbubliny">
    <w:name w:val="Balloon Text"/>
    <w:basedOn w:val="Normln"/>
    <w:link w:val="TextbublinyChar"/>
    <w:uiPriority w:val="99"/>
    <w:semiHidden/>
    <w:unhideWhenUsed/>
    <w:rsid w:val="00A2279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22796"/>
    <w:rPr>
      <w:rFonts w:ascii="Segoe UI" w:eastAsia="Times New Roman" w:hAnsi="Segoe UI" w:cs="Segoe UI"/>
      <w:sz w:val="18"/>
      <w:szCs w:val="18"/>
      <w:lang w:eastAsia="zh-CN"/>
    </w:rPr>
  </w:style>
  <w:style w:type="character" w:styleId="Nevyeenzmnka">
    <w:name w:val="Unresolved Mention"/>
    <w:basedOn w:val="Standardnpsmoodstavce"/>
    <w:uiPriority w:val="99"/>
    <w:semiHidden/>
    <w:unhideWhenUsed/>
    <w:rsid w:val="00CC7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ockalova@royalevent.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chal.zdarsky@moravska-galerie.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www.moravska-galerie.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3528</Words>
  <Characters>20820</Characters>
  <Application>Microsoft Office Word</Application>
  <DocSecurity>4</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Svobodová Hana</dc:creator>
  <cp:keywords/>
  <dc:description/>
  <cp:lastModifiedBy>Dosoudilová Pavla</cp:lastModifiedBy>
  <cp:revision>2</cp:revision>
  <cp:lastPrinted>2023-10-04T13:22:00Z</cp:lastPrinted>
  <dcterms:created xsi:type="dcterms:W3CDTF">2023-10-30T14:55:00Z</dcterms:created>
  <dcterms:modified xsi:type="dcterms:W3CDTF">2023-10-30T14:55:00Z</dcterms:modified>
</cp:coreProperties>
</file>