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D2CAC" w14:textId="77777777" w:rsidR="00C44473" w:rsidRDefault="00C44473" w:rsidP="00EA1322">
      <w:pPr>
        <w:pStyle w:val="Bezmezer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74A7C5D5" w14:textId="7B0F1629" w:rsidR="00C44473" w:rsidRPr="00C44473" w:rsidRDefault="00C44473" w:rsidP="00EA1322">
      <w:pPr>
        <w:pStyle w:val="Bezmezer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</w:t>
      </w:r>
      <w:r w:rsidR="00A046A6">
        <w:rPr>
          <w:rFonts w:ascii="Arial" w:hAnsi="Arial" w:cs="Arial"/>
          <w:i/>
          <w:sz w:val="20"/>
          <w:szCs w:val="20"/>
        </w:rPr>
        <w:t xml:space="preserve">             </w:t>
      </w:r>
      <w:r>
        <w:rPr>
          <w:rFonts w:ascii="Arial" w:hAnsi="Arial" w:cs="Arial"/>
          <w:i/>
          <w:sz w:val="20"/>
          <w:szCs w:val="20"/>
        </w:rPr>
        <w:t xml:space="preserve">             </w:t>
      </w:r>
      <w:r w:rsidRPr="00C44473">
        <w:rPr>
          <w:rFonts w:ascii="Arial" w:hAnsi="Arial" w:cs="Arial"/>
          <w:i/>
          <w:sz w:val="20"/>
          <w:szCs w:val="20"/>
        </w:rPr>
        <w:t>JID :</w:t>
      </w:r>
      <w:r w:rsidRPr="00C44473">
        <w:rPr>
          <w:i/>
          <w:sz w:val="20"/>
          <w:szCs w:val="20"/>
        </w:rPr>
        <w:t xml:space="preserve"> </w:t>
      </w:r>
      <w:r w:rsidRPr="00C44473">
        <w:rPr>
          <w:rFonts w:ascii="Arial" w:hAnsi="Arial" w:cs="Arial"/>
          <w:i/>
          <w:sz w:val="20"/>
          <w:szCs w:val="20"/>
        </w:rPr>
        <w:t>PCR16ETRpo</w:t>
      </w:r>
      <w:r w:rsidR="008C27A6">
        <w:rPr>
          <w:rFonts w:ascii="Arial" w:hAnsi="Arial" w:cs="Arial"/>
          <w:i/>
          <w:sz w:val="20"/>
          <w:szCs w:val="20"/>
        </w:rPr>
        <w:t>50</w:t>
      </w:r>
      <w:r w:rsidR="003813E5">
        <w:rPr>
          <w:rFonts w:ascii="Arial" w:hAnsi="Arial" w:cs="Arial"/>
          <w:i/>
          <w:sz w:val="20"/>
          <w:szCs w:val="20"/>
        </w:rPr>
        <w:t>799617</w:t>
      </w:r>
    </w:p>
    <w:p w14:paraId="7A71E034" w14:textId="54FAF0F6" w:rsidR="00774F60" w:rsidRDefault="00774F60" w:rsidP="00556FBC">
      <w:pPr>
        <w:pStyle w:val="Bezmezer"/>
        <w:rPr>
          <w:rFonts w:ascii="Arial" w:hAnsi="Arial" w:cs="Arial"/>
          <w:b/>
          <w:sz w:val="24"/>
        </w:rPr>
      </w:pPr>
    </w:p>
    <w:p w14:paraId="1128986B" w14:textId="100D2855" w:rsidR="00BC765D" w:rsidRPr="00627F5B" w:rsidRDefault="00032B7F" w:rsidP="00EA1322">
      <w:pPr>
        <w:pStyle w:val="Bezmezer"/>
        <w:jc w:val="center"/>
        <w:rPr>
          <w:rFonts w:ascii="Arial" w:hAnsi="Arial" w:cs="Arial"/>
          <w:b/>
          <w:color w:val="000000" w:themeColor="text1"/>
          <w:sz w:val="24"/>
        </w:rPr>
      </w:pPr>
      <w:r w:rsidRPr="002643AE">
        <w:rPr>
          <w:rFonts w:ascii="Arial" w:hAnsi="Arial" w:cs="Arial"/>
          <w:b/>
          <w:sz w:val="24"/>
        </w:rPr>
        <w:t>Objednávka</w:t>
      </w:r>
      <w:r w:rsidR="002643AE" w:rsidRPr="002643AE">
        <w:rPr>
          <w:rFonts w:ascii="Arial" w:hAnsi="Arial" w:cs="Arial"/>
          <w:b/>
          <w:sz w:val="24"/>
        </w:rPr>
        <w:t xml:space="preserve"> </w:t>
      </w:r>
      <w:r w:rsidR="002643AE" w:rsidRPr="002643AE">
        <w:rPr>
          <w:rFonts w:ascii="Arial" w:hAnsi="Arial" w:cs="Arial"/>
          <w:b/>
          <w:i/>
          <w:iCs/>
          <w:sz w:val="24"/>
        </w:rPr>
        <w:t>č. j. KRPJ-</w:t>
      </w:r>
      <w:r w:rsidR="003813E5">
        <w:rPr>
          <w:rFonts w:ascii="Arial" w:hAnsi="Arial" w:cs="Arial"/>
          <w:b/>
          <w:i/>
          <w:iCs/>
          <w:sz w:val="24"/>
        </w:rPr>
        <w:t>12089</w:t>
      </w:r>
      <w:r w:rsidR="002643AE" w:rsidRPr="002643AE">
        <w:rPr>
          <w:rFonts w:ascii="Arial" w:hAnsi="Arial" w:cs="Arial"/>
          <w:b/>
          <w:i/>
          <w:iCs/>
          <w:sz w:val="24"/>
        </w:rPr>
        <w:t>/ČJ-20</w:t>
      </w:r>
      <w:r w:rsidR="00C44473">
        <w:rPr>
          <w:rFonts w:ascii="Arial" w:hAnsi="Arial" w:cs="Arial"/>
          <w:b/>
          <w:i/>
          <w:iCs/>
          <w:sz w:val="24"/>
        </w:rPr>
        <w:t>2</w:t>
      </w:r>
      <w:r w:rsidR="003813E5">
        <w:rPr>
          <w:rFonts w:ascii="Arial" w:hAnsi="Arial" w:cs="Arial"/>
          <w:b/>
          <w:i/>
          <w:iCs/>
          <w:sz w:val="24"/>
        </w:rPr>
        <w:t>3</w:t>
      </w:r>
      <w:r w:rsidR="002643AE" w:rsidRPr="002643AE">
        <w:rPr>
          <w:rFonts w:ascii="Arial" w:hAnsi="Arial" w:cs="Arial"/>
          <w:b/>
          <w:i/>
          <w:iCs/>
          <w:sz w:val="24"/>
        </w:rPr>
        <w:t xml:space="preserve">-1600MU </w:t>
      </w:r>
      <w:r w:rsidRPr="002643AE">
        <w:rPr>
          <w:rFonts w:ascii="Arial" w:hAnsi="Arial" w:cs="Arial"/>
          <w:b/>
          <w:sz w:val="24"/>
        </w:rPr>
        <w:t xml:space="preserve">pro provedení </w:t>
      </w:r>
      <w:r w:rsidR="00627F5B">
        <w:rPr>
          <w:rFonts w:ascii="Arial" w:hAnsi="Arial" w:cs="Arial"/>
          <w:b/>
          <w:sz w:val="24"/>
        </w:rPr>
        <w:t>montážních prací</w:t>
      </w:r>
      <w:r w:rsidR="00584CD5" w:rsidRPr="00627F5B">
        <w:rPr>
          <w:rFonts w:ascii="Arial" w:hAnsi="Arial" w:cs="Arial"/>
          <w:b/>
          <w:color w:val="000000" w:themeColor="text1"/>
          <w:sz w:val="24"/>
        </w:rPr>
        <w:t xml:space="preserve">  </w:t>
      </w:r>
    </w:p>
    <w:p w14:paraId="12951FFB" w14:textId="77777777" w:rsidR="00295000" w:rsidRPr="002643AE" w:rsidRDefault="00295000" w:rsidP="00EA1322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2643AE">
        <w:rPr>
          <w:rFonts w:ascii="Arial" w:hAnsi="Arial" w:cs="Arial"/>
          <w:b/>
          <w:sz w:val="24"/>
          <w:szCs w:val="24"/>
        </w:rPr>
        <w:t>v souladu se zákonem č. 89/2012 Sb., občanský zákoník</w:t>
      </w:r>
      <w:r w:rsidR="00EA1322" w:rsidRPr="002643AE">
        <w:rPr>
          <w:rFonts w:ascii="Arial" w:hAnsi="Arial" w:cs="Arial"/>
          <w:b/>
          <w:sz w:val="24"/>
          <w:szCs w:val="24"/>
        </w:rPr>
        <w:t>, dále jen „</w:t>
      </w:r>
      <w:r w:rsidR="00113DEE" w:rsidRPr="002643AE">
        <w:rPr>
          <w:rFonts w:ascii="Arial" w:hAnsi="Arial" w:cs="Arial"/>
          <w:b/>
          <w:sz w:val="24"/>
          <w:szCs w:val="24"/>
        </w:rPr>
        <w:t>N</w:t>
      </w:r>
      <w:r w:rsidR="00EA1322" w:rsidRPr="002643AE">
        <w:rPr>
          <w:rFonts w:ascii="Arial" w:hAnsi="Arial" w:cs="Arial"/>
          <w:b/>
          <w:sz w:val="24"/>
          <w:szCs w:val="24"/>
        </w:rPr>
        <w:t>OZ“</w:t>
      </w:r>
    </w:p>
    <w:p w14:paraId="4442AC32" w14:textId="04192DB3" w:rsidR="00032B7F" w:rsidRPr="0020685A" w:rsidRDefault="00032B7F" w:rsidP="00EA1322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4CD4D7C0" w14:textId="77777777" w:rsidR="00653AFE" w:rsidRPr="00556FBC" w:rsidRDefault="00584CD5" w:rsidP="00BF63C4">
      <w:pPr>
        <w:pStyle w:val="Bezmezer"/>
        <w:jc w:val="both"/>
        <w:rPr>
          <w:rFonts w:ascii="Arial" w:hAnsi="Arial" w:cs="Arial"/>
          <w:b/>
          <w:i/>
          <w:iCs/>
          <w:sz w:val="23"/>
          <w:szCs w:val="23"/>
        </w:rPr>
      </w:pPr>
      <w:r w:rsidRPr="00556FBC">
        <w:rPr>
          <w:rFonts w:ascii="Arial" w:hAnsi="Arial" w:cs="Arial"/>
          <w:b/>
          <w:i/>
          <w:iCs/>
          <w:sz w:val="23"/>
          <w:szCs w:val="23"/>
        </w:rPr>
        <w:t>1.</w:t>
      </w:r>
      <w:r w:rsidR="00653AFE" w:rsidRPr="00556FBC">
        <w:rPr>
          <w:rFonts w:ascii="Arial" w:hAnsi="Arial" w:cs="Arial"/>
          <w:b/>
          <w:i/>
          <w:iCs/>
          <w:sz w:val="23"/>
          <w:szCs w:val="23"/>
        </w:rPr>
        <w:t xml:space="preserve"> </w:t>
      </w:r>
      <w:r w:rsidRPr="00556FBC">
        <w:rPr>
          <w:rFonts w:ascii="Arial" w:hAnsi="Arial" w:cs="Arial"/>
          <w:b/>
          <w:i/>
          <w:iCs/>
          <w:sz w:val="23"/>
          <w:szCs w:val="23"/>
        </w:rPr>
        <w:t>Objednatel:</w:t>
      </w:r>
    </w:p>
    <w:p w14:paraId="1C65B592" w14:textId="77777777" w:rsidR="00653AFE" w:rsidRPr="00556FBC" w:rsidRDefault="00584CD5" w:rsidP="00653AFE">
      <w:pPr>
        <w:pStyle w:val="Bezmezer"/>
        <w:jc w:val="both"/>
        <w:rPr>
          <w:rFonts w:ascii="Arial" w:hAnsi="Arial" w:cs="Arial"/>
          <w:i/>
          <w:iCs/>
          <w:sz w:val="23"/>
          <w:szCs w:val="23"/>
        </w:rPr>
      </w:pPr>
      <w:r w:rsidRPr="00556FBC">
        <w:rPr>
          <w:rFonts w:ascii="Arial" w:hAnsi="Arial" w:cs="Arial"/>
          <w:i/>
          <w:iCs/>
          <w:sz w:val="23"/>
          <w:szCs w:val="23"/>
        </w:rPr>
        <w:t>Česká republika - Krajské ředitelství policie kraje Vysočina</w:t>
      </w:r>
    </w:p>
    <w:p w14:paraId="04F36D32" w14:textId="77777777" w:rsidR="00584CD5" w:rsidRPr="00556FBC" w:rsidRDefault="00584CD5" w:rsidP="00653AFE">
      <w:pPr>
        <w:pStyle w:val="Bezmezer"/>
        <w:jc w:val="both"/>
        <w:rPr>
          <w:rFonts w:ascii="Arial" w:hAnsi="Arial" w:cs="Arial"/>
          <w:i/>
          <w:iCs/>
          <w:sz w:val="23"/>
          <w:szCs w:val="23"/>
        </w:rPr>
      </w:pPr>
      <w:r w:rsidRPr="00556FBC">
        <w:rPr>
          <w:rFonts w:ascii="Arial" w:hAnsi="Arial" w:cs="Arial"/>
          <w:i/>
          <w:iCs/>
          <w:sz w:val="23"/>
          <w:szCs w:val="23"/>
        </w:rPr>
        <w:t>Vrchlického 2627/46, 587 24 Jihlava</w:t>
      </w:r>
    </w:p>
    <w:p w14:paraId="5A4909B8" w14:textId="137D4927" w:rsidR="00627F5B" w:rsidRPr="00556FBC" w:rsidRDefault="00584CD5" w:rsidP="00653AFE">
      <w:pPr>
        <w:pStyle w:val="Bezmezer"/>
        <w:rPr>
          <w:rFonts w:ascii="Arial" w:hAnsi="Arial" w:cs="Arial"/>
          <w:i/>
          <w:iCs/>
          <w:sz w:val="23"/>
          <w:szCs w:val="23"/>
        </w:rPr>
      </w:pPr>
      <w:r w:rsidRPr="00556FBC">
        <w:rPr>
          <w:rFonts w:ascii="Arial" w:hAnsi="Arial" w:cs="Arial"/>
          <w:i/>
          <w:iCs/>
          <w:sz w:val="23"/>
          <w:szCs w:val="23"/>
        </w:rPr>
        <w:t>IČ: 72052147</w:t>
      </w:r>
      <w:r w:rsidR="00653AFE" w:rsidRPr="00556FBC">
        <w:rPr>
          <w:rFonts w:ascii="Arial" w:hAnsi="Arial" w:cs="Arial"/>
          <w:i/>
          <w:iCs/>
          <w:sz w:val="23"/>
          <w:szCs w:val="23"/>
        </w:rPr>
        <w:t xml:space="preserve"> </w:t>
      </w:r>
      <w:r w:rsidR="00925937" w:rsidRPr="00556FBC">
        <w:rPr>
          <w:rFonts w:ascii="Arial" w:hAnsi="Arial" w:cs="Arial"/>
          <w:i/>
          <w:iCs/>
          <w:sz w:val="23"/>
          <w:szCs w:val="23"/>
        </w:rPr>
        <w:t xml:space="preserve">     </w:t>
      </w:r>
      <w:r w:rsidR="00BF63C4" w:rsidRPr="00556FBC">
        <w:rPr>
          <w:rFonts w:ascii="Arial" w:hAnsi="Arial" w:cs="Arial"/>
          <w:i/>
          <w:iCs/>
          <w:sz w:val="23"/>
          <w:szCs w:val="23"/>
        </w:rPr>
        <w:t xml:space="preserve"> </w:t>
      </w:r>
    </w:p>
    <w:p w14:paraId="09B0D1C3" w14:textId="39BB1CB4" w:rsidR="00E14A2B" w:rsidRPr="00556FBC" w:rsidRDefault="00584CD5" w:rsidP="00653AFE">
      <w:pPr>
        <w:pStyle w:val="Bezmezer"/>
        <w:rPr>
          <w:rFonts w:ascii="Arial" w:hAnsi="Arial" w:cs="Arial"/>
          <w:i/>
          <w:iCs/>
          <w:sz w:val="23"/>
          <w:szCs w:val="23"/>
        </w:rPr>
      </w:pPr>
      <w:r w:rsidRPr="00556FBC">
        <w:rPr>
          <w:rFonts w:ascii="Arial" w:hAnsi="Arial" w:cs="Arial"/>
          <w:i/>
          <w:iCs/>
          <w:sz w:val="23"/>
          <w:szCs w:val="23"/>
        </w:rPr>
        <w:t>DIČ: CZ72052147</w:t>
      </w:r>
    </w:p>
    <w:p w14:paraId="5F6BDAF6" w14:textId="77DBA607" w:rsidR="00584CD5" w:rsidRPr="00556FBC" w:rsidRDefault="00627F5B" w:rsidP="00653AFE">
      <w:pPr>
        <w:pStyle w:val="Bezmezer"/>
        <w:rPr>
          <w:rFonts w:ascii="Arial" w:hAnsi="Arial" w:cs="Arial"/>
          <w:i/>
          <w:iCs/>
          <w:color w:val="000000" w:themeColor="text1"/>
          <w:sz w:val="23"/>
          <w:szCs w:val="23"/>
        </w:rPr>
      </w:pPr>
      <w:r w:rsidRPr="00556FBC">
        <w:rPr>
          <w:rFonts w:ascii="Arial" w:hAnsi="Arial" w:cs="Arial"/>
          <w:i/>
          <w:iCs/>
          <w:sz w:val="23"/>
          <w:szCs w:val="23"/>
        </w:rPr>
        <w:t>Z</w:t>
      </w:r>
      <w:r w:rsidR="00584CD5" w:rsidRPr="00556FBC">
        <w:rPr>
          <w:rFonts w:ascii="Arial" w:hAnsi="Arial" w:cs="Arial"/>
          <w:i/>
          <w:iCs/>
          <w:sz w:val="23"/>
          <w:szCs w:val="23"/>
        </w:rPr>
        <w:t xml:space="preserve">astoupená: </w:t>
      </w:r>
      <w:r w:rsidR="00EC1497" w:rsidRPr="00556FBC">
        <w:rPr>
          <w:rFonts w:ascii="Arial" w:hAnsi="Arial" w:cs="Arial"/>
          <w:i/>
          <w:iCs/>
          <w:sz w:val="23"/>
          <w:szCs w:val="23"/>
        </w:rPr>
        <w:t xml:space="preserve">Ing. </w:t>
      </w:r>
      <w:r w:rsidR="00EC1497" w:rsidRPr="00556FBC">
        <w:rPr>
          <w:rFonts w:ascii="Arial" w:hAnsi="Arial" w:cs="Arial"/>
          <w:i/>
          <w:iCs/>
          <w:color w:val="000000" w:themeColor="text1"/>
          <w:sz w:val="23"/>
          <w:szCs w:val="23"/>
        </w:rPr>
        <w:t>Josefem Němcem</w:t>
      </w:r>
      <w:r w:rsidR="00584ABA" w:rsidRPr="00556FBC">
        <w:rPr>
          <w:rFonts w:ascii="Arial" w:hAnsi="Arial" w:cs="Arial"/>
          <w:i/>
          <w:color w:val="000000" w:themeColor="text1"/>
          <w:sz w:val="23"/>
          <w:szCs w:val="23"/>
        </w:rPr>
        <w:t>,</w:t>
      </w:r>
      <w:r w:rsidR="003D3847" w:rsidRPr="00556FBC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 </w:t>
      </w:r>
      <w:r w:rsidR="00EC1497" w:rsidRPr="00556FBC">
        <w:rPr>
          <w:rFonts w:ascii="Arial" w:hAnsi="Arial" w:cs="Arial"/>
          <w:i/>
          <w:iCs/>
          <w:color w:val="000000" w:themeColor="text1"/>
          <w:sz w:val="23"/>
          <w:szCs w:val="23"/>
        </w:rPr>
        <w:t>vedou</w:t>
      </w:r>
      <w:bookmarkStart w:id="0" w:name="_GoBack"/>
      <w:bookmarkEnd w:id="0"/>
      <w:r w:rsidR="00EC1497" w:rsidRPr="00556FBC">
        <w:rPr>
          <w:rFonts w:ascii="Arial" w:hAnsi="Arial" w:cs="Arial"/>
          <w:i/>
          <w:iCs/>
          <w:color w:val="000000" w:themeColor="text1"/>
          <w:sz w:val="23"/>
          <w:szCs w:val="23"/>
        </w:rPr>
        <w:t>cím OSM</w:t>
      </w:r>
      <w:r w:rsidR="007C56B9" w:rsidRPr="00556FBC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 </w:t>
      </w:r>
    </w:p>
    <w:p w14:paraId="3B7B29DA" w14:textId="77777777" w:rsidR="00627F5B" w:rsidRPr="00556FBC" w:rsidRDefault="00627F5B" w:rsidP="00E14A2B">
      <w:pPr>
        <w:pStyle w:val="Bezmezer"/>
        <w:rPr>
          <w:rFonts w:ascii="Arial" w:hAnsi="Arial" w:cs="Arial"/>
          <w:i/>
          <w:iCs/>
          <w:color w:val="000000" w:themeColor="text1"/>
          <w:sz w:val="23"/>
          <w:szCs w:val="23"/>
        </w:rPr>
      </w:pPr>
      <w:r w:rsidRPr="00556FBC">
        <w:rPr>
          <w:rFonts w:ascii="Arial" w:hAnsi="Arial" w:cs="Arial"/>
          <w:i/>
          <w:iCs/>
          <w:color w:val="000000" w:themeColor="text1"/>
          <w:sz w:val="23"/>
          <w:szCs w:val="23"/>
        </w:rPr>
        <w:t>B</w:t>
      </w:r>
      <w:r w:rsidR="00584CD5" w:rsidRPr="00556FBC">
        <w:rPr>
          <w:rFonts w:ascii="Arial" w:hAnsi="Arial" w:cs="Arial"/>
          <w:i/>
          <w:iCs/>
          <w:color w:val="000000" w:themeColor="text1"/>
          <w:sz w:val="23"/>
          <w:szCs w:val="23"/>
        </w:rPr>
        <w:t>ankovní spojení: ČNB</w:t>
      </w:r>
    </w:p>
    <w:p w14:paraId="47BC0741" w14:textId="1438C601" w:rsidR="00584CD5" w:rsidRPr="00556FBC" w:rsidRDefault="00627F5B" w:rsidP="00E14A2B">
      <w:pPr>
        <w:pStyle w:val="Bezmezer"/>
        <w:rPr>
          <w:rFonts w:ascii="Arial" w:hAnsi="Arial" w:cs="Arial"/>
          <w:i/>
          <w:iCs/>
          <w:color w:val="000000" w:themeColor="text1"/>
          <w:sz w:val="23"/>
          <w:szCs w:val="23"/>
        </w:rPr>
      </w:pPr>
      <w:r w:rsidRPr="00556FBC">
        <w:rPr>
          <w:rFonts w:ascii="Arial" w:hAnsi="Arial" w:cs="Arial"/>
          <w:i/>
          <w:iCs/>
          <w:color w:val="000000" w:themeColor="text1"/>
          <w:sz w:val="23"/>
          <w:szCs w:val="23"/>
        </w:rPr>
        <w:t>Č</w:t>
      </w:r>
      <w:r w:rsidR="00584CD5" w:rsidRPr="00556FBC">
        <w:rPr>
          <w:rFonts w:ascii="Arial" w:hAnsi="Arial" w:cs="Arial"/>
          <w:i/>
          <w:iCs/>
          <w:color w:val="000000" w:themeColor="text1"/>
          <w:sz w:val="23"/>
          <w:szCs w:val="23"/>
        </w:rPr>
        <w:t>íslo účtu: 27033881/0710</w:t>
      </w:r>
    </w:p>
    <w:p w14:paraId="136F1412" w14:textId="77777777" w:rsidR="00C962CA" w:rsidRPr="00556FBC" w:rsidRDefault="00C962CA" w:rsidP="00925937">
      <w:pPr>
        <w:pStyle w:val="Bezmezer"/>
        <w:jc w:val="both"/>
        <w:rPr>
          <w:rFonts w:ascii="Arial" w:hAnsi="Arial" w:cs="Arial"/>
          <w:b/>
          <w:i/>
          <w:iCs/>
          <w:color w:val="000000" w:themeColor="text1"/>
          <w:sz w:val="23"/>
          <w:szCs w:val="23"/>
        </w:rPr>
      </w:pPr>
    </w:p>
    <w:p w14:paraId="2761A6A5" w14:textId="77777777" w:rsidR="00E14A2B" w:rsidRPr="00556FBC" w:rsidRDefault="00925937" w:rsidP="00925937">
      <w:pPr>
        <w:pStyle w:val="Bezmezer"/>
        <w:jc w:val="both"/>
        <w:rPr>
          <w:rFonts w:ascii="Arial" w:hAnsi="Arial" w:cs="Arial"/>
          <w:b/>
          <w:i/>
          <w:iCs/>
          <w:color w:val="000000" w:themeColor="text1"/>
          <w:sz w:val="23"/>
          <w:szCs w:val="23"/>
        </w:rPr>
      </w:pPr>
      <w:r w:rsidRPr="00556FBC">
        <w:rPr>
          <w:rFonts w:ascii="Arial" w:hAnsi="Arial" w:cs="Arial"/>
          <w:b/>
          <w:i/>
          <w:iCs/>
          <w:color w:val="000000" w:themeColor="text1"/>
          <w:sz w:val="23"/>
          <w:szCs w:val="23"/>
        </w:rPr>
        <w:t>2.</w:t>
      </w:r>
      <w:r w:rsidR="00653AFE" w:rsidRPr="00556FBC">
        <w:rPr>
          <w:rFonts w:ascii="Arial" w:hAnsi="Arial" w:cs="Arial"/>
          <w:b/>
          <w:i/>
          <w:iCs/>
          <w:color w:val="000000" w:themeColor="text1"/>
          <w:sz w:val="23"/>
          <w:szCs w:val="23"/>
        </w:rPr>
        <w:t xml:space="preserve"> </w:t>
      </w:r>
      <w:r w:rsidR="00584CD5" w:rsidRPr="00556FBC">
        <w:rPr>
          <w:rFonts w:ascii="Arial" w:hAnsi="Arial" w:cs="Arial"/>
          <w:b/>
          <w:i/>
          <w:iCs/>
          <w:color w:val="000000" w:themeColor="text1"/>
          <w:sz w:val="23"/>
          <w:szCs w:val="23"/>
        </w:rPr>
        <w:t>Zhotovitel:</w:t>
      </w:r>
    </w:p>
    <w:p w14:paraId="27F2F393" w14:textId="72097D6B" w:rsidR="00556FBC" w:rsidRPr="003813E5" w:rsidRDefault="003813E5" w:rsidP="00EE1850">
      <w:pPr>
        <w:pStyle w:val="Bezmezer"/>
        <w:jc w:val="both"/>
        <w:rPr>
          <w:rFonts w:ascii="Arial" w:hAnsi="Arial" w:cs="Arial"/>
          <w:i/>
          <w:color w:val="000000" w:themeColor="text1"/>
          <w:sz w:val="23"/>
          <w:szCs w:val="23"/>
        </w:rPr>
      </w:pPr>
      <w:r w:rsidRPr="003813E5">
        <w:rPr>
          <w:rFonts w:ascii="Arial" w:hAnsi="Arial" w:cs="Arial"/>
          <w:i/>
          <w:color w:val="000000"/>
          <w:sz w:val="23"/>
          <w:szCs w:val="23"/>
        </w:rPr>
        <w:t>STARKON a.s.</w:t>
      </w:r>
      <w:r w:rsidR="00556FBC" w:rsidRPr="003813E5">
        <w:rPr>
          <w:rFonts w:ascii="Arial" w:hAnsi="Arial" w:cs="Arial"/>
          <w:i/>
          <w:color w:val="000000" w:themeColor="text1"/>
          <w:sz w:val="23"/>
          <w:szCs w:val="23"/>
        </w:rPr>
        <w:t xml:space="preserve"> </w:t>
      </w:r>
    </w:p>
    <w:p w14:paraId="66696241" w14:textId="50E8CB50" w:rsidR="00EC1497" w:rsidRPr="003813E5" w:rsidRDefault="003813E5" w:rsidP="00EE1850">
      <w:pPr>
        <w:pStyle w:val="Bezmezer"/>
        <w:jc w:val="both"/>
        <w:rPr>
          <w:rFonts w:ascii="Arial" w:hAnsi="Arial" w:cs="Arial"/>
          <w:i/>
          <w:iCs/>
          <w:color w:val="000000" w:themeColor="text1"/>
          <w:sz w:val="23"/>
          <w:szCs w:val="23"/>
        </w:rPr>
      </w:pPr>
      <w:r w:rsidRPr="003813E5">
        <w:rPr>
          <w:rFonts w:ascii="Arial" w:hAnsi="Arial" w:cs="Arial"/>
          <w:i/>
          <w:sz w:val="23"/>
          <w:szCs w:val="23"/>
        </w:rPr>
        <w:t>Bohuslavice 10, 588 56 Bohuslavice</w:t>
      </w:r>
      <w:r w:rsidR="00EC1497" w:rsidRPr="003813E5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 </w:t>
      </w:r>
    </w:p>
    <w:p w14:paraId="6788ED19" w14:textId="2250C64C" w:rsidR="00627F5B" w:rsidRPr="003813E5" w:rsidRDefault="00584CD5" w:rsidP="00EE1850">
      <w:pPr>
        <w:pStyle w:val="Bezmezer"/>
        <w:jc w:val="both"/>
        <w:rPr>
          <w:rFonts w:ascii="Arial" w:hAnsi="Arial" w:cs="Arial"/>
          <w:i/>
          <w:iCs/>
          <w:color w:val="000000" w:themeColor="text1"/>
          <w:sz w:val="23"/>
          <w:szCs w:val="23"/>
        </w:rPr>
      </w:pPr>
      <w:r w:rsidRPr="003813E5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IČ: </w:t>
      </w:r>
      <w:r w:rsidR="003813E5" w:rsidRPr="003813E5">
        <w:rPr>
          <w:rFonts w:ascii="Arial" w:hAnsi="Arial" w:cs="Arial"/>
          <w:i/>
          <w:color w:val="000000"/>
          <w:sz w:val="23"/>
          <w:szCs w:val="23"/>
        </w:rPr>
        <w:t>26227525</w:t>
      </w:r>
    </w:p>
    <w:p w14:paraId="0AB1DC5D" w14:textId="7A59C34A" w:rsidR="00700A11" w:rsidRPr="003813E5" w:rsidRDefault="00584CD5" w:rsidP="00EE1850">
      <w:pPr>
        <w:pStyle w:val="Bezmezer"/>
        <w:jc w:val="both"/>
        <w:rPr>
          <w:rFonts w:ascii="Arial" w:hAnsi="Arial" w:cs="Arial"/>
          <w:i/>
          <w:iCs/>
          <w:color w:val="000000" w:themeColor="text1"/>
          <w:sz w:val="23"/>
          <w:szCs w:val="23"/>
        </w:rPr>
      </w:pPr>
      <w:r w:rsidRPr="003813E5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DIČ: </w:t>
      </w:r>
      <w:r w:rsidR="00556FBC" w:rsidRPr="003813E5">
        <w:rPr>
          <w:rFonts w:ascii="Arial" w:hAnsi="Arial" w:cs="Arial"/>
          <w:i/>
          <w:color w:val="000000"/>
          <w:sz w:val="23"/>
          <w:szCs w:val="23"/>
        </w:rPr>
        <w:t>CZ</w:t>
      </w:r>
      <w:r w:rsidR="003813E5" w:rsidRPr="003813E5">
        <w:rPr>
          <w:rFonts w:ascii="Arial" w:hAnsi="Arial" w:cs="Arial"/>
          <w:i/>
          <w:color w:val="000000"/>
          <w:sz w:val="23"/>
          <w:szCs w:val="23"/>
        </w:rPr>
        <w:t>26227525</w:t>
      </w:r>
      <w:r w:rsidR="00E92239" w:rsidRPr="003813E5">
        <w:rPr>
          <w:rFonts w:ascii="Arial" w:hAnsi="Arial" w:cs="Arial"/>
          <w:i/>
          <w:color w:val="000000" w:themeColor="text1"/>
          <w:sz w:val="23"/>
          <w:szCs w:val="23"/>
        </w:rPr>
        <w:t xml:space="preserve"> </w:t>
      </w:r>
      <w:r w:rsidRPr="003813E5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                    </w:t>
      </w:r>
    </w:p>
    <w:p w14:paraId="645F87EB" w14:textId="7838A7B6" w:rsidR="00700A11" w:rsidRPr="003813E5" w:rsidRDefault="00627F5B" w:rsidP="00EE1850">
      <w:pPr>
        <w:pStyle w:val="Bezmezer"/>
        <w:jc w:val="both"/>
        <w:rPr>
          <w:rFonts w:ascii="Arial" w:hAnsi="Arial" w:cs="Arial"/>
          <w:i/>
          <w:iCs/>
          <w:color w:val="000000" w:themeColor="text1"/>
          <w:sz w:val="23"/>
          <w:szCs w:val="23"/>
        </w:rPr>
      </w:pPr>
      <w:r w:rsidRPr="003813E5">
        <w:rPr>
          <w:rFonts w:ascii="Arial" w:hAnsi="Arial" w:cs="Arial"/>
          <w:i/>
          <w:iCs/>
          <w:color w:val="000000" w:themeColor="text1"/>
          <w:sz w:val="23"/>
          <w:szCs w:val="23"/>
        </w:rPr>
        <w:t>Z</w:t>
      </w:r>
      <w:r w:rsidR="00584CD5" w:rsidRPr="003813E5">
        <w:rPr>
          <w:rFonts w:ascii="Arial" w:hAnsi="Arial" w:cs="Arial"/>
          <w:i/>
          <w:iCs/>
          <w:color w:val="000000" w:themeColor="text1"/>
          <w:sz w:val="23"/>
          <w:szCs w:val="23"/>
        </w:rPr>
        <w:t>astoupená:</w:t>
      </w:r>
      <w:r w:rsidRPr="003813E5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 </w:t>
      </w:r>
      <w:r w:rsidR="007E3EE4">
        <w:rPr>
          <w:rFonts w:ascii="Arial" w:hAnsi="Arial" w:cs="Arial"/>
          <w:i/>
          <w:iCs/>
          <w:color w:val="000000" w:themeColor="text1"/>
          <w:sz w:val="23"/>
          <w:szCs w:val="23"/>
        </w:rPr>
        <w:t>Jiřím Kovářem</w:t>
      </w:r>
      <w:r w:rsidR="0038321F">
        <w:rPr>
          <w:rFonts w:ascii="Arial" w:hAnsi="Arial" w:cs="Arial"/>
          <w:i/>
          <w:iCs/>
          <w:color w:val="000000" w:themeColor="text1"/>
          <w:sz w:val="23"/>
          <w:szCs w:val="23"/>
        </w:rPr>
        <w:t>, předsedou správní rady</w:t>
      </w:r>
      <w:r w:rsidR="003813E5" w:rsidRPr="003813E5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  </w:t>
      </w:r>
    </w:p>
    <w:p w14:paraId="5C3F56BD" w14:textId="2C13A444" w:rsidR="00EE1850" w:rsidRPr="003813E5" w:rsidRDefault="00627F5B" w:rsidP="00EE1850">
      <w:pPr>
        <w:pStyle w:val="Bezmezer"/>
        <w:jc w:val="both"/>
        <w:rPr>
          <w:rFonts w:ascii="Arial" w:hAnsi="Arial" w:cs="Arial"/>
          <w:i/>
          <w:color w:val="000000" w:themeColor="text1"/>
          <w:sz w:val="23"/>
          <w:szCs w:val="23"/>
        </w:rPr>
      </w:pPr>
      <w:r w:rsidRPr="003813E5">
        <w:rPr>
          <w:rFonts w:ascii="Arial" w:hAnsi="Arial" w:cs="Arial"/>
          <w:i/>
          <w:iCs/>
          <w:color w:val="000000" w:themeColor="text1"/>
          <w:sz w:val="23"/>
          <w:szCs w:val="23"/>
        </w:rPr>
        <w:t>B</w:t>
      </w:r>
      <w:r w:rsidR="00584CD5" w:rsidRPr="003813E5">
        <w:rPr>
          <w:rFonts w:ascii="Arial" w:hAnsi="Arial" w:cs="Arial"/>
          <w:i/>
          <w:iCs/>
          <w:color w:val="000000" w:themeColor="text1"/>
          <w:sz w:val="23"/>
          <w:szCs w:val="23"/>
        </w:rPr>
        <w:t>ankovní spojení</w:t>
      </w:r>
      <w:r w:rsidR="00BC305C" w:rsidRPr="003813E5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: </w:t>
      </w:r>
      <w:r w:rsidR="003813E5" w:rsidRPr="003813E5">
        <w:rPr>
          <w:rFonts w:ascii="Arial" w:hAnsi="Arial" w:cs="Arial"/>
          <w:i/>
          <w:color w:val="000000"/>
          <w:sz w:val="23"/>
          <w:szCs w:val="23"/>
        </w:rPr>
        <w:t>ČSOB, a.s</w:t>
      </w:r>
    </w:p>
    <w:p w14:paraId="3FEE1BB0" w14:textId="4E1BDECA" w:rsidR="00584CD5" w:rsidRPr="003813E5" w:rsidRDefault="00627F5B" w:rsidP="00EE1850">
      <w:pPr>
        <w:pStyle w:val="Bezmezer"/>
        <w:jc w:val="both"/>
        <w:rPr>
          <w:rFonts w:ascii="Arial" w:hAnsi="Arial" w:cs="Arial"/>
          <w:b/>
          <w:i/>
          <w:iCs/>
          <w:color w:val="000000" w:themeColor="text1"/>
          <w:sz w:val="23"/>
          <w:szCs w:val="23"/>
        </w:rPr>
      </w:pPr>
      <w:r w:rsidRPr="003813E5">
        <w:rPr>
          <w:rFonts w:ascii="Arial" w:hAnsi="Arial" w:cs="Arial"/>
          <w:i/>
          <w:iCs/>
          <w:color w:val="000000" w:themeColor="text1"/>
          <w:sz w:val="23"/>
          <w:szCs w:val="23"/>
        </w:rPr>
        <w:t>Č</w:t>
      </w:r>
      <w:r w:rsidR="00584CD5" w:rsidRPr="003813E5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íslo účtu: </w:t>
      </w:r>
      <w:r w:rsidR="003813E5" w:rsidRPr="003813E5">
        <w:rPr>
          <w:rFonts w:ascii="Arial" w:hAnsi="Arial" w:cs="Arial"/>
          <w:i/>
          <w:sz w:val="23"/>
          <w:szCs w:val="23"/>
          <w:lang w:eastAsia="cs-CZ"/>
        </w:rPr>
        <w:t>193111929/0300</w:t>
      </w:r>
    </w:p>
    <w:p w14:paraId="2CA8F632" w14:textId="08918751" w:rsidR="00891914" w:rsidRPr="00556FBC" w:rsidRDefault="00A046A6" w:rsidP="00891914">
      <w:pPr>
        <w:pStyle w:val="Bezmezer"/>
        <w:jc w:val="both"/>
        <w:rPr>
          <w:rFonts w:ascii="Arial" w:hAnsi="Arial" w:cs="Arial"/>
          <w:i/>
          <w:color w:val="000000" w:themeColor="text1"/>
          <w:sz w:val="23"/>
          <w:szCs w:val="23"/>
        </w:rPr>
      </w:pPr>
      <w:r w:rsidRPr="00556FBC">
        <w:rPr>
          <w:rFonts w:ascii="Arial" w:hAnsi="Arial" w:cs="Arial"/>
          <w:i/>
          <w:color w:val="000000" w:themeColor="text1"/>
          <w:sz w:val="23"/>
          <w:szCs w:val="23"/>
        </w:rPr>
        <w:t xml:space="preserve"> </w:t>
      </w:r>
      <w:r w:rsidR="00EC1497" w:rsidRPr="00556FBC">
        <w:rPr>
          <w:rFonts w:ascii="Arial" w:hAnsi="Arial" w:cs="Arial"/>
          <w:i/>
          <w:color w:val="000000" w:themeColor="text1"/>
          <w:sz w:val="23"/>
          <w:szCs w:val="23"/>
        </w:rPr>
        <w:t xml:space="preserve">  </w:t>
      </w:r>
      <w:r w:rsidR="00556FBC" w:rsidRPr="00556FBC">
        <w:rPr>
          <w:rFonts w:ascii="Arial" w:hAnsi="Arial" w:cs="Arial"/>
          <w:i/>
          <w:color w:val="000000" w:themeColor="text1"/>
          <w:sz w:val="23"/>
          <w:szCs w:val="23"/>
        </w:rPr>
        <w:t xml:space="preserve"> </w:t>
      </w:r>
      <w:r w:rsidR="003813E5">
        <w:rPr>
          <w:rFonts w:ascii="Arial" w:hAnsi="Arial" w:cs="Arial"/>
          <w:i/>
          <w:color w:val="000000" w:themeColor="text1"/>
          <w:sz w:val="23"/>
          <w:szCs w:val="23"/>
        </w:rPr>
        <w:t xml:space="preserve"> </w:t>
      </w:r>
    </w:p>
    <w:p w14:paraId="68F9AC09" w14:textId="76F4850D" w:rsidR="00B005E4" w:rsidRPr="00556FBC" w:rsidRDefault="00891914" w:rsidP="00891914">
      <w:pPr>
        <w:pStyle w:val="Bezmezer"/>
        <w:jc w:val="both"/>
        <w:rPr>
          <w:rFonts w:ascii="Arial" w:hAnsi="Arial" w:cs="Arial"/>
          <w:sz w:val="23"/>
          <w:szCs w:val="23"/>
        </w:rPr>
      </w:pPr>
      <w:r w:rsidRPr="00556FBC">
        <w:rPr>
          <w:rFonts w:ascii="Arial" w:hAnsi="Arial" w:cs="Arial"/>
          <w:b/>
          <w:i/>
          <w:sz w:val="23"/>
          <w:szCs w:val="23"/>
        </w:rPr>
        <w:t>3.</w:t>
      </w:r>
      <w:r w:rsidR="00653AFE" w:rsidRPr="00556FBC">
        <w:rPr>
          <w:rFonts w:ascii="Arial" w:hAnsi="Arial" w:cs="Arial"/>
          <w:b/>
          <w:i/>
          <w:sz w:val="23"/>
          <w:szCs w:val="23"/>
        </w:rPr>
        <w:t xml:space="preserve"> </w:t>
      </w:r>
      <w:r w:rsidR="00032B7F" w:rsidRPr="00556FBC">
        <w:rPr>
          <w:rFonts w:ascii="Arial" w:hAnsi="Arial" w:cs="Arial"/>
          <w:b/>
          <w:i/>
          <w:sz w:val="23"/>
          <w:szCs w:val="23"/>
        </w:rPr>
        <w:t>Předmět plnění</w:t>
      </w:r>
      <w:r w:rsidRPr="00556FBC">
        <w:rPr>
          <w:rFonts w:ascii="Arial" w:hAnsi="Arial" w:cs="Arial"/>
          <w:b/>
          <w:i/>
          <w:sz w:val="23"/>
          <w:szCs w:val="23"/>
        </w:rPr>
        <w:t>:</w:t>
      </w:r>
      <w:r w:rsidR="00032B7F" w:rsidRPr="00556FBC">
        <w:rPr>
          <w:rFonts w:ascii="Arial" w:hAnsi="Arial" w:cs="Arial"/>
          <w:i/>
          <w:sz w:val="23"/>
          <w:szCs w:val="23"/>
        </w:rPr>
        <w:t xml:space="preserve"> </w:t>
      </w:r>
      <w:r w:rsidRPr="00556FBC">
        <w:rPr>
          <w:rFonts w:ascii="Arial" w:hAnsi="Arial" w:cs="Arial"/>
          <w:sz w:val="23"/>
          <w:szCs w:val="23"/>
        </w:rPr>
        <w:t xml:space="preserve"> </w:t>
      </w:r>
    </w:p>
    <w:p w14:paraId="0657496E" w14:textId="77777777" w:rsidR="003813E5" w:rsidRPr="003813E5" w:rsidRDefault="003813E5" w:rsidP="00556FBC">
      <w:pPr>
        <w:spacing w:after="0" w:line="240" w:lineRule="auto"/>
        <w:rPr>
          <w:rFonts w:ascii="Arial" w:hAnsi="Arial" w:cs="Arial"/>
          <w:i/>
          <w:sz w:val="23"/>
          <w:szCs w:val="23"/>
          <w:u w:val="single"/>
        </w:rPr>
      </w:pPr>
      <w:r w:rsidRPr="003813E5">
        <w:rPr>
          <w:rFonts w:ascii="Arial" w:hAnsi="Arial" w:cs="Arial"/>
          <w:b/>
          <w:i/>
          <w:sz w:val="23"/>
          <w:szCs w:val="23"/>
        </w:rPr>
        <w:t>ÚZ Mánes Svratka – výroba a montáž atypických truhlářských prvků</w:t>
      </w:r>
      <w:r w:rsidRPr="003813E5">
        <w:rPr>
          <w:rFonts w:ascii="Arial" w:hAnsi="Arial" w:cs="Arial"/>
          <w:i/>
          <w:sz w:val="23"/>
          <w:szCs w:val="23"/>
          <w:u w:val="single"/>
        </w:rPr>
        <w:t xml:space="preserve"> </w:t>
      </w:r>
    </w:p>
    <w:p w14:paraId="0B8DD1FE" w14:textId="1890CEB9" w:rsidR="00556FBC" w:rsidRPr="00556FBC" w:rsidRDefault="00556FBC" w:rsidP="00556FBC">
      <w:pPr>
        <w:spacing w:after="0" w:line="240" w:lineRule="auto"/>
        <w:rPr>
          <w:rFonts w:ascii="Arial" w:hAnsi="Arial" w:cs="Arial"/>
          <w:i/>
          <w:sz w:val="23"/>
          <w:szCs w:val="23"/>
          <w:u w:val="single"/>
        </w:rPr>
      </w:pPr>
      <w:r w:rsidRPr="00556FBC">
        <w:rPr>
          <w:rFonts w:ascii="Arial" w:hAnsi="Arial" w:cs="Arial"/>
          <w:i/>
          <w:sz w:val="23"/>
          <w:szCs w:val="23"/>
          <w:u w:val="single"/>
        </w:rPr>
        <w:t>Předmět dodávky</w:t>
      </w:r>
    </w:p>
    <w:p w14:paraId="139E848E" w14:textId="77777777" w:rsidR="0038321F" w:rsidRDefault="003813E5" w:rsidP="003813E5">
      <w:pPr>
        <w:spacing w:after="0" w:line="240" w:lineRule="auto"/>
        <w:rPr>
          <w:rFonts w:ascii="Arial" w:hAnsi="Arial" w:cs="Arial"/>
          <w:i/>
          <w:sz w:val="23"/>
          <w:szCs w:val="23"/>
        </w:rPr>
      </w:pPr>
      <w:r w:rsidRPr="0038321F">
        <w:rPr>
          <w:rFonts w:ascii="Arial" w:hAnsi="Arial" w:cs="Arial"/>
          <w:i/>
          <w:sz w:val="23"/>
          <w:szCs w:val="23"/>
        </w:rPr>
        <w:t xml:space="preserve">Výroba a montáž atypických truhlářských prvků nezbytných k obnově provozu ve 4.NP účelového zařízení Mánes ve Svratce. </w:t>
      </w:r>
      <w:r w:rsidR="0038321F" w:rsidRPr="0038321F">
        <w:rPr>
          <w:rFonts w:ascii="Arial" w:hAnsi="Arial" w:cs="Arial"/>
          <w:i/>
          <w:sz w:val="23"/>
          <w:szCs w:val="23"/>
        </w:rPr>
        <w:t>Jedná se o nahrazení původních dřevěných zárubní vnitřních dveří a vestavěné skříně poškozených při živelní události.</w:t>
      </w:r>
      <w:r w:rsidR="0038321F">
        <w:rPr>
          <w:rFonts w:ascii="Arial" w:hAnsi="Arial" w:cs="Arial"/>
          <w:i/>
          <w:sz w:val="23"/>
          <w:szCs w:val="23"/>
        </w:rPr>
        <w:t xml:space="preserve"> </w:t>
      </w:r>
    </w:p>
    <w:p w14:paraId="1F457B25" w14:textId="63717B92" w:rsidR="003813E5" w:rsidRPr="0038321F" w:rsidRDefault="003813E5" w:rsidP="003813E5">
      <w:pPr>
        <w:spacing w:after="0" w:line="240" w:lineRule="auto"/>
        <w:rPr>
          <w:rFonts w:ascii="Arial" w:hAnsi="Arial" w:cs="Arial"/>
          <w:i/>
          <w:sz w:val="23"/>
          <w:szCs w:val="23"/>
        </w:rPr>
      </w:pPr>
      <w:r w:rsidRPr="0038321F">
        <w:rPr>
          <w:rFonts w:ascii="Arial" w:hAnsi="Arial" w:cs="Arial"/>
          <w:i/>
          <w:sz w:val="23"/>
          <w:szCs w:val="23"/>
        </w:rPr>
        <w:t>Součástí dodávky jsou veškeré související přesuny výrobků, materiálů a výrobních kapacit.</w:t>
      </w:r>
    </w:p>
    <w:p w14:paraId="4791F51C" w14:textId="77777777" w:rsidR="003813E5" w:rsidRPr="0038321F" w:rsidRDefault="003813E5" w:rsidP="003813E5">
      <w:pPr>
        <w:spacing w:after="0" w:line="240" w:lineRule="auto"/>
        <w:rPr>
          <w:rFonts w:ascii="Arial" w:hAnsi="Arial" w:cs="Arial"/>
          <w:i/>
          <w:sz w:val="23"/>
          <w:szCs w:val="23"/>
        </w:rPr>
      </w:pPr>
      <w:r w:rsidRPr="0038321F">
        <w:rPr>
          <w:rFonts w:ascii="Arial" w:hAnsi="Arial" w:cs="Arial"/>
          <w:i/>
          <w:sz w:val="23"/>
          <w:szCs w:val="23"/>
        </w:rPr>
        <w:t xml:space="preserve">Součástí dodávky jsou dále všechny výše nevyjmenované dodávky, činnosti a služby nezbytné k úplnému splnění předmětu objednávky. </w:t>
      </w:r>
    </w:p>
    <w:p w14:paraId="1617855B" w14:textId="06B88B32" w:rsidR="00A046A6" w:rsidRPr="0038321F" w:rsidRDefault="00A046A6" w:rsidP="003813E5">
      <w:pPr>
        <w:pStyle w:val="Normln0"/>
        <w:tabs>
          <w:tab w:val="left" w:pos="284"/>
        </w:tabs>
        <w:rPr>
          <w:rFonts w:ascii="Arial" w:hAnsi="Arial" w:cs="Arial"/>
          <w:i/>
          <w:color w:val="FF0000"/>
          <w:sz w:val="23"/>
          <w:szCs w:val="23"/>
        </w:rPr>
      </w:pPr>
      <w:r w:rsidRPr="0038321F">
        <w:rPr>
          <w:rFonts w:ascii="Arial" w:hAnsi="Arial" w:cs="Arial"/>
          <w:i/>
          <w:color w:val="000000" w:themeColor="text1"/>
          <w:sz w:val="23"/>
          <w:szCs w:val="23"/>
        </w:rPr>
        <w:t>Podrobnosti jsou uvedeny v</w:t>
      </w:r>
      <w:r w:rsidR="00D972CC" w:rsidRPr="0038321F">
        <w:rPr>
          <w:rFonts w:ascii="Arial" w:hAnsi="Arial" w:cs="Arial"/>
          <w:i/>
          <w:color w:val="000000" w:themeColor="text1"/>
          <w:sz w:val="23"/>
          <w:szCs w:val="23"/>
        </w:rPr>
        <w:t xml:space="preserve"> cenové nabídce </w:t>
      </w:r>
      <w:r w:rsidR="003813E5" w:rsidRPr="0038321F">
        <w:rPr>
          <w:rFonts w:ascii="Arial" w:hAnsi="Arial" w:cs="Arial"/>
          <w:i/>
          <w:color w:val="000000" w:themeColor="text1"/>
          <w:sz w:val="23"/>
          <w:szCs w:val="23"/>
        </w:rPr>
        <w:t>zhotovitele ze</w:t>
      </w:r>
      <w:r w:rsidR="00D972CC" w:rsidRPr="0038321F">
        <w:rPr>
          <w:rFonts w:ascii="Arial" w:hAnsi="Arial" w:cs="Arial"/>
          <w:i/>
          <w:color w:val="000000" w:themeColor="text1"/>
          <w:sz w:val="23"/>
          <w:szCs w:val="23"/>
        </w:rPr>
        <w:t xml:space="preserve"> dne </w:t>
      </w:r>
      <w:r w:rsidR="003813E5" w:rsidRPr="0038321F">
        <w:rPr>
          <w:rFonts w:ascii="Arial" w:hAnsi="Arial" w:cs="Arial"/>
          <w:i/>
          <w:color w:val="000000" w:themeColor="text1"/>
          <w:sz w:val="23"/>
          <w:szCs w:val="23"/>
        </w:rPr>
        <w:t>26</w:t>
      </w:r>
      <w:r w:rsidR="00D972CC" w:rsidRPr="0038321F">
        <w:rPr>
          <w:rFonts w:ascii="Arial" w:hAnsi="Arial" w:cs="Arial"/>
          <w:i/>
          <w:color w:val="000000" w:themeColor="text1"/>
          <w:sz w:val="23"/>
          <w:szCs w:val="23"/>
        </w:rPr>
        <w:t xml:space="preserve">. </w:t>
      </w:r>
      <w:r w:rsidR="003813E5" w:rsidRPr="0038321F">
        <w:rPr>
          <w:rFonts w:ascii="Arial" w:hAnsi="Arial" w:cs="Arial"/>
          <w:i/>
          <w:color w:val="000000" w:themeColor="text1"/>
          <w:sz w:val="23"/>
          <w:szCs w:val="23"/>
        </w:rPr>
        <w:t>1</w:t>
      </w:r>
      <w:r w:rsidR="00D972CC" w:rsidRPr="0038321F">
        <w:rPr>
          <w:rFonts w:ascii="Arial" w:hAnsi="Arial" w:cs="Arial"/>
          <w:i/>
          <w:color w:val="000000" w:themeColor="text1"/>
          <w:sz w:val="23"/>
          <w:szCs w:val="23"/>
        </w:rPr>
        <w:t>. 202</w:t>
      </w:r>
      <w:r w:rsidR="003813E5" w:rsidRPr="0038321F">
        <w:rPr>
          <w:rFonts w:ascii="Arial" w:hAnsi="Arial" w:cs="Arial"/>
          <w:i/>
          <w:color w:val="000000" w:themeColor="text1"/>
          <w:sz w:val="23"/>
          <w:szCs w:val="23"/>
        </w:rPr>
        <w:t>3</w:t>
      </w:r>
      <w:r w:rsidRPr="0038321F">
        <w:rPr>
          <w:rFonts w:ascii="Arial" w:hAnsi="Arial" w:cs="Arial"/>
          <w:i/>
          <w:color w:val="000000" w:themeColor="text1"/>
          <w:sz w:val="23"/>
          <w:szCs w:val="23"/>
        </w:rPr>
        <w:t>, kter</w:t>
      </w:r>
      <w:r w:rsidR="00D972CC" w:rsidRPr="0038321F">
        <w:rPr>
          <w:rFonts w:ascii="Arial" w:hAnsi="Arial" w:cs="Arial"/>
          <w:i/>
          <w:color w:val="000000" w:themeColor="text1"/>
          <w:sz w:val="23"/>
          <w:szCs w:val="23"/>
        </w:rPr>
        <w:t>á</w:t>
      </w:r>
      <w:r w:rsidRPr="0038321F">
        <w:rPr>
          <w:rFonts w:ascii="Arial" w:hAnsi="Arial" w:cs="Arial"/>
          <w:i/>
          <w:color w:val="000000" w:themeColor="text1"/>
          <w:sz w:val="23"/>
          <w:szCs w:val="23"/>
        </w:rPr>
        <w:t xml:space="preserve"> j</w:t>
      </w:r>
      <w:r w:rsidR="00D972CC" w:rsidRPr="0038321F">
        <w:rPr>
          <w:rFonts w:ascii="Arial" w:hAnsi="Arial" w:cs="Arial"/>
          <w:i/>
          <w:color w:val="000000" w:themeColor="text1"/>
          <w:sz w:val="23"/>
          <w:szCs w:val="23"/>
        </w:rPr>
        <w:t>e</w:t>
      </w:r>
      <w:r w:rsidRPr="0038321F">
        <w:rPr>
          <w:rFonts w:ascii="Arial" w:hAnsi="Arial" w:cs="Arial"/>
          <w:i/>
          <w:color w:val="000000" w:themeColor="text1"/>
          <w:sz w:val="23"/>
          <w:szCs w:val="23"/>
        </w:rPr>
        <w:t xml:space="preserve"> nedílnou součástí této objednávky</w:t>
      </w:r>
      <w:r w:rsidR="00BA688B" w:rsidRPr="0038321F">
        <w:rPr>
          <w:rFonts w:ascii="Arial" w:hAnsi="Arial" w:cs="Arial"/>
          <w:i/>
          <w:color w:val="000000" w:themeColor="text1"/>
          <w:sz w:val="23"/>
          <w:szCs w:val="23"/>
        </w:rPr>
        <w:t xml:space="preserve"> – příloha č. 1</w:t>
      </w:r>
      <w:r w:rsidRPr="0038321F">
        <w:rPr>
          <w:rFonts w:ascii="Arial" w:hAnsi="Arial" w:cs="Arial"/>
          <w:i/>
          <w:color w:val="FF0000"/>
          <w:sz w:val="23"/>
          <w:szCs w:val="23"/>
        </w:rPr>
        <w:t>.</w:t>
      </w:r>
    </w:p>
    <w:p w14:paraId="62CA570A" w14:textId="77777777" w:rsidR="009C5261" w:rsidRPr="00556FBC" w:rsidRDefault="009C5261" w:rsidP="00556FBC">
      <w:pPr>
        <w:pStyle w:val="Normln0"/>
        <w:tabs>
          <w:tab w:val="left" w:pos="284"/>
        </w:tabs>
        <w:rPr>
          <w:rFonts w:ascii="Arial" w:hAnsi="Arial" w:cs="Arial"/>
          <w:i/>
          <w:color w:val="FF0000"/>
          <w:sz w:val="23"/>
          <w:szCs w:val="23"/>
        </w:rPr>
      </w:pPr>
    </w:p>
    <w:p w14:paraId="751E90BD" w14:textId="6B16E8E9" w:rsidR="009C5261" w:rsidRPr="00556FBC" w:rsidRDefault="009C5261" w:rsidP="009C5261">
      <w:pPr>
        <w:pStyle w:val="Zkladntext3"/>
        <w:rPr>
          <w:rFonts w:ascii="Arial" w:hAnsi="Arial" w:cs="Arial"/>
          <w:sz w:val="23"/>
          <w:szCs w:val="23"/>
        </w:rPr>
      </w:pPr>
      <w:r w:rsidRPr="00556FBC">
        <w:rPr>
          <w:rFonts w:ascii="Arial" w:hAnsi="Arial" w:cs="Arial"/>
          <w:sz w:val="23"/>
          <w:szCs w:val="23"/>
        </w:rPr>
        <w:t xml:space="preserve">4. Rizika </w:t>
      </w:r>
      <w:r w:rsidR="003813E5">
        <w:rPr>
          <w:rFonts w:ascii="Arial" w:hAnsi="Arial" w:cs="Arial"/>
          <w:sz w:val="23"/>
          <w:szCs w:val="23"/>
        </w:rPr>
        <w:t>na pracovišti objednatele:</w:t>
      </w:r>
    </w:p>
    <w:p w14:paraId="30A3996C" w14:textId="77777777" w:rsidR="009C5261" w:rsidRPr="00556FBC" w:rsidRDefault="009C5261" w:rsidP="009C5261">
      <w:pPr>
        <w:pStyle w:val="Zkladntext3"/>
        <w:rPr>
          <w:rFonts w:ascii="Arial" w:hAnsi="Arial" w:cs="Arial"/>
          <w:b w:val="0"/>
          <w:sz w:val="23"/>
          <w:szCs w:val="23"/>
        </w:rPr>
      </w:pPr>
      <w:r w:rsidRPr="00556FBC">
        <w:rPr>
          <w:rFonts w:ascii="Arial" w:hAnsi="Arial" w:cs="Arial"/>
          <w:b w:val="0"/>
          <w:sz w:val="23"/>
          <w:szCs w:val="23"/>
        </w:rPr>
        <w:t>Zhotovitel souhlasí, že se seznámil s riziky a zásadami BOZP a PO v prostorách objednatele dle přílohy č. 2. Před zahájením realizace předmětu plnění předá vyplněnou a podepsanou prezenční listinu této přílohy zástupci objednatele.</w:t>
      </w:r>
    </w:p>
    <w:p w14:paraId="516BE6A7" w14:textId="664D87CD" w:rsidR="00D030ED" w:rsidRDefault="00D030ED" w:rsidP="00EC1497">
      <w:pPr>
        <w:pStyle w:val="Bezmezer"/>
        <w:jc w:val="both"/>
        <w:rPr>
          <w:rFonts w:ascii="Arial" w:hAnsi="Arial" w:cs="Arial"/>
          <w:i/>
          <w:sz w:val="23"/>
          <w:szCs w:val="23"/>
        </w:rPr>
      </w:pPr>
    </w:p>
    <w:p w14:paraId="3DB4EE9C" w14:textId="3B305E11" w:rsidR="003813E5" w:rsidRPr="00556FBC" w:rsidRDefault="003813E5" w:rsidP="003813E5">
      <w:pPr>
        <w:pStyle w:val="Zkladntext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</w:t>
      </w:r>
      <w:r w:rsidRPr="00556FBC"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sz w:val="23"/>
          <w:szCs w:val="23"/>
        </w:rPr>
        <w:t>Čestné prohlášení:</w:t>
      </w:r>
    </w:p>
    <w:p w14:paraId="3E84A0F9" w14:textId="5247D538" w:rsidR="00F47EFA" w:rsidRDefault="00F47EFA" w:rsidP="003813E5">
      <w:pPr>
        <w:pStyle w:val="Zkladntext3"/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Nedílnou součástí objednávky je Čestné prohlášení – příloha č. 3</w:t>
      </w:r>
      <w:r w:rsidR="0038321F">
        <w:rPr>
          <w:rFonts w:ascii="Arial" w:hAnsi="Arial" w:cs="Arial"/>
          <w:b w:val="0"/>
          <w:sz w:val="23"/>
          <w:szCs w:val="23"/>
        </w:rPr>
        <w:t>, podepsané osobou oprávněnou jednat za zhotovitele</w:t>
      </w:r>
      <w:r>
        <w:rPr>
          <w:rFonts w:ascii="Arial" w:hAnsi="Arial" w:cs="Arial"/>
          <w:b w:val="0"/>
          <w:sz w:val="23"/>
          <w:szCs w:val="23"/>
        </w:rPr>
        <w:t>.</w:t>
      </w:r>
    </w:p>
    <w:p w14:paraId="475FB524" w14:textId="77777777" w:rsidR="003813E5" w:rsidRPr="00556FBC" w:rsidRDefault="003813E5" w:rsidP="00EC1497">
      <w:pPr>
        <w:pStyle w:val="Bezmezer"/>
        <w:jc w:val="both"/>
        <w:rPr>
          <w:rFonts w:ascii="Arial" w:hAnsi="Arial" w:cs="Arial"/>
          <w:i/>
          <w:sz w:val="23"/>
          <w:szCs w:val="23"/>
        </w:rPr>
      </w:pPr>
    </w:p>
    <w:p w14:paraId="337C6870" w14:textId="3253F61F" w:rsidR="00C52994" w:rsidRPr="00556FBC" w:rsidRDefault="003813E5" w:rsidP="00C52994">
      <w:pPr>
        <w:pStyle w:val="Bezmezer"/>
        <w:jc w:val="both"/>
        <w:rPr>
          <w:rFonts w:ascii="Arial" w:hAnsi="Arial" w:cs="Arial"/>
          <w:b/>
          <w:i/>
          <w:sz w:val="23"/>
          <w:szCs w:val="23"/>
        </w:rPr>
      </w:pPr>
      <w:r>
        <w:rPr>
          <w:rFonts w:ascii="Arial" w:hAnsi="Arial" w:cs="Arial"/>
          <w:b/>
          <w:i/>
          <w:sz w:val="23"/>
          <w:szCs w:val="23"/>
        </w:rPr>
        <w:t>6</w:t>
      </w:r>
      <w:r w:rsidR="00940469" w:rsidRPr="00556FBC">
        <w:rPr>
          <w:rFonts w:ascii="Arial" w:hAnsi="Arial" w:cs="Arial"/>
          <w:b/>
          <w:i/>
          <w:sz w:val="23"/>
          <w:szCs w:val="23"/>
        </w:rPr>
        <w:t>.</w:t>
      </w:r>
      <w:r w:rsidR="00EE1850" w:rsidRPr="00556FBC">
        <w:rPr>
          <w:rFonts w:ascii="Arial" w:hAnsi="Arial" w:cs="Arial"/>
          <w:b/>
          <w:i/>
          <w:sz w:val="23"/>
          <w:szCs w:val="23"/>
        </w:rPr>
        <w:t xml:space="preserve"> </w:t>
      </w:r>
      <w:r w:rsidR="00940469" w:rsidRPr="00556FBC">
        <w:rPr>
          <w:rFonts w:ascii="Arial" w:hAnsi="Arial" w:cs="Arial"/>
          <w:b/>
          <w:i/>
          <w:sz w:val="23"/>
          <w:szCs w:val="23"/>
        </w:rPr>
        <w:t xml:space="preserve">Místo dodání a termín realizace: </w:t>
      </w:r>
    </w:p>
    <w:p w14:paraId="27E1C6AD" w14:textId="77777777" w:rsidR="00556FBC" w:rsidRPr="00556FBC" w:rsidRDefault="00556FBC" w:rsidP="00940469">
      <w:pPr>
        <w:pStyle w:val="Bezmezer"/>
        <w:jc w:val="both"/>
        <w:rPr>
          <w:rFonts w:ascii="Arial" w:hAnsi="Arial" w:cs="Arial"/>
          <w:i/>
          <w:sz w:val="23"/>
          <w:szCs w:val="23"/>
        </w:rPr>
      </w:pPr>
      <w:r w:rsidRPr="00556FBC">
        <w:rPr>
          <w:rFonts w:ascii="Arial" w:hAnsi="Arial" w:cs="Arial"/>
          <w:i/>
          <w:sz w:val="23"/>
          <w:szCs w:val="23"/>
        </w:rPr>
        <w:t>ÚZ</w:t>
      </w:r>
      <w:r w:rsidRPr="00556FBC">
        <w:rPr>
          <w:rFonts w:ascii="Arial" w:hAnsi="Arial" w:cs="Arial"/>
          <w:b/>
          <w:i/>
          <w:sz w:val="23"/>
          <w:szCs w:val="23"/>
        </w:rPr>
        <w:t xml:space="preserve"> </w:t>
      </w:r>
      <w:r w:rsidRPr="00556FBC">
        <w:rPr>
          <w:rFonts w:ascii="Arial" w:hAnsi="Arial" w:cs="Arial"/>
          <w:i/>
          <w:color w:val="000000"/>
          <w:sz w:val="23"/>
          <w:szCs w:val="23"/>
        </w:rPr>
        <w:t xml:space="preserve">Mánes, Čsl. </w:t>
      </w:r>
      <w:proofErr w:type="gramStart"/>
      <w:r w:rsidRPr="00556FBC">
        <w:rPr>
          <w:rFonts w:ascii="Arial" w:hAnsi="Arial" w:cs="Arial"/>
          <w:i/>
          <w:color w:val="000000"/>
          <w:sz w:val="23"/>
          <w:szCs w:val="23"/>
        </w:rPr>
        <w:t>armády</w:t>
      </w:r>
      <w:proofErr w:type="gramEnd"/>
      <w:r w:rsidRPr="00556FBC">
        <w:rPr>
          <w:rFonts w:ascii="Arial" w:hAnsi="Arial" w:cs="Arial"/>
          <w:i/>
          <w:color w:val="000000"/>
          <w:sz w:val="23"/>
          <w:szCs w:val="23"/>
        </w:rPr>
        <w:t xml:space="preserve"> 303, 592 02 Svratka</w:t>
      </w:r>
      <w:r w:rsidRPr="00556FBC">
        <w:rPr>
          <w:rFonts w:ascii="Arial" w:hAnsi="Arial" w:cs="Arial"/>
          <w:i/>
          <w:sz w:val="23"/>
          <w:szCs w:val="23"/>
        </w:rPr>
        <w:t xml:space="preserve">    </w:t>
      </w:r>
    </w:p>
    <w:p w14:paraId="46BF6D60" w14:textId="3894F8CC" w:rsidR="00057150" w:rsidRPr="00556FBC" w:rsidRDefault="00B005E4" w:rsidP="00940469">
      <w:pPr>
        <w:pStyle w:val="Bezmezer"/>
        <w:jc w:val="both"/>
        <w:rPr>
          <w:rFonts w:ascii="Arial" w:hAnsi="Arial" w:cs="Arial"/>
          <w:i/>
          <w:iCs/>
          <w:color w:val="000000" w:themeColor="text1"/>
          <w:sz w:val="23"/>
          <w:szCs w:val="23"/>
        </w:rPr>
      </w:pPr>
      <w:r w:rsidRPr="00556FBC">
        <w:rPr>
          <w:rFonts w:ascii="Arial" w:hAnsi="Arial" w:cs="Arial"/>
          <w:i/>
          <w:iCs/>
          <w:color w:val="000000" w:themeColor="text1"/>
          <w:sz w:val="23"/>
          <w:szCs w:val="23"/>
        </w:rPr>
        <w:t>Realizace</w:t>
      </w:r>
      <w:r w:rsidR="00627F5B" w:rsidRPr="00556FBC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: </w:t>
      </w:r>
      <w:r w:rsidR="00EC1497" w:rsidRPr="00556FBC">
        <w:rPr>
          <w:rFonts w:ascii="Arial" w:hAnsi="Arial" w:cs="Arial"/>
          <w:i/>
          <w:color w:val="000000"/>
          <w:sz w:val="23"/>
          <w:szCs w:val="23"/>
        </w:rPr>
        <w:t xml:space="preserve">nejpozději do </w:t>
      </w:r>
      <w:r w:rsidR="003813E5">
        <w:rPr>
          <w:rFonts w:ascii="Arial" w:hAnsi="Arial" w:cs="Arial"/>
          <w:i/>
          <w:color w:val="000000"/>
          <w:sz w:val="23"/>
          <w:szCs w:val="23"/>
        </w:rPr>
        <w:t>28</w:t>
      </w:r>
      <w:r w:rsidR="00EC1497" w:rsidRPr="00556FBC">
        <w:rPr>
          <w:rFonts w:ascii="Arial" w:hAnsi="Arial" w:cs="Arial"/>
          <w:i/>
          <w:color w:val="000000"/>
          <w:sz w:val="23"/>
          <w:szCs w:val="23"/>
        </w:rPr>
        <w:t xml:space="preserve">. </w:t>
      </w:r>
      <w:r w:rsidR="003813E5">
        <w:rPr>
          <w:rFonts w:ascii="Arial" w:hAnsi="Arial" w:cs="Arial"/>
          <w:i/>
          <w:color w:val="000000"/>
          <w:sz w:val="23"/>
          <w:szCs w:val="23"/>
        </w:rPr>
        <w:t>2</w:t>
      </w:r>
      <w:r w:rsidR="00EC1497" w:rsidRPr="00556FBC">
        <w:rPr>
          <w:rFonts w:ascii="Arial" w:hAnsi="Arial" w:cs="Arial"/>
          <w:i/>
          <w:color w:val="000000"/>
          <w:sz w:val="23"/>
          <w:szCs w:val="23"/>
        </w:rPr>
        <w:t>. 202</w:t>
      </w:r>
      <w:r w:rsidR="003813E5">
        <w:rPr>
          <w:rFonts w:ascii="Arial" w:hAnsi="Arial" w:cs="Arial"/>
          <w:i/>
          <w:color w:val="000000"/>
          <w:sz w:val="23"/>
          <w:szCs w:val="23"/>
        </w:rPr>
        <w:t>3</w:t>
      </w:r>
      <w:r w:rsidR="00A046A6" w:rsidRPr="00556FBC">
        <w:rPr>
          <w:rFonts w:ascii="Arial" w:hAnsi="Arial" w:cs="Arial"/>
          <w:i/>
          <w:color w:val="000000"/>
          <w:sz w:val="23"/>
          <w:szCs w:val="23"/>
        </w:rPr>
        <w:t xml:space="preserve">   </w:t>
      </w:r>
    </w:p>
    <w:p w14:paraId="38D3C9CD" w14:textId="4FAC685A" w:rsidR="00335862" w:rsidRPr="00556FBC" w:rsidRDefault="00EC1497" w:rsidP="00940469">
      <w:pPr>
        <w:pStyle w:val="Bezmezer"/>
        <w:jc w:val="both"/>
        <w:rPr>
          <w:rFonts w:ascii="Arial" w:hAnsi="Arial" w:cs="Arial"/>
          <w:i/>
          <w:color w:val="FF0000"/>
          <w:sz w:val="23"/>
          <w:szCs w:val="23"/>
        </w:rPr>
      </w:pPr>
      <w:r w:rsidRPr="00556FBC">
        <w:rPr>
          <w:rFonts w:ascii="Arial" w:hAnsi="Arial" w:cs="Arial"/>
          <w:i/>
          <w:color w:val="FF0000"/>
          <w:sz w:val="23"/>
          <w:szCs w:val="23"/>
        </w:rPr>
        <w:t xml:space="preserve"> </w:t>
      </w:r>
    </w:p>
    <w:p w14:paraId="2FF193B7" w14:textId="13B0618B" w:rsidR="00032B7F" w:rsidRPr="00556FBC" w:rsidRDefault="003813E5" w:rsidP="00CE25E8">
      <w:pPr>
        <w:pStyle w:val="Bezmezer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b/>
          <w:i/>
          <w:color w:val="000000" w:themeColor="text1"/>
          <w:sz w:val="23"/>
          <w:szCs w:val="23"/>
        </w:rPr>
        <w:t>7</w:t>
      </w:r>
      <w:r w:rsidR="00CE25E8" w:rsidRPr="00556FBC">
        <w:rPr>
          <w:rFonts w:ascii="Arial" w:hAnsi="Arial" w:cs="Arial"/>
          <w:b/>
          <w:i/>
          <w:color w:val="000000" w:themeColor="text1"/>
          <w:sz w:val="23"/>
          <w:szCs w:val="23"/>
        </w:rPr>
        <w:t xml:space="preserve">. </w:t>
      </w:r>
      <w:r w:rsidR="00032B7F" w:rsidRPr="00556FBC">
        <w:rPr>
          <w:rFonts w:ascii="Arial" w:hAnsi="Arial" w:cs="Arial"/>
          <w:b/>
          <w:i/>
          <w:color w:val="000000" w:themeColor="text1"/>
          <w:sz w:val="23"/>
          <w:szCs w:val="23"/>
        </w:rPr>
        <w:t>Cena za dílo</w:t>
      </w:r>
      <w:r w:rsidR="00831276" w:rsidRPr="00556FBC">
        <w:rPr>
          <w:rFonts w:ascii="Arial" w:hAnsi="Arial" w:cs="Arial"/>
          <w:b/>
          <w:i/>
          <w:color w:val="000000" w:themeColor="text1"/>
          <w:sz w:val="23"/>
          <w:szCs w:val="23"/>
        </w:rPr>
        <w:t>:</w:t>
      </w:r>
      <w:r w:rsidR="00831276" w:rsidRPr="00556FBC">
        <w:rPr>
          <w:rFonts w:ascii="Arial" w:hAnsi="Arial" w:cs="Arial"/>
          <w:color w:val="000000" w:themeColor="text1"/>
          <w:sz w:val="23"/>
          <w:szCs w:val="23"/>
        </w:rPr>
        <w:t xml:space="preserve"> </w:t>
      </w:r>
    </w:p>
    <w:p w14:paraId="61BCAFF1" w14:textId="223AF029" w:rsidR="00C14E13" w:rsidRPr="00556FBC" w:rsidRDefault="00610B34" w:rsidP="00627F5B">
      <w:pPr>
        <w:pStyle w:val="Bezmezer"/>
        <w:jc w:val="both"/>
        <w:rPr>
          <w:rFonts w:ascii="Arial" w:eastAsia="Calibri" w:hAnsi="Arial" w:cs="Arial"/>
          <w:i/>
          <w:iCs/>
          <w:color w:val="000000" w:themeColor="text1"/>
          <w:sz w:val="23"/>
          <w:szCs w:val="23"/>
        </w:rPr>
      </w:pPr>
      <w:r w:rsidRPr="00556FBC">
        <w:rPr>
          <w:rFonts w:ascii="Arial" w:eastAsia="Calibri" w:hAnsi="Arial" w:cs="Arial"/>
          <w:i/>
          <w:iCs/>
          <w:color w:val="000000" w:themeColor="text1"/>
          <w:sz w:val="23"/>
          <w:szCs w:val="23"/>
        </w:rPr>
        <w:t>Je stanovena dohodou smluvních stran dle § 2 zákona č. 526/1990 Sb. o cenách v platném znění a nepřesáhne částku za vymezený předmět</w:t>
      </w:r>
      <w:r w:rsidR="00BC305C" w:rsidRPr="00556FBC">
        <w:rPr>
          <w:rFonts w:ascii="Arial" w:eastAsia="Calibri" w:hAnsi="Arial" w:cs="Arial"/>
          <w:i/>
          <w:iCs/>
          <w:color w:val="000000" w:themeColor="text1"/>
          <w:sz w:val="23"/>
          <w:szCs w:val="23"/>
        </w:rPr>
        <w:t xml:space="preserve"> </w:t>
      </w:r>
      <w:r w:rsidR="00FD15CA" w:rsidRPr="00556FBC">
        <w:rPr>
          <w:rFonts w:ascii="Arial" w:eastAsia="Calibri" w:hAnsi="Arial" w:cs="Arial"/>
          <w:i/>
          <w:iCs/>
          <w:color w:val="000000" w:themeColor="text1"/>
          <w:sz w:val="23"/>
          <w:szCs w:val="23"/>
        </w:rPr>
        <w:t xml:space="preserve">plnění </w:t>
      </w:r>
      <w:r w:rsidR="00E64E82" w:rsidRPr="00556FBC">
        <w:rPr>
          <w:rFonts w:ascii="Arial" w:eastAsia="Calibri" w:hAnsi="Arial" w:cs="Arial"/>
          <w:i/>
          <w:iCs/>
          <w:color w:val="000000" w:themeColor="text1"/>
          <w:sz w:val="23"/>
          <w:szCs w:val="23"/>
        </w:rPr>
        <w:t>maximálně</w:t>
      </w:r>
      <w:r w:rsidR="00F47EFA">
        <w:rPr>
          <w:rFonts w:ascii="Arial" w:eastAsia="Calibri" w:hAnsi="Arial" w:cs="Arial"/>
          <w:b/>
          <w:i/>
          <w:iCs/>
          <w:color w:val="000000" w:themeColor="text1"/>
          <w:sz w:val="23"/>
          <w:szCs w:val="23"/>
        </w:rPr>
        <w:t> 82 223</w:t>
      </w:r>
      <w:r w:rsidR="002970E4" w:rsidRPr="002970E4">
        <w:rPr>
          <w:rFonts w:ascii="Arial" w:eastAsia="Calibri" w:hAnsi="Arial" w:cs="Arial"/>
          <w:b/>
          <w:i/>
          <w:iCs/>
          <w:color w:val="000000" w:themeColor="text1"/>
          <w:sz w:val="23"/>
          <w:szCs w:val="23"/>
        </w:rPr>
        <w:t>,</w:t>
      </w:r>
      <w:r w:rsidR="00F47EFA">
        <w:rPr>
          <w:rFonts w:ascii="Arial" w:eastAsia="Calibri" w:hAnsi="Arial" w:cs="Arial"/>
          <w:b/>
          <w:i/>
          <w:iCs/>
          <w:color w:val="000000" w:themeColor="text1"/>
          <w:sz w:val="23"/>
          <w:szCs w:val="23"/>
        </w:rPr>
        <w:t>-</w:t>
      </w:r>
      <w:r w:rsidRPr="002970E4">
        <w:rPr>
          <w:rFonts w:ascii="Arial" w:eastAsia="Calibri" w:hAnsi="Arial" w:cs="Arial"/>
          <w:b/>
          <w:i/>
          <w:iCs/>
          <w:color w:val="000000" w:themeColor="text1"/>
          <w:sz w:val="23"/>
          <w:szCs w:val="23"/>
        </w:rPr>
        <w:t xml:space="preserve"> Kč</w:t>
      </w:r>
      <w:r w:rsidRPr="00556FBC">
        <w:rPr>
          <w:rFonts w:ascii="Arial" w:eastAsia="Calibri" w:hAnsi="Arial" w:cs="Arial"/>
          <w:b/>
          <w:i/>
          <w:iCs/>
          <w:color w:val="000000" w:themeColor="text1"/>
          <w:sz w:val="23"/>
          <w:szCs w:val="23"/>
        </w:rPr>
        <w:t xml:space="preserve"> </w:t>
      </w:r>
      <w:r w:rsidR="002970E4">
        <w:rPr>
          <w:rFonts w:ascii="Arial" w:eastAsia="Calibri" w:hAnsi="Arial" w:cs="Arial"/>
          <w:b/>
          <w:i/>
          <w:iCs/>
          <w:color w:val="000000" w:themeColor="text1"/>
          <w:sz w:val="23"/>
          <w:szCs w:val="23"/>
        </w:rPr>
        <w:t>bez</w:t>
      </w:r>
      <w:r w:rsidR="00A0221D" w:rsidRPr="00556FBC">
        <w:rPr>
          <w:rFonts w:ascii="Arial" w:eastAsia="Calibri" w:hAnsi="Arial" w:cs="Arial"/>
          <w:b/>
          <w:i/>
          <w:iCs/>
          <w:color w:val="000000" w:themeColor="text1"/>
          <w:sz w:val="23"/>
          <w:szCs w:val="23"/>
        </w:rPr>
        <w:t xml:space="preserve"> DPH</w:t>
      </w:r>
      <w:r w:rsidR="00A0221D" w:rsidRPr="00556FBC">
        <w:rPr>
          <w:rFonts w:ascii="Arial" w:eastAsia="Calibri" w:hAnsi="Arial" w:cs="Arial"/>
          <w:i/>
          <w:iCs/>
          <w:color w:val="000000" w:themeColor="text1"/>
          <w:sz w:val="23"/>
          <w:szCs w:val="23"/>
        </w:rPr>
        <w:t xml:space="preserve"> </w:t>
      </w:r>
      <w:r w:rsidRPr="00556FBC">
        <w:rPr>
          <w:rFonts w:ascii="Arial" w:eastAsia="Calibri" w:hAnsi="Arial" w:cs="Arial"/>
          <w:i/>
          <w:iCs/>
          <w:color w:val="000000" w:themeColor="text1"/>
          <w:sz w:val="23"/>
          <w:szCs w:val="23"/>
        </w:rPr>
        <w:t xml:space="preserve">(slovy: </w:t>
      </w:r>
      <w:proofErr w:type="spellStart"/>
      <w:r w:rsidR="00F47EFA">
        <w:rPr>
          <w:rFonts w:ascii="Arial" w:eastAsia="Calibri" w:hAnsi="Arial" w:cs="Arial"/>
          <w:i/>
          <w:iCs/>
          <w:color w:val="000000" w:themeColor="text1"/>
          <w:sz w:val="23"/>
          <w:szCs w:val="23"/>
        </w:rPr>
        <w:t>osmdesátdvatisíce</w:t>
      </w:r>
      <w:proofErr w:type="spellEnd"/>
      <w:r w:rsidR="00F47EFA">
        <w:rPr>
          <w:rFonts w:ascii="Arial" w:eastAsia="Calibri" w:hAnsi="Arial" w:cs="Arial"/>
          <w:i/>
          <w:iCs/>
          <w:color w:val="000000" w:themeColor="text1"/>
          <w:sz w:val="23"/>
          <w:szCs w:val="23"/>
        </w:rPr>
        <w:t xml:space="preserve"> </w:t>
      </w:r>
      <w:proofErr w:type="spellStart"/>
      <w:r w:rsidR="00F47EFA">
        <w:rPr>
          <w:rFonts w:ascii="Arial" w:eastAsia="Calibri" w:hAnsi="Arial" w:cs="Arial"/>
          <w:i/>
          <w:iCs/>
          <w:color w:val="000000" w:themeColor="text1"/>
          <w:sz w:val="23"/>
          <w:szCs w:val="23"/>
        </w:rPr>
        <w:t>dvěstadvacettři</w:t>
      </w:r>
      <w:proofErr w:type="spellEnd"/>
      <w:r w:rsidR="00740145" w:rsidRPr="00556FBC">
        <w:rPr>
          <w:rFonts w:ascii="Arial" w:eastAsia="Calibri" w:hAnsi="Arial" w:cs="Arial"/>
          <w:i/>
          <w:iCs/>
          <w:color w:val="000000" w:themeColor="text1"/>
          <w:sz w:val="23"/>
          <w:szCs w:val="23"/>
        </w:rPr>
        <w:t xml:space="preserve"> korun českých</w:t>
      </w:r>
      <w:r w:rsidRPr="00556FBC">
        <w:rPr>
          <w:rFonts w:ascii="Arial" w:eastAsia="Calibri" w:hAnsi="Arial" w:cs="Arial"/>
          <w:i/>
          <w:iCs/>
          <w:color w:val="000000" w:themeColor="text1"/>
          <w:sz w:val="23"/>
          <w:szCs w:val="23"/>
        </w:rPr>
        <w:t xml:space="preserve">) a je nejvýše přípustná. </w:t>
      </w:r>
    </w:p>
    <w:p w14:paraId="5BB32ED9" w14:textId="2C75CC05" w:rsidR="00556FBC" w:rsidRPr="00556FBC" w:rsidRDefault="00556FBC" w:rsidP="00556FBC">
      <w:pPr>
        <w:pStyle w:val="Bezmezer"/>
        <w:jc w:val="both"/>
        <w:rPr>
          <w:rFonts w:ascii="Arial" w:eastAsia="Calibri" w:hAnsi="Arial" w:cs="Arial"/>
          <w:b/>
          <w:i/>
          <w:iCs/>
          <w:sz w:val="23"/>
          <w:szCs w:val="23"/>
        </w:rPr>
      </w:pPr>
      <w:r w:rsidRPr="00556FBC">
        <w:rPr>
          <w:rFonts w:ascii="Arial" w:eastAsia="Calibri" w:hAnsi="Arial" w:cs="Arial"/>
          <w:i/>
          <w:iCs/>
          <w:sz w:val="23"/>
          <w:szCs w:val="23"/>
        </w:rPr>
        <w:t xml:space="preserve">Objednatel prohlašuje, že předmět zdanitelného plnění </w:t>
      </w:r>
      <w:r w:rsidRPr="00556FBC">
        <w:rPr>
          <w:rFonts w:ascii="Arial" w:eastAsia="Calibri" w:hAnsi="Arial" w:cs="Arial"/>
          <w:b/>
          <w:i/>
          <w:iCs/>
          <w:sz w:val="23"/>
          <w:szCs w:val="23"/>
          <w:u w:val="single"/>
        </w:rPr>
        <w:t>ÚZ Mánes, Svratka</w:t>
      </w:r>
      <w:r w:rsidRPr="00556FBC">
        <w:rPr>
          <w:rFonts w:ascii="Arial" w:eastAsia="Calibri" w:hAnsi="Arial" w:cs="Arial"/>
          <w:i/>
          <w:iCs/>
          <w:sz w:val="23"/>
          <w:szCs w:val="23"/>
        </w:rPr>
        <w:t xml:space="preserve"> je používán k jeho ekonomické činnosti ve smyslu informace GFŘ a MV ČR ze dne 9. 11. 2011 a tudíž bude pro výše </w:t>
      </w:r>
      <w:r w:rsidRPr="00556FBC">
        <w:rPr>
          <w:rFonts w:ascii="Arial" w:eastAsia="Calibri" w:hAnsi="Arial" w:cs="Arial"/>
          <w:i/>
          <w:iCs/>
          <w:sz w:val="23"/>
          <w:szCs w:val="23"/>
        </w:rPr>
        <w:lastRenderedPageBreak/>
        <w:t>uvedenou dodávku aplikován režim přenesení daňové povinnosti dle § 92e zák. o DPH.</w:t>
      </w:r>
      <w:r w:rsidRPr="00556FBC">
        <w:rPr>
          <w:rFonts w:ascii="Arial" w:eastAsia="Calibri" w:hAnsi="Arial" w:cs="Arial"/>
          <w:b/>
          <w:i/>
          <w:iCs/>
          <w:sz w:val="23"/>
          <w:szCs w:val="23"/>
        </w:rPr>
        <w:t xml:space="preserve"> Zhotovitel bude v tomto případě fakturovat bez DPH – jedná se o přenesenou daňovou povinnost.</w:t>
      </w:r>
    </w:p>
    <w:p w14:paraId="5CBCA66E" w14:textId="66AC3148" w:rsidR="00534600" w:rsidRPr="00556FBC" w:rsidRDefault="00E668E2" w:rsidP="00A07BF0">
      <w:pPr>
        <w:pStyle w:val="Bezmezer"/>
        <w:jc w:val="both"/>
        <w:rPr>
          <w:rFonts w:ascii="Arial" w:eastAsia="Calibri" w:hAnsi="Arial" w:cs="Arial"/>
          <w:i/>
          <w:iCs/>
          <w:color w:val="000000" w:themeColor="text1"/>
          <w:sz w:val="23"/>
          <w:szCs w:val="23"/>
        </w:rPr>
      </w:pPr>
      <w:r w:rsidRPr="00556FBC">
        <w:rPr>
          <w:rFonts w:ascii="Arial" w:eastAsia="Calibri" w:hAnsi="Arial" w:cs="Arial"/>
          <w:i/>
          <w:iCs/>
          <w:color w:val="000000" w:themeColor="text1"/>
          <w:sz w:val="23"/>
          <w:szCs w:val="23"/>
        </w:rPr>
        <w:t xml:space="preserve">                   </w:t>
      </w:r>
    </w:p>
    <w:p w14:paraId="4C49A54C" w14:textId="7D7D6AE0" w:rsidR="001E555C" w:rsidRPr="00556FBC" w:rsidRDefault="003813E5" w:rsidP="001E555C">
      <w:pPr>
        <w:pStyle w:val="Bezmezer"/>
        <w:rPr>
          <w:rFonts w:ascii="Arial" w:hAnsi="Arial" w:cs="Arial"/>
          <w:b/>
          <w:i/>
          <w:sz w:val="23"/>
          <w:szCs w:val="23"/>
        </w:rPr>
      </w:pPr>
      <w:r>
        <w:rPr>
          <w:rFonts w:ascii="Arial" w:hAnsi="Arial" w:cs="Arial"/>
          <w:b/>
          <w:i/>
          <w:sz w:val="23"/>
          <w:szCs w:val="23"/>
        </w:rPr>
        <w:t>8</w:t>
      </w:r>
      <w:r w:rsidR="00D368C5" w:rsidRPr="00556FBC">
        <w:rPr>
          <w:rFonts w:ascii="Arial" w:hAnsi="Arial" w:cs="Arial"/>
          <w:b/>
          <w:i/>
          <w:sz w:val="23"/>
          <w:szCs w:val="23"/>
        </w:rPr>
        <w:t xml:space="preserve">. </w:t>
      </w:r>
      <w:r w:rsidR="00032B7F" w:rsidRPr="00556FBC">
        <w:rPr>
          <w:rFonts w:ascii="Arial" w:hAnsi="Arial" w:cs="Arial"/>
          <w:b/>
          <w:i/>
          <w:sz w:val="23"/>
          <w:szCs w:val="23"/>
        </w:rPr>
        <w:t>Způsob fakturace</w:t>
      </w:r>
      <w:r w:rsidR="001E555C" w:rsidRPr="00556FBC">
        <w:rPr>
          <w:rFonts w:ascii="Arial" w:hAnsi="Arial" w:cs="Arial"/>
          <w:b/>
          <w:i/>
          <w:sz w:val="23"/>
          <w:szCs w:val="23"/>
        </w:rPr>
        <w:t>:</w:t>
      </w:r>
      <w:r w:rsidR="00295000" w:rsidRPr="00556FBC">
        <w:rPr>
          <w:rFonts w:ascii="Arial" w:hAnsi="Arial" w:cs="Arial"/>
          <w:b/>
          <w:i/>
          <w:sz w:val="23"/>
          <w:szCs w:val="23"/>
        </w:rPr>
        <w:t xml:space="preserve"> </w:t>
      </w:r>
    </w:p>
    <w:p w14:paraId="40573E8F" w14:textId="18360FBB" w:rsidR="00BE5A40" w:rsidRPr="00556FBC" w:rsidRDefault="00C14E13" w:rsidP="00C14E13">
      <w:pPr>
        <w:pStyle w:val="Bezmezer"/>
        <w:jc w:val="both"/>
        <w:rPr>
          <w:rFonts w:ascii="Arial" w:eastAsia="Calibri" w:hAnsi="Arial" w:cs="Arial"/>
          <w:i/>
          <w:sz w:val="23"/>
          <w:szCs w:val="23"/>
        </w:rPr>
      </w:pPr>
      <w:r w:rsidRPr="00556FBC">
        <w:rPr>
          <w:rFonts w:ascii="Arial" w:eastAsia="Calibri" w:hAnsi="Arial" w:cs="Arial"/>
          <w:i/>
          <w:sz w:val="23"/>
          <w:szCs w:val="23"/>
        </w:rPr>
        <w:t xml:space="preserve">Splatnost faktur za provedené práce - 21 dní po obdržení objednatelem, fakturu vystavte na výše uvedenou adresu objednatele. </w:t>
      </w:r>
      <w:r w:rsidR="00E668E2" w:rsidRPr="00556FBC">
        <w:rPr>
          <w:rFonts w:ascii="Arial" w:eastAsia="Calibri" w:hAnsi="Arial" w:cs="Arial"/>
          <w:i/>
          <w:sz w:val="23"/>
          <w:szCs w:val="23"/>
        </w:rPr>
        <w:t xml:space="preserve">Fakturace bude </w:t>
      </w:r>
      <w:r w:rsidR="00912907">
        <w:rPr>
          <w:rFonts w:ascii="Arial" w:eastAsia="Calibri" w:hAnsi="Arial" w:cs="Arial"/>
          <w:i/>
          <w:sz w:val="23"/>
          <w:szCs w:val="23"/>
        </w:rPr>
        <w:t>bez</w:t>
      </w:r>
      <w:r w:rsidR="00E668E2" w:rsidRPr="00556FBC">
        <w:rPr>
          <w:rFonts w:ascii="Arial" w:eastAsia="Calibri" w:hAnsi="Arial" w:cs="Arial"/>
          <w:i/>
          <w:sz w:val="23"/>
          <w:szCs w:val="23"/>
        </w:rPr>
        <w:t xml:space="preserve"> DPH</w:t>
      </w:r>
      <w:r w:rsidR="007659DD" w:rsidRPr="00556FBC">
        <w:rPr>
          <w:rFonts w:ascii="Arial" w:eastAsia="Calibri" w:hAnsi="Arial" w:cs="Arial"/>
          <w:i/>
          <w:sz w:val="23"/>
          <w:szCs w:val="23"/>
        </w:rPr>
        <w:t>.</w:t>
      </w:r>
    </w:p>
    <w:p w14:paraId="194B713B" w14:textId="6B7E40C4" w:rsidR="00F47EFA" w:rsidRDefault="00C14E13" w:rsidP="00C14E13">
      <w:pPr>
        <w:pStyle w:val="Bezmezer"/>
        <w:jc w:val="both"/>
        <w:rPr>
          <w:rFonts w:ascii="Arial" w:eastAsia="Calibri" w:hAnsi="Arial" w:cs="Arial"/>
          <w:b/>
          <w:i/>
          <w:sz w:val="23"/>
          <w:szCs w:val="23"/>
        </w:rPr>
      </w:pPr>
      <w:r w:rsidRPr="00556FBC">
        <w:rPr>
          <w:rFonts w:ascii="Arial" w:eastAsia="Calibri" w:hAnsi="Arial" w:cs="Arial"/>
          <w:i/>
          <w:sz w:val="23"/>
          <w:szCs w:val="23"/>
        </w:rPr>
        <w:t>Fakturu zašlete e-mailem na adresu</w:t>
      </w:r>
      <w:r w:rsidR="0038321F">
        <w:rPr>
          <w:rFonts w:ascii="Arial" w:eastAsia="Calibri" w:hAnsi="Arial" w:cs="Arial"/>
          <w:i/>
          <w:sz w:val="23"/>
          <w:szCs w:val="23"/>
        </w:rPr>
        <w:t>:</w:t>
      </w:r>
      <w:r w:rsidRPr="00556FBC">
        <w:rPr>
          <w:rFonts w:ascii="Arial" w:eastAsia="Calibri" w:hAnsi="Arial" w:cs="Arial"/>
          <w:i/>
          <w:sz w:val="23"/>
          <w:szCs w:val="23"/>
        </w:rPr>
        <w:t xml:space="preserve"> </w:t>
      </w:r>
    </w:p>
    <w:p w14:paraId="6A10E4E9" w14:textId="2084E588" w:rsidR="00BE5A40" w:rsidRPr="00F47EFA" w:rsidRDefault="00BE5A40" w:rsidP="003E0B38">
      <w:pPr>
        <w:pStyle w:val="Bezmezer"/>
        <w:jc w:val="both"/>
        <w:rPr>
          <w:rFonts w:ascii="Arial" w:eastAsia="Calibri" w:hAnsi="Arial" w:cs="Arial"/>
          <w:b/>
          <w:i/>
          <w:sz w:val="23"/>
          <w:szCs w:val="23"/>
        </w:rPr>
      </w:pPr>
    </w:p>
    <w:p w14:paraId="252AAB5E" w14:textId="1742BE0D" w:rsidR="00295000" w:rsidRPr="00556FBC" w:rsidRDefault="003813E5" w:rsidP="003E0B38">
      <w:pPr>
        <w:pStyle w:val="Bezmezer"/>
        <w:jc w:val="both"/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b/>
          <w:i/>
          <w:sz w:val="23"/>
          <w:szCs w:val="23"/>
        </w:rPr>
        <w:t>9</w:t>
      </w:r>
      <w:r w:rsidR="003E0B38" w:rsidRPr="00556FBC">
        <w:rPr>
          <w:rFonts w:ascii="Arial" w:hAnsi="Arial" w:cs="Arial"/>
          <w:b/>
          <w:i/>
          <w:sz w:val="23"/>
          <w:szCs w:val="23"/>
        </w:rPr>
        <w:t xml:space="preserve">. </w:t>
      </w:r>
      <w:r w:rsidR="00295000" w:rsidRPr="00556FBC">
        <w:rPr>
          <w:rFonts w:ascii="Arial" w:hAnsi="Arial" w:cs="Arial"/>
          <w:b/>
          <w:i/>
          <w:sz w:val="23"/>
          <w:szCs w:val="23"/>
        </w:rPr>
        <w:t>Záruka za jakost:</w:t>
      </w:r>
    </w:p>
    <w:p w14:paraId="70FCFE20" w14:textId="04A0DDCE" w:rsidR="00695CD8" w:rsidRPr="00556FBC" w:rsidRDefault="00CA17B4" w:rsidP="00276E1E">
      <w:pPr>
        <w:pStyle w:val="Bezmezer"/>
        <w:jc w:val="both"/>
        <w:rPr>
          <w:rFonts w:ascii="Arial" w:hAnsi="Arial" w:cs="Arial"/>
          <w:i/>
          <w:sz w:val="23"/>
          <w:szCs w:val="23"/>
        </w:rPr>
      </w:pPr>
      <w:r w:rsidRPr="00556FBC">
        <w:rPr>
          <w:rFonts w:ascii="Arial" w:hAnsi="Arial" w:cs="Arial"/>
          <w:i/>
          <w:sz w:val="23"/>
          <w:szCs w:val="23"/>
        </w:rPr>
        <w:t xml:space="preserve">Zhotovitel se zavazuje, že dílo bude </w:t>
      </w:r>
      <w:r w:rsidRPr="00556FBC">
        <w:rPr>
          <w:rFonts w:ascii="Arial" w:hAnsi="Arial" w:cs="Arial"/>
          <w:i/>
          <w:color w:val="000000" w:themeColor="text1"/>
          <w:sz w:val="23"/>
          <w:szCs w:val="23"/>
        </w:rPr>
        <w:t xml:space="preserve">po dobu </w:t>
      </w:r>
      <w:proofErr w:type="gramStart"/>
      <w:r w:rsidR="00556FBC" w:rsidRPr="00556FBC">
        <w:rPr>
          <w:rFonts w:ascii="Arial" w:hAnsi="Arial" w:cs="Arial"/>
          <w:i/>
          <w:color w:val="000000" w:themeColor="text1"/>
          <w:sz w:val="23"/>
          <w:szCs w:val="23"/>
        </w:rPr>
        <w:t>60</w:t>
      </w:r>
      <w:r w:rsidR="00EC1497" w:rsidRPr="00556FBC">
        <w:rPr>
          <w:rFonts w:ascii="Arial" w:hAnsi="Arial" w:cs="Arial"/>
          <w:i/>
          <w:color w:val="000000" w:themeColor="text1"/>
          <w:sz w:val="23"/>
          <w:szCs w:val="23"/>
        </w:rPr>
        <w:t>-ti</w:t>
      </w:r>
      <w:proofErr w:type="gramEnd"/>
      <w:r w:rsidRPr="00556FBC">
        <w:rPr>
          <w:rFonts w:ascii="Arial" w:hAnsi="Arial" w:cs="Arial"/>
          <w:i/>
          <w:color w:val="000000" w:themeColor="text1"/>
          <w:sz w:val="23"/>
          <w:szCs w:val="23"/>
        </w:rPr>
        <w:t xml:space="preserve"> měsíců způsobilé k použití pro obvyklý účel a zachová si obvyklé vlastnosti.</w:t>
      </w:r>
      <w:r w:rsidR="00C44473" w:rsidRPr="00556FBC">
        <w:rPr>
          <w:rFonts w:ascii="Arial" w:hAnsi="Arial" w:cs="Arial"/>
          <w:i/>
          <w:color w:val="000000" w:themeColor="text1"/>
          <w:sz w:val="23"/>
          <w:szCs w:val="23"/>
        </w:rPr>
        <w:t xml:space="preserve"> </w:t>
      </w:r>
      <w:r w:rsidRPr="00556FBC">
        <w:rPr>
          <w:rFonts w:ascii="Arial" w:hAnsi="Arial" w:cs="Arial"/>
          <w:i/>
          <w:color w:val="000000" w:themeColor="text1"/>
          <w:sz w:val="23"/>
          <w:szCs w:val="23"/>
        </w:rPr>
        <w:t>Záruční doba počíná běžet</w:t>
      </w:r>
      <w:r w:rsidRPr="00556FBC">
        <w:rPr>
          <w:rFonts w:ascii="Arial" w:hAnsi="Arial" w:cs="Arial"/>
          <w:i/>
          <w:sz w:val="23"/>
          <w:szCs w:val="23"/>
        </w:rPr>
        <w:t xml:space="preserve"> </w:t>
      </w:r>
      <w:r w:rsidR="00912907">
        <w:rPr>
          <w:rFonts w:ascii="Arial" w:hAnsi="Arial" w:cs="Arial"/>
          <w:i/>
          <w:sz w:val="23"/>
          <w:szCs w:val="23"/>
        </w:rPr>
        <w:t xml:space="preserve">dnem </w:t>
      </w:r>
      <w:r w:rsidRPr="00556FBC">
        <w:rPr>
          <w:rFonts w:ascii="Arial" w:hAnsi="Arial" w:cs="Arial"/>
          <w:i/>
          <w:sz w:val="23"/>
          <w:szCs w:val="23"/>
        </w:rPr>
        <w:t>předání díla uživateli.</w:t>
      </w:r>
      <w:r w:rsidR="00E668E2" w:rsidRPr="00556FBC">
        <w:rPr>
          <w:rFonts w:ascii="Arial" w:hAnsi="Arial" w:cs="Arial"/>
          <w:i/>
          <w:sz w:val="23"/>
          <w:szCs w:val="23"/>
        </w:rPr>
        <w:t xml:space="preserve">   </w:t>
      </w:r>
    </w:p>
    <w:p w14:paraId="34AE0EAE" w14:textId="77777777" w:rsidR="00E64E82" w:rsidRPr="00556FBC" w:rsidRDefault="00E64E82" w:rsidP="00276E1E">
      <w:pPr>
        <w:pStyle w:val="Bezmezer"/>
        <w:jc w:val="both"/>
        <w:rPr>
          <w:rFonts w:ascii="Arial" w:hAnsi="Arial" w:cs="Arial"/>
          <w:b/>
          <w:i/>
          <w:sz w:val="23"/>
          <w:szCs w:val="23"/>
        </w:rPr>
      </w:pPr>
    </w:p>
    <w:p w14:paraId="14760932" w14:textId="0A5209A6" w:rsidR="00295000" w:rsidRPr="00556FBC" w:rsidRDefault="003813E5" w:rsidP="00276E1E">
      <w:pPr>
        <w:pStyle w:val="Bezmezer"/>
        <w:jc w:val="both"/>
        <w:rPr>
          <w:rFonts w:ascii="Arial" w:hAnsi="Arial" w:cs="Arial"/>
          <w:b/>
          <w:i/>
          <w:sz w:val="23"/>
          <w:szCs w:val="23"/>
        </w:rPr>
      </w:pPr>
      <w:r>
        <w:rPr>
          <w:rFonts w:ascii="Arial" w:hAnsi="Arial" w:cs="Arial"/>
          <w:b/>
          <w:i/>
          <w:sz w:val="23"/>
          <w:szCs w:val="23"/>
        </w:rPr>
        <w:t>10</w:t>
      </w:r>
      <w:r w:rsidR="00276E1E" w:rsidRPr="00556FBC">
        <w:rPr>
          <w:rFonts w:ascii="Arial" w:hAnsi="Arial" w:cs="Arial"/>
          <w:b/>
          <w:i/>
          <w:sz w:val="23"/>
          <w:szCs w:val="23"/>
        </w:rPr>
        <w:t xml:space="preserve">. </w:t>
      </w:r>
      <w:r w:rsidR="00295000" w:rsidRPr="00556FBC">
        <w:rPr>
          <w:rFonts w:ascii="Arial" w:hAnsi="Arial" w:cs="Arial"/>
          <w:b/>
          <w:i/>
          <w:sz w:val="23"/>
          <w:szCs w:val="23"/>
        </w:rPr>
        <w:t>Vady díla:</w:t>
      </w:r>
    </w:p>
    <w:p w14:paraId="0F4B90CB" w14:textId="77777777" w:rsidR="00431554" w:rsidRPr="00556FBC" w:rsidRDefault="0046080E" w:rsidP="007659DD">
      <w:pPr>
        <w:pStyle w:val="Bezmezer"/>
        <w:jc w:val="both"/>
        <w:rPr>
          <w:rFonts w:ascii="Arial" w:hAnsi="Arial" w:cs="Arial"/>
          <w:i/>
          <w:sz w:val="23"/>
          <w:szCs w:val="23"/>
        </w:rPr>
      </w:pPr>
      <w:r w:rsidRPr="00556FBC">
        <w:rPr>
          <w:rFonts w:ascii="Arial" w:hAnsi="Arial" w:cs="Arial"/>
          <w:i/>
          <w:sz w:val="23"/>
          <w:szCs w:val="23"/>
        </w:rPr>
        <w:t xml:space="preserve">Dílo je vadné, nemá-li stanovené vlastnosti a neodpovídá-li této objednávce. </w:t>
      </w:r>
      <w:r w:rsidR="00077D24" w:rsidRPr="00556FBC">
        <w:rPr>
          <w:rFonts w:ascii="Arial" w:hAnsi="Arial" w:cs="Arial"/>
          <w:i/>
          <w:sz w:val="23"/>
          <w:szCs w:val="23"/>
        </w:rPr>
        <w:t>Za vadu se považují i vady v dokladech nutných pro užívání věci.</w:t>
      </w:r>
    </w:p>
    <w:p w14:paraId="60FE761D" w14:textId="7FB88F41" w:rsidR="00113DEE" w:rsidRPr="00556FBC" w:rsidRDefault="00EA1322" w:rsidP="007659DD">
      <w:pPr>
        <w:pStyle w:val="Bezmezer"/>
        <w:jc w:val="both"/>
        <w:rPr>
          <w:rFonts w:ascii="Arial" w:hAnsi="Arial" w:cs="Arial"/>
          <w:i/>
          <w:color w:val="000000" w:themeColor="text1"/>
          <w:sz w:val="23"/>
          <w:szCs w:val="23"/>
        </w:rPr>
      </w:pPr>
      <w:r w:rsidRPr="00556FBC">
        <w:rPr>
          <w:rFonts w:ascii="Arial" w:hAnsi="Arial" w:cs="Arial"/>
          <w:i/>
          <w:sz w:val="23"/>
          <w:szCs w:val="23"/>
        </w:rPr>
        <w:t>Objednatel převezme dílo i přes drobné ojediněl</w:t>
      </w:r>
      <w:r w:rsidR="00113DEE" w:rsidRPr="00556FBC">
        <w:rPr>
          <w:rFonts w:ascii="Arial" w:hAnsi="Arial" w:cs="Arial"/>
          <w:i/>
          <w:sz w:val="23"/>
          <w:szCs w:val="23"/>
        </w:rPr>
        <w:t xml:space="preserve">é vady, které </w:t>
      </w:r>
      <w:r w:rsidR="00113DEE" w:rsidRPr="00556FBC">
        <w:rPr>
          <w:rFonts w:ascii="Arial" w:hAnsi="Arial" w:cs="Arial"/>
          <w:i/>
          <w:color w:val="000000" w:themeColor="text1"/>
          <w:sz w:val="23"/>
          <w:szCs w:val="23"/>
        </w:rPr>
        <w:t>nebrání v užívání, ať</w:t>
      </w:r>
      <w:r w:rsidRPr="00556FBC">
        <w:rPr>
          <w:rFonts w:ascii="Arial" w:hAnsi="Arial" w:cs="Arial"/>
          <w:i/>
          <w:color w:val="000000" w:themeColor="text1"/>
          <w:sz w:val="23"/>
          <w:szCs w:val="23"/>
        </w:rPr>
        <w:t xml:space="preserve"> funkčně či esteticky, zhotovitel je však povinen odstranit tyto vady nejpozději do</w:t>
      </w:r>
      <w:r w:rsidR="00635BB7" w:rsidRPr="00556FBC">
        <w:rPr>
          <w:rFonts w:ascii="Arial" w:hAnsi="Arial" w:cs="Arial"/>
          <w:i/>
          <w:color w:val="000000" w:themeColor="text1"/>
          <w:sz w:val="23"/>
          <w:szCs w:val="23"/>
        </w:rPr>
        <w:t xml:space="preserve"> </w:t>
      </w:r>
      <w:r w:rsidR="00F47EFA">
        <w:rPr>
          <w:rFonts w:ascii="Arial" w:hAnsi="Arial" w:cs="Arial"/>
          <w:i/>
          <w:color w:val="000000" w:themeColor="text1"/>
          <w:sz w:val="23"/>
          <w:szCs w:val="23"/>
        </w:rPr>
        <w:t>deseti</w:t>
      </w:r>
      <w:r w:rsidR="00AE3006" w:rsidRPr="00556FBC">
        <w:rPr>
          <w:rFonts w:ascii="Arial" w:hAnsi="Arial" w:cs="Arial"/>
          <w:i/>
          <w:color w:val="000000" w:themeColor="text1"/>
          <w:sz w:val="23"/>
          <w:szCs w:val="23"/>
        </w:rPr>
        <w:t xml:space="preserve"> kalendářních dnů od data převzetí díla</w:t>
      </w:r>
      <w:r w:rsidR="00923DA3" w:rsidRPr="00556FBC">
        <w:rPr>
          <w:rFonts w:ascii="Arial" w:hAnsi="Arial" w:cs="Arial"/>
          <w:i/>
          <w:color w:val="000000" w:themeColor="text1"/>
          <w:sz w:val="23"/>
          <w:szCs w:val="23"/>
        </w:rPr>
        <w:t>.</w:t>
      </w:r>
      <w:r w:rsidR="00E668E2" w:rsidRPr="00556FBC">
        <w:rPr>
          <w:rFonts w:ascii="Arial" w:hAnsi="Arial" w:cs="Arial"/>
          <w:i/>
          <w:color w:val="000000" w:themeColor="text1"/>
          <w:sz w:val="23"/>
          <w:szCs w:val="23"/>
        </w:rPr>
        <w:t xml:space="preserve">   </w:t>
      </w:r>
    </w:p>
    <w:p w14:paraId="1D06237C" w14:textId="77777777" w:rsidR="00077D24" w:rsidRPr="00556FBC" w:rsidRDefault="00EA1322" w:rsidP="007659DD">
      <w:pPr>
        <w:pStyle w:val="Bezmezer"/>
        <w:jc w:val="both"/>
        <w:rPr>
          <w:rFonts w:ascii="Arial" w:hAnsi="Arial" w:cs="Arial"/>
          <w:i/>
          <w:sz w:val="23"/>
          <w:szCs w:val="23"/>
        </w:rPr>
      </w:pPr>
      <w:r w:rsidRPr="00556FBC">
        <w:rPr>
          <w:rFonts w:ascii="Arial" w:hAnsi="Arial" w:cs="Arial"/>
          <w:i/>
          <w:color w:val="000000" w:themeColor="text1"/>
          <w:sz w:val="23"/>
          <w:szCs w:val="23"/>
        </w:rPr>
        <w:t>Za podstatné porušení se považuje takové porušení povinnosti, o němž strana porušující</w:t>
      </w:r>
      <w:r w:rsidRPr="00556FBC">
        <w:rPr>
          <w:rFonts w:ascii="Arial" w:hAnsi="Arial" w:cs="Arial"/>
          <w:i/>
          <w:sz w:val="23"/>
          <w:szCs w:val="23"/>
        </w:rPr>
        <w:t xml:space="preserve"> již při uzavření objednávky věděla nebo musela vědět, že by druhá strana objednávku neuzavřela, pokud by toto porušení předvídala. Je-li vadné plnění podstatným porušením, postupuje objednatel v souladu s § 2106 a násl. OZ. </w:t>
      </w:r>
    </w:p>
    <w:p w14:paraId="0F8C0392" w14:textId="77777777" w:rsidR="00431554" w:rsidRPr="00556FBC" w:rsidRDefault="00431554" w:rsidP="00431554">
      <w:pPr>
        <w:pStyle w:val="Bezmezer"/>
        <w:jc w:val="both"/>
        <w:rPr>
          <w:rFonts w:ascii="Arial" w:hAnsi="Arial" w:cs="Arial"/>
          <w:sz w:val="23"/>
          <w:szCs w:val="23"/>
        </w:rPr>
      </w:pPr>
    </w:p>
    <w:p w14:paraId="0971C25F" w14:textId="707A2241" w:rsidR="00EA1322" w:rsidRPr="00556FBC" w:rsidRDefault="009C5261" w:rsidP="00431554">
      <w:pPr>
        <w:pStyle w:val="Bezmezer"/>
        <w:jc w:val="both"/>
        <w:rPr>
          <w:rFonts w:ascii="Arial" w:hAnsi="Arial" w:cs="Arial"/>
          <w:b/>
          <w:i/>
          <w:sz w:val="23"/>
          <w:szCs w:val="23"/>
        </w:rPr>
      </w:pPr>
      <w:r w:rsidRPr="00556FBC">
        <w:rPr>
          <w:rFonts w:ascii="Arial" w:hAnsi="Arial" w:cs="Arial"/>
          <w:b/>
          <w:i/>
          <w:sz w:val="23"/>
          <w:szCs w:val="23"/>
        </w:rPr>
        <w:t>1</w:t>
      </w:r>
      <w:r w:rsidR="003813E5">
        <w:rPr>
          <w:rFonts w:ascii="Arial" w:hAnsi="Arial" w:cs="Arial"/>
          <w:b/>
          <w:i/>
          <w:sz w:val="23"/>
          <w:szCs w:val="23"/>
        </w:rPr>
        <w:t>1</w:t>
      </w:r>
      <w:r w:rsidR="00431554" w:rsidRPr="00556FBC">
        <w:rPr>
          <w:rFonts w:ascii="Arial" w:hAnsi="Arial" w:cs="Arial"/>
          <w:b/>
          <w:i/>
          <w:sz w:val="23"/>
          <w:szCs w:val="23"/>
        </w:rPr>
        <w:t xml:space="preserve">. </w:t>
      </w:r>
      <w:r w:rsidR="00EA1322" w:rsidRPr="00556FBC">
        <w:rPr>
          <w:rFonts w:ascii="Arial" w:hAnsi="Arial" w:cs="Arial"/>
          <w:b/>
          <w:i/>
          <w:sz w:val="23"/>
          <w:szCs w:val="23"/>
        </w:rPr>
        <w:t>Smluvní pokuta:</w:t>
      </w:r>
    </w:p>
    <w:p w14:paraId="6C3A712E" w14:textId="699ACF6B" w:rsidR="00EA1322" w:rsidRPr="00556FBC" w:rsidRDefault="00EA1322" w:rsidP="00BA0A0D">
      <w:pPr>
        <w:pStyle w:val="Bezmezer"/>
        <w:jc w:val="both"/>
        <w:rPr>
          <w:rFonts w:ascii="Arial" w:hAnsi="Arial" w:cs="Arial"/>
          <w:i/>
          <w:color w:val="000000" w:themeColor="text1"/>
          <w:sz w:val="23"/>
          <w:szCs w:val="23"/>
        </w:rPr>
      </w:pPr>
      <w:r w:rsidRPr="00556FBC">
        <w:rPr>
          <w:rFonts w:ascii="Arial" w:hAnsi="Arial" w:cs="Arial"/>
          <w:i/>
          <w:sz w:val="23"/>
          <w:szCs w:val="23"/>
        </w:rPr>
        <w:t>V případě prodlení s</w:t>
      </w:r>
      <w:r w:rsidR="00113DEE" w:rsidRPr="00556FBC">
        <w:rPr>
          <w:rFonts w:ascii="Arial" w:hAnsi="Arial" w:cs="Arial"/>
          <w:i/>
          <w:sz w:val="23"/>
          <w:szCs w:val="23"/>
        </w:rPr>
        <w:t> termínem realizace díla</w:t>
      </w:r>
      <w:r w:rsidRPr="00556FBC">
        <w:rPr>
          <w:rFonts w:ascii="Arial" w:hAnsi="Arial" w:cs="Arial"/>
          <w:i/>
          <w:sz w:val="23"/>
          <w:szCs w:val="23"/>
        </w:rPr>
        <w:t xml:space="preserve"> ve stanovené </w:t>
      </w:r>
      <w:r w:rsidRPr="00556FBC">
        <w:rPr>
          <w:rFonts w:ascii="Arial" w:hAnsi="Arial" w:cs="Arial"/>
          <w:i/>
          <w:color w:val="000000" w:themeColor="text1"/>
          <w:sz w:val="23"/>
          <w:szCs w:val="23"/>
        </w:rPr>
        <w:t xml:space="preserve">lhůtě </w:t>
      </w:r>
      <w:r w:rsidR="00113DEE" w:rsidRPr="00556FBC">
        <w:rPr>
          <w:rFonts w:ascii="Arial" w:hAnsi="Arial" w:cs="Arial"/>
          <w:i/>
          <w:color w:val="000000" w:themeColor="text1"/>
          <w:sz w:val="23"/>
          <w:szCs w:val="23"/>
        </w:rPr>
        <w:t xml:space="preserve">se obě smluvní strany dohodly, že zhotovitel </w:t>
      </w:r>
      <w:r w:rsidRPr="00556FBC">
        <w:rPr>
          <w:rFonts w:ascii="Arial" w:hAnsi="Arial" w:cs="Arial"/>
          <w:i/>
          <w:color w:val="000000" w:themeColor="text1"/>
          <w:sz w:val="23"/>
          <w:szCs w:val="23"/>
        </w:rPr>
        <w:t xml:space="preserve">zaplatí smluvní pokutu ve výši 0,05 % z ceny </w:t>
      </w:r>
      <w:r w:rsidR="00EE3AC3" w:rsidRPr="00556FBC">
        <w:rPr>
          <w:rFonts w:ascii="Arial" w:hAnsi="Arial" w:cs="Arial"/>
          <w:i/>
          <w:color w:val="000000" w:themeColor="text1"/>
          <w:sz w:val="23"/>
          <w:szCs w:val="23"/>
        </w:rPr>
        <w:t xml:space="preserve">za dílo </w:t>
      </w:r>
      <w:r w:rsidR="002970E4">
        <w:rPr>
          <w:rFonts w:ascii="Arial" w:hAnsi="Arial" w:cs="Arial"/>
          <w:i/>
          <w:color w:val="000000" w:themeColor="text1"/>
          <w:sz w:val="23"/>
          <w:szCs w:val="23"/>
        </w:rPr>
        <w:t>bez</w:t>
      </w:r>
      <w:r w:rsidRPr="00556FBC">
        <w:rPr>
          <w:rFonts w:ascii="Arial" w:hAnsi="Arial" w:cs="Arial"/>
          <w:i/>
          <w:color w:val="000000" w:themeColor="text1"/>
          <w:sz w:val="23"/>
          <w:szCs w:val="23"/>
        </w:rPr>
        <w:t xml:space="preserve"> DPH</w:t>
      </w:r>
      <w:r w:rsidR="00EE3AC3" w:rsidRPr="00556FBC">
        <w:rPr>
          <w:rFonts w:ascii="Arial" w:hAnsi="Arial" w:cs="Arial"/>
          <w:i/>
          <w:color w:val="000000" w:themeColor="text1"/>
          <w:sz w:val="23"/>
          <w:szCs w:val="23"/>
        </w:rPr>
        <w:t xml:space="preserve"> za každý den prodlení.</w:t>
      </w:r>
    </w:p>
    <w:p w14:paraId="1914D42B" w14:textId="0E35B447" w:rsidR="00032B7F" w:rsidRPr="00556FBC" w:rsidRDefault="00EE3AC3" w:rsidP="00BA0A0D">
      <w:pPr>
        <w:pStyle w:val="Bezmezer"/>
        <w:jc w:val="both"/>
        <w:rPr>
          <w:rFonts w:ascii="Arial" w:hAnsi="Arial" w:cs="Arial"/>
          <w:i/>
          <w:sz w:val="23"/>
          <w:szCs w:val="23"/>
        </w:rPr>
      </w:pPr>
      <w:r w:rsidRPr="00556FBC">
        <w:rPr>
          <w:rFonts w:ascii="Arial" w:hAnsi="Arial" w:cs="Arial"/>
          <w:i/>
          <w:color w:val="000000" w:themeColor="text1"/>
          <w:sz w:val="23"/>
          <w:szCs w:val="23"/>
        </w:rPr>
        <w:t>V případě prodlení objednat</w:t>
      </w:r>
      <w:r w:rsidR="00113DEE" w:rsidRPr="00556FBC">
        <w:rPr>
          <w:rFonts w:ascii="Arial" w:hAnsi="Arial" w:cs="Arial"/>
          <w:i/>
          <w:color w:val="000000" w:themeColor="text1"/>
          <w:sz w:val="23"/>
          <w:szCs w:val="23"/>
        </w:rPr>
        <w:t xml:space="preserve">ele se zaplacením ceny za dílo se obě smluvní strany dohodly, že objednatel </w:t>
      </w:r>
      <w:r w:rsidRPr="00556FBC">
        <w:rPr>
          <w:rFonts w:ascii="Arial" w:hAnsi="Arial" w:cs="Arial"/>
          <w:i/>
          <w:color w:val="000000" w:themeColor="text1"/>
          <w:sz w:val="23"/>
          <w:szCs w:val="23"/>
        </w:rPr>
        <w:t xml:space="preserve">zaplatí smluvní pokutu ve výši 0,05 % z ceny za dílo </w:t>
      </w:r>
      <w:r w:rsidR="002970E4">
        <w:rPr>
          <w:rFonts w:ascii="Arial" w:hAnsi="Arial" w:cs="Arial"/>
          <w:i/>
          <w:color w:val="000000" w:themeColor="text1"/>
          <w:sz w:val="23"/>
          <w:szCs w:val="23"/>
        </w:rPr>
        <w:t>bez</w:t>
      </w:r>
      <w:r w:rsidRPr="00556FBC">
        <w:rPr>
          <w:rFonts w:ascii="Arial" w:hAnsi="Arial" w:cs="Arial"/>
          <w:i/>
          <w:color w:val="000000" w:themeColor="text1"/>
          <w:sz w:val="23"/>
          <w:szCs w:val="23"/>
        </w:rPr>
        <w:t xml:space="preserve"> DPH</w:t>
      </w:r>
      <w:r w:rsidRPr="00556FBC">
        <w:rPr>
          <w:rFonts w:ascii="Arial" w:hAnsi="Arial" w:cs="Arial"/>
          <w:i/>
          <w:sz w:val="23"/>
          <w:szCs w:val="23"/>
        </w:rPr>
        <w:t xml:space="preserve"> za každý den prodlení.</w:t>
      </w:r>
    </w:p>
    <w:p w14:paraId="4F1C432C" w14:textId="0D6729FC" w:rsidR="00580716" w:rsidRPr="00556FBC" w:rsidRDefault="00580716" w:rsidP="00BA0A0D">
      <w:pPr>
        <w:pStyle w:val="Bezmezer"/>
        <w:jc w:val="both"/>
        <w:rPr>
          <w:rFonts w:ascii="Arial" w:hAnsi="Arial" w:cs="Arial"/>
          <w:i/>
          <w:sz w:val="23"/>
          <w:szCs w:val="23"/>
        </w:rPr>
      </w:pPr>
    </w:p>
    <w:p w14:paraId="415997F4" w14:textId="27BB69DF" w:rsidR="00A07BF0" w:rsidRPr="00556FBC" w:rsidRDefault="00A07BF0" w:rsidP="00A07BF0">
      <w:pPr>
        <w:pStyle w:val="Bezmezer"/>
        <w:jc w:val="both"/>
        <w:rPr>
          <w:rFonts w:ascii="Arial" w:hAnsi="Arial" w:cs="Arial"/>
          <w:b/>
          <w:i/>
          <w:sz w:val="23"/>
          <w:szCs w:val="23"/>
        </w:rPr>
      </w:pPr>
      <w:r w:rsidRPr="00556FBC">
        <w:rPr>
          <w:rFonts w:ascii="Arial" w:hAnsi="Arial" w:cs="Arial"/>
          <w:b/>
          <w:i/>
          <w:sz w:val="23"/>
          <w:szCs w:val="23"/>
        </w:rPr>
        <w:t>1</w:t>
      </w:r>
      <w:r w:rsidR="003813E5">
        <w:rPr>
          <w:rFonts w:ascii="Arial" w:hAnsi="Arial" w:cs="Arial"/>
          <w:b/>
          <w:i/>
          <w:sz w:val="23"/>
          <w:szCs w:val="23"/>
        </w:rPr>
        <w:t>2</w:t>
      </w:r>
      <w:r w:rsidRPr="00556FBC">
        <w:rPr>
          <w:rFonts w:ascii="Arial" w:hAnsi="Arial" w:cs="Arial"/>
          <w:b/>
          <w:i/>
          <w:sz w:val="23"/>
          <w:szCs w:val="23"/>
        </w:rPr>
        <w:t>. Účinnost objednávky:</w:t>
      </w:r>
    </w:p>
    <w:p w14:paraId="100143DC" w14:textId="350CFE6B" w:rsidR="00A07BF0" w:rsidRPr="00556FBC" w:rsidRDefault="00A07BF0" w:rsidP="00BA0A0D">
      <w:pPr>
        <w:pStyle w:val="Bezmezer"/>
        <w:jc w:val="both"/>
        <w:rPr>
          <w:rFonts w:ascii="Arial" w:hAnsi="Arial" w:cs="Arial"/>
          <w:i/>
          <w:sz w:val="23"/>
          <w:szCs w:val="23"/>
        </w:rPr>
      </w:pPr>
      <w:r w:rsidRPr="00556FBC">
        <w:rPr>
          <w:rFonts w:ascii="Arial" w:hAnsi="Arial" w:cs="Arial"/>
          <w:bCs/>
          <w:i/>
          <w:sz w:val="23"/>
          <w:szCs w:val="23"/>
        </w:rPr>
        <w:t>Tato objednávka je účinná dnem zveřejnění v registru smluv, kterému dle zákona podléhá.</w:t>
      </w:r>
    </w:p>
    <w:p w14:paraId="78B39A06" w14:textId="665CB935" w:rsidR="00A07BF0" w:rsidRDefault="00A07BF0" w:rsidP="00BA0A0D">
      <w:pPr>
        <w:pStyle w:val="Bezmezer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0E3A0531" w14:textId="5AEB815A" w:rsidR="00F47EFA" w:rsidRDefault="00F47EFA" w:rsidP="00BA0A0D">
      <w:pPr>
        <w:pStyle w:val="Bezmezer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17CE4226" w14:textId="77777777" w:rsidR="00F47EFA" w:rsidRPr="00A07BF0" w:rsidRDefault="00F47EFA" w:rsidP="00BA0A0D">
      <w:pPr>
        <w:pStyle w:val="Bezmezer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4BA73874" w14:textId="4BA38328" w:rsidR="00580716" w:rsidRDefault="00740145" w:rsidP="00580716">
      <w:pPr>
        <w:pStyle w:val="Zkladntext3"/>
        <w:rPr>
          <w:rFonts w:ascii="Arial" w:hAnsi="Arial" w:cs="Arial"/>
          <w:b w:val="0"/>
          <w:iCs/>
          <w:color w:val="000000" w:themeColor="text1"/>
          <w:sz w:val="22"/>
          <w:szCs w:val="22"/>
        </w:rPr>
      </w:pPr>
      <w:r w:rsidRPr="00D972CC">
        <w:rPr>
          <w:rFonts w:ascii="Arial" w:hAnsi="Arial" w:cs="Arial"/>
          <w:b w:val="0"/>
          <w:iCs/>
          <w:color w:val="000000" w:themeColor="text1"/>
          <w:sz w:val="22"/>
          <w:szCs w:val="22"/>
        </w:rPr>
        <w:t xml:space="preserve">           </w:t>
      </w:r>
      <w:r w:rsidR="00EC1497">
        <w:rPr>
          <w:rFonts w:ascii="Arial" w:hAnsi="Arial" w:cs="Arial"/>
          <w:b w:val="0"/>
          <w:iCs/>
          <w:color w:val="000000" w:themeColor="text1"/>
          <w:sz w:val="22"/>
          <w:szCs w:val="22"/>
        </w:rPr>
        <w:t xml:space="preserve">  </w:t>
      </w:r>
      <w:r w:rsidRPr="00D972CC">
        <w:rPr>
          <w:rFonts w:ascii="Arial" w:hAnsi="Arial" w:cs="Arial"/>
          <w:b w:val="0"/>
          <w:iCs/>
          <w:color w:val="000000" w:themeColor="text1"/>
          <w:sz w:val="22"/>
          <w:szCs w:val="22"/>
        </w:rPr>
        <w:t xml:space="preserve"> </w:t>
      </w:r>
      <w:r w:rsidR="00556FBC">
        <w:rPr>
          <w:rFonts w:ascii="Arial" w:hAnsi="Arial" w:cs="Arial"/>
          <w:b w:val="0"/>
          <w:iCs/>
          <w:color w:val="000000" w:themeColor="text1"/>
          <w:sz w:val="22"/>
          <w:szCs w:val="22"/>
        </w:rPr>
        <w:t xml:space="preserve"> </w:t>
      </w:r>
      <w:r w:rsidR="00580716" w:rsidRPr="00D972CC">
        <w:rPr>
          <w:rFonts w:ascii="Arial" w:hAnsi="Arial" w:cs="Arial"/>
          <w:b w:val="0"/>
          <w:iCs/>
          <w:color w:val="000000" w:themeColor="text1"/>
          <w:sz w:val="22"/>
          <w:szCs w:val="22"/>
        </w:rPr>
        <w:t>V</w:t>
      </w:r>
      <w:r w:rsidRPr="00D972CC">
        <w:rPr>
          <w:rFonts w:ascii="Arial" w:hAnsi="Arial" w:cs="Arial"/>
          <w:b w:val="0"/>
          <w:iCs/>
          <w:color w:val="000000" w:themeColor="text1"/>
          <w:sz w:val="22"/>
          <w:szCs w:val="22"/>
        </w:rPr>
        <w:t> </w:t>
      </w:r>
      <w:r w:rsidR="00580716" w:rsidRPr="00D972CC">
        <w:rPr>
          <w:rFonts w:ascii="Arial" w:hAnsi="Arial" w:cs="Arial"/>
          <w:b w:val="0"/>
          <w:iCs/>
          <w:color w:val="000000" w:themeColor="text1"/>
          <w:sz w:val="22"/>
          <w:szCs w:val="22"/>
        </w:rPr>
        <w:t>Jihlavě</w:t>
      </w:r>
      <w:r w:rsidRPr="00D972CC">
        <w:rPr>
          <w:rFonts w:ascii="Arial" w:hAnsi="Arial" w:cs="Arial"/>
          <w:b w:val="0"/>
          <w:iCs/>
          <w:color w:val="000000" w:themeColor="text1"/>
          <w:sz w:val="22"/>
          <w:szCs w:val="22"/>
        </w:rPr>
        <w:t>,</w:t>
      </w:r>
      <w:r w:rsidR="00580716" w:rsidRPr="00D972CC">
        <w:rPr>
          <w:rFonts w:ascii="Arial" w:hAnsi="Arial" w:cs="Arial"/>
          <w:b w:val="0"/>
          <w:iCs/>
          <w:color w:val="000000" w:themeColor="text1"/>
          <w:sz w:val="22"/>
          <w:szCs w:val="22"/>
        </w:rPr>
        <w:t xml:space="preserve"> dne </w:t>
      </w:r>
      <w:r w:rsidR="00F47EFA">
        <w:rPr>
          <w:rFonts w:ascii="Arial" w:hAnsi="Arial" w:cs="Arial"/>
          <w:b w:val="0"/>
          <w:iCs/>
          <w:color w:val="000000" w:themeColor="text1"/>
          <w:sz w:val="22"/>
          <w:szCs w:val="22"/>
        </w:rPr>
        <w:t>27</w:t>
      </w:r>
      <w:r w:rsidR="00FD15CA" w:rsidRPr="00D972CC">
        <w:rPr>
          <w:rFonts w:ascii="Arial" w:hAnsi="Arial" w:cs="Arial"/>
          <w:b w:val="0"/>
          <w:iCs/>
          <w:color w:val="000000" w:themeColor="text1"/>
          <w:sz w:val="22"/>
          <w:szCs w:val="22"/>
        </w:rPr>
        <w:t>.</w:t>
      </w:r>
      <w:r w:rsidRPr="00D972CC">
        <w:rPr>
          <w:rFonts w:ascii="Arial" w:hAnsi="Arial" w:cs="Arial"/>
          <w:b w:val="0"/>
          <w:iCs/>
          <w:color w:val="000000" w:themeColor="text1"/>
          <w:sz w:val="22"/>
          <w:szCs w:val="22"/>
        </w:rPr>
        <w:t xml:space="preserve"> </w:t>
      </w:r>
      <w:r w:rsidR="00F47EFA">
        <w:rPr>
          <w:rFonts w:ascii="Arial" w:hAnsi="Arial" w:cs="Arial"/>
          <w:b w:val="0"/>
          <w:iCs/>
          <w:color w:val="000000" w:themeColor="text1"/>
          <w:sz w:val="22"/>
          <w:szCs w:val="22"/>
        </w:rPr>
        <w:t>1</w:t>
      </w:r>
      <w:r w:rsidR="00C44473" w:rsidRPr="00D972CC">
        <w:rPr>
          <w:rFonts w:ascii="Arial" w:hAnsi="Arial" w:cs="Arial"/>
          <w:b w:val="0"/>
          <w:iCs/>
          <w:color w:val="000000" w:themeColor="text1"/>
          <w:sz w:val="22"/>
          <w:szCs w:val="22"/>
        </w:rPr>
        <w:t>.</w:t>
      </w:r>
      <w:r w:rsidRPr="00D972CC">
        <w:rPr>
          <w:rFonts w:ascii="Arial" w:hAnsi="Arial" w:cs="Arial"/>
          <w:b w:val="0"/>
          <w:iCs/>
          <w:color w:val="000000" w:themeColor="text1"/>
          <w:sz w:val="22"/>
          <w:szCs w:val="22"/>
        </w:rPr>
        <w:t xml:space="preserve"> </w:t>
      </w:r>
      <w:proofErr w:type="gramStart"/>
      <w:r w:rsidR="00C44473" w:rsidRPr="00D972CC">
        <w:rPr>
          <w:rFonts w:ascii="Arial" w:hAnsi="Arial" w:cs="Arial"/>
          <w:b w:val="0"/>
          <w:iCs/>
          <w:color w:val="000000" w:themeColor="text1"/>
          <w:sz w:val="22"/>
          <w:szCs w:val="22"/>
        </w:rPr>
        <w:t>202</w:t>
      </w:r>
      <w:r w:rsidR="00F47EFA">
        <w:rPr>
          <w:rFonts w:ascii="Arial" w:hAnsi="Arial" w:cs="Arial"/>
          <w:b w:val="0"/>
          <w:iCs/>
          <w:color w:val="000000" w:themeColor="text1"/>
          <w:sz w:val="22"/>
          <w:szCs w:val="22"/>
        </w:rPr>
        <w:t>3</w:t>
      </w:r>
      <w:r w:rsidR="00CA17B4" w:rsidRPr="00D972CC">
        <w:rPr>
          <w:rFonts w:ascii="Arial" w:hAnsi="Arial" w:cs="Arial"/>
          <w:b w:val="0"/>
          <w:iCs/>
          <w:color w:val="000000" w:themeColor="text1"/>
          <w:sz w:val="22"/>
          <w:szCs w:val="22"/>
        </w:rPr>
        <w:t xml:space="preserve">            </w:t>
      </w:r>
      <w:r w:rsidR="00556FBC">
        <w:rPr>
          <w:rFonts w:ascii="Arial" w:hAnsi="Arial" w:cs="Arial"/>
          <w:b w:val="0"/>
          <w:iCs/>
          <w:color w:val="000000" w:themeColor="text1"/>
          <w:sz w:val="22"/>
          <w:szCs w:val="22"/>
        </w:rPr>
        <w:t xml:space="preserve">           </w:t>
      </w:r>
      <w:r w:rsidR="00CA17B4" w:rsidRPr="00D972CC">
        <w:rPr>
          <w:rFonts w:ascii="Arial" w:hAnsi="Arial" w:cs="Arial"/>
          <w:b w:val="0"/>
          <w:iCs/>
          <w:color w:val="000000" w:themeColor="text1"/>
          <w:sz w:val="22"/>
          <w:szCs w:val="22"/>
        </w:rPr>
        <w:t xml:space="preserve">     </w:t>
      </w:r>
      <w:r w:rsidRPr="00D972CC">
        <w:rPr>
          <w:rFonts w:ascii="Arial" w:hAnsi="Arial" w:cs="Arial"/>
          <w:b w:val="0"/>
          <w:iCs/>
          <w:color w:val="000000" w:themeColor="text1"/>
          <w:sz w:val="22"/>
          <w:szCs w:val="22"/>
        </w:rPr>
        <w:t xml:space="preserve">   </w:t>
      </w:r>
      <w:r w:rsidR="00CA17B4" w:rsidRPr="00D972CC">
        <w:rPr>
          <w:rFonts w:ascii="Arial" w:hAnsi="Arial" w:cs="Arial"/>
          <w:b w:val="0"/>
          <w:iCs/>
          <w:color w:val="000000" w:themeColor="text1"/>
          <w:sz w:val="22"/>
          <w:szCs w:val="22"/>
        </w:rPr>
        <w:t xml:space="preserve">  </w:t>
      </w:r>
      <w:r w:rsidR="00EC1497">
        <w:rPr>
          <w:rFonts w:ascii="Arial" w:hAnsi="Arial" w:cs="Arial"/>
          <w:b w:val="0"/>
          <w:iCs/>
          <w:color w:val="000000" w:themeColor="text1"/>
          <w:sz w:val="22"/>
          <w:szCs w:val="22"/>
        </w:rPr>
        <w:t xml:space="preserve">     </w:t>
      </w:r>
      <w:r w:rsidR="00CA17B4" w:rsidRPr="00D972CC">
        <w:rPr>
          <w:rFonts w:ascii="Arial" w:hAnsi="Arial" w:cs="Arial"/>
          <w:b w:val="0"/>
          <w:iCs/>
          <w:color w:val="000000" w:themeColor="text1"/>
          <w:sz w:val="22"/>
          <w:szCs w:val="22"/>
        </w:rPr>
        <w:t xml:space="preserve">      </w:t>
      </w:r>
      <w:r w:rsidR="00F47EFA">
        <w:rPr>
          <w:rFonts w:ascii="Arial" w:hAnsi="Arial" w:cs="Arial"/>
          <w:b w:val="0"/>
          <w:iCs/>
          <w:color w:val="000000" w:themeColor="text1"/>
          <w:sz w:val="22"/>
          <w:szCs w:val="22"/>
        </w:rPr>
        <w:t>V Bohuslavicích</w:t>
      </w:r>
      <w:proofErr w:type="gramEnd"/>
      <w:r w:rsidRPr="00D972CC">
        <w:rPr>
          <w:rFonts w:ascii="Arial" w:hAnsi="Arial" w:cs="Arial"/>
          <w:b w:val="0"/>
          <w:iCs/>
          <w:color w:val="000000" w:themeColor="text1"/>
          <w:sz w:val="22"/>
          <w:szCs w:val="22"/>
        </w:rPr>
        <w:t>,</w:t>
      </w:r>
      <w:r w:rsidR="00CA17B4" w:rsidRPr="00D972CC">
        <w:rPr>
          <w:rFonts w:ascii="Arial" w:hAnsi="Arial" w:cs="Arial"/>
          <w:b w:val="0"/>
          <w:iCs/>
          <w:color w:val="000000" w:themeColor="text1"/>
          <w:sz w:val="22"/>
          <w:szCs w:val="22"/>
        </w:rPr>
        <w:t xml:space="preserve"> dne </w:t>
      </w:r>
      <w:r w:rsidR="00F47EFA">
        <w:rPr>
          <w:rFonts w:ascii="Arial" w:hAnsi="Arial" w:cs="Arial"/>
          <w:b w:val="0"/>
          <w:iCs/>
          <w:color w:val="000000" w:themeColor="text1"/>
          <w:sz w:val="22"/>
          <w:szCs w:val="22"/>
        </w:rPr>
        <w:t>27.</w:t>
      </w:r>
      <w:r w:rsidRPr="00D972CC">
        <w:rPr>
          <w:rFonts w:ascii="Arial" w:hAnsi="Arial" w:cs="Arial"/>
          <w:b w:val="0"/>
          <w:iCs/>
          <w:color w:val="000000" w:themeColor="text1"/>
          <w:sz w:val="22"/>
          <w:szCs w:val="22"/>
        </w:rPr>
        <w:t xml:space="preserve"> </w:t>
      </w:r>
      <w:r w:rsidR="00F47EFA">
        <w:rPr>
          <w:rFonts w:ascii="Arial" w:hAnsi="Arial" w:cs="Arial"/>
          <w:b w:val="0"/>
          <w:iCs/>
          <w:color w:val="000000" w:themeColor="text1"/>
          <w:sz w:val="22"/>
          <w:szCs w:val="22"/>
        </w:rPr>
        <w:t>1</w:t>
      </w:r>
      <w:r w:rsidR="00C44473" w:rsidRPr="00D972CC">
        <w:rPr>
          <w:rFonts w:ascii="Arial" w:hAnsi="Arial" w:cs="Arial"/>
          <w:b w:val="0"/>
          <w:iCs/>
          <w:color w:val="000000" w:themeColor="text1"/>
          <w:sz w:val="22"/>
          <w:szCs w:val="22"/>
        </w:rPr>
        <w:t>.</w:t>
      </w:r>
      <w:r w:rsidRPr="00D972CC">
        <w:rPr>
          <w:rFonts w:ascii="Arial" w:hAnsi="Arial" w:cs="Arial"/>
          <w:b w:val="0"/>
          <w:iCs/>
          <w:color w:val="000000" w:themeColor="text1"/>
          <w:sz w:val="22"/>
          <w:szCs w:val="22"/>
        </w:rPr>
        <w:t xml:space="preserve"> </w:t>
      </w:r>
      <w:r w:rsidR="00C44473" w:rsidRPr="00D972CC">
        <w:rPr>
          <w:rFonts w:ascii="Arial" w:hAnsi="Arial" w:cs="Arial"/>
          <w:b w:val="0"/>
          <w:iCs/>
          <w:color w:val="000000" w:themeColor="text1"/>
          <w:sz w:val="22"/>
          <w:szCs w:val="22"/>
        </w:rPr>
        <w:t>202</w:t>
      </w:r>
      <w:r w:rsidR="00F47EFA">
        <w:rPr>
          <w:rFonts w:ascii="Arial" w:hAnsi="Arial" w:cs="Arial"/>
          <w:b w:val="0"/>
          <w:iCs/>
          <w:color w:val="000000" w:themeColor="text1"/>
          <w:sz w:val="22"/>
          <w:szCs w:val="22"/>
        </w:rPr>
        <w:t>3</w:t>
      </w:r>
      <w:r w:rsidR="00E668E2" w:rsidRPr="00D972CC">
        <w:rPr>
          <w:rFonts w:ascii="Arial" w:hAnsi="Arial" w:cs="Arial"/>
          <w:b w:val="0"/>
          <w:iCs/>
          <w:color w:val="000000" w:themeColor="text1"/>
          <w:sz w:val="22"/>
          <w:szCs w:val="22"/>
        </w:rPr>
        <w:t xml:space="preserve"> </w:t>
      </w:r>
    </w:p>
    <w:p w14:paraId="60E1C296" w14:textId="77777777" w:rsidR="00F47EFA" w:rsidRPr="00D972CC" w:rsidRDefault="00F47EFA" w:rsidP="00580716">
      <w:pPr>
        <w:pStyle w:val="Zkladntext3"/>
        <w:rPr>
          <w:rFonts w:ascii="Arial" w:hAnsi="Arial" w:cs="Arial"/>
          <w:b w:val="0"/>
          <w:iCs/>
          <w:color w:val="000000" w:themeColor="text1"/>
          <w:sz w:val="22"/>
          <w:szCs w:val="22"/>
        </w:rPr>
      </w:pPr>
    </w:p>
    <w:p w14:paraId="62A0D11E" w14:textId="77777777" w:rsidR="00F47EFA" w:rsidRDefault="00580716" w:rsidP="00556FBC">
      <w:pPr>
        <w:pStyle w:val="Zkladntext3"/>
        <w:rPr>
          <w:rFonts w:ascii="Arial" w:hAnsi="Arial" w:cs="Arial"/>
          <w:b w:val="0"/>
          <w:iCs/>
          <w:color w:val="000000" w:themeColor="text1"/>
          <w:sz w:val="22"/>
          <w:szCs w:val="22"/>
        </w:rPr>
      </w:pPr>
      <w:r w:rsidRPr="00532773">
        <w:rPr>
          <w:rFonts w:ascii="Arial" w:hAnsi="Arial" w:cs="Arial"/>
          <w:b w:val="0"/>
          <w:iCs/>
          <w:color w:val="000000" w:themeColor="text1"/>
          <w:sz w:val="22"/>
          <w:szCs w:val="22"/>
        </w:rPr>
        <w:t xml:space="preserve">                                    </w:t>
      </w:r>
    </w:p>
    <w:p w14:paraId="00528B91" w14:textId="79C0DC24" w:rsidR="007E3EE4" w:rsidRDefault="007E3EE4" w:rsidP="00556FBC">
      <w:pPr>
        <w:pStyle w:val="Zkladntext3"/>
        <w:rPr>
          <w:rFonts w:ascii="Arial" w:hAnsi="Arial" w:cs="Arial"/>
          <w:b w:val="0"/>
          <w:iCs/>
          <w:color w:val="000000" w:themeColor="text1"/>
          <w:sz w:val="22"/>
          <w:szCs w:val="22"/>
        </w:rPr>
      </w:pPr>
    </w:p>
    <w:p w14:paraId="7B9D5096" w14:textId="4E835CD1" w:rsidR="00580716" w:rsidRPr="00556FBC" w:rsidRDefault="00580716" w:rsidP="00556FBC">
      <w:pPr>
        <w:pStyle w:val="Zkladntext3"/>
        <w:rPr>
          <w:rFonts w:ascii="Arial" w:hAnsi="Arial" w:cs="Arial"/>
          <w:b w:val="0"/>
          <w:iCs/>
          <w:color w:val="000000" w:themeColor="text1"/>
          <w:sz w:val="22"/>
          <w:szCs w:val="22"/>
        </w:rPr>
      </w:pPr>
      <w:r w:rsidRPr="00532773">
        <w:rPr>
          <w:rFonts w:ascii="Arial" w:hAnsi="Arial" w:cs="Arial"/>
          <w:b w:val="0"/>
          <w:i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</w:t>
      </w:r>
    </w:p>
    <w:p w14:paraId="5D299170" w14:textId="3869E809" w:rsidR="00580716" w:rsidRPr="00F46772" w:rsidRDefault="00BE01CB" w:rsidP="00556FBC">
      <w:pPr>
        <w:spacing w:after="0" w:line="240" w:lineRule="auto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 xml:space="preserve">    </w:t>
      </w:r>
      <w:r w:rsidR="00F47EFA">
        <w:rPr>
          <w:rFonts w:ascii="Arial" w:hAnsi="Arial" w:cs="Arial"/>
          <w:i/>
          <w:iCs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 xml:space="preserve">        </w:t>
      </w:r>
      <w:proofErr w:type="gramStart"/>
      <w:r w:rsidR="00580716" w:rsidRPr="00F46772">
        <w:rPr>
          <w:rFonts w:ascii="Arial" w:hAnsi="Arial" w:cs="Arial"/>
          <w:i/>
          <w:iCs/>
          <w:szCs w:val="24"/>
        </w:rPr>
        <w:t>_______________________</w:t>
      </w:r>
      <w:r w:rsidR="00580716">
        <w:rPr>
          <w:rFonts w:ascii="Arial" w:hAnsi="Arial" w:cs="Arial"/>
          <w:i/>
          <w:iCs/>
          <w:szCs w:val="24"/>
        </w:rPr>
        <w:t xml:space="preserve">                           </w:t>
      </w:r>
      <w:r w:rsidR="00F47EFA">
        <w:rPr>
          <w:rFonts w:ascii="Arial" w:hAnsi="Arial" w:cs="Arial"/>
          <w:i/>
          <w:iCs/>
          <w:szCs w:val="24"/>
        </w:rPr>
        <w:t xml:space="preserve">        </w:t>
      </w:r>
      <w:r w:rsidR="00580716">
        <w:rPr>
          <w:rFonts w:ascii="Arial" w:hAnsi="Arial" w:cs="Arial"/>
          <w:i/>
          <w:iCs/>
          <w:szCs w:val="24"/>
        </w:rPr>
        <w:t xml:space="preserve">         </w:t>
      </w:r>
      <w:r w:rsidR="00580716" w:rsidRPr="00F46772">
        <w:rPr>
          <w:rFonts w:ascii="Arial" w:hAnsi="Arial" w:cs="Arial"/>
          <w:i/>
          <w:iCs/>
          <w:szCs w:val="24"/>
        </w:rPr>
        <w:t>________________________</w:t>
      </w:r>
      <w:proofErr w:type="gramEnd"/>
    </w:p>
    <w:p w14:paraId="1EBD54C6" w14:textId="6B0DE6FF" w:rsidR="00580716" w:rsidRPr="00F47EFA" w:rsidRDefault="00580716" w:rsidP="00556FBC">
      <w:pPr>
        <w:spacing w:after="0" w:line="240" w:lineRule="auto"/>
        <w:ind w:firstLine="4"/>
        <w:rPr>
          <w:rFonts w:ascii="Arial" w:hAnsi="Arial" w:cs="Arial"/>
          <w:i/>
          <w:sz w:val="23"/>
          <w:szCs w:val="23"/>
        </w:rPr>
      </w:pPr>
      <w:r w:rsidRPr="00F47EFA">
        <w:rPr>
          <w:rFonts w:ascii="Arial" w:hAnsi="Arial" w:cs="Arial"/>
          <w:i/>
          <w:sz w:val="23"/>
          <w:szCs w:val="23"/>
        </w:rPr>
        <w:t xml:space="preserve">      </w:t>
      </w:r>
      <w:r w:rsidR="00BE01CB" w:rsidRPr="00F47EFA">
        <w:rPr>
          <w:rFonts w:ascii="Arial" w:hAnsi="Arial" w:cs="Arial"/>
          <w:i/>
          <w:sz w:val="23"/>
          <w:szCs w:val="23"/>
        </w:rPr>
        <w:t xml:space="preserve">             </w:t>
      </w:r>
      <w:r w:rsidR="00F47EFA">
        <w:rPr>
          <w:rFonts w:ascii="Arial" w:hAnsi="Arial" w:cs="Arial"/>
          <w:i/>
          <w:sz w:val="23"/>
          <w:szCs w:val="23"/>
        </w:rPr>
        <w:t xml:space="preserve"> </w:t>
      </w:r>
      <w:r w:rsidRPr="00F47EFA">
        <w:rPr>
          <w:rFonts w:ascii="Arial" w:hAnsi="Arial" w:cs="Arial"/>
          <w:i/>
          <w:sz w:val="23"/>
          <w:szCs w:val="23"/>
        </w:rPr>
        <w:t xml:space="preserve">  za </w:t>
      </w:r>
      <w:proofErr w:type="gramStart"/>
      <w:r w:rsidRPr="00F47EFA">
        <w:rPr>
          <w:rFonts w:ascii="Arial" w:hAnsi="Arial" w:cs="Arial"/>
          <w:i/>
          <w:sz w:val="23"/>
          <w:szCs w:val="23"/>
        </w:rPr>
        <w:t xml:space="preserve">objednatele    </w:t>
      </w:r>
      <w:r w:rsidRPr="00F47EFA">
        <w:rPr>
          <w:rFonts w:ascii="Arial" w:hAnsi="Arial" w:cs="Arial"/>
          <w:i/>
          <w:iCs/>
          <w:sz w:val="23"/>
          <w:szCs w:val="23"/>
        </w:rPr>
        <w:t xml:space="preserve">                                         </w:t>
      </w:r>
      <w:r w:rsidRPr="00F47EFA">
        <w:rPr>
          <w:rFonts w:ascii="Arial" w:hAnsi="Arial" w:cs="Arial"/>
          <w:i/>
          <w:sz w:val="23"/>
          <w:szCs w:val="23"/>
        </w:rPr>
        <w:t xml:space="preserve">  </w:t>
      </w:r>
      <w:r w:rsidR="00F47EFA">
        <w:rPr>
          <w:rFonts w:ascii="Arial" w:hAnsi="Arial" w:cs="Arial"/>
          <w:i/>
          <w:sz w:val="23"/>
          <w:szCs w:val="23"/>
        </w:rPr>
        <w:t xml:space="preserve">    </w:t>
      </w:r>
      <w:r w:rsidRPr="00F47EFA">
        <w:rPr>
          <w:rFonts w:ascii="Arial" w:hAnsi="Arial" w:cs="Arial"/>
          <w:i/>
          <w:sz w:val="23"/>
          <w:szCs w:val="23"/>
        </w:rPr>
        <w:t xml:space="preserve">   </w:t>
      </w:r>
      <w:r w:rsidR="00F47EFA">
        <w:rPr>
          <w:rFonts w:ascii="Arial" w:hAnsi="Arial" w:cs="Arial"/>
          <w:i/>
          <w:sz w:val="23"/>
          <w:szCs w:val="23"/>
        </w:rPr>
        <w:t xml:space="preserve"> </w:t>
      </w:r>
      <w:r w:rsidR="007E3EE4">
        <w:rPr>
          <w:rFonts w:ascii="Arial" w:hAnsi="Arial" w:cs="Arial"/>
          <w:i/>
          <w:sz w:val="23"/>
          <w:szCs w:val="23"/>
        </w:rPr>
        <w:t xml:space="preserve"> </w:t>
      </w:r>
      <w:r w:rsidRPr="00F47EFA">
        <w:rPr>
          <w:rFonts w:ascii="Arial" w:hAnsi="Arial" w:cs="Arial"/>
          <w:i/>
          <w:sz w:val="23"/>
          <w:szCs w:val="23"/>
        </w:rPr>
        <w:t xml:space="preserve">        za</w:t>
      </w:r>
      <w:proofErr w:type="gramEnd"/>
      <w:r w:rsidRPr="00F47EFA">
        <w:rPr>
          <w:rFonts w:ascii="Arial" w:hAnsi="Arial" w:cs="Arial"/>
          <w:i/>
          <w:sz w:val="23"/>
          <w:szCs w:val="23"/>
        </w:rPr>
        <w:t xml:space="preserve"> zhotovitele</w:t>
      </w:r>
    </w:p>
    <w:sectPr w:rsidR="00580716" w:rsidRPr="00F47EFA" w:rsidSect="00C44473">
      <w:pgSz w:w="11906" w:h="16838"/>
      <w:pgMar w:top="709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E537E"/>
    <w:multiLevelType w:val="hybridMultilevel"/>
    <w:tmpl w:val="473AD7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7558E"/>
    <w:multiLevelType w:val="hybridMultilevel"/>
    <w:tmpl w:val="AFAE5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7F"/>
    <w:rsid w:val="00030D48"/>
    <w:rsid w:val="00032B7F"/>
    <w:rsid w:val="00042CF6"/>
    <w:rsid w:val="00043A2D"/>
    <w:rsid w:val="00051208"/>
    <w:rsid w:val="00057150"/>
    <w:rsid w:val="00071226"/>
    <w:rsid w:val="00077D24"/>
    <w:rsid w:val="000A52CA"/>
    <w:rsid w:val="000C1589"/>
    <w:rsid w:val="000E275D"/>
    <w:rsid w:val="000E55B7"/>
    <w:rsid w:val="0011307F"/>
    <w:rsid w:val="00113DEE"/>
    <w:rsid w:val="001151AD"/>
    <w:rsid w:val="00123C07"/>
    <w:rsid w:val="00192E12"/>
    <w:rsid w:val="001A36B2"/>
    <w:rsid w:val="001B0156"/>
    <w:rsid w:val="001C7E2A"/>
    <w:rsid w:val="001E555C"/>
    <w:rsid w:val="001F0817"/>
    <w:rsid w:val="00200020"/>
    <w:rsid w:val="00205123"/>
    <w:rsid w:val="0020685A"/>
    <w:rsid w:val="0022530F"/>
    <w:rsid w:val="002553E0"/>
    <w:rsid w:val="002643AE"/>
    <w:rsid w:val="00276E1E"/>
    <w:rsid w:val="00281FED"/>
    <w:rsid w:val="00295000"/>
    <w:rsid w:val="002970E4"/>
    <w:rsid w:val="002A2881"/>
    <w:rsid w:val="002B5A91"/>
    <w:rsid w:val="002D6548"/>
    <w:rsid w:val="002F35ED"/>
    <w:rsid w:val="002F6ED6"/>
    <w:rsid w:val="00303726"/>
    <w:rsid w:val="00322DD5"/>
    <w:rsid w:val="00332A1A"/>
    <w:rsid w:val="00333918"/>
    <w:rsid w:val="00335862"/>
    <w:rsid w:val="003813E5"/>
    <w:rsid w:val="0038321F"/>
    <w:rsid w:val="00383FF1"/>
    <w:rsid w:val="00395BD1"/>
    <w:rsid w:val="003A3966"/>
    <w:rsid w:val="003B47FB"/>
    <w:rsid w:val="003C5EF1"/>
    <w:rsid w:val="003D3847"/>
    <w:rsid w:val="003D6DAC"/>
    <w:rsid w:val="003E0B38"/>
    <w:rsid w:val="003F3C44"/>
    <w:rsid w:val="00411FD0"/>
    <w:rsid w:val="0042677A"/>
    <w:rsid w:val="004272DC"/>
    <w:rsid w:val="00431554"/>
    <w:rsid w:val="00453044"/>
    <w:rsid w:val="0046080E"/>
    <w:rsid w:val="0046146A"/>
    <w:rsid w:val="0048143F"/>
    <w:rsid w:val="0048223C"/>
    <w:rsid w:val="004B6FCA"/>
    <w:rsid w:val="004D7E2E"/>
    <w:rsid w:val="004E0796"/>
    <w:rsid w:val="004E655A"/>
    <w:rsid w:val="004F5434"/>
    <w:rsid w:val="00510114"/>
    <w:rsid w:val="00532773"/>
    <w:rsid w:val="00533510"/>
    <w:rsid w:val="00534600"/>
    <w:rsid w:val="00550EA9"/>
    <w:rsid w:val="00556FBC"/>
    <w:rsid w:val="00580716"/>
    <w:rsid w:val="00584ABA"/>
    <w:rsid w:val="00584CD5"/>
    <w:rsid w:val="005A5DEF"/>
    <w:rsid w:val="005C7511"/>
    <w:rsid w:val="005F42F4"/>
    <w:rsid w:val="00610B34"/>
    <w:rsid w:val="0062015D"/>
    <w:rsid w:val="00627F5B"/>
    <w:rsid w:val="0063530D"/>
    <w:rsid w:val="00635BB7"/>
    <w:rsid w:val="006438D0"/>
    <w:rsid w:val="00653AFE"/>
    <w:rsid w:val="00683AF6"/>
    <w:rsid w:val="00684944"/>
    <w:rsid w:val="00695CD8"/>
    <w:rsid w:val="006A7B22"/>
    <w:rsid w:val="006C2E31"/>
    <w:rsid w:val="006D7F31"/>
    <w:rsid w:val="00700684"/>
    <w:rsid w:val="00700A11"/>
    <w:rsid w:val="00734B13"/>
    <w:rsid w:val="00740145"/>
    <w:rsid w:val="00745BEB"/>
    <w:rsid w:val="007659DD"/>
    <w:rsid w:val="007663B3"/>
    <w:rsid w:val="0076798E"/>
    <w:rsid w:val="00770199"/>
    <w:rsid w:val="00774F60"/>
    <w:rsid w:val="007935E2"/>
    <w:rsid w:val="00797B8D"/>
    <w:rsid w:val="007A627E"/>
    <w:rsid w:val="007C56B9"/>
    <w:rsid w:val="007E3EE4"/>
    <w:rsid w:val="007E6BE7"/>
    <w:rsid w:val="0080499D"/>
    <w:rsid w:val="00805F37"/>
    <w:rsid w:val="00821789"/>
    <w:rsid w:val="00831276"/>
    <w:rsid w:val="00862B96"/>
    <w:rsid w:val="008723F3"/>
    <w:rsid w:val="00891914"/>
    <w:rsid w:val="008C27A6"/>
    <w:rsid w:val="008C391B"/>
    <w:rsid w:val="008E21C8"/>
    <w:rsid w:val="008F006C"/>
    <w:rsid w:val="00901155"/>
    <w:rsid w:val="009102AC"/>
    <w:rsid w:val="00912907"/>
    <w:rsid w:val="00923DA3"/>
    <w:rsid w:val="00925937"/>
    <w:rsid w:val="00940469"/>
    <w:rsid w:val="00950669"/>
    <w:rsid w:val="00965D88"/>
    <w:rsid w:val="00980BF2"/>
    <w:rsid w:val="009A2140"/>
    <w:rsid w:val="009A79EA"/>
    <w:rsid w:val="009C1ADE"/>
    <w:rsid w:val="009C5261"/>
    <w:rsid w:val="009C69EA"/>
    <w:rsid w:val="009F050A"/>
    <w:rsid w:val="009F48BA"/>
    <w:rsid w:val="00A0221D"/>
    <w:rsid w:val="00A02324"/>
    <w:rsid w:val="00A046A6"/>
    <w:rsid w:val="00A07BF0"/>
    <w:rsid w:val="00A4102C"/>
    <w:rsid w:val="00A53515"/>
    <w:rsid w:val="00A8191C"/>
    <w:rsid w:val="00A94C9F"/>
    <w:rsid w:val="00AB5ED8"/>
    <w:rsid w:val="00AC600D"/>
    <w:rsid w:val="00AE3006"/>
    <w:rsid w:val="00B005E4"/>
    <w:rsid w:val="00B00D42"/>
    <w:rsid w:val="00B03FA1"/>
    <w:rsid w:val="00B17002"/>
    <w:rsid w:val="00B34FA3"/>
    <w:rsid w:val="00B45BEB"/>
    <w:rsid w:val="00B54419"/>
    <w:rsid w:val="00BA0A0D"/>
    <w:rsid w:val="00BA688B"/>
    <w:rsid w:val="00BC305C"/>
    <w:rsid w:val="00BC346D"/>
    <w:rsid w:val="00BC3624"/>
    <w:rsid w:val="00BC765D"/>
    <w:rsid w:val="00BD1C63"/>
    <w:rsid w:val="00BE01CB"/>
    <w:rsid w:val="00BE5A40"/>
    <w:rsid w:val="00BF63C4"/>
    <w:rsid w:val="00C11640"/>
    <w:rsid w:val="00C14963"/>
    <w:rsid w:val="00C14E13"/>
    <w:rsid w:val="00C37092"/>
    <w:rsid w:val="00C44473"/>
    <w:rsid w:val="00C52994"/>
    <w:rsid w:val="00C6662E"/>
    <w:rsid w:val="00C82C48"/>
    <w:rsid w:val="00C90580"/>
    <w:rsid w:val="00C90C6E"/>
    <w:rsid w:val="00C962CA"/>
    <w:rsid w:val="00CA17B4"/>
    <w:rsid w:val="00CA63F5"/>
    <w:rsid w:val="00CB061E"/>
    <w:rsid w:val="00CB34E0"/>
    <w:rsid w:val="00CB4B0B"/>
    <w:rsid w:val="00CE15A2"/>
    <w:rsid w:val="00CE25E8"/>
    <w:rsid w:val="00CF2D3F"/>
    <w:rsid w:val="00CF4156"/>
    <w:rsid w:val="00D030ED"/>
    <w:rsid w:val="00D04527"/>
    <w:rsid w:val="00D06ED2"/>
    <w:rsid w:val="00D137FD"/>
    <w:rsid w:val="00D20337"/>
    <w:rsid w:val="00D2654B"/>
    <w:rsid w:val="00D32E4A"/>
    <w:rsid w:val="00D368C5"/>
    <w:rsid w:val="00D840A1"/>
    <w:rsid w:val="00D972CC"/>
    <w:rsid w:val="00DA4D8E"/>
    <w:rsid w:val="00DC2459"/>
    <w:rsid w:val="00E0006D"/>
    <w:rsid w:val="00E07EA9"/>
    <w:rsid w:val="00E12C69"/>
    <w:rsid w:val="00E14A2B"/>
    <w:rsid w:val="00E23705"/>
    <w:rsid w:val="00E32210"/>
    <w:rsid w:val="00E44A27"/>
    <w:rsid w:val="00E64E82"/>
    <w:rsid w:val="00E668E2"/>
    <w:rsid w:val="00E92239"/>
    <w:rsid w:val="00E96CA2"/>
    <w:rsid w:val="00EA1322"/>
    <w:rsid w:val="00EB2A4A"/>
    <w:rsid w:val="00EC1497"/>
    <w:rsid w:val="00EE1850"/>
    <w:rsid w:val="00EE2F53"/>
    <w:rsid w:val="00EE3AC3"/>
    <w:rsid w:val="00EE445F"/>
    <w:rsid w:val="00EE4F8D"/>
    <w:rsid w:val="00F11554"/>
    <w:rsid w:val="00F45FAA"/>
    <w:rsid w:val="00F47EFA"/>
    <w:rsid w:val="00F73358"/>
    <w:rsid w:val="00FC556D"/>
    <w:rsid w:val="00FD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F41F"/>
  <w15:docId w15:val="{CDE41BE1-64B4-40B4-8A70-0D80566F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36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2B7F"/>
    <w:pPr>
      <w:ind w:left="720"/>
      <w:contextualSpacing/>
    </w:pPr>
  </w:style>
  <w:style w:type="paragraph" w:styleId="Bezmezer">
    <w:name w:val="No Spacing"/>
    <w:uiPriority w:val="1"/>
    <w:qFormat/>
    <w:rsid w:val="00032B7F"/>
    <w:pPr>
      <w:spacing w:after="0" w:line="240" w:lineRule="auto"/>
    </w:pPr>
  </w:style>
  <w:style w:type="paragraph" w:styleId="Zkladntext3">
    <w:name w:val="Body Text 3"/>
    <w:basedOn w:val="Normln"/>
    <w:link w:val="Zkladntext3Char"/>
    <w:rsid w:val="0058071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580716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customStyle="1" w:styleId="Default">
    <w:name w:val="Default"/>
    <w:rsid w:val="00B03F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7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C56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6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6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6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6B9"/>
    <w:rPr>
      <w:b/>
      <w:bCs/>
      <w:sz w:val="20"/>
      <w:szCs w:val="20"/>
    </w:rPr>
  </w:style>
  <w:style w:type="paragraph" w:customStyle="1" w:styleId="Normln0">
    <w:name w:val="Normální~0"/>
    <w:basedOn w:val="Normln"/>
    <w:rsid w:val="00A046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bsahtabulky">
    <w:name w:val="Obsah tabulky"/>
    <w:basedOn w:val="Normln"/>
    <w:rsid w:val="00A046A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47E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707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KŘP kVY - OVZ - KUBALOVÁ Martina</dc:creator>
  <cp:lastModifiedBy>SLADKOVSKÁ Bronislava</cp:lastModifiedBy>
  <cp:revision>3</cp:revision>
  <cp:lastPrinted>2021-08-11T09:00:00Z</cp:lastPrinted>
  <dcterms:created xsi:type="dcterms:W3CDTF">2023-02-06T08:25:00Z</dcterms:created>
  <dcterms:modified xsi:type="dcterms:W3CDTF">2023-02-06T08:25:00Z</dcterms:modified>
</cp:coreProperties>
</file>