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E81FD63" w:rsidR="00CA7D90" w:rsidRPr="00CA7D90" w:rsidRDefault="00AB4FA5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AB4FA5">
        <w:rPr>
          <w:b/>
        </w:rPr>
        <w:t>Institut pro testování a certifikaci, a.s.</w:t>
      </w:r>
    </w:p>
    <w:p w14:paraId="3329652D" w14:textId="225FC24E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67668">
        <w:rPr>
          <w:rFonts w:ascii="Times New Roman" w:hAnsi="Times New Roman" w:cs="Times New Roman"/>
          <w:b/>
          <w:sz w:val="22"/>
          <w:szCs w:val="20"/>
        </w:rPr>
        <w:t>0</w:t>
      </w:r>
      <w:r w:rsidR="00AB4FA5">
        <w:rPr>
          <w:rFonts w:ascii="Times New Roman" w:hAnsi="Times New Roman" w:cs="Times New Roman"/>
          <w:b/>
          <w:sz w:val="22"/>
          <w:szCs w:val="20"/>
        </w:rPr>
        <w:t>4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44D7BFA2" w14:textId="78CFBC46" w:rsidR="004E25D0" w:rsidRDefault="005C336C" w:rsidP="007338F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7338F1">
        <w:t>Třída Tomáše Bati 299</w:t>
      </w:r>
      <w:r w:rsidR="007338F1" w:rsidRPr="009544FA">
        <w:t xml:space="preserve">, </w:t>
      </w:r>
      <w:r w:rsidR="007338F1">
        <w:t xml:space="preserve">763 02 </w:t>
      </w:r>
      <w:proofErr w:type="gramStart"/>
      <w:r w:rsidR="007338F1">
        <w:t>Zlín - Louky</w:t>
      </w:r>
      <w:proofErr w:type="gramEnd"/>
      <w:r w:rsidR="007338F1" w:rsidRPr="009544FA">
        <w:t xml:space="preserve">, IČO: </w:t>
      </w:r>
      <w:r w:rsidR="007338F1">
        <w:t>47910381</w:t>
      </w:r>
      <w:r w:rsidR="007338F1" w:rsidRPr="004134CF">
        <w:t xml:space="preserve">, DIČ: </w:t>
      </w:r>
      <w:r w:rsidR="007338F1" w:rsidRPr="004134CF">
        <w:rPr>
          <w:bCs/>
        </w:rPr>
        <w:t>CZ</w:t>
      </w:r>
      <w:r w:rsidR="007338F1">
        <w:t>47910381,</w:t>
      </w:r>
    </w:p>
    <w:p w14:paraId="55F9A835" w14:textId="7FC92FFD" w:rsidR="004E25D0" w:rsidRDefault="004F6532" w:rsidP="007338F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7338F1">
        <w:t>Krajského soudu v Brně, v oddíle B, vložka 1002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416921D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1505B8">
        <w:rPr>
          <w:rFonts w:ascii="Times New Roman" w:hAnsi="Times New Roman" w:cs="Times New Roman"/>
          <w:sz w:val="22"/>
        </w:rPr>
        <w:t>31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1505B8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7338F1" w:rsidRPr="007338F1">
        <w:rPr>
          <w:rFonts w:ascii="Times New Roman" w:hAnsi="Times New Roman" w:cs="Times New Roman"/>
          <w:sz w:val="22"/>
        </w:rPr>
        <w:t>21696345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C73D15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7338F1">
        <w:rPr>
          <w:rFonts w:ascii="Times New Roman" w:hAnsi="Times New Roman" w:cs="Times New Roman"/>
          <w:sz w:val="22"/>
        </w:rPr>
        <w:t>73 749,43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7338F1" w:rsidRPr="007338F1">
        <w:rPr>
          <w:rFonts w:ascii="Times New Roman" w:hAnsi="Times New Roman" w:cs="Times New Roman"/>
          <w:sz w:val="22"/>
        </w:rPr>
        <w:t>sedmdesát tři tisíc sedm set čtyřicet devět korun českých čtyřicet tři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044D78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3D3CE765" w:rsidR="004E7D32" w:rsidRPr="00CA7D90" w:rsidRDefault="00AB4FA5" w:rsidP="004E7D32">
            <w:pPr>
              <w:pStyle w:val="Text11"/>
              <w:ind w:left="0"/>
              <w:rPr>
                <w:b/>
                <w:szCs w:val="22"/>
              </w:rPr>
            </w:pPr>
            <w:r w:rsidRPr="00AB4FA5">
              <w:rPr>
                <w:b/>
              </w:rPr>
              <w:t>Institut pro testování a certifikaci, a.s.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0A55979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D60C6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713F705D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D60C6">
              <w:rPr>
                <w:rFonts w:ascii="Times New Roman" w:eastAsia="Times New Roman" w:hAnsi="Times New Roman" w:cs="Times New Roman"/>
                <w:sz w:val="22"/>
                <w:szCs w:val="24"/>
              </w:rPr>
              <w:t>5.10.2023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2B0E971A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686CE0" w:rsidRPr="00686CE0">
              <w:rPr>
                <w:rFonts w:ascii="Times New Roman" w:eastAsia="Times New Roman" w:hAnsi="Times New Roman" w:cs="Times New Roman"/>
                <w:sz w:val="22"/>
              </w:rPr>
              <w:t xml:space="preserve">RNDr. Radomír </w:t>
            </w:r>
            <w:proofErr w:type="spellStart"/>
            <w:r w:rsidR="00686CE0" w:rsidRPr="00686CE0">
              <w:rPr>
                <w:rFonts w:ascii="Times New Roman" w:eastAsia="Times New Roman" w:hAnsi="Times New Roman" w:cs="Times New Roman"/>
                <w:sz w:val="22"/>
              </w:rPr>
              <w:t>Čevelík</w:t>
            </w:r>
            <w:proofErr w:type="spellEnd"/>
          </w:p>
          <w:p w14:paraId="2077CFCB" w14:textId="238112A5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686CE0" w:rsidRPr="00686CE0">
              <w:rPr>
                <w:rFonts w:ascii="Times New Roman" w:eastAsia="Times New Roman" w:hAnsi="Times New Roman" w:cs="Times New Roman"/>
                <w:sz w:val="22"/>
              </w:rPr>
              <w:t>místopředseda představenstva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3774625" w:rsidR="005F7098" w:rsidRPr="00152985" w:rsidRDefault="00AB4FA5" w:rsidP="004421FD">
      <w:pPr>
        <w:jc w:val="center"/>
        <w:rPr>
          <w:rFonts w:ascii="Times New Roman" w:hAnsi="Times New Roman" w:cs="Times New Roman"/>
          <w:sz w:val="22"/>
        </w:rPr>
      </w:pPr>
      <w:r w:rsidRPr="00AB4FA5">
        <w:rPr>
          <w:noProof/>
        </w:rPr>
        <w:drawing>
          <wp:inline distT="0" distB="0" distL="0" distR="0" wp14:anchorId="62633F0F" wp14:editId="3D4D2886">
            <wp:extent cx="9268691" cy="4799500"/>
            <wp:effectExtent l="0" t="0" r="889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254" cy="480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4D78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05B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D60C6"/>
    <w:rsid w:val="005F02E5"/>
    <w:rsid w:val="005F7098"/>
    <w:rsid w:val="00632EE3"/>
    <w:rsid w:val="0064387E"/>
    <w:rsid w:val="006577B4"/>
    <w:rsid w:val="00667393"/>
    <w:rsid w:val="00675146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3D5C"/>
    <w:rsid w:val="00B67668"/>
    <w:rsid w:val="00BD6EBB"/>
    <w:rsid w:val="00BF134E"/>
    <w:rsid w:val="00BF4A85"/>
    <w:rsid w:val="00C02A1C"/>
    <w:rsid w:val="00C05437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f1514c7a-c955-4641-91c2-9c212789a06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8</cp:revision>
  <dcterms:created xsi:type="dcterms:W3CDTF">2023-09-22T14:47:00Z</dcterms:created>
  <dcterms:modified xsi:type="dcterms:W3CDTF">2023-10-27T09:11:00Z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