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8A" w:rsidRDefault="000D438A"/>
    <w:p w:rsidR="00720C27" w:rsidRDefault="00720C27" w:rsidP="00025BF5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KUPNÍ SMLOUV</w:t>
      </w:r>
      <w:r w:rsidR="00025BF5">
        <w:rPr>
          <w:rFonts w:ascii="Arial" w:hAnsi="Arial" w:cs="Arial"/>
          <w:b/>
          <w:bCs/>
          <w:sz w:val="22"/>
          <w:szCs w:val="22"/>
        </w:rPr>
        <w:t>A</w:t>
      </w:r>
    </w:p>
    <w:p w:rsidR="00720C27" w:rsidRPr="00981910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zákona č. 89/2012 Sb., občanský zákoník,</w:t>
      </w: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720C27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20C27" w:rsidRPr="00E5607F" w:rsidRDefault="00025BF5" w:rsidP="00720C2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AUTOCONT a.s.</w:t>
      </w:r>
    </w:p>
    <w:p w:rsidR="00720C27" w:rsidRPr="00333CCB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se sídlem:</w:t>
      </w:r>
      <w:r w:rsidR="00025BF5">
        <w:rPr>
          <w:rFonts w:ascii="Arial" w:hAnsi="Arial" w:cs="Arial"/>
          <w:sz w:val="20"/>
          <w:szCs w:val="20"/>
        </w:rPr>
        <w:t xml:space="preserve"> Hornopolní 3322/34, Moravská Ostrava, 702 00 Ostrava</w:t>
      </w:r>
      <w:r w:rsidRPr="00333CCB">
        <w:rPr>
          <w:rFonts w:ascii="Arial" w:hAnsi="Arial" w:cs="Arial"/>
          <w:sz w:val="20"/>
          <w:szCs w:val="20"/>
        </w:rPr>
        <w:tab/>
      </w:r>
    </w:p>
    <w:p w:rsidR="00025BF5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zastoupena:</w:t>
      </w:r>
      <w:r w:rsidR="00025B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42C">
        <w:rPr>
          <w:rFonts w:ascii="Arial" w:hAnsi="Arial" w:cs="Arial"/>
          <w:sz w:val="20"/>
          <w:szCs w:val="20"/>
        </w:rPr>
        <w:t>xxxxxxxxx</w:t>
      </w:r>
      <w:proofErr w:type="spellEnd"/>
      <w:r w:rsidR="007C54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42C">
        <w:rPr>
          <w:rFonts w:ascii="Arial" w:hAnsi="Arial" w:cs="Arial"/>
          <w:sz w:val="20"/>
          <w:szCs w:val="20"/>
        </w:rPr>
        <w:t>xxxxx</w:t>
      </w:r>
      <w:proofErr w:type="spellEnd"/>
      <w:r w:rsidR="00025BF5">
        <w:rPr>
          <w:rFonts w:ascii="Arial" w:hAnsi="Arial" w:cs="Arial"/>
          <w:sz w:val="20"/>
          <w:szCs w:val="20"/>
        </w:rPr>
        <w:t>, ředitelem obchodního zastoupení Olomouc, na základě plné moci</w:t>
      </w:r>
    </w:p>
    <w:p w:rsidR="00720C27" w:rsidRPr="00333CCB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IČ:</w:t>
      </w:r>
      <w:r w:rsidR="00025BF5">
        <w:rPr>
          <w:rFonts w:ascii="Arial" w:hAnsi="Arial" w:cs="Arial"/>
          <w:sz w:val="20"/>
          <w:szCs w:val="20"/>
        </w:rPr>
        <w:t xml:space="preserve"> 043 08 697 </w:t>
      </w:r>
      <w:r w:rsidRPr="00333CCB">
        <w:rPr>
          <w:rFonts w:ascii="Arial" w:hAnsi="Arial" w:cs="Arial"/>
          <w:sz w:val="20"/>
          <w:szCs w:val="20"/>
        </w:rPr>
        <w:tab/>
        <w:t xml:space="preserve">DIČ: </w:t>
      </w:r>
      <w:r w:rsidR="00025BF5">
        <w:rPr>
          <w:rFonts w:ascii="Arial" w:hAnsi="Arial" w:cs="Arial"/>
          <w:sz w:val="20"/>
          <w:szCs w:val="20"/>
        </w:rPr>
        <w:t>CZ04308697</w:t>
      </w:r>
    </w:p>
    <w:p w:rsidR="00720C27" w:rsidRPr="00333CCB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Bankovní spojení: </w:t>
      </w:r>
      <w:r w:rsidR="00025BF5">
        <w:rPr>
          <w:rFonts w:ascii="Arial" w:hAnsi="Arial" w:cs="Arial"/>
          <w:sz w:val="20"/>
          <w:szCs w:val="20"/>
        </w:rPr>
        <w:t>6563752/0800 Česká spořitelna a.s.</w:t>
      </w:r>
    </w:p>
    <w:p w:rsidR="00720C27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025BF5">
        <w:rPr>
          <w:rFonts w:ascii="Arial" w:hAnsi="Arial" w:cs="Arial"/>
          <w:sz w:val="20"/>
          <w:szCs w:val="20"/>
        </w:rPr>
        <w:t>u Krajského soudu v Ostravě, oddíl B vložka 11012</w:t>
      </w:r>
    </w:p>
    <w:p w:rsidR="00720C27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 w:rsidR="00025B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7F2">
        <w:rPr>
          <w:rFonts w:ascii="Arial" w:hAnsi="Arial" w:cs="Arial"/>
          <w:sz w:val="20"/>
          <w:szCs w:val="20"/>
        </w:rPr>
        <w:t>xxxxxxxxxxxxx</w:t>
      </w:r>
      <w:proofErr w:type="spellEnd"/>
      <w:r w:rsidR="005677F2">
        <w:rPr>
          <w:rFonts w:ascii="Arial" w:hAnsi="Arial" w:cs="Arial"/>
          <w:sz w:val="20"/>
          <w:szCs w:val="20"/>
        </w:rPr>
        <w:t>,</w:t>
      </w:r>
      <w:r w:rsidR="00025BF5">
        <w:rPr>
          <w:rFonts w:ascii="Arial" w:hAnsi="Arial" w:cs="Arial"/>
          <w:sz w:val="20"/>
          <w:szCs w:val="20"/>
        </w:rPr>
        <w:t xml:space="preserve"> </w:t>
      </w:r>
      <w:hyperlink r:id="rId7" w:history="1">
        <w:proofErr w:type="spellStart"/>
        <w:r w:rsidR="00AE0FA8">
          <w:rPr>
            <w:rStyle w:val="Hypertextovodkaz"/>
            <w:rFonts w:ascii="Arial" w:hAnsi="Arial" w:cs="Arial"/>
            <w:sz w:val="20"/>
            <w:szCs w:val="20"/>
          </w:rPr>
          <w:t>xxxxxx</w:t>
        </w:r>
        <w:r w:rsidR="00025BF5" w:rsidRPr="00425FD2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="00AE0FA8">
          <w:rPr>
            <w:rStyle w:val="Hypertextovodkaz"/>
            <w:rFonts w:ascii="Arial" w:hAnsi="Arial" w:cs="Arial"/>
            <w:sz w:val="20"/>
            <w:szCs w:val="20"/>
          </w:rPr>
          <w:t>xx</w:t>
        </w:r>
      </w:hyperlink>
      <w:r w:rsidR="00AE0FA8">
        <w:rPr>
          <w:rStyle w:val="Hypertextovodkaz"/>
          <w:rFonts w:ascii="Arial" w:hAnsi="Arial" w:cs="Arial"/>
          <w:sz w:val="20"/>
          <w:szCs w:val="20"/>
        </w:rPr>
        <w:t>xxxxx</w:t>
      </w:r>
      <w:proofErr w:type="spellEnd"/>
      <w:r w:rsidR="00025BF5"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AE0FA8">
        <w:rPr>
          <w:rFonts w:ascii="Arial" w:hAnsi="Arial" w:cs="Arial"/>
          <w:sz w:val="20"/>
          <w:szCs w:val="20"/>
        </w:rPr>
        <w:t>xxxxxxxxx</w:t>
      </w:r>
      <w:proofErr w:type="spellEnd"/>
    </w:p>
    <w:p w:rsidR="00760C27" w:rsidRDefault="0076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20C27" w:rsidRPr="0097415D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720C27" w:rsidRPr="0097415D" w:rsidRDefault="00720C27" w:rsidP="00720C27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720C27" w:rsidRPr="0097415D" w:rsidRDefault="00720C27" w:rsidP="00720C2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škola Přerov, Za mlýnem 1</w:t>
      </w:r>
    </w:p>
    <w:p w:rsidR="00720C27" w:rsidRDefault="00720C27" w:rsidP="00720C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  <w:t xml:space="preserve">Za mlýnem 1250/1, </w:t>
      </w:r>
      <w:r w:rsidRPr="0097415D">
        <w:rPr>
          <w:rFonts w:ascii="Arial" w:hAnsi="Arial" w:cs="Arial"/>
          <w:sz w:val="20"/>
          <w:szCs w:val="20"/>
        </w:rPr>
        <w:t xml:space="preserve">750 </w:t>
      </w:r>
      <w:r>
        <w:rPr>
          <w:rFonts w:ascii="Arial" w:hAnsi="Arial" w:cs="Arial"/>
          <w:sz w:val="20"/>
          <w:szCs w:val="20"/>
        </w:rPr>
        <w:t>02</w:t>
      </w:r>
      <w:r w:rsidRPr="0097415D">
        <w:rPr>
          <w:rFonts w:ascii="Arial" w:hAnsi="Arial" w:cs="Arial"/>
          <w:sz w:val="20"/>
          <w:szCs w:val="20"/>
        </w:rPr>
        <w:t xml:space="preserve"> Přerov</w:t>
      </w:r>
      <w:r>
        <w:rPr>
          <w:rFonts w:ascii="Arial" w:hAnsi="Arial" w:cs="Arial"/>
          <w:sz w:val="20"/>
          <w:szCs w:val="20"/>
        </w:rPr>
        <w:t xml:space="preserve"> I-Město</w:t>
      </w:r>
    </w:p>
    <w:p w:rsidR="00720C27" w:rsidRPr="0097415D" w:rsidRDefault="00720C27" w:rsidP="00720C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ab/>
        <w:t>Mgr. Petrem Zbořilem</w:t>
      </w:r>
      <w:r w:rsidRPr="0097415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ředitelem školy</w:t>
      </w:r>
    </w:p>
    <w:p w:rsidR="00720C27" w:rsidRDefault="00720C27" w:rsidP="00720C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47858311</w:t>
      </w:r>
      <w:r>
        <w:rPr>
          <w:rFonts w:ascii="Arial" w:hAnsi="Arial" w:cs="Arial"/>
          <w:sz w:val="20"/>
          <w:szCs w:val="20"/>
        </w:rPr>
        <w:tab/>
        <w:t>DIČ: CZ47858311</w:t>
      </w:r>
    </w:p>
    <w:p w:rsidR="00720C27" w:rsidRDefault="00720C27" w:rsidP="00720C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Komerční banka, a.s.,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17437831</w:t>
      </w:r>
      <w:r>
        <w:rPr>
          <w:rFonts w:ascii="Arial" w:hAnsi="Arial" w:cs="Arial"/>
          <w:color w:val="000000"/>
          <w:sz w:val="20"/>
          <w:szCs w:val="20"/>
        </w:rPr>
        <w:t>/01</w:t>
      </w:r>
      <w:r w:rsidRPr="004F48C2">
        <w:rPr>
          <w:rFonts w:ascii="Arial" w:hAnsi="Arial" w:cs="Arial"/>
          <w:color w:val="000000"/>
          <w:sz w:val="20"/>
          <w:szCs w:val="20"/>
        </w:rPr>
        <w:t>00</w:t>
      </w:r>
    </w:p>
    <w:p w:rsidR="00760C27" w:rsidRDefault="00720C27" w:rsidP="00760C27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proofErr w:type="spellStart"/>
      <w:r w:rsidR="005677F2">
        <w:rPr>
          <w:rFonts w:ascii="Arial" w:hAnsi="Arial" w:cs="Arial"/>
          <w:sz w:val="20"/>
          <w:szCs w:val="20"/>
        </w:rPr>
        <w:t>xxxxxxxxxxxxx</w:t>
      </w:r>
      <w:proofErr w:type="spellEnd"/>
      <w:r w:rsidRPr="003240AB">
        <w:rPr>
          <w:rFonts w:ascii="Arial" w:hAnsi="Arial" w:cs="Arial"/>
          <w:sz w:val="20"/>
          <w:szCs w:val="20"/>
        </w:rPr>
        <w:t xml:space="preserve">, </w:t>
      </w:r>
      <w:hyperlink r:id="rId8" w:history="1">
        <w:proofErr w:type="spellStart"/>
        <w:r w:rsidR="00990A66">
          <w:rPr>
            <w:rStyle w:val="Hypertextovodkaz"/>
            <w:rFonts w:ascii="Arial" w:hAnsi="Arial" w:cs="Arial"/>
            <w:sz w:val="20"/>
            <w:szCs w:val="20"/>
          </w:rPr>
          <w:t>xxxxx</w:t>
        </w:r>
        <w:r w:rsidRPr="00E45E59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="00990A66">
          <w:rPr>
            <w:rStyle w:val="Hypertextovodkaz"/>
            <w:rFonts w:ascii="Arial" w:hAnsi="Arial" w:cs="Arial"/>
            <w:sz w:val="20"/>
            <w:szCs w:val="20"/>
          </w:rPr>
          <w:t>xxxxxxxx</w:t>
        </w:r>
        <w:proofErr w:type="spellEnd"/>
      </w:hyperlink>
      <w:r w:rsidRPr="003240AB"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990A66">
        <w:rPr>
          <w:rFonts w:ascii="Arial" w:hAnsi="Arial" w:cs="Arial"/>
          <w:sz w:val="20"/>
          <w:szCs w:val="20"/>
        </w:rPr>
        <w:t>xxxxxxxxx</w:t>
      </w:r>
      <w:proofErr w:type="spellEnd"/>
    </w:p>
    <w:p w:rsidR="00720C27" w:rsidRPr="00A90F05" w:rsidRDefault="00720C27" w:rsidP="00760C27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20C27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720C27" w:rsidRPr="00073F1F" w:rsidRDefault="00720C27" w:rsidP="00720C27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20C27" w:rsidRDefault="00720C27" w:rsidP="00720C27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KUPNÍ SMLOUVU</w:t>
      </w: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720C27" w:rsidRPr="007B5E70" w:rsidRDefault="00720C27" w:rsidP="00720C27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>
        <w:rPr>
          <w:rFonts w:ascii="Arial" w:hAnsi="Arial" w:cs="Arial"/>
          <w:color w:val="000000"/>
          <w:sz w:val="20"/>
          <w:szCs w:val="20"/>
        </w:rPr>
        <w:t>20 ks přenosných počítačů/notebooků</w:t>
      </w:r>
      <w:r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</w:t>
      </w:r>
      <w:r>
        <w:rPr>
          <w:rFonts w:ascii="Arial" w:hAnsi="Arial" w:cs="Arial"/>
          <w:color w:val="000000"/>
          <w:sz w:val="20"/>
          <w:szCs w:val="20"/>
        </w:rPr>
        <w:t xml:space="preserve"> uvedené v příloze č. 1.</w:t>
      </w:r>
    </w:p>
    <w:p w:rsidR="00720C27" w:rsidRPr="009E66B8" w:rsidRDefault="00720C27" w:rsidP="00720C27">
      <w:pPr>
        <w:pStyle w:val="Zkladntext"/>
        <w:numPr>
          <w:ilvl w:val="1"/>
          <w:numId w:val="5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9E66B8">
        <w:rPr>
          <w:rFonts w:ascii="Arial" w:hAnsi="Arial" w:cs="Arial"/>
          <w:sz w:val="20"/>
          <w:szCs w:val="20"/>
        </w:rPr>
        <w:t>Technická specifikace</w:t>
      </w:r>
    </w:p>
    <w:p w:rsidR="00720C27" w:rsidRPr="00F810AB" w:rsidRDefault="00720C27" w:rsidP="00720C27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27721797"/>
      <w:r>
        <w:rPr>
          <w:rFonts w:ascii="Arial" w:hAnsi="Arial" w:cs="Arial"/>
          <w:color w:val="000000"/>
          <w:sz w:val="20"/>
          <w:szCs w:val="20"/>
        </w:rPr>
        <w:t>20</w:t>
      </w:r>
      <w:r w:rsidRPr="00F2588D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>přenosných počítačů/notebooků dle technické specifikace uvedené v příloze č. 1.</w:t>
      </w:r>
    </w:p>
    <w:bookmarkEnd w:id="0"/>
    <w:p w:rsidR="00720C27" w:rsidRPr="00552B39" w:rsidRDefault="00720C27" w:rsidP="00720C27">
      <w:pPr>
        <w:pStyle w:val="Odstavecseseznamem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20C27" w:rsidRPr="00E41775" w:rsidRDefault="00720C27" w:rsidP="00720C27">
      <w:pPr>
        <w:pStyle w:val="Zkladntext"/>
        <w:numPr>
          <w:ilvl w:val="1"/>
          <w:numId w:val="5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Prodávající se zavazuje v této smlouvě specifikovaný předmět koupě dodat včas a řádně za podmínek uvedených v této smlouvě</w:t>
      </w:r>
      <w:r>
        <w:rPr>
          <w:rFonts w:ascii="Arial" w:hAnsi="Arial" w:cs="Arial"/>
          <w:sz w:val="20"/>
          <w:szCs w:val="20"/>
        </w:rPr>
        <w:t>.</w:t>
      </w:r>
    </w:p>
    <w:p w:rsidR="00720C27" w:rsidRPr="00760C27" w:rsidRDefault="00720C27" w:rsidP="00720C27">
      <w:pPr>
        <w:pStyle w:val="Zkladntext"/>
        <w:numPr>
          <w:ilvl w:val="1"/>
          <w:numId w:val="5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Kupující se zavazuje převzít tento předmět koupě a zaplatit za něj v této smlouvě sjednanou kupní cenu.</w:t>
      </w:r>
    </w:p>
    <w:p w:rsidR="00720C27" w:rsidRDefault="00720C27" w:rsidP="00720C27">
      <w:pPr>
        <w:pStyle w:val="Zkladntext"/>
        <w:spacing w:before="120" w:after="0"/>
        <w:rPr>
          <w:rFonts w:ascii="Arial" w:hAnsi="Arial" w:cs="Arial"/>
          <w:sz w:val="20"/>
          <w:szCs w:val="20"/>
        </w:rPr>
      </w:pP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720C27" w:rsidRPr="00E41775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Pr="00E41775">
        <w:rPr>
          <w:rFonts w:ascii="Arial" w:hAnsi="Arial" w:cs="Arial"/>
          <w:sz w:val="20"/>
          <w:szCs w:val="20"/>
        </w:rPr>
        <w:t>koupě</w:t>
      </w:r>
      <w:r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</w:t>
      </w:r>
      <w:r>
        <w:rPr>
          <w:rFonts w:ascii="Arial" w:hAnsi="Arial" w:cs="Arial"/>
          <w:sz w:val="20"/>
          <w:szCs w:val="20"/>
        </w:rPr>
        <w:t>čení.</w:t>
      </w:r>
    </w:p>
    <w:p w:rsidR="00720C27" w:rsidRDefault="00720C27" w:rsidP="0072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</w:p>
    <w:p w:rsidR="00760C27" w:rsidRDefault="00760C27" w:rsidP="0072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</w:p>
    <w:p w:rsidR="00720C27" w:rsidRPr="00A63108" w:rsidRDefault="00720C27" w:rsidP="0072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720C27" w:rsidRPr="00E547AB" w:rsidRDefault="00720C27" w:rsidP="0072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</w:t>
      </w:r>
      <w:r>
        <w:rPr>
          <w:rFonts w:ascii="Arial" w:hAnsi="Arial" w:cs="Arial"/>
          <w:sz w:val="20"/>
          <w:szCs w:val="20"/>
        </w:rPr>
        <w:t>s</w:t>
      </w:r>
      <w:r w:rsidRPr="00E547AB">
        <w:rPr>
          <w:rFonts w:ascii="Arial" w:hAnsi="Arial" w:cs="Arial"/>
          <w:sz w:val="20"/>
          <w:szCs w:val="20"/>
        </w:rPr>
        <w:t xml:space="preserve"> DPH činí: </w:t>
      </w:r>
      <w:r w:rsidR="00760C27">
        <w:rPr>
          <w:rFonts w:ascii="Arial" w:hAnsi="Arial" w:cs="Arial"/>
          <w:sz w:val="20"/>
          <w:szCs w:val="20"/>
        </w:rPr>
        <w:t>246.840,-</w:t>
      </w:r>
      <w:r>
        <w:rPr>
          <w:rFonts w:ascii="Arial" w:hAnsi="Arial" w:cs="Arial"/>
          <w:sz w:val="20"/>
          <w:szCs w:val="20"/>
        </w:rPr>
        <w:t xml:space="preserve"> </w:t>
      </w:r>
      <w:r w:rsidRPr="00E547AB">
        <w:rPr>
          <w:rFonts w:ascii="Arial" w:hAnsi="Arial" w:cs="Arial"/>
          <w:sz w:val="20"/>
          <w:szCs w:val="20"/>
        </w:rPr>
        <w:t>Kč</w:t>
      </w:r>
    </w:p>
    <w:p w:rsidR="00720C27" w:rsidRPr="00E547AB" w:rsidRDefault="00720C27" w:rsidP="0072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bez DPH činí: </w:t>
      </w:r>
      <w:r w:rsidR="00760C27">
        <w:rPr>
          <w:rFonts w:ascii="Arial" w:hAnsi="Arial" w:cs="Arial"/>
          <w:sz w:val="20"/>
          <w:szCs w:val="20"/>
        </w:rPr>
        <w:t>204.000,-</w:t>
      </w:r>
      <w:r>
        <w:rPr>
          <w:rFonts w:ascii="Arial" w:hAnsi="Arial" w:cs="Arial"/>
          <w:sz w:val="20"/>
          <w:szCs w:val="20"/>
        </w:rPr>
        <w:t xml:space="preserve"> </w:t>
      </w:r>
      <w:r w:rsidRPr="00E547AB">
        <w:rPr>
          <w:rFonts w:ascii="Arial" w:hAnsi="Arial" w:cs="Arial"/>
          <w:sz w:val="20"/>
          <w:szCs w:val="20"/>
        </w:rPr>
        <w:t>Kč</w:t>
      </w:r>
    </w:p>
    <w:p w:rsidR="00720C27" w:rsidRPr="00E547AB" w:rsidRDefault="00720C27" w:rsidP="00760C27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DPH </w:t>
      </w:r>
      <w:proofErr w:type="gramStart"/>
      <w:r w:rsidRPr="00E547AB">
        <w:rPr>
          <w:rFonts w:ascii="Arial" w:hAnsi="Arial" w:cs="Arial"/>
          <w:sz w:val="20"/>
          <w:szCs w:val="20"/>
        </w:rPr>
        <w:t>21%</w:t>
      </w:r>
      <w:proofErr w:type="gramEnd"/>
      <w:r>
        <w:rPr>
          <w:rFonts w:ascii="Arial" w:hAnsi="Arial" w:cs="Arial"/>
          <w:sz w:val="20"/>
          <w:szCs w:val="20"/>
        </w:rPr>
        <w:t xml:space="preserve"> činí: </w:t>
      </w:r>
      <w:r w:rsidR="00760C27">
        <w:rPr>
          <w:rFonts w:ascii="Arial" w:hAnsi="Arial" w:cs="Arial"/>
          <w:sz w:val="20"/>
          <w:szCs w:val="20"/>
        </w:rPr>
        <w:t>42.840,-</w:t>
      </w:r>
      <w:r>
        <w:rPr>
          <w:rFonts w:ascii="Arial" w:hAnsi="Arial" w:cs="Arial"/>
          <w:sz w:val="20"/>
          <w:szCs w:val="20"/>
        </w:rPr>
        <w:t xml:space="preserve"> Kč</w:t>
      </w:r>
    </w:p>
    <w:tbl>
      <w:tblPr>
        <w:tblStyle w:val="Mkatabulky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81"/>
        <w:gridCol w:w="1181"/>
        <w:gridCol w:w="1182"/>
        <w:gridCol w:w="709"/>
        <w:gridCol w:w="1276"/>
        <w:gridCol w:w="1134"/>
        <w:gridCol w:w="1275"/>
      </w:tblGrid>
      <w:tr w:rsidR="00720C27" w:rsidTr="001B0E1C">
        <w:trPr>
          <w:trHeight w:val="1054"/>
        </w:trPr>
        <w:tc>
          <w:tcPr>
            <w:tcW w:w="1843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E4">
              <w:rPr>
                <w:rFonts w:ascii="Arial" w:hAnsi="Arial" w:cs="Arial"/>
                <w:color w:val="000000"/>
                <w:sz w:val="20"/>
                <w:szCs w:val="20"/>
              </w:rPr>
              <w:t>Položkové ceny</w:t>
            </w:r>
          </w:p>
        </w:tc>
        <w:tc>
          <w:tcPr>
            <w:tcW w:w="1181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/ks</w:t>
            </w:r>
          </w:p>
        </w:tc>
        <w:tc>
          <w:tcPr>
            <w:tcW w:w="1181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</w:t>
            </w:r>
          </w:p>
        </w:tc>
        <w:tc>
          <w:tcPr>
            <w:tcW w:w="1182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/ks</w:t>
            </w:r>
          </w:p>
        </w:tc>
        <w:tc>
          <w:tcPr>
            <w:tcW w:w="709" w:type="dxa"/>
          </w:tcPr>
          <w:p w:rsidR="00720C27" w:rsidRPr="004E1F84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1F84">
              <w:rPr>
                <w:rFonts w:ascii="Arial" w:hAnsi="Arial" w:cs="Arial"/>
                <w:sz w:val="19"/>
                <w:szCs w:val="19"/>
              </w:rPr>
              <w:t>Počet kusů</w:t>
            </w:r>
          </w:p>
        </w:tc>
        <w:tc>
          <w:tcPr>
            <w:tcW w:w="1276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celkem</w:t>
            </w:r>
          </w:p>
        </w:tc>
        <w:tc>
          <w:tcPr>
            <w:tcW w:w="1134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celkem</w:t>
            </w:r>
          </w:p>
        </w:tc>
        <w:tc>
          <w:tcPr>
            <w:tcW w:w="1275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celkem</w:t>
            </w:r>
          </w:p>
        </w:tc>
      </w:tr>
      <w:tr w:rsidR="00720C27" w:rsidRPr="00B37121" w:rsidTr="001B0E1C">
        <w:tc>
          <w:tcPr>
            <w:tcW w:w="1843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0C27" w:rsidRDefault="00760C27" w:rsidP="001B0E1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Notebook +</w:t>
            </w:r>
          </w:p>
          <w:p w:rsidR="00720C27" w:rsidRPr="00760C27" w:rsidRDefault="00760C27" w:rsidP="001B0E1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pouzdro</w:t>
            </w:r>
          </w:p>
        </w:tc>
        <w:tc>
          <w:tcPr>
            <w:tcW w:w="1181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10.200</w:t>
            </w:r>
          </w:p>
        </w:tc>
        <w:tc>
          <w:tcPr>
            <w:tcW w:w="1181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2.142</w:t>
            </w:r>
          </w:p>
        </w:tc>
        <w:tc>
          <w:tcPr>
            <w:tcW w:w="1182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12.342</w:t>
            </w:r>
          </w:p>
        </w:tc>
        <w:tc>
          <w:tcPr>
            <w:tcW w:w="709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204.000</w:t>
            </w:r>
          </w:p>
        </w:tc>
        <w:tc>
          <w:tcPr>
            <w:tcW w:w="1134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42.840</w:t>
            </w:r>
          </w:p>
        </w:tc>
        <w:tc>
          <w:tcPr>
            <w:tcW w:w="1275" w:type="dxa"/>
          </w:tcPr>
          <w:p w:rsidR="00720C27" w:rsidRDefault="0072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0C27" w:rsidRDefault="00760C27" w:rsidP="001B0E1C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246.840</w:t>
            </w:r>
          </w:p>
        </w:tc>
      </w:tr>
    </w:tbl>
    <w:p w:rsidR="00720C27" w:rsidRDefault="00720C27" w:rsidP="00720C27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:rsidR="00720C27" w:rsidRPr="00E41775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dodaný předmět koupě</w:t>
      </w:r>
      <w:r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této smlouvy na základě daňového dokladu – faktury zaslané prodávajícím na adresu kupujícího. </w:t>
      </w:r>
      <w:r w:rsidRPr="00E41775">
        <w:rPr>
          <w:rFonts w:ascii="Arial" w:hAnsi="Arial" w:cs="Arial"/>
          <w:b/>
          <w:color w:val="000000"/>
          <w:sz w:val="20"/>
          <w:szCs w:val="20"/>
        </w:rPr>
        <w:t>Splatnost faktury je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15. 1</w:t>
      </w:r>
      <w:r w:rsidR="00913C48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. 2023.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Zhotovitel odpovídá objednateli za škody vzniklé nedodržením těchto povinností.</w:t>
      </w:r>
    </w:p>
    <w:p w:rsidR="00720C27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>
        <w:rPr>
          <w:rFonts w:ascii="Arial" w:hAnsi="Arial" w:cs="Arial"/>
          <w:b/>
          <w:bCs/>
        </w:rPr>
        <w:t>, místo plnění</w:t>
      </w:r>
    </w:p>
    <w:p w:rsidR="00913C48" w:rsidRPr="00913C48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je povinen dodat kupujícímu předmět koupě dle této smlouvy ve lhůtě </w:t>
      </w:r>
    </w:p>
    <w:p w:rsidR="00720C27" w:rsidRDefault="00720C27" w:rsidP="00913C48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913C48">
        <w:rPr>
          <w:rFonts w:ascii="Arial" w:hAnsi="Arial" w:cs="Arial"/>
          <w:b/>
          <w:color w:val="000000"/>
          <w:sz w:val="20"/>
          <w:szCs w:val="20"/>
        </w:rPr>
        <w:t>24</w:t>
      </w:r>
      <w:r>
        <w:rPr>
          <w:rFonts w:ascii="Arial" w:hAnsi="Arial" w:cs="Arial"/>
          <w:b/>
          <w:color w:val="000000"/>
          <w:sz w:val="20"/>
          <w:szCs w:val="20"/>
        </w:rPr>
        <w:t>. 11. 2023.</w:t>
      </w:r>
    </w:p>
    <w:p w:rsidR="00720C27" w:rsidRPr="00E41775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20C27" w:rsidRPr="00E41775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</w:t>
      </w:r>
      <w:r>
        <w:rPr>
          <w:rFonts w:ascii="Arial" w:hAnsi="Arial" w:cs="Arial"/>
          <w:color w:val="000000"/>
          <w:sz w:val="20"/>
          <w:szCs w:val="20"/>
        </w:rPr>
        <w:t>viz kontakty v bodě 6. 4.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smlouvy </w:t>
      </w:r>
      <w:r>
        <w:rPr>
          <w:rFonts w:ascii="Arial" w:hAnsi="Arial" w:cs="Arial"/>
          <w:color w:val="000000"/>
          <w:sz w:val="20"/>
          <w:szCs w:val="20"/>
        </w:rPr>
        <w:t>a sjednat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přesn</w:t>
      </w:r>
      <w:r>
        <w:rPr>
          <w:rFonts w:ascii="Arial" w:hAnsi="Arial" w:cs="Arial"/>
          <w:color w:val="000000"/>
          <w:sz w:val="20"/>
          <w:szCs w:val="20"/>
        </w:rPr>
        <w:t xml:space="preserve">ý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termín dodání předmětu koupě. </w:t>
      </w:r>
    </w:p>
    <w:p w:rsidR="00720C27" w:rsidRDefault="00720C27" w:rsidP="00720C2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760C27">
        <w:rPr>
          <w:rFonts w:ascii="Arial" w:hAnsi="Arial" w:cs="Arial"/>
          <w:color w:val="000000"/>
          <w:sz w:val="20"/>
          <w:szCs w:val="20"/>
        </w:rPr>
        <w:t>4.3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E41775">
        <w:rPr>
          <w:rFonts w:ascii="Arial" w:hAnsi="Arial" w:cs="Arial"/>
          <w:b/>
          <w:color w:val="000000"/>
          <w:sz w:val="20"/>
          <w:szCs w:val="20"/>
        </w:rPr>
        <w:t xml:space="preserve">Místem plnění je </w:t>
      </w:r>
      <w:r>
        <w:rPr>
          <w:rFonts w:ascii="Arial" w:hAnsi="Arial" w:cs="Arial"/>
          <w:b/>
          <w:color w:val="000000"/>
          <w:sz w:val="20"/>
          <w:szCs w:val="20"/>
        </w:rPr>
        <w:t>ZŠ Přerov, Za mlýnem 1250/1,</w:t>
      </w:r>
      <w:r w:rsidRPr="00F164E3">
        <w:rPr>
          <w:rFonts w:ascii="Arial" w:hAnsi="Arial" w:cs="Arial"/>
          <w:sz w:val="20"/>
          <w:szCs w:val="20"/>
        </w:rPr>
        <w:t xml:space="preserve"> </w:t>
      </w:r>
      <w:r w:rsidRPr="00F164E3">
        <w:rPr>
          <w:rFonts w:ascii="Arial" w:hAnsi="Arial" w:cs="Arial"/>
          <w:b/>
          <w:sz w:val="20"/>
          <w:szCs w:val="20"/>
        </w:rPr>
        <w:t>750 02 Přerov I-Město</w:t>
      </w:r>
    </w:p>
    <w:p w:rsidR="00720C27" w:rsidRDefault="00720C27" w:rsidP="00720C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>
        <w:rPr>
          <w:rFonts w:ascii="Arial" w:hAnsi="Arial" w:cs="Arial"/>
          <w:color w:val="000000"/>
          <w:sz w:val="20"/>
          <w:szCs w:val="20"/>
        </w:rPr>
        <w:t>tj. připsáním celé částky rovnající se kupní ceně uvedené v čl. II této smlouvy na účet prodávajícího. 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760C27" w:rsidRDefault="00760C27" w:rsidP="0076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dodat předmět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bezplatně do místa určeného kupujícím. Kupující je povinen poskytnout k tomuto prodávajícímu náležitou součinnost. Dodání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se uskuteční jeho předáním a převzetím na základě </w:t>
      </w:r>
      <w:r>
        <w:rPr>
          <w:rFonts w:ascii="Arial" w:hAnsi="Arial" w:cs="Arial"/>
          <w:color w:val="000000"/>
          <w:sz w:val="20"/>
          <w:szCs w:val="20"/>
        </w:rPr>
        <w:t>dodacího listu.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 Pokud zboží neodpovídá specifikaci uvedené v čl. I. této smlouvy, je poškozeno nebo jsou porušeny originální obaly zboží, není kupující povinen toto zboží převzít. Smluvní strany jsou v tomto případě povinny vyhotovit a podepsat protokol, který bude obsahovat soupis všech vad zjištěných při dodání zboží kupujícím</w:t>
      </w:r>
      <w:r w:rsidR="00760C27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. Prodávající je povinen do 7 dnů od podpisu tohoto protokolu dodat zboží nové, nahrazující nepřevzaté vadné nebo chybějící zboží.</w:t>
      </w:r>
    </w:p>
    <w:p w:rsidR="00720C27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:rsidR="00720C27" w:rsidRPr="00D70F15" w:rsidRDefault="00720C27" w:rsidP="00720C27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garantuje, že všechen dodaný HW má prohlášení o shodě, je v souladu s platnými českými i evropskými normami (např. 2002/95/EC, 2004/108/EEC,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:rsidR="00720C27" w:rsidRPr="00D70F15" w:rsidRDefault="00720C27" w:rsidP="00720C27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:rsidR="00720C27" w:rsidRPr="00D70F15" w:rsidRDefault="00720C27" w:rsidP="00720C27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je v délce trvání 2</w:t>
      </w:r>
      <w:r w:rsidRPr="00D70F15">
        <w:rPr>
          <w:rFonts w:ascii="Arial" w:hAnsi="Arial" w:cs="Arial"/>
          <w:sz w:val="20"/>
          <w:szCs w:val="20"/>
        </w:rPr>
        <w:t xml:space="preserve"> roky od předání </w:t>
      </w:r>
      <w:r>
        <w:rPr>
          <w:rFonts w:ascii="Arial" w:hAnsi="Arial" w:cs="Arial"/>
          <w:sz w:val="20"/>
          <w:szCs w:val="20"/>
        </w:rPr>
        <w:t xml:space="preserve">kupujícímu, které je stvrzeno </w:t>
      </w:r>
      <w:r w:rsidRPr="00D70F1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em</w:t>
      </w:r>
      <w:r w:rsidRPr="00D70F15">
        <w:rPr>
          <w:rFonts w:ascii="Arial" w:hAnsi="Arial" w:cs="Arial"/>
          <w:sz w:val="20"/>
          <w:szCs w:val="20"/>
        </w:rPr>
        <w:t xml:space="preserve"> dodacího listu.</w:t>
      </w:r>
    </w:p>
    <w:p w:rsidR="00720C27" w:rsidRDefault="00720C27" w:rsidP="00720C27">
      <w:pPr>
        <w:pStyle w:val="Zkladntext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>jdou logistické náklady (poštovné, balné, cestovné atd.) spojené se zajištěním opravy nebo reklamace, k tíži prodávajícího.</w:t>
      </w:r>
    </w:p>
    <w:p w:rsidR="00720C27" w:rsidRDefault="00720C27" w:rsidP="00720C27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Prodávajícímu, případně s</w:t>
      </w:r>
      <w:r>
        <w:rPr>
          <w:rFonts w:ascii="Arial" w:hAnsi="Arial" w:cs="Arial"/>
          <w:sz w:val="20"/>
          <w:szCs w:val="20"/>
        </w:rPr>
        <w:t>ervisnímu technikovi výrobce,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</w:t>
      </w:r>
      <w:r>
        <w:rPr>
          <w:rFonts w:ascii="Arial" w:hAnsi="Arial" w:cs="Arial"/>
          <w:color w:val="000000"/>
          <w:sz w:val="20"/>
          <w:szCs w:val="20"/>
        </w:rPr>
        <w:t>ZŠ Přerov, Za mlýnem 1250/1 po domluvě ICT koordinátorem (v případě distanční výuky u zaměstnance školy v místě bydliště).</w:t>
      </w:r>
    </w:p>
    <w:p w:rsidR="00720C27" w:rsidRPr="0011205F" w:rsidRDefault="00720C27" w:rsidP="00720C27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Pr="007F22EB" w:rsidRDefault="00720C27" w:rsidP="00720C27">
      <w:pPr>
        <w:pStyle w:val="Normlnweb"/>
        <w:numPr>
          <w:ilvl w:val="0"/>
          <w:numId w:val="4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 ujednání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ve výši 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20C27" w:rsidRPr="002D5991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 je kupující povinen zaplatit prodávajícímu úrok z prodlení na základě nařízení vlády č. 351/2013 Sb., kterým se určuje výše úroků z prodlení a nákladů spojených s uplatněním pohledávky.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 xml:space="preserve">Za nesprávně vystavené daňové doklady a tím i nutnost případného podání dodatečného přiznání a pozdní úhrady daně bude na zhotoviteli uplatněna sankce ve výši </w:t>
      </w:r>
      <w:proofErr w:type="spellStart"/>
      <w:r w:rsidRPr="00E547AB">
        <w:rPr>
          <w:rFonts w:ascii="Arial" w:hAnsi="Arial" w:cs="Arial"/>
          <w:color w:val="000000"/>
          <w:sz w:val="20"/>
          <w:szCs w:val="20"/>
        </w:rPr>
        <w:t>repo</w:t>
      </w:r>
      <w:proofErr w:type="spellEnd"/>
      <w:r w:rsidRPr="00E547AB">
        <w:rPr>
          <w:rFonts w:ascii="Arial" w:hAnsi="Arial" w:cs="Arial"/>
          <w:color w:val="000000"/>
          <w:sz w:val="20"/>
          <w:szCs w:val="20"/>
        </w:rPr>
        <w:t xml:space="preserve"> sazba + </w:t>
      </w:r>
      <w:proofErr w:type="gramStart"/>
      <w:r w:rsidRPr="00E547AB">
        <w:rPr>
          <w:rFonts w:ascii="Arial" w:hAnsi="Arial" w:cs="Arial"/>
          <w:color w:val="000000"/>
          <w:sz w:val="20"/>
          <w:szCs w:val="20"/>
        </w:rPr>
        <w:t>14%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547AB">
        <w:rPr>
          <w:rFonts w:ascii="Arial" w:hAnsi="Arial" w:cs="Arial"/>
          <w:color w:val="000000"/>
          <w:sz w:val="20"/>
          <w:szCs w:val="20"/>
        </w:rPr>
        <w:t>bodu za každý den prodlení s úhradou daně podle § 252 z. č. 280/2009 Sb. daňový řád.</w:t>
      </w:r>
    </w:p>
    <w:p w:rsidR="00720C27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Pr="00D44610" w:rsidRDefault="00720C27" w:rsidP="00720C27">
      <w:pPr>
        <w:pStyle w:val="Normlnweb"/>
        <w:numPr>
          <w:ilvl w:val="0"/>
          <w:numId w:val="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720C27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Default="00720C27" w:rsidP="00720C27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20C27" w:rsidRPr="00E41775" w:rsidRDefault="00720C27" w:rsidP="00720C27">
      <w:pPr>
        <w:pStyle w:val="Odstavecseseznamem"/>
        <w:numPr>
          <w:ilvl w:val="0"/>
          <w:numId w:val="4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720C27" w:rsidRPr="00E41775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:rsidR="00720C27" w:rsidRPr="00F164E3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>
        <w:rPr>
          <w:rFonts w:ascii="Arial" w:hAnsi="Arial" w:cs="Arial"/>
          <w:color w:val="000000"/>
          <w:sz w:val="20"/>
          <w:szCs w:val="20"/>
        </w:rPr>
        <w:t>Kupující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 se zavazuje odeslat smlouvu společně s </w:t>
      </w:r>
      <w:proofErr w:type="spellStart"/>
      <w:r w:rsidRPr="0085138D">
        <w:rPr>
          <w:rFonts w:ascii="Arial" w:hAnsi="Arial" w:cs="Arial"/>
          <w:color w:val="000000"/>
          <w:sz w:val="20"/>
          <w:szCs w:val="20"/>
        </w:rPr>
        <w:t>metadaty</w:t>
      </w:r>
      <w:proofErr w:type="spellEnd"/>
      <w:r w:rsidRPr="0085138D">
        <w:rPr>
          <w:rFonts w:ascii="Arial" w:hAnsi="Arial" w:cs="Arial"/>
          <w:color w:val="000000"/>
          <w:sz w:val="20"/>
          <w:szCs w:val="20"/>
        </w:rPr>
        <w:t xml:space="preserve"> správci registru smluv bez zbytečného odkladu po uzavření smlouvy, nejpozději do 30 dnů od jejího uzavření.</w:t>
      </w:r>
      <w:r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720C27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720C27" w:rsidRPr="007F22EB" w:rsidRDefault="00720C27" w:rsidP="00720C27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720C27" w:rsidRDefault="00720C27" w:rsidP="00720C27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720C27" w:rsidRDefault="00720C27" w:rsidP="00720C27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720C27" w:rsidRPr="007843F6" w:rsidRDefault="00720C27" w:rsidP="00720C27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7C542C">
        <w:rPr>
          <w:rFonts w:ascii="Arial" w:hAnsi="Arial" w:cs="Arial"/>
          <w:sz w:val="20"/>
          <w:szCs w:val="20"/>
        </w:rPr>
        <w:t xml:space="preserve"> Ostravě </w:t>
      </w:r>
      <w:r w:rsidRPr="007843F6">
        <w:rPr>
          <w:rFonts w:ascii="Arial" w:hAnsi="Arial" w:cs="Arial"/>
          <w:sz w:val="20"/>
          <w:szCs w:val="20"/>
        </w:rPr>
        <w:t xml:space="preserve">dne </w:t>
      </w:r>
      <w:r w:rsidR="007C542C">
        <w:rPr>
          <w:rFonts w:ascii="Arial" w:hAnsi="Arial" w:cs="Arial"/>
          <w:sz w:val="20"/>
          <w:szCs w:val="20"/>
        </w:rPr>
        <w:t>26.10.2023</w:t>
      </w:r>
      <w:r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 w:rsidRPr="007843F6">
        <w:rPr>
          <w:rFonts w:ascii="Arial" w:hAnsi="Arial" w:cs="Arial"/>
          <w:sz w:val="20"/>
          <w:szCs w:val="20"/>
        </w:rPr>
        <w:t xml:space="preserve">V Přerově dne </w:t>
      </w:r>
      <w:r w:rsidR="007C542C">
        <w:rPr>
          <w:rFonts w:ascii="Arial" w:hAnsi="Arial" w:cs="Arial"/>
          <w:sz w:val="20"/>
          <w:szCs w:val="20"/>
        </w:rPr>
        <w:t>26.10.2023</w:t>
      </w:r>
    </w:p>
    <w:p w:rsidR="00720C27" w:rsidRPr="007843F6" w:rsidRDefault="00720C27" w:rsidP="00720C27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720C27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20C27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20C27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20C27" w:rsidRPr="005E79CA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720C27" w:rsidRPr="005E79CA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prodávajícího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Petr Zbořil</w:t>
      </w:r>
    </w:p>
    <w:p w:rsidR="00720C27" w:rsidRDefault="00720C27" w:rsidP="00720C2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školy</w:t>
      </w:r>
    </w:p>
    <w:p w:rsidR="00720C27" w:rsidRDefault="00720C27"/>
    <w:p w:rsidR="002927AA" w:rsidRDefault="002927AA"/>
    <w:p w:rsidR="001C7D70" w:rsidRDefault="001C7D70"/>
    <w:sectPr w:rsidR="001C7D70" w:rsidSect="00025BF5">
      <w:headerReference w:type="default" r:id="rId9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C0" w:rsidRDefault="00D16EC0" w:rsidP="000D438A">
      <w:r>
        <w:separator/>
      </w:r>
    </w:p>
  </w:endnote>
  <w:endnote w:type="continuationSeparator" w:id="0">
    <w:p w:rsidR="00D16EC0" w:rsidRDefault="00D16EC0" w:rsidP="000D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C0" w:rsidRDefault="00D16EC0" w:rsidP="000D438A">
      <w:r>
        <w:separator/>
      </w:r>
    </w:p>
  </w:footnote>
  <w:footnote w:type="continuationSeparator" w:id="0">
    <w:p w:rsidR="00D16EC0" w:rsidRDefault="00D16EC0" w:rsidP="000D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38A" w:rsidRDefault="000D438A" w:rsidP="000D438A">
    <w:pPr>
      <w:pStyle w:val="Zhlav"/>
      <w:jc w:val="center"/>
    </w:pPr>
    <w:r>
      <w:rPr>
        <w:noProof/>
      </w:rPr>
      <w:drawing>
        <wp:inline distT="0" distB="0" distL="0" distR="0" wp14:anchorId="0CC33BA9" wp14:editId="38D47160">
          <wp:extent cx="3913299" cy="527050"/>
          <wp:effectExtent l="0" t="0" r="0" b="6350"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023" cy="57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C22D2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1122"/>
    <w:multiLevelType w:val="multilevel"/>
    <w:tmpl w:val="27101ACA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5" w15:restartNumberingAfterBreak="0">
    <w:nsid w:val="6D2D3770"/>
    <w:multiLevelType w:val="multilevel"/>
    <w:tmpl w:val="27CE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6253B"/>
    <w:multiLevelType w:val="hybridMultilevel"/>
    <w:tmpl w:val="3E22F014"/>
    <w:lvl w:ilvl="0" w:tplc="895286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8A"/>
    <w:rsid w:val="00025BF5"/>
    <w:rsid w:val="000A5097"/>
    <w:rsid w:val="000D438A"/>
    <w:rsid w:val="001C7D70"/>
    <w:rsid w:val="002927AA"/>
    <w:rsid w:val="005677F2"/>
    <w:rsid w:val="0064537D"/>
    <w:rsid w:val="006513EB"/>
    <w:rsid w:val="006A6814"/>
    <w:rsid w:val="00720C27"/>
    <w:rsid w:val="00760C27"/>
    <w:rsid w:val="007C542C"/>
    <w:rsid w:val="00913C48"/>
    <w:rsid w:val="009356C8"/>
    <w:rsid w:val="00990A66"/>
    <w:rsid w:val="009C261B"/>
    <w:rsid w:val="009F2C43"/>
    <w:rsid w:val="00AE0FA8"/>
    <w:rsid w:val="00BB355C"/>
    <w:rsid w:val="00C274DB"/>
    <w:rsid w:val="00D16EC0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61E"/>
  <w15:chartTrackingRefBased/>
  <w15:docId w15:val="{6DFBC1F9-E4E4-4898-AE30-EAE346D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38A"/>
  </w:style>
  <w:style w:type="paragraph" w:styleId="Zpat">
    <w:name w:val="footer"/>
    <w:basedOn w:val="Normln"/>
    <w:link w:val="ZpatChar"/>
    <w:uiPriority w:val="99"/>
    <w:unhideWhenUsed/>
    <w:rsid w:val="000D4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38A"/>
  </w:style>
  <w:style w:type="paragraph" w:styleId="Odstavecseseznamem">
    <w:name w:val="List Paragraph"/>
    <w:basedOn w:val="Normln"/>
    <w:uiPriority w:val="34"/>
    <w:qFormat/>
    <w:rsid w:val="002927AA"/>
    <w:pPr>
      <w:ind w:left="720"/>
      <w:contextualSpacing/>
    </w:pPr>
  </w:style>
  <w:style w:type="character" w:customStyle="1" w:styleId="tsubjname">
    <w:name w:val="tsubjname"/>
    <w:basedOn w:val="Standardnpsmoodstavce"/>
    <w:rsid w:val="002927AA"/>
  </w:style>
  <w:style w:type="character" w:styleId="Hypertextovodkaz">
    <w:name w:val="Hyperlink"/>
    <w:basedOn w:val="Standardnpsmoodstavce"/>
    <w:uiPriority w:val="99"/>
    <w:unhideWhenUsed/>
    <w:rsid w:val="002927A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C7D7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uiPriority w:val="99"/>
    <w:rsid w:val="00720C2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720C27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720C27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20C2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szamlyn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dvorak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Přidalová, Ing.</dc:creator>
  <cp:keywords/>
  <dc:description/>
  <cp:lastModifiedBy>Jitka Přidalová, Ing.</cp:lastModifiedBy>
  <cp:revision>3</cp:revision>
  <dcterms:created xsi:type="dcterms:W3CDTF">2023-10-27T09:15:00Z</dcterms:created>
  <dcterms:modified xsi:type="dcterms:W3CDTF">2023-10-27T09:16:00Z</dcterms:modified>
</cp:coreProperties>
</file>