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14313" w14:textId="0B2B06D3" w:rsidR="00913A72" w:rsidRPr="00A1353F" w:rsidRDefault="00913A72" w:rsidP="00913A72">
      <w:pPr>
        <w:widowControl w:val="0"/>
        <w:pBdr>
          <w:bottom w:val="double" w:sz="6" w:space="0" w:color="auto"/>
        </w:pBdr>
        <w:spacing w:before="120" w:line="480" w:lineRule="atLeast"/>
        <w:jc w:val="center"/>
        <w:rPr>
          <w:rFonts w:ascii="Times New Roman" w:hAnsi="Times New Roman"/>
          <w:b/>
          <w:sz w:val="44"/>
          <w:szCs w:val="22"/>
        </w:rPr>
      </w:pPr>
      <w:r w:rsidRPr="00A1353F">
        <w:rPr>
          <w:rFonts w:ascii="Times New Roman" w:hAnsi="Times New Roman"/>
          <w:b/>
          <w:sz w:val="44"/>
          <w:szCs w:val="22"/>
        </w:rPr>
        <w:t>SMLOUVA O DÍLO</w:t>
      </w:r>
    </w:p>
    <w:p w14:paraId="2C672DA2" w14:textId="7AF02C38" w:rsidR="00913A72" w:rsidRDefault="00913A72" w:rsidP="00913A72">
      <w:pPr>
        <w:widowControl w:val="0"/>
        <w:jc w:val="center"/>
        <w:rPr>
          <w:rFonts w:ascii="Times New Roman" w:hAnsi="Times New Roman"/>
          <w:szCs w:val="22"/>
        </w:rPr>
      </w:pPr>
    </w:p>
    <w:p w14:paraId="6ADD4E69" w14:textId="7FB118FC" w:rsidR="00913A72" w:rsidRDefault="00913A72" w:rsidP="00913A72">
      <w:pPr>
        <w:widowControl w:val="0"/>
        <w:jc w:val="center"/>
        <w:rPr>
          <w:rFonts w:ascii="Times New Roman" w:hAnsi="Times New Roman"/>
          <w:szCs w:val="22"/>
        </w:rPr>
      </w:pPr>
    </w:p>
    <w:p w14:paraId="481867D1" w14:textId="484D1AE9" w:rsidR="00510A5A" w:rsidRPr="00510A5A" w:rsidRDefault="00510A5A" w:rsidP="00AA09C7">
      <w:pPr>
        <w:widowControl w:val="0"/>
        <w:spacing w:line="240" w:lineRule="auto"/>
        <w:rPr>
          <w:rFonts w:ascii="Times New Roman" w:hAnsi="Times New Roman"/>
          <w:sz w:val="22"/>
          <w:szCs w:val="22"/>
        </w:rPr>
      </w:pPr>
      <w:r>
        <w:rPr>
          <w:rFonts w:ascii="Times New Roman" w:hAnsi="Times New Roman"/>
          <w:sz w:val="22"/>
          <w:szCs w:val="22"/>
        </w:rPr>
        <w:t>Smluvní strany:</w:t>
      </w:r>
    </w:p>
    <w:p w14:paraId="03834F95" w14:textId="77777777" w:rsidR="00510A5A" w:rsidRPr="00510A5A" w:rsidRDefault="00510A5A" w:rsidP="00AA09C7">
      <w:pPr>
        <w:widowControl w:val="0"/>
        <w:spacing w:line="240" w:lineRule="auto"/>
        <w:rPr>
          <w:rFonts w:ascii="Times New Roman" w:hAnsi="Times New Roman"/>
          <w:sz w:val="22"/>
          <w:szCs w:val="22"/>
        </w:rPr>
      </w:pPr>
    </w:p>
    <w:p w14:paraId="22E29075" w14:textId="68CCAFCB" w:rsidR="00913A72" w:rsidRPr="00510A5A" w:rsidRDefault="00913A72" w:rsidP="00AA09C7">
      <w:pPr>
        <w:pStyle w:val="Bezmezer"/>
        <w:rPr>
          <w:rFonts w:ascii="Times New Roman" w:hAnsi="Times New Roman"/>
          <w:b/>
          <w:bCs/>
          <w:sz w:val="22"/>
          <w:szCs w:val="22"/>
        </w:rPr>
      </w:pPr>
      <w:r w:rsidRPr="00510A5A">
        <w:rPr>
          <w:rFonts w:ascii="Times New Roman" w:hAnsi="Times New Roman"/>
          <w:b/>
          <w:bCs/>
          <w:sz w:val="22"/>
          <w:szCs w:val="22"/>
        </w:rPr>
        <w:t>Město Rakovník</w:t>
      </w:r>
    </w:p>
    <w:p w14:paraId="1C85E15B" w14:textId="77777777" w:rsidR="00510A5A" w:rsidRPr="00510A5A" w:rsidRDefault="00510A5A" w:rsidP="00AA09C7">
      <w:pPr>
        <w:pStyle w:val="Bezmezer"/>
        <w:rPr>
          <w:rFonts w:ascii="Times New Roman" w:hAnsi="Times New Roman"/>
          <w:sz w:val="22"/>
          <w:szCs w:val="22"/>
        </w:rPr>
      </w:pPr>
      <w:r w:rsidRPr="00510A5A">
        <w:rPr>
          <w:rFonts w:ascii="Times New Roman" w:hAnsi="Times New Roman"/>
          <w:sz w:val="22"/>
          <w:szCs w:val="22"/>
        </w:rPr>
        <w:t>se sídlem Husovo nám. 27, 269 18 Rakovník</w:t>
      </w:r>
      <w:r w:rsidRPr="00510A5A">
        <w:rPr>
          <w:rFonts w:ascii="Times New Roman" w:hAnsi="Times New Roman"/>
          <w:sz w:val="22"/>
          <w:szCs w:val="22"/>
        </w:rPr>
        <w:tab/>
      </w:r>
    </w:p>
    <w:p w14:paraId="2394373C" w14:textId="299B0D56" w:rsidR="00913A72" w:rsidRPr="00510A5A" w:rsidRDefault="00510A5A" w:rsidP="00AA09C7">
      <w:pPr>
        <w:pStyle w:val="Bezmezer"/>
        <w:rPr>
          <w:rFonts w:ascii="Times New Roman" w:hAnsi="Times New Roman"/>
          <w:sz w:val="22"/>
          <w:szCs w:val="22"/>
        </w:rPr>
      </w:pPr>
      <w:r w:rsidRPr="00510A5A">
        <w:rPr>
          <w:rFonts w:ascii="Times New Roman" w:hAnsi="Times New Roman"/>
          <w:sz w:val="22"/>
          <w:szCs w:val="22"/>
        </w:rPr>
        <w:t xml:space="preserve">zastoupené </w:t>
      </w:r>
      <w:r w:rsidR="00913A72" w:rsidRPr="00510A5A">
        <w:rPr>
          <w:rFonts w:ascii="Times New Roman" w:hAnsi="Times New Roman"/>
          <w:sz w:val="22"/>
          <w:szCs w:val="22"/>
        </w:rPr>
        <w:t>PaedDr. Luďkem Štíbrem, starostou</w:t>
      </w:r>
    </w:p>
    <w:p w14:paraId="0817CBBD" w14:textId="77777777" w:rsidR="00913A72" w:rsidRPr="00510A5A" w:rsidRDefault="00913A72" w:rsidP="00AA09C7">
      <w:pPr>
        <w:pStyle w:val="Bezmezer"/>
        <w:rPr>
          <w:rFonts w:ascii="Times New Roman" w:hAnsi="Times New Roman"/>
          <w:sz w:val="22"/>
          <w:szCs w:val="22"/>
        </w:rPr>
      </w:pPr>
      <w:r w:rsidRPr="00510A5A">
        <w:rPr>
          <w:rFonts w:ascii="Times New Roman" w:hAnsi="Times New Roman"/>
          <w:sz w:val="22"/>
          <w:szCs w:val="22"/>
        </w:rPr>
        <w:t>bankovní spojení: ČSOB Rakovník</w:t>
      </w:r>
    </w:p>
    <w:p w14:paraId="13EFB8D0" w14:textId="77777777" w:rsidR="00913A72" w:rsidRPr="00510A5A" w:rsidRDefault="00913A72" w:rsidP="00AA09C7">
      <w:pPr>
        <w:pStyle w:val="Bezmezer"/>
        <w:rPr>
          <w:rFonts w:ascii="Times New Roman" w:hAnsi="Times New Roman"/>
          <w:sz w:val="22"/>
          <w:szCs w:val="22"/>
        </w:rPr>
      </w:pPr>
      <w:r w:rsidRPr="00510A5A">
        <w:rPr>
          <w:rFonts w:ascii="Times New Roman" w:hAnsi="Times New Roman"/>
          <w:sz w:val="22"/>
          <w:szCs w:val="22"/>
        </w:rPr>
        <w:t>číslo účtu: 50045004/0300</w:t>
      </w:r>
    </w:p>
    <w:p w14:paraId="6E91C6A9" w14:textId="18C3DC37" w:rsidR="00913A72" w:rsidRPr="00510A5A" w:rsidRDefault="00913A72" w:rsidP="0008221C">
      <w:pPr>
        <w:pStyle w:val="Bezmezer"/>
        <w:tabs>
          <w:tab w:val="left" w:pos="5850"/>
        </w:tabs>
        <w:rPr>
          <w:rFonts w:ascii="Times New Roman" w:hAnsi="Times New Roman"/>
          <w:sz w:val="22"/>
          <w:szCs w:val="22"/>
        </w:rPr>
      </w:pPr>
      <w:r w:rsidRPr="00510A5A">
        <w:rPr>
          <w:rFonts w:ascii="Times New Roman" w:hAnsi="Times New Roman"/>
          <w:sz w:val="22"/>
          <w:szCs w:val="22"/>
        </w:rPr>
        <w:t>IČ</w:t>
      </w:r>
      <w:r w:rsidR="00DA1A69">
        <w:rPr>
          <w:rFonts w:ascii="Times New Roman" w:hAnsi="Times New Roman"/>
          <w:sz w:val="22"/>
          <w:szCs w:val="22"/>
        </w:rPr>
        <w:t>:</w:t>
      </w:r>
      <w:r w:rsidRPr="00510A5A">
        <w:rPr>
          <w:rFonts w:ascii="Times New Roman" w:hAnsi="Times New Roman"/>
          <w:sz w:val="22"/>
          <w:szCs w:val="22"/>
        </w:rPr>
        <w:t xml:space="preserve"> 00244309, DIČ</w:t>
      </w:r>
      <w:r w:rsidR="00DA1A69">
        <w:rPr>
          <w:rFonts w:ascii="Times New Roman" w:hAnsi="Times New Roman"/>
          <w:sz w:val="22"/>
          <w:szCs w:val="22"/>
        </w:rPr>
        <w:t>:</w:t>
      </w:r>
      <w:r w:rsidRPr="00510A5A">
        <w:rPr>
          <w:rFonts w:ascii="Times New Roman" w:hAnsi="Times New Roman"/>
          <w:sz w:val="22"/>
          <w:szCs w:val="22"/>
        </w:rPr>
        <w:t xml:space="preserve"> CZ00244309</w:t>
      </w:r>
      <w:r w:rsidR="0008221C">
        <w:rPr>
          <w:rFonts w:ascii="Times New Roman" w:hAnsi="Times New Roman"/>
          <w:sz w:val="22"/>
          <w:szCs w:val="22"/>
        </w:rPr>
        <w:tab/>
      </w:r>
    </w:p>
    <w:p w14:paraId="07B6B8EA" w14:textId="7BBD86EA" w:rsidR="00510A5A" w:rsidRDefault="00510A5A" w:rsidP="00AA09C7">
      <w:pPr>
        <w:pStyle w:val="Nadpis1"/>
        <w:spacing w:before="0" w:line="240" w:lineRule="auto"/>
        <w:ind w:left="0"/>
        <w:rPr>
          <w:rFonts w:ascii="Times New Roman" w:hAnsi="Times New Roman"/>
          <w:b/>
          <w:sz w:val="22"/>
          <w:szCs w:val="22"/>
        </w:rPr>
      </w:pPr>
    </w:p>
    <w:p w14:paraId="18AB9689" w14:textId="25D7D4DE" w:rsidR="00510A5A" w:rsidRPr="00510A5A" w:rsidRDefault="00510A5A" w:rsidP="00AA09C7">
      <w:pPr>
        <w:pStyle w:val="Nadpis1"/>
        <w:spacing w:before="0" w:line="240" w:lineRule="auto"/>
        <w:ind w:left="0"/>
        <w:rPr>
          <w:rFonts w:ascii="Times New Roman" w:hAnsi="Times New Roman"/>
          <w:bCs/>
          <w:i w:val="0"/>
          <w:iCs w:val="0"/>
          <w:color w:val="auto"/>
          <w:sz w:val="22"/>
          <w:szCs w:val="22"/>
        </w:rPr>
      </w:pPr>
      <w:r w:rsidRPr="00510A5A">
        <w:rPr>
          <w:rFonts w:ascii="Times New Roman" w:hAnsi="Times New Roman"/>
          <w:bCs/>
          <w:i w:val="0"/>
          <w:iCs w:val="0"/>
          <w:color w:val="auto"/>
          <w:sz w:val="22"/>
          <w:szCs w:val="22"/>
        </w:rPr>
        <w:t>(</w:t>
      </w:r>
      <w:r w:rsidR="00913A72" w:rsidRPr="00510A5A">
        <w:rPr>
          <w:rFonts w:ascii="Times New Roman" w:hAnsi="Times New Roman"/>
          <w:bCs/>
          <w:i w:val="0"/>
          <w:iCs w:val="0"/>
          <w:color w:val="auto"/>
          <w:sz w:val="22"/>
          <w:szCs w:val="22"/>
        </w:rPr>
        <w:t>dále jen „</w:t>
      </w:r>
      <w:r w:rsidR="00913A72" w:rsidRPr="00510A5A">
        <w:rPr>
          <w:rFonts w:ascii="Times New Roman" w:hAnsi="Times New Roman"/>
          <w:b/>
          <w:i w:val="0"/>
          <w:iCs w:val="0"/>
          <w:color w:val="auto"/>
          <w:sz w:val="22"/>
          <w:szCs w:val="22"/>
        </w:rPr>
        <w:t>objednatel</w:t>
      </w:r>
      <w:r w:rsidR="00913A72" w:rsidRPr="00510A5A">
        <w:rPr>
          <w:rFonts w:ascii="Times New Roman" w:hAnsi="Times New Roman"/>
          <w:bCs/>
          <w:i w:val="0"/>
          <w:iCs w:val="0"/>
          <w:color w:val="auto"/>
          <w:sz w:val="22"/>
          <w:szCs w:val="22"/>
        </w:rPr>
        <w:t>“</w:t>
      </w:r>
      <w:r w:rsidRPr="00510A5A">
        <w:rPr>
          <w:rFonts w:ascii="Times New Roman" w:hAnsi="Times New Roman"/>
          <w:bCs/>
          <w:i w:val="0"/>
          <w:iCs w:val="0"/>
          <w:color w:val="auto"/>
          <w:sz w:val="22"/>
          <w:szCs w:val="22"/>
        </w:rPr>
        <w:t>)</w:t>
      </w:r>
    </w:p>
    <w:p w14:paraId="5BF6F0D5" w14:textId="35F95C60" w:rsidR="00510A5A" w:rsidRDefault="00510A5A" w:rsidP="00AA09C7">
      <w:pPr>
        <w:spacing w:line="240" w:lineRule="auto"/>
      </w:pPr>
    </w:p>
    <w:p w14:paraId="3A59A352" w14:textId="1BDB4F77" w:rsidR="00510A5A" w:rsidRPr="00510A5A" w:rsidRDefault="00510A5A" w:rsidP="00AA09C7">
      <w:pPr>
        <w:spacing w:line="240" w:lineRule="auto"/>
        <w:rPr>
          <w:rFonts w:ascii="Times New Roman" w:hAnsi="Times New Roman"/>
          <w:sz w:val="22"/>
          <w:szCs w:val="22"/>
        </w:rPr>
      </w:pPr>
      <w:r w:rsidRPr="00510A5A">
        <w:rPr>
          <w:rFonts w:ascii="Times New Roman" w:hAnsi="Times New Roman"/>
          <w:sz w:val="22"/>
          <w:szCs w:val="22"/>
        </w:rPr>
        <w:t>a</w:t>
      </w:r>
    </w:p>
    <w:p w14:paraId="2A920ECC" w14:textId="77777777" w:rsidR="00913A72" w:rsidRPr="00BE7FA2" w:rsidRDefault="00913A72" w:rsidP="00AA09C7">
      <w:pPr>
        <w:pStyle w:val="Nadpis1"/>
        <w:spacing w:before="0" w:line="240" w:lineRule="auto"/>
        <w:ind w:left="0"/>
        <w:rPr>
          <w:rFonts w:ascii="Times New Roman" w:hAnsi="Times New Roman"/>
          <w:sz w:val="22"/>
          <w:szCs w:val="22"/>
        </w:rPr>
      </w:pPr>
    </w:p>
    <w:p w14:paraId="404E73F0" w14:textId="53CDBF8D" w:rsidR="00913A72" w:rsidRPr="008506C3" w:rsidRDefault="00DD24D4" w:rsidP="00AA09C7">
      <w:pPr>
        <w:pStyle w:val="Default"/>
        <w:rPr>
          <w:rFonts w:ascii="Times New Roman" w:hAnsi="Times New Roman" w:cs="Times New Roman"/>
          <w:b/>
          <w:bCs/>
          <w:color w:val="auto"/>
          <w:sz w:val="22"/>
          <w:szCs w:val="22"/>
        </w:rPr>
      </w:pPr>
      <w:sdt>
        <w:sdtPr>
          <w:rPr>
            <w:rFonts w:ascii="Times New Roman" w:hAnsi="Times New Roman"/>
            <w:b/>
            <w:bCs/>
            <w:sz w:val="22"/>
            <w:szCs w:val="22"/>
          </w:rPr>
          <w:id w:val="216856599"/>
          <w:placeholder>
            <w:docPart w:val="4B340F29C64B4C8894E4F9B3C333C757"/>
          </w:placeholder>
        </w:sdtPr>
        <w:sdtEndPr/>
        <w:sdtContent>
          <w:r w:rsidR="008506C3" w:rsidRPr="008506C3">
            <w:rPr>
              <w:rFonts w:ascii="Times New Roman" w:hAnsi="Times New Roman"/>
              <w:b/>
              <w:bCs/>
              <w:sz w:val="22"/>
              <w:szCs w:val="22"/>
            </w:rPr>
            <w:t>Tepeza spol. s r.o.</w:t>
          </w:r>
        </w:sdtContent>
      </w:sdt>
      <w:r w:rsidR="00510A5A" w:rsidRPr="008506C3">
        <w:rPr>
          <w:rFonts w:ascii="Times New Roman" w:hAnsi="Times New Roman" w:cs="Times New Roman"/>
          <w:b/>
          <w:bCs/>
          <w:color w:val="FF0000"/>
          <w:sz w:val="22"/>
          <w:szCs w:val="22"/>
        </w:rPr>
        <w:t xml:space="preserve"> </w:t>
      </w:r>
    </w:p>
    <w:p w14:paraId="1CC29123" w14:textId="6E0191BC" w:rsidR="00913A72" w:rsidRPr="00FE128C" w:rsidRDefault="00913A72" w:rsidP="00AA09C7">
      <w:pPr>
        <w:pStyle w:val="Default"/>
        <w:rPr>
          <w:rFonts w:ascii="Times New Roman" w:hAnsi="Times New Roman" w:cs="Times New Roman"/>
          <w:color w:val="auto"/>
          <w:sz w:val="22"/>
          <w:szCs w:val="22"/>
        </w:rPr>
      </w:pPr>
      <w:r w:rsidRPr="00FE128C">
        <w:rPr>
          <w:rFonts w:ascii="Times New Roman" w:hAnsi="Times New Roman" w:cs="Times New Roman"/>
          <w:color w:val="auto"/>
          <w:sz w:val="22"/>
          <w:szCs w:val="22"/>
        </w:rPr>
        <w:t>se sídlem</w:t>
      </w:r>
      <w:r w:rsidR="008506C3">
        <w:rPr>
          <w:rFonts w:ascii="Times New Roman" w:hAnsi="Times New Roman" w:cs="Times New Roman"/>
          <w:color w:val="auto"/>
          <w:sz w:val="22"/>
          <w:szCs w:val="22"/>
        </w:rPr>
        <w:t xml:space="preserve"> U Výtopny 1975, 272 01 Kladno</w:t>
      </w:r>
    </w:p>
    <w:p w14:paraId="03C6076F" w14:textId="0E2F8F0C" w:rsidR="00913A72" w:rsidRPr="00FE128C" w:rsidRDefault="00913A72" w:rsidP="00AA09C7">
      <w:pPr>
        <w:pStyle w:val="Default"/>
        <w:rPr>
          <w:rFonts w:ascii="Times New Roman" w:hAnsi="Times New Roman" w:cs="Times New Roman"/>
          <w:color w:val="auto"/>
          <w:sz w:val="22"/>
          <w:szCs w:val="22"/>
        </w:rPr>
      </w:pPr>
      <w:r w:rsidRPr="00FE128C">
        <w:rPr>
          <w:rFonts w:ascii="Times New Roman" w:hAnsi="Times New Roman" w:cs="Times New Roman"/>
          <w:color w:val="auto"/>
          <w:sz w:val="22"/>
          <w:szCs w:val="22"/>
        </w:rPr>
        <w:t xml:space="preserve">zastoupená </w:t>
      </w:r>
      <w:r w:rsidR="008506C3">
        <w:rPr>
          <w:rFonts w:ascii="Times New Roman" w:hAnsi="Times New Roman"/>
          <w:sz w:val="22"/>
          <w:szCs w:val="22"/>
        </w:rPr>
        <w:t>Ing. Petrou Činčurovou</w:t>
      </w:r>
    </w:p>
    <w:p w14:paraId="5F17D928" w14:textId="1AE6986C" w:rsidR="00913A72" w:rsidRPr="00FE128C" w:rsidRDefault="00913A72" w:rsidP="00AA09C7">
      <w:pPr>
        <w:pStyle w:val="Default"/>
        <w:rPr>
          <w:rFonts w:ascii="Times New Roman" w:hAnsi="Times New Roman" w:cs="Times New Roman"/>
          <w:color w:val="auto"/>
          <w:sz w:val="22"/>
          <w:szCs w:val="22"/>
        </w:rPr>
      </w:pPr>
      <w:r w:rsidRPr="00FE128C">
        <w:rPr>
          <w:rFonts w:ascii="Times New Roman" w:hAnsi="Times New Roman" w:cs="Times New Roman"/>
          <w:color w:val="auto"/>
          <w:sz w:val="22"/>
          <w:szCs w:val="22"/>
        </w:rPr>
        <w:t>bankovní spojení</w:t>
      </w:r>
      <w:r w:rsidR="00510A5A">
        <w:rPr>
          <w:rFonts w:ascii="Times New Roman" w:hAnsi="Times New Roman" w:cs="Times New Roman"/>
          <w:color w:val="auto"/>
          <w:sz w:val="22"/>
          <w:szCs w:val="22"/>
        </w:rPr>
        <w:t>:</w:t>
      </w:r>
      <w:r w:rsidRPr="00FE128C">
        <w:rPr>
          <w:rFonts w:ascii="Times New Roman" w:hAnsi="Times New Roman" w:cs="Times New Roman"/>
          <w:color w:val="auto"/>
          <w:sz w:val="22"/>
          <w:szCs w:val="22"/>
        </w:rPr>
        <w:t xml:space="preserve"> </w:t>
      </w:r>
      <w:r w:rsidR="00DD24D4">
        <w:rPr>
          <w:rFonts w:ascii="Times New Roman" w:hAnsi="Times New Roman" w:cs="Times New Roman"/>
          <w:color w:val="auto"/>
          <w:sz w:val="22"/>
          <w:szCs w:val="22"/>
        </w:rPr>
        <w:t>xxx</w:t>
      </w:r>
    </w:p>
    <w:p w14:paraId="30F2B756" w14:textId="0C945C30" w:rsidR="00913A72" w:rsidRPr="00FE128C" w:rsidRDefault="00913A72" w:rsidP="00AA09C7">
      <w:pPr>
        <w:pStyle w:val="Default"/>
        <w:rPr>
          <w:rFonts w:ascii="Times New Roman" w:hAnsi="Times New Roman" w:cs="Times New Roman"/>
          <w:color w:val="auto"/>
          <w:sz w:val="22"/>
          <w:szCs w:val="22"/>
        </w:rPr>
      </w:pPr>
      <w:r w:rsidRPr="00FE128C">
        <w:rPr>
          <w:rFonts w:ascii="Times New Roman" w:hAnsi="Times New Roman" w:cs="Times New Roman"/>
          <w:color w:val="auto"/>
          <w:sz w:val="22"/>
          <w:szCs w:val="22"/>
        </w:rPr>
        <w:t>číslo účtu</w:t>
      </w:r>
      <w:r w:rsidR="00510A5A">
        <w:rPr>
          <w:rFonts w:ascii="Times New Roman" w:hAnsi="Times New Roman" w:cs="Times New Roman"/>
          <w:color w:val="auto"/>
          <w:sz w:val="22"/>
          <w:szCs w:val="22"/>
        </w:rPr>
        <w:t>:</w:t>
      </w:r>
      <w:r w:rsidR="00510A5A" w:rsidRPr="00510A5A">
        <w:rPr>
          <w:rFonts w:ascii="Times New Roman" w:hAnsi="Times New Roman"/>
          <w:sz w:val="22"/>
          <w:szCs w:val="22"/>
        </w:rPr>
        <w:t xml:space="preserve"> </w:t>
      </w:r>
      <w:r w:rsidR="00D861AA">
        <w:rPr>
          <w:rFonts w:ascii="Times New Roman" w:hAnsi="Times New Roman"/>
          <w:sz w:val="22"/>
          <w:szCs w:val="22"/>
        </w:rPr>
        <w:t>xxx</w:t>
      </w:r>
    </w:p>
    <w:p w14:paraId="6A7035FB" w14:textId="3FE6DE51" w:rsidR="00913A72" w:rsidRPr="00FE128C" w:rsidRDefault="00913A72" w:rsidP="00AA09C7">
      <w:pPr>
        <w:pStyle w:val="Default"/>
        <w:rPr>
          <w:rFonts w:ascii="Times New Roman" w:hAnsi="Times New Roman" w:cs="Times New Roman"/>
          <w:color w:val="auto"/>
          <w:sz w:val="22"/>
          <w:szCs w:val="22"/>
        </w:rPr>
      </w:pPr>
      <w:r w:rsidRPr="00FE128C">
        <w:rPr>
          <w:rFonts w:ascii="Times New Roman" w:hAnsi="Times New Roman" w:cs="Times New Roman"/>
          <w:color w:val="auto"/>
          <w:sz w:val="22"/>
          <w:szCs w:val="22"/>
        </w:rPr>
        <w:t>IČ</w:t>
      </w:r>
      <w:r w:rsidR="00DA1A69">
        <w:rPr>
          <w:rFonts w:ascii="Times New Roman" w:hAnsi="Times New Roman" w:cs="Times New Roman"/>
          <w:color w:val="auto"/>
          <w:sz w:val="22"/>
          <w:szCs w:val="22"/>
        </w:rPr>
        <w:t>:</w:t>
      </w:r>
      <w:r w:rsidR="00510A5A">
        <w:rPr>
          <w:rFonts w:ascii="Times New Roman" w:hAnsi="Times New Roman" w:cs="Times New Roman"/>
          <w:color w:val="auto"/>
          <w:sz w:val="22"/>
          <w:szCs w:val="22"/>
        </w:rPr>
        <w:t xml:space="preserve"> </w:t>
      </w:r>
      <w:r w:rsidR="008506C3">
        <w:rPr>
          <w:rFonts w:ascii="Times New Roman" w:hAnsi="Times New Roman"/>
          <w:sz w:val="22"/>
          <w:szCs w:val="22"/>
        </w:rPr>
        <w:t>25728156</w:t>
      </w:r>
      <w:r w:rsidRPr="00FE128C">
        <w:rPr>
          <w:rFonts w:ascii="Times New Roman" w:hAnsi="Times New Roman" w:cs="Times New Roman"/>
          <w:color w:val="auto"/>
          <w:sz w:val="22"/>
          <w:szCs w:val="22"/>
        </w:rPr>
        <w:t>, DIČ</w:t>
      </w:r>
      <w:r w:rsidR="00DA1A69">
        <w:rPr>
          <w:rFonts w:ascii="Times New Roman" w:hAnsi="Times New Roman" w:cs="Times New Roman"/>
          <w:color w:val="auto"/>
          <w:sz w:val="22"/>
          <w:szCs w:val="22"/>
        </w:rPr>
        <w:t>:</w:t>
      </w:r>
      <w:r w:rsidR="00510A5A">
        <w:rPr>
          <w:rFonts w:ascii="Times New Roman" w:hAnsi="Times New Roman" w:cs="Times New Roman"/>
          <w:color w:val="auto"/>
          <w:sz w:val="22"/>
          <w:szCs w:val="22"/>
        </w:rPr>
        <w:t xml:space="preserve"> </w:t>
      </w:r>
      <w:r w:rsidR="008506C3">
        <w:rPr>
          <w:rFonts w:ascii="Times New Roman" w:hAnsi="Times New Roman"/>
          <w:sz w:val="22"/>
          <w:szCs w:val="22"/>
        </w:rPr>
        <w:t>CZ25728156</w:t>
      </w:r>
    </w:p>
    <w:p w14:paraId="6DD3D2EB" w14:textId="739B1C23" w:rsidR="00913A72" w:rsidRPr="00FE128C" w:rsidRDefault="00913A72" w:rsidP="00AA09C7">
      <w:pPr>
        <w:pStyle w:val="Default"/>
        <w:rPr>
          <w:rFonts w:ascii="Times New Roman" w:hAnsi="Times New Roman" w:cs="Times New Roman"/>
          <w:color w:val="auto"/>
          <w:sz w:val="22"/>
          <w:szCs w:val="22"/>
        </w:rPr>
      </w:pPr>
      <w:r w:rsidRPr="00FE128C">
        <w:rPr>
          <w:rFonts w:ascii="Times New Roman" w:hAnsi="Times New Roman" w:cs="Times New Roman"/>
          <w:color w:val="auto"/>
          <w:sz w:val="22"/>
          <w:szCs w:val="22"/>
        </w:rPr>
        <w:t>zapsaná pod spisovou značkou</w:t>
      </w:r>
      <w:r w:rsidR="00D434AE">
        <w:rPr>
          <w:rFonts w:ascii="Times New Roman" w:hAnsi="Times New Roman" w:cs="Times New Roman"/>
          <w:color w:val="auto"/>
          <w:sz w:val="22"/>
          <w:szCs w:val="22"/>
        </w:rPr>
        <w:t xml:space="preserve"> C 64828 vedenou u Městského soudu v Praze</w:t>
      </w:r>
    </w:p>
    <w:p w14:paraId="724F816C" w14:textId="77777777" w:rsidR="00913A72" w:rsidRPr="0058142F" w:rsidRDefault="00913A72" w:rsidP="00AA09C7">
      <w:pPr>
        <w:pStyle w:val="Default"/>
        <w:rPr>
          <w:rFonts w:ascii="Times New Roman" w:hAnsi="Times New Roman" w:cs="Times New Roman"/>
          <w:color w:val="auto"/>
          <w:sz w:val="22"/>
          <w:szCs w:val="22"/>
        </w:rPr>
      </w:pPr>
    </w:p>
    <w:p w14:paraId="6F24F668" w14:textId="0EB9BE62" w:rsidR="00913A72" w:rsidRPr="0058142F" w:rsidRDefault="00A54817" w:rsidP="00AA09C7">
      <w:pPr>
        <w:pStyle w:val="Default"/>
        <w:rPr>
          <w:rFonts w:ascii="Times New Roman" w:hAnsi="Times New Roman" w:cs="Times New Roman"/>
          <w:color w:val="auto"/>
          <w:sz w:val="22"/>
          <w:szCs w:val="22"/>
        </w:rPr>
      </w:pPr>
      <w:r>
        <w:rPr>
          <w:rFonts w:ascii="Times New Roman" w:hAnsi="Times New Roman" w:cs="Times New Roman"/>
          <w:color w:val="auto"/>
          <w:sz w:val="22"/>
          <w:szCs w:val="22"/>
        </w:rPr>
        <w:t>(</w:t>
      </w:r>
      <w:r w:rsidR="00913A72" w:rsidRPr="00FE128C">
        <w:rPr>
          <w:rFonts w:ascii="Times New Roman" w:hAnsi="Times New Roman" w:cs="Times New Roman"/>
          <w:color w:val="auto"/>
          <w:sz w:val="22"/>
          <w:szCs w:val="22"/>
        </w:rPr>
        <w:t>dále jen</w:t>
      </w:r>
      <w:r w:rsidR="00913A72" w:rsidRPr="0058142F">
        <w:rPr>
          <w:rFonts w:ascii="Times New Roman" w:hAnsi="Times New Roman" w:cs="Times New Roman"/>
          <w:color w:val="auto"/>
          <w:sz w:val="22"/>
          <w:szCs w:val="22"/>
        </w:rPr>
        <w:t xml:space="preserve"> </w:t>
      </w:r>
      <w:r w:rsidR="00913A72" w:rsidRPr="0058142F">
        <w:rPr>
          <w:rFonts w:ascii="Times New Roman" w:hAnsi="Times New Roman" w:cs="Times New Roman"/>
          <w:b/>
          <w:color w:val="auto"/>
          <w:sz w:val="22"/>
          <w:szCs w:val="22"/>
        </w:rPr>
        <w:t>„zhotovitel</w:t>
      </w:r>
      <w:r w:rsidR="00913A72" w:rsidRPr="0058142F">
        <w:rPr>
          <w:rFonts w:ascii="Times New Roman" w:hAnsi="Times New Roman" w:cs="Times New Roman"/>
          <w:color w:val="auto"/>
          <w:sz w:val="22"/>
          <w:szCs w:val="22"/>
        </w:rPr>
        <w:t>“</w:t>
      </w:r>
      <w:r>
        <w:rPr>
          <w:rFonts w:ascii="Times New Roman" w:hAnsi="Times New Roman" w:cs="Times New Roman"/>
          <w:color w:val="auto"/>
          <w:sz w:val="22"/>
          <w:szCs w:val="22"/>
        </w:rPr>
        <w:t>)</w:t>
      </w:r>
    </w:p>
    <w:p w14:paraId="780DDC74" w14:textId="77777777" w:rsidR="00913A72" w:rsidRPr="0058142F" w:rsidRDefault="00913A72" w:rsidP="00AA09C7">
      <w:pPr>
        <w:pStyle w:val="Default"/>
        <w:rPr>
          <w:rFonts w:ascii="Times New Roman" w:hAnsi="Times New Roman" w:cs="Times New Roman"/>
          <w:color w:val="auto"/>
          <w:sz w:val="22"/>
          <w:szCs w:val="22"/>
        </w:rPr>
      </w:pPr>
    </w:p>
    <w:p w14:paraId="6031E87F" w14:textId="6D0BFEA0" w:rsidR="00913A72" w:rsidRDefault="00913A72" w:rsidP="00AA09C7">
      <w:pPr>
        <w:spacing w:line="240" w:lineRule="auto"/>
        <w:jc w:val="both"/>
        <w:rPr>
          <w:rFonts w:ascii="Times New Roman" w:hAnsi="Times New Roman"/>
          <w:sz w:val="22"/>
          <w:szCs w:val="24"/>
        </w:rPr>
      </w:pPr>
      <w:r w:rsidRPr="003435EE">
        <w:rPr>
          <w:rFonts w:ascii="Times New Roman" w:hAnsi="Times New Roman"/>
          <w:sz w:val="22"/>
          <w:szCs w:val="24"/>
        </w:rPr>
        <w:t>uzavřeli dnešního dne, měsíce a roku dle ust. § 2586 a násl. zák. č. 89/2012 Sb., občanský zákoník, v platném znění, tuto</w:t>
      </w:r>
    </w:p>
    <w:p w14:paraId="00342C07" w14:textId="77777777" w:rsidR="00AA09C7" w:rsidRPr="00510A5A" w:rsidRDefault="00AA09C7" w:rsidP="00AA09C7">
      <w:pPr>
        <w:spacing w:line="240" w:lineRule="auto"/>
        <w:jc w:val="both"/>
        <w:rPr>
          <w:rFonts w:ascii="Times New Roman" w:hAnsi="Times New Roman"/>
          <w:sz w:val="22"/>
          <w:szCs w:val="24"/>
        </w:rPr>
      </w:pPr>
    </w:p>
    <w:p w14:paraId="449D9D5A" w14:textId="0AA2AA02" w:rsidR="00A97DB7" w:rsidRDefault="00A97DB7" w:rsidP="00AA09C7">
      <w:pPr>
        <w:pStyle w:val="Nzev"/>
        <w:tabs>
          <w:tab w:val="left" w:pos="376"/>
          <w:tab w:val="center" w:pos="4819"/>
        </w:tabs>
        <w:spacing w:before="0" w:line="240" w:lineRule="auto"/>
        <w:ind w:left="0" w:firstLine="0"/>
        <w:rPr>
          <w:rFonts w:ascii="Times New Roman" w:hAnsi="Times New Roman" w:cs="Times New Roman"/>
          <w:sz w:val="32"/>
          <w:szCs w:val="32"/>
        </w:rPr>
      </w:pPr>
      <w:r w:rsidRPr="00510A5A">
        <w:rPr>
          <w:rFonts w:ascii="Times New Roman" w:hAnsi="Times New Roman" w:cs="Times New Roman"/>
          <w:sz w:val="32"/>
          <w:szCs w:val="32"/>
        </w:rPr>
        <w:t>SMLOUV</w:t>
      </w:r>
      <w:r w:rsidR="00510A5A">
        <w:rPr>
          <w:rFonts w:ascii="Times New Roman" w:hAnsi="Times New Roman" w:cs="Times New Roman"/>
          <w:sz w:val="32"/>
          <w:szCs w:val="32"/>
        </w:rPr>
        <w:t>U</w:t>
      </w:r>
      <w:r w:rsidRPr="00510A5A">
        <w:rPr>
          <w:rFonts w:ascii="Times New Roman" w:hAnsi="Times New Roman" w:cs="Times New Roman"/>
          <w:sz w:val="32"/>
          <w:szCs w:val="32"/>
        </w:rPr>
        <w:t xml:space="preserve"> O DÍLO</w:t>
      </w:r>
    </w:p>
    <w:p w14:paraId="1D60B76A" w14:textId="77777777" w:rsidR="00AA09C7" w:rsidRPr="00AA09C7" w:rsidRDefault="00AA09C7" w:rsidP="00AA09C7">
      <w:pPr>
        <w:pStyle w:val="Nzev"/>
        <w:tabs>
          <w:tab w:val="left" w:pos="376"/>
          <w:tab w:val="center" w:pos="4819"/>
        </w:tabs>
        <w:spacing w:before="0" w:line="240" w:lineRule="auto"/>
        <w:ind w:left="0" w:firstLine="0"/>
        <w:rPr>
          <w:rFonts w:ascii="Times New Roman" w:hAnsi="Times New Roman" w:cs="Times New Roman"/>
          <w:szCs w:val="22"/>
        </w:rPr>
      </w:pPr>
    </w:p>
    <w:p w14:paraId="1861D99B" w14:textId="77777777" w:rsidR="00A97DB7" w:rsidRPr="005C4434" w:rsidRDefault="00A97DB7" w:rsidP="00AA09C7">
      <w:pPr>
        <w:pStyle w:val="rove1-slolnku"/>
        <w:spacing w:before="0" w:line="240" w:lineRule="auto"/>
        <w:ind w:left="0"/>
        <w:rPr>
          <w:rFonts w:ascii="Times New Roman" w:hAnsi="Times New Roman"/>
          <w:sz w:val="22"/>
          <w:szCs w:val="22"/>
        </w:rPr>
      </w:pPr>
      <w:bookmarkStart w:id="0" w:name="_Ref374530598"/>
    </w:p>
    <w:bookmarkEnd w:id="0"/>
    <w:p w14:paraId="7CE5D417" w14:textId="77777777" w:rsidR="00853DFD" w:rsidRDefault="00853DFD" w:rsidP="00AA09C7">
      <w:pPr>
        <w:pStyle w:val="rove1-nzevlnku"/>
        <w:spacing w:after="0" w:line="240" w:lineRule="auto"/>
        <w:rPr>
          <w:rFonts w:ascii="Times New Roman" w:hAnsi="Times New Roman" w:cs="Times New Roman"/>
          <w:sz w:val="22"/>
          <w:szCs w:val="22"/>
        </w:rPr>
      </w:pPr>
      <w:r w:rsidRPr="00325CB9">
        <w:rPr>
          <w:rFonts w:ascii="Times New Roman" w:hAnsi="Times New Roman" w:cs="Times New Roman"/>
          <w:sz w:val="22"/>
          <w:szCs w:val="22"/>
        </w:rPr>
        <w:t>Úvodní ustanovení</w:t>
      </w:r>
    </w:p>
    <w:p w14:paraId="0796AF12" w14:textId="77777777" w:rsidR="00E325A4" w:rsidRPr="00E325A4" w:rsidRDefault="00E325A4" w:rsidP="00E325A4">
      <w:pPr>
        <w:pStyle w:val="rove2-slovantext"/>
        <w:numPr>
          <w:ilvl w:val="0"/>
          <w:numId w:val="0"/>
        </w:numPr>
        <w:ind w:left="397"/>
      </w:pPr>
    </w:p>
    <w:p w14:paraId="18066CD2" w14:textId="36FF1860" w:rsidR="00853DFD" w:rsidRPr="00325CB9" w:rsidRDefault="00F40216" w:rsidP="00AA09C7">
      <w:pPr>
        <w:pStyle w:val="rove2-slovantext"/>
        <w:spacing w:before="0" w:after="0" w:line="240" w:lineRule="auto"/>
        <w:rPr>
          <w:rFonts w:ascii="Times New Roman" w:hAnsi="Times New Roman"/>
          <w:bCs/>
          <w:sz w:val="22"/>
          <w:szCs w:val="22"/>
          <w:lang w:eastAsia="ar-SA"/>
        </w:rPr>
      </w:pPr>
      <w:r w:rsidRPr="00325CB9">
        <w:rPr>
          <w:rFonts w:ascii="Times New Roman" w:hAnsi="Times New Roman"/>
          <w:sz w:val="22"/>
          <w:szCs w:val="22"/>
        </w:rPr>
        <w:t>Zhotovitel</w:t>
      </w:r>
      <w:r w:rsidRPr="00325CB9">
        <w:rPr>
          <w:rFonts w:ascii="Times New Roman" w:hAnsi="Times New Roman"/>
          <w:sz w:val="22"/>
          <w:szCs w:val="22"/>
          <w:lang w:eastAsia="ar-SA"/>
        </w:rPr>
        <w:t xml:space="preserve"> </w:t>
      </w:r>
      <w:r w:rsidR="001C3A61" w:rsidRPr="00325CB9">
        <w:rPr>
          <w:rFonts w:ascii="Times New Roman" w:hAnsi="Times New Roman"/>
          <w:sz w:val="22"/>
          <w:szCs w:val="22"/>
          <w:lang w:eastAsia="ar-SA"/>
        </w:rPr>
        <w:t>byl vybrán</w:t>
      </w:r>
      <w:r w:rsidRPr="00325CB9">
        <w:rPr>
          <w:rFonts w:ascii="Times New Roman" w:hAnsi="Times New Roman"/>
          <w:sz w:val="22"/>
          <w:szCs w:val="22"/>
          <w:lang w:eastAsia="ar-SA"/>
        </w:rPr>
        <w:t xml:space="preserve"> na základě výsledku </w:t>
      </w:r>
      <w:r w:rsidR="001775E1" w:rsidRPr="00325CB9">
        <w:rPr>
          <w:rFonts w:ascii="Times New Roman" w:hAnsi="Times New Roman"/>
          <w:sz w:val="22"/>
          <w:szCs w:val="22"/>
          <w:lang w:eastAsia="ar-SA"/>
        </w:rPr>
        <w:t xml:space="preserve">otevřené </w:t>
      </w:r>
      <w:r w:rsidR="007A4D15" w:rsidRPr="00325CB9">
        <w:rPr>
          <w:rFonts w:ascii="Times New Roman" w:hAnsi="Times New Roman"/>
          <w:sz w:val="22"/>
          <w:szCs w:val="22"/>
          <w:lang w:eastAsia="ar-SA"/>
        </w:rPr>
        <w:t>nadlimitní veřejné zakázky</w:t>
      </w:r>
      <w:r w:rsidR="00983987" w:rsidRPr="00325CB9">
        <w:rPr>
          <w:rFonts w:ascii="Times New Roman" w:hAnsi="Times New Roman"/>
          <w:sz w:val="22"/>
          <w:szCs w:val="22"/>
          <w:lang w:eastAsia="ar-SA"/>
        </w:rPr>
        <w:t xml:space="preserve"> a nabídky ze dne</w:t>
      </w:r>
      <w:r w:rsidR="00D434AE">
        <w:rPr>
          <w:rFonts w:ascii="Times New Roman" w:hAnsi="Times New Roman"/>
          <w:sz w:val="22"/>
          <w:szCs w:val="22"/>
          <w:lang w:eastAsia="ar-SA"/>
        </w:rPr>
        <w:t xml:space="preserve"> 21. 8. 2023</w:t>
      </w:r>
      <w:r w:rsidRPr="00325CB9">
        <w:rPr>
          <w:rFonts w:ascii="Times New Roman" w:hAnsi="Times New Roman"/>
          <w:sz w:val="22"/>
          <w:szCs w:val="22"/>
          <w:lang w:eastAsia="ar-SA"/>
        </w:rPr>
        <w:t xml:space="preserve">, </w:t>
      </w:r>
      <w:r w:rsidR="001C3A61" w:rsidRPr="00325CB9">
        <w:rPr>
          <w:rFonts w:ascii="Times New Roman" w:hAnsi="Times New Roman"/>
          <w:sz w:val="22"/>
          <w:szCs w:val="22"/>
          <w:lang w:eastAsia="ar-SA"/>
        </w:rPr>
        <w:t>aby se stal zhotovitelem díla</w:t>
      </w:r>
      <w:r w:rsidRPr="00325CB9">
        <w:rPr>
          <w:rFonts w:ascii="Times New Roman" w:hAnsi="Times New Roman"/>
          <w:sz w:val="22"/>
          <w:szCs w:val="22"/>
          <w:lang w:eastAsia="ar-SA"/>
        </w:rPr>
        <w:t xml:space="preserve">: </w:t>
      </w:r>
      <w:r w:rsidR="00791AB9" w:rsidRPr="00325CB9">
        <w:rPr>
          <w:rFonts w:ascii="Times New Roman" w:hAnsi="Times New Roman"/>
          <w:sz w:val="22"/>
          <w:szCs w:val="22"/>
          <w:lang w:eastAsia="ar-SA"/>
        </w:rPr>
        <w:t>„</w:t>
      </w:r>
      <w:r w:rsidR="00FF3D57" w:rsidRPr="00325CB9">
        <w:rPr>
          <w:rFonts w:ascii="Times New Roman" w:hAnsi="Times New Roman"/>
          <w:b/>
          <w:sz w:val="22"/>
          <w:szCs w:val="22"/>
          <w:lang w:eastAsia="ar-SA"/>
        </w:rPr>
        <w:t xml:space="preserve">Vybavení kuchyněk a dílen 2. ZŠ Rakovník – stavební </w:t>
      </w:r>
      <w:r w:rsidR="002C7929">
        <w:rPr>
          <w:rFonts w:ascii="Times New Roman" w:hAnsi="Times New Roman"/>
          <w:b/>
          <w:sz w:val="22"/>
          <w:szCs w:val="22"/>
          <w:lang w:eastAsia="ar-SA"/>
        </w:rPr>
        <w:t>část</w:t>
      </w:r>
      <w:r w:rsidR="00FF3D57" w:rsidRPr="00325CB9">
        <w:rPr>
          <w:rFonts w:ascii="Times New Roman" w:hAnsi="Times New Roman"/>
          <w:sz w:val="22"/>
          <w:szCs w:val="22"/>
          <w:lang w:eastAsia="ar-SA"/>
        </w:rPr>
        <w:t>“</w:t>
      </w:r>
      <w:r w:rsidR="00791AB9" w:rsidRPr="00325CB9">
        <w:rPr>
          <w:rFonts w:ascii="Times New Roman" w:hAnsi="Times New Roman"/>
          <w:sz w:val="22"/>
          <w:szCs w:val="22"/>
          <w:lang w:eastAsia="ar-SA"/>
        </w:rPr>
        <w:t xml:space="preserve">, </w:t>
      </w:r>
      <w:r w:rsidR="00B32EE0" w:rsidRPr="00325CB9">
        <w:rPr>
          <w:rFonts w:ascii="Times New Roman" w:hAnsi="Times New Roman"/>
          <w:sz w:val="22"/>
          <w:szCs w:val="22"/>
          <w:lang w:eastAsia="ar-SA"/>
        </w:rPr>
        <w:t>spolu</w:t>
      </w:r>
      <w:r w:rsidRPr="00325CB9">
        <w:rPr>
          <w:rFonts w:ascii="Times New Roman" w:hAnsi="Times New Roman"/>
          <w:sz w:val="22"/>
          <w:szCs w:val="22"/>
          <w:lang w:eastAsia="ar-SA"/>
        </w:rPr>
        <w:t xml:space="preserve">financovaného </w:t>
      </w:r>
      <w:r w:rsidR="00AC2BCD" w:rsidRPr="00325CB9">
        <w:rPr>
          <w:rFonts w:ascii="Times New Roman" w:hAnsi="Times New Roman"/>
          <w:sz w:val="22"/>
          <w:szCs w:val="22"/>
          <w:lang w:eastAsia="ar-SA"/>
        </w:rPr>
        <w:t>z Integrovaného regionálního operačního programu</w:t>
      </w:r>
      <w:r w:rsidR="003A088D" w:rsidRPr="00325CB9">
        <w:rPr>
          <w:rFonts w:ascii="Times New Roman" w:hAnsi="Times New Roman"/>
          <w:sz w:val="22"/>
          <w:szCs w:val="22"/>
          <w:lang w:eastAsia="ar-SA"/>
        </w:rPr>
        <w:t xml:space="preserve"> (dále jen „IROP“)</w:t>
      </w:r>
      <w:r w:rsidR="00AC2BCD" w:rsidRPr="00325CB9">
        <w:rPr>
          <w:rFonts w:ascii="Times New Roman" w:hAnsi="Times New Roman"/>
          <w:sz w:val="22"/>
          <w:szCs w:val="22"/>
          <w:lang w:eastAsia="ar-SA"/>
        </w:rPr>
        <w:t>.</w:t>
      </w:r>
    </w:p>
    <w:p w14:paraId="49896E82" w14:textId="77777777" w:rsidR="00180985" w:rsidRPr="005C4434" w:rsidRDefault="00AB5E29" w:rsidP="00AA09C7">
      <w:pPr>
        <w:pStyle w:val="rove2-slovantext"/>
        <w:spacing w:before="0" w:after="0" w:line="240" w:lineRule="auto"/>
        <w:rPr>
          <w:rFonts w:ascii="Times New Roman" w:hAnsi="Times New Roman"/>
          <w:sz w:val="22"/>
          <w:szCs w:val="22"/>
          <w:lang w:eastAsia="ar-SA"/>
        </w:rPr>
      </w:pPr>
      <w:bookmarkStart w:id="1" w:name="_Ref374530825"/>
      <w:r w:rsidRPr="00325CB9">
        <w:rPr>
          <w:rFonts w:ascii="Times New Roman" w:hAnsi="Times New Roman"/>
          <w:sz w:val="22"/>
          <w:szCs w:val="22"/>
        </w:rPr>
        <w:t>Zhotovitel</w:t>
      </w:r>
      <w:r w:rsidRPr="00325CB9">
        <w:rPr>
          <w:rFonts w:ascii="Times New Roman" w:hAnsi="Times New Roman"/>
          <w:sz w:val="22"/>
          <w:szCs w:val="22"/>
          <w:lang w:eastAsia="ar-SA"/>
        </w:rPr>
        <w:t xml:space="preserve"> se zavazuje na </w:t>
      </w:r>
      <w:r w:rsidR="00024C5D" w:rsidRPr="00325CB9">
        <w:rPr>
          <w:rFonts w:ascii="Times New Roman" w:hAnsi="Times New Roman"/>
          <w:sz w:val="22"/>
          <w:szCs w:val="22"/>
          <w:lang w:eastAsia="ar-SA"/>
        </w:rPr>
        <w:t xml:space="preserve">svůj </w:t>
      </w:r>
      <w:r w:rsidRPr="00325CB9">
        <w:rPr>
          <w:rFonts w:ascii="Times New Roman" w:hAnsi="Times New Roman"/>
          <w:sz w:val="22"/>
          <w:szCs w:val="22"/>
          <w:lang w:eastAsia="ar-SA"/>
        </w:rPr>
        <w:t>náklad</w:t>
      </w:r>
      <w:r w:rsidR="00024C5D" w:rsidRPr="00325CB9">
        <w:rPr>
          <w:rFonts w:ascii="Times New Roman" w:hAnsi="Times New Roman"/>
          <w:sz w:val="22"/>
          <w:szCs w:val="22"/>
          <w:lang w:eastAsia="ar-SA"/>
        </w:rPr>
        <w:t xml:space="preserve"> a</w:t>
      </w:r>
      <w:r w:rsidRPr="00325CB9">
        <w:rPr>
          <w:rFonts w:ascii="Times New Roman" w:hAnsi="Times New Roman"/>
          <w:sz w:val="22"/>
          <w:szCs w:val="22"/>
          <w:lang w:eastAsia="ar-SA"/>
        </w:rPr>
        <w:t xml:space="preserve"> nebezpečí</w:t>
      </w:r>
      <w:r w:rsidR="0069657B" w:rsidRPr="00325CB9">
        <w:rPr>
          <w:rFonts w:ascii="Times New Roman" w:hAnsi="Times New Roman"/>
          <w:sz w:val="22"/>
          <w:szCs w:val="22"/>
          <w:lang w:eastAsia="ar-SA"/>
        </w:rPr>
        <w:t xml:space="preserve"> a za podmínek dále uvedených v </w:t>
      </w:r>
      <w:r w:rsidRPr="00325CB9">
        <w:rPr>
          <w:rFonts w:ascii="Times New Roman" w:hAnsi="Times New Roman"/>
          <w:sz w:val="22"/>
          <w:szCs w:val="22"/>
          <w:lang w:eastAsia="ar-SA"/>
        </w:rPr>
        <w:t xml:space="preserve">této smlouvě </w:t>
      </w:r>
      <w:r w:rsidR="00C2020C" w:rsidRPr="00325CB9">
        <w:rPr>
          <w:rFonts w:ascii="Times New Roman" w:hAnsi="Times New Roman"/>
          <w:sz w:val="22"/>
          <w:szCs w:val="22"/>
          <w:lang w:eastAsia="ar-SA"/>
        </w:rPr>
        <w:t xml:space="preserve">řádně </w:t>
      </w:r>
      <w:r w:rsidRPr="00465D29">
        <w:rPr>
          <w:rFonts w:ascii="Times New Roman" w:hAnsi="Times New Roman"/>
          <w:sz w:val="22"/>
          <w:szCs w:val="22"/>
          <w:lang w:eastAsia="ar-SA"/>
        </w:rPr>
        <w:t>provést</w:t>
      </w:r>
      <w:r w:rsidR="00024C5D" w:rsidRPr="00465D29">
        <w:rPr>
          <w:rFonts w:ascii="Times New Roman" w:hAnsi="Times New Roman"/>
          <w:sz w:val="22"/>
          <w:szCs w:val="22"/>
          <w:lang w:eastAsia="ar-SA"/>
        </w:rPr>
        <w:t xml:space="preserve"> pro objednatele</w:t>
      </w:r>
      <w:r w:rsidRPr="00465D29">
        <w:rPr>
          <w:rFonts w:ascii="Times New Roman" w:hAnsi="Times New Roman"/>
          <w:sz w:val="22"/>
          <w:szCs w:val="22"/>
          <w:lang w:eastAsia="ar-SA"/>
        </w:rPr>
        <w:t xml:space="preserve"> dílo podle této smlouvy</w:t>
      </w:r>
      <w:r w:rsidR="007116F9" w:rsidRPr="00465D29">
        <w:rPr>
          <w:rFonts w:ascii="Times New Roman" w:hAnsi="Times New Roman"/>
          <w:sz w:val="22"/>
          <w:szCs w:val="22"/>
          <w:lang w:eastAsia="ar-SA"/>
        </w:rPr>
        <w:t xml:space="preserve"> </w:t>
      </w:r>
      <w:r w:rsidRPr="00465D29">
        <w:rPr>
          <w:rFonts w:ascii="Times New Roman" w:hAnsi="Times New Roman"/>
          <w:sz w:val="22"/>
          <w:szCs w:val="22"/>
          <w:lang w:eastAsia="ar-SA"/>
        </w:rPr>
        <w:t>a v souladu s</w:t>
      </w:r>
      <w:r w:rsidR="0045445E" w:rsidRPr="00465D29">
        <w:rPr>
          <w:rFonts w:ascii="Times New Roman" w:hAnsi="Times New Roman"/>
          <w:sz w:val="22"/>
          <w:szCs w:val="22"/>
          <w:lang w:eastAsia="ar-SA"/>
        </w:rPr>
        <w:t xml:space="preserve"> </w:t>
      </w:r>
      <w:r w:rsidRPr="00465D29">
        <w:rPr>
          <w:rFonts w:ascii="Times New Roman" w:hAnsi="Times New Roman"/>
          <w:sz w:val="22"/>
          <w:szCs w:val="22"/>
          <w:lang w:eastAsia="ar-SA"/>
        </w:rPr>
        <w:t>dokumenty, které tvoří přílohy této smlouvy</w:t>
      </w:r>
      <w:r w:rsidR="0045445E" w:rsidRPr="00465D29">
        <w:rPr>
          <w:rFonts w:ascii="Times New Roman" w:hAnsi="Times New Roman"/>
          <w:sz w:val="22"/>
          <w:szCs w:val="22"/>
          <w:lang w:eastAsia="ar-SA"/>
        </w:rPr>
        <w:t xml:space="preserve">. </w:t>
      </w:r>
      <w:r w:rsidR="006300AB" w:rsidRPr="00465D29">
        <w:rPr>
          <w:rFonts w:ascii="Times New Roman" w:hAnsi="Times New Roman"/>
          <w:sz w:val="22"/>
          <w:szCs w:val="22"/>
          <w:lang w:eastAsia="ar-SA"/>
        </w:rPr>
        <w:t>O</w:t>
      </w:r>
      <w:r w:rsidR="00024C5D" w:rsidRPr="00465D29">
        <w:rPr>
          <w:rFonts w:ascii="Times New Roman" w:hAnsi="Times New Roman"/>
          <w:sz w:val="22"/>
          <w:szCs w:val="22"/>
          <w:lang w:eastAsia="ar-SA"/>
        </w:rPr>
        <w:t xml:space="preserve">bjednatel se zavazuje dílo </w:t>
      </w:r>
      <w:r w:rsidR="006300AB" w:rsidRPr="00465D29">
        <w:rPr>
          <w:rFonts w:ascii="Times New Roman" w:hAnsi="Times New Roman"/>
          <w:sz w:val="22"/>
          <w:szCs w:val="22"/>
          <w:lang w:eastAsia="ar-SA"/>
        </w:rPr>
        <w:t>proveden</w:t>
      </w:r>
      <w:r w:rsidR="00B168CB" w:rsidRPr="00465D29">
        <w:rPr>
          <w:rFonts w:ascii="Times New Roman" w:hAnsi="Times New Roman"/>
          <w:sz w:val="22"/>
          <w:szCs w:val="22"/>
          <w:lang w:eastAsia="ar-SA"/>
        </w:rPr>
        <w:t>é</w:t>
      </w:r>
      <w:r w:rsidR="006300AB" w:rsidRPr="00465D29">
        <w:rPr>
          <w:rFonts w:ascii="Times New Roman" w:hAnsi="Times New Roman"/>
          <w:sz w:val="22"/>
          <w:szCs w:val="22"/>
          <w:lang w:eastAsia="ar-SA"/>
        </w:rPr>
        <w:t xml:space="preserve"> bez vad a nedodělků </w:t>
      </w:r>
      <w:r w:rsidR="00024C5D" w:rsidRPr="00465D29">
        <w:rPr>
          <w:rFonts w:ascii="Times New Roman" w:hAnsi="Times New Roman"/>
          <w:sz w:val="22"/>
          <w:szCs w:val="22"/>
          <w:lang w:eastAsia="ar-SA"/>
        </w:rPr>
        <w:t xml:space="preserve">převzít </w:t>
      </w:r>
      <w:r w:rsidR="00024C5D" w:rsidRPr="005C4434">
        <w:rPr>
          <w:rFonts w:ascii="Times New Roman" w:hAnsi="Times New Roman"/>
          <w:sz w:val="22"/>
          <w:szCs w:val="22"/>
          <w:lang w:eastAsia="ar-SA"/>
        </w:rPr>
        <w:t>a zaplatit</w:t>
      </w:r>
      <w:r w:rsidR="00533794" w:rsidRPr="005C4434">
        <w:rPr>
          <w:rFonts w:ascii="Times New Roman" w:hAnsi="Times New Roman"/>
          <w:sz w:val="22"/>
          <w:szCs w:val="22"/>
          <w:lang w:eastAsia="ar-SA"/>
        </w:rPr>
        <w:t xml:space="preserve"> </w:t>
      </w:r>
      <w:r w:rsidR="006300AB" w:rsidRPr="005C4434">
        <w:rPr>
          <w:rFonts w:ascii="Times New Roman" w:hAnsi="Times New Roman"/>
          <w:sz w:val="22"/>
          <w:szCs w:val="22"/>
          <w:lang w:eastAsia="ar-SA"/>
        </w:rPr>
        <w:t xml:space="preserve">zhotoviteli </w:t>
      </w:r>
      <w:r w:rsidR="00024C5D" w:rsidRPr="005C4434">
        <w:rPr>
          <w:rFonts w:ascii="Times New Roman" w:hAnsi="Times New Roman"/>
          <w:sz w:val="22"/>
          <w:szCs w:val="22"/>
          <w:lang w:eastAsia="ar-SA"/>
        </w:rPr>
        <w:t>cenu</w:t>
      </w:r>
      <w:r w:rsidR="00533794" w:rsidRPr="005C4434">
        <w:rPr>
          <w:rFonts w:ascii="Times New Roman" w:hAnsi="Times New Roman"/>
          <w:sz w:val="22"/>
          <w:szCs w:val="22"/>
          <w:lang w:eastAsia="ar-SA"/>
        </w:rPr>
        <w:t xml:space="preserve"> </w:t>
      </w:r>
      <w:r w:rsidR="006300AB" w:rsidRPr="005C4434">
        <w:rPr>
          <w:rFonts w:ascii="Times New Roman" w:hAnsi="Times New Roman"/>
          <w:sz w:val="22"/>
          <w:szCs w:val="22"/>
          <w:lang w:eastAsia="ar-SA"/>
        </w:rPr>
        <w:t xml:space="preserve">díla </w:t>
      </w:r>
      <w:r w:rsidR="00533794" w:rsidRPr="005C4434">
        <w:rPr>
          <w:rFonts w:ascii="Times New Roman" w:hAnsi="Times New Roman"/>
          <w:sz w:val="22"/>
          <w:szCs w:val="22"/>
          <w:lang w:eastAsia="ar-SA"/>
        </w:rPr>
        <w:t>sjednanou v této smlouvě</w:t>
      </w:r>
      <w:r w:rsidR="00024C5D" w:rsidRPr="005C4434">
        <w:rPr>
          <w:rFonts w:ascii="Times New Roman" w:hAnsi="Times New Roman"/>
          <w:sz w:val="22"/>
          <w:szCs w:val="22"/>
          <w:lang w:eastAsia="ar-SA"/>
        </w:rPr>
        <w:t>.</w:t>
      </w:r>
      <w:bookmarkEnd w:id="1"/>
      <w:r w:rsidR="00024C5D" w:rsidRPr="005C4434">
        <w:rPr>
          <w:rFonts w:ascii="Times New Roman" w:hAnsi="Times New Roman"/>
          <w:sz w:val="22"/>
          <w:szCs w:val="22"/>
          <w:lang w:eastAsia="ar-SA"/>
        </w:rPr>
        <w:t xml:space="preserve"> </w:t>
      </w:r>
    </w:p>
    <w:p w14:paraId="3861503D" w14:textId="77777777" w:rsidR="00180985" w:rsidRPr="005C4434" w:rsidRDefault="00180985" w:rsidP="00AA09C7">
      <w:pPr>
        <w:pStyle w:val="rove2-slovantext"/>
        <w:spacing w:before="0" w:after="0" w:line="240" w:lineRule="auto"/>
        <w:rPr>
          <w:rFonts w:ascii="Times New Roman" w:hAnsi="Times New Roman"/>
          <w:sz w:val="22"/>
          <w:szCs w:val="22"/>
          <w:lang w:eastAsia="ar-SA"/>
        </w:rPr>
      </w:pPr>
      <w:r w:rsidRPr="005C4434">
        <w:rPr>
          <w:rFonts w:ascii="Times New Roman" w:hAnsi="Times New Roman"/>
          <w:sz w:val="22"/>
          <w:szCs w:val="22"/>
          <w:lang w:eastAsia="ar-SA"/>
        </w:rPr>
        <w:t>Vymezení pojmů:</w:t>
      </w:r>
    </w:p>
    <w:p w14:paraId="084FF3EE" w14:textId="77777777" w:rsidR="00180985" w:rsidRPr="005C4434" w:rsidRDefault="00180985" w:rsidP="00AA09C7">
      <w:pPr>
        <w:pStyle w:val="rove2-slovantext"/>
        <w:numPr>
          <w:ilvl w:val="0"/>
          <w:numId w:val="0"/>
        </w:numPr>
        <w:spacing w:before="0" w:after="0" w:line="240" w:lineRule="auto"/>
        <w:ind w:left="397"/>
        <w:rPr>
          <w:rFonts w:ascii="Times New Roman" w:hAnsi="Times New Roman"/>
          <w:sz w:val="22"/>
          <w:szCs w:val="22"/>
          <w:lang w:eastAsia="ar-SA"/>
        </w:rPr>
      </w:pPr>
      <w:r w:rsidRPr="005C4434">
        <w:rPr>
          <w:rFonts w:ascii="Times New Roman" w:hAnsi="Times New Roman"/>
          <w:sz w:val="22"/>
          <w:szCs w:val="22"/>
          <w:lang w:eastAsia="ar-SA"/>
        </w:rPr>
        <w:t xml:space="preserve">Objednatelem </w:t>
      </w:r>
      <w:r w:rsidR="007E2598" w:rsidRPr="005C4434">
        <w:rPr>
          <w:rFonts w:ascii="Times New Roman" w:hAnsi="Times New Roman"/>
          <w:sz w:val="22"/>
          <w:szCs w:val="22"/>
          <w:lang w:eastAsia="ar-SA"/>
        </w:rPr>
        <w:t xml:space="preserve">se rozumí též </w:t>
      </w:r>
      <w:r w:rsidRPr="005C4434">
        <w:rPr>
          <w:rFonts w:ascii="Times New Roman" w:hAnsi="Times New Roman"/>
          <w:sz w:val="22"/>
          <w:szCs w:val="22"/>
          <w:lang w:eastAsia="ar-SA"/>
        </w:rPr>
        <w:t>zadavatel po uzavření smlouvy na plnění veřejné zakázky.</w:t>
      </w:r>
    </w:p>
    <w:p w14:paraId="7E4D94AC" w14:textId="77777777" w:rsidR="00180985" w:rsidRPr="005C4434" w:rsidRDefault="00180985" w:rsidP="00AA09C7">
      <w:pPr>
        <w:pStyle w:val="rove2-slovantext"/>
        <w:numPr>
          <w:ilvl w:val="0"/>
          <w:numId w:val="0"/>
        </w:numPr>
        <w:spacing w:before="0" w:after="0" w:line="240" w:lineRule="auto"/>
        <w:ind w:left="397"/>
        <w:rPr>
          <w:rFonts w:ascii="Times New Roman" w:hAnsi="Times New Roman"/>
          <w:sz w:val="22"/>
          <w:szCs w:val="22"/>
          <w:lang w:eastAsia="ar-SA"/>
        </w:rPr>
      </w:pPr>
      <w:r w:rsidRPr="005C4434">
        <w:rPr>
          <w:rFonts w:ascii="Times New Roman" w:hAnsi="Times New Roman"/>
          <w:sz w:val="22"/>
          <w:szCs w:val="22"/>
          <w:lang w:eastAsia="ar-SA"/>
        </w:rPr>
        <w:t xml:space="preserve">Zhotovitelem </w:t>
      </w:r>
      <w:r w:rsidR="007E2598" w:rsidRPr="005C4434">
        <w:rPr>
          <w:rFonts w:ascii="Times New Roman" w:hAnsi="Times New Roman"/>
          <w:sz w:val="22"/>
          <w:szCs w:val="22"/>
          <w:lang w:eastAsia="ar-SA"/>
        </w:rPr>
        <w:t xml:space="preserve">se rozumí též </w:t>
      </w:r>
      <w:r w:rsidRPr="005C4434">
        <w:rPr>
          <w:rFonts w:ascii="Times New Roman" w:hAnsi="Times New Roman"/>
          <w:sz w:val="22"/>
          <w:szCs w:val="22"/>
          <w:lang w:eastAsia="ar-SA"/>
        </w:rPr>
        <w:t>dodavatel po uzavření smlouvy na plnění veřejné zakázky.</w:t>
      </w:r>
    </w:p>
    <w:p w14:paraId="014D98ED" w14:textId="77777777" w:rsidR="00180985" w:rsidRPr="005C4434" w:rsidRDefault="00180985" w:rsidP="00AA09C7">
      <w:pPr>
        <w:pStyle w:val="rove2-slovantext"/>
        <w:numPr>
          <w:ilvl w:val="0"/>
          <w:numId w:val="0"/>
        </w:numPr>
        <w:spacing w:before="0" w:after="0" w:line="240" w:lineRule="auto"/>
        <w:ind w:left="397"/>
        <w:rPr>
          <w:rFonts w:ascii="Times New Roman" w:hAnsi="Times New Roman"/>
          <w:sz w:val="22"/>
          <w:szCs w:val="22"/>
          <w:lang w:eastAsia="ar-SA"/>
        </w:rPr>
      </w:pPr>
      <w:r w:rsidRPr="005C4434">
        <w:rPr>
          <w:rFonts w:ascii="Times New Roman" w:hAnsi="Times New Roman"/>
          <w:sz w:val="22"/>
          <w:szCs w:val="22"/>
          <w:lang w:eastAsia="ar-SA"/>
        </w:rPr>
        <w:t xml:space="preserve">Podzhotovitelem je </w:t>
      </w:r>
      <w:r w:rsidR="00A10D09" w:rsidRPr="005C4434">
        <w:rPr>
          <w:rFonts w:ascii="Times New Roman" w:hAnsi="Times New Roman"/>
          <w:sz w:val="22"/>
          <w:szCs w:val="22"/>
          <w:lang w:eastAsia="ar-SA"/>
        </w:rPr>
        <w:t xml:space="preserve">poddodavatel </w:t>
      </w:r>
      <w:r w:rsidRPr="005C4434">
        <w:rPr>
          <w:rFonts w:ascii="Times New Roman" w:hAnsi="Times New Roman"/>
          <w:sz w:val="22"/>
          <w:szCs w:val="22"/>
          <w:lang w:eastAsia="ar-SA"/>
        </w:rPr>
        <w:t>po uzavření smlouvy na plnění veřejné zakázky.</w:t>
      </w:r>
    </w:p>
    <w:p w14:paraId="18F07B1D" w14:textId="2ECFC1FD" w:rsidR="00180985" w:rsidRPr="005C4434" w:rsidRDefault="00180985" w:rsidP="00AA09C7">
      <w:pPr>
        <w:pStyle w:val="rove2-slovantext"/>
        <w:numPr>
          <w:ilvl w:val="0"/>
          <w:numId w:val="0"/>
        </w:numPr>
        <w:spacing w:before="0" w:after="0" w:line="240" w:lineRule="auto"/>
        <w:ind w:left="397"/>
        <w:rPr>
          <w:rFonts w:ascii="Times New Roman" w:hAnsi="Times New Roman"/>
          <w:sz w:val="22"/>
          <w:szCs w:val="22"/>
          <w:lang w:eastAsia="ar-SA"/>
        </w:rPr>
      </w:pPr>
      <w:r w:rsidRPr="005C4434">
        <w:rPr>
          <w:rFonts w:ascii="Times New Roman" w:hAnsi="Times New Roman"/>
          <w:sz w:val="22"/>
          <w:szCs w:val="22"/>
          <w:lang w:eastAsia="ar-SA"/>
        </w:rPr>
        <w:t xml:space="preserve">Příslušnou dokumentací je dokumentace zpracovaná v rozsahu stanoveném jiným právním předpisem (vyhláškou č. </w:t>
      </w:r>
      <w:r w:rsidR="00240D1E" w:rsidRPr="005C4434">
        <w:rPr>
          <w:rFonts w:ascii="Times New Roman" w:hAnsi="Times New Roman"/>
          <w:sz w:val="22"/>
          <w:szCs w:val="22"/>
          <w:lang w:eastAsia="ar-SA"/>
        </w:rPr>
        <w:t>169/2016 Sb.)</w:t>
      </w:r>
      <w:r w:rsidR="00F148D1" w:rsidRPr="005C4434">
        <w:rPr>
          <w:rFonts w:ascii="Times New Roman" w:hAnsi="Times New Roman"/>
          <w:sz w:val="22"/>
          <w:szCs w:val="22"/>
          <w:lang w:eastAsia="ar-SA"/>
        </w:rPr>
        <w:t xml:space="preserve"> o stanovení rozsahu dokumentace veřejné zakázky na stavební práce </w:t>
      </w:r>
      <w:r w:rsidR="003719B2">
        <w:rPr>
          <w:rFonts w:ascii="Times New Roman" w:hAnsi="Times New Roman"/>
          <w:sz w:val="22"/>
          <w:szCs w:val="22"/>
          <w:lang w:eastAsia="ar-SA"/>
        </w:rPr>
        <w:br/>
      </w:r>
      <w:r w:rsidR="00F148D1" w:rsidRPr="005C4434">
        <w:rPr>
          <w:rFonts w:ascii="Times New Roman" w:hAnsi="Times New Roman"/>
          <w:sz w:val="22"/>
          <w:szCs w:val="22"/>
          <w:lang w:eastAsia="ar-SA"/>
        </w:rPr>
        <w:t>a soupisu stavebních prací, dodávek a služeb s výkazem výměr.</w:t>
      </w:r>
    </w:p>
    <w:p w14:paraId="5CAFD828" w14:textId="2F3AFA95" w:rsidR="00180985" w:rsidRDefault="00180985" w:rsidP="00AA09C7">
      <w:pPr>
        <w:pStyle w:val="rove2-slovantext"/>
        <w:numPr>
          <w:ilvl w:val="0"/>
          <w:numId w:val="0"/>
        </w:numPr>
        <w:spacing w:before="0" w:after="0" w:line="240" w:lineRule="auto"/>
        <w:ind w:left="397"/>
        <w:rPr>
          <w:rFonts w:ascii="Times New Roman" w:hAnsi="Times New Roman"/>
          <w:sz w:val="22"/>
          <w:szCs w:val="22"/>
          <w:lang w:eastAsia="ar-SA"/>
        </w:rPr>
      </w:pPr>
      <w:r w:rsidRPr="005C4434">
        <w:rPr>
          <w:rFonts w:ascii="Times New Roman" w:hAnsi="Times New Roman"/>
          <w:sz w:val="22"/>
          <w:szCs w:val="22"/>
          <w:lang w:eastAsia="ar-SA"/>
        </w:rPr>
        <w:lastRenderedPageBreak/>
        <w:t>Položkovým rozpočtem je zhotovitelem oceněný soupis stavebních prací dodávek a služeb, v němž jsou zhotovitelem uvedeny jednotkové ceny u všech položek stavebních prací dodávek a služeb a jejich celkové ceny pro zadavatelem vymezené množství.</w:t>
      </w:r>
    </w:p>
    <w:p w14:paraId="04ABEBD1" w14:textId="77777777" w:rsidR="00AA09C7" w:rsidRPr="005C4434" w:rsidRDefault="00AA09C7" w:rsidP="00AA09C7">
      <w:pPr>
        <w:pStyle w:val="rove2-slovantext"/>
        <w:numPr>
          <w:ilvl w:val="0"/>
          <w:numId w:val="0"/>
        </w:numPr>
        <w:spacing w:before="0" w:after="0" w:line="240" w:lineRule="auto"/>
        <w:ind w:left="397"/>
        <w:rPr>
          <w:rFonts w:ascii="Times New Roman" w:hAnsi="Times New Roman"/>
          <w:sz w:val="22"/>
          <w:szCs w:val="22"/>
          <w:lang w:eastAsia="ar-SA"/>
        </w:rPr>
      </w:pPr>
    </w:p>
    <w:p w14:paraId="61046CF4" w14:textId="77777777" w:rsidR="004610C0" w:rsidRPr="005C4434" w:rsidRDefault="004610C0" w:rsidP="00AA09C7">
      <w:pPr>
        <w:pStyle w:val="rove1-slolnku"/>
        <w:spacing w:before="0" w:line="240" w:lineRule="auto"/>
        <w:ind w:left="0"/>
        <w:rPr>
          <w:rFonts w:ascii="Times New Roman" w:hAnsi="Times New Roman"/>
          <w:sz w:val="22"/>
          <w:szCs w:val="22"/>
        </w:rPr>
      </w:pPr>
      <w:bookmarkStart w:id="2" w:name="_Ref374529472"/>
    </w:p>
    <w:bookmarkEnd w:id="2"/>
    <w:p w14:paraId="398CE938" w14:textId="354BDA60" w:rsidR="00AA09C7" w:rsidRPr="00AA09C7" w:rsidRDefault="00F40216" w:rsidP="00AA09C7">
      <w:pPr>
        <w:pStyle w:val="rove1-nzevlnku"/>
        <w:spacing w:after="0" w:line="240" w:lineRule="auto"/>
        <w:rPr>
          <w:rFonts w:ascii="Times New Roman" w:hAnsi="Times New Roman" w:cs="Times New Roman"/>
          <w:sz w:val="22"/>
          <w:szCs w:val="22"/>
        </w:rPr>
      </w:pPr>
      <w:r w:rsidRPr="005C4434">
        <w:rPr>
          <w:rFonts w:ascii="Times New Roman" w:hAnsi="Times New Roman" w:cs="Times New Roman"/>
          <w:sz w:val="22"/>
          <w:szCs w:val="22"/>
        </w:rPr>
        <w:t xml:space="preserve">Předmět </w:t>
      </w:r>
      <w:r w:rsidR="0001702E" w:rsidRPr="005C4434">
        <w:rPr>
          <w:rFonts w:ascii="Times New Roman" w:hAnsi="Times New Roman" w:cs="Times New Roman"/>
          <w:sz w:val="22"/>
          <w:szCs w:val="22"/>
        </w:rPr>
        <w:t>díla</w:t>
      </w:r>
      <w:r w:rsidR="00B11CF3" w:rsidRPr="005C4434">
        <w:rPr>
          <w:rFonts w:ascii="Times New Roman" w:hAnsi="Times New Roman" w:cs="Times New Roman"/>
          <w:sz w:val="22"/>
          <w:szCs w:val="22"/>
        </w:rPr>
        <w:t xml:space="preserve"> a místo plnění</w:t>
      </w:r>
    </w:p>
    <w:p w14:paraId="2AB9E309" w14:textId="77777777" w:rsidR="00AA09C7" w:rsidRPr="00AA09C7" w:rsidRDefault="00AA09C7" w:rsidP="00AA09C7">
      <w:pPr>
        <w:pStyle w:val="rove2-slovantext"/>
        <w:numPr>
          <w:ilvl w:val="0"/>
          <w:numId w:val="0"/>
        </w:numPr>
        <w:spacing w:before="0" w:after="0" w:line="240" w:lineRule="auto"/>
        <w:ind w:left="397"/>
        <w:rPr>
          <w:rFonts w:ascii="Times New Roman" w:hAnsi="Times New Roman"/>
          <w:sz w:val="22"/>
          <w:szCs w:val="22"/>
        </w:rPr>
      </w:pPr>
    </w:p>
    <w:p w14:paraId="595F07B0" w14:textId="6D661917" w:rsidR="00EE3E98" w:rsidRPr="00465D29" w:rsidRDefault="00EE3E98" w:rsidP="00AA09C7">
      <w:pPr>
        <w:pStyle w:val="rove2-slovantext"/>
        <w:spacing w:before="0" w:after="0" w:line="240" w:lineRule="auto"/>
        <w:rPr>
          <w:rFonts w:ascii="Times New Roman" w:hAnsi="Times New Roman"/>
          <w:sz w:val="22"/>
          <w:szCs w:val="22"/>
        </w:rPr>
      </w:pPr>
      <w:r w:rsidRPr="00465D29">
        <w:rPr>
          <w:rFonts w:ascii="Times New Roman" w:hAnsi="Times New Roman"/>
          <w:bCs/>
          <w:sz w:val="22"/>
          <w:szCs w:val="22"/>
          <w:lang w:eastAsia="ar-SA"/>
        </w:rPr>
        <w:t>Zhotovitel se touto smlouvou zavazuje pro objednatele provést</w:t>
      </w:r>
      <w:r w:rsidR="002C0DE1" w:rsidRPr="00465D29">
        <w:rPr>
          <w:rFonts w:ascii="Times New Roman" w:hAnsi="Times New Roman"/>
          <w:bCs/>
          <w:sz w:val="22"/>
          <w:szCs w:val="22"/>
          <w:lang w:eastAsia="ar-SA"/>
        </w:rPr>
        <w:t xml:space="preserve"> stavební</w:t>
      </w:r>
      <w:r w:rsidR="00767DB2" w:rsidRPr="00465D29">
        <w:rPr>
          <w:rFonts w:ascii="Times New Roman" w:hAnsi="Times New Roman"/>
          <w:bCs/>
          <w:sz w:val="22"/>
          <w:szCs w:val="22"/>
          <w:lang w:eastAsia="ar-SA"/>
        </w:rPr>
        <w:t xml:space="preserve"> </w:t>
      </w:r>
      <w:r w:rsidR="00FF3D57" w:rsidRPr="00465D29">
        <w:rPr>
          <w:rFonts w:ascii="Times New Roman" w:hAnsi="Times New Roman"/>
          <w:bCs/>
          <w:sz w:val="22"/>
          <w:szCs w:val="22"/>
          <w:lang w:eastAsia="ar-SA"/>
        </w:rPr>
        <w:t>udržovací práce a obnovu učeben kuchyněk a dílen při 2. ZŠ v Rakovníku</w:t>
      </w:r>
      <w:r w:rsidR="00E7496E" w:rsidRPr="00465D29">
        <w:rPr>
          <w:rFonts w:ascii="Times New Roman" w:hAnsi="Times New Roman"/>
          <w:sz w:val="22"/>
          <w:szCs w:val="22"/>
        </w:rPr>
        <w:t xml:space="preserve">, </w:t>
      </w:r>
      <w:r w:rsidR="00180985" w:rsidRPr="00465D29">
        <w:rPr>
          <w:rFonts w:ascii="Times New Roman" w:hAnsi="Times New Roman"/>
          <w:sz w:val="22"/>
          <w:szCs w:val="22"/>
        </w:rPr>
        <w:t xml:space="preserve">v ulici Nádražní č. p. 266, </w:t>
      </w:r>
      <w:r w:rsidR="00C14B0B" w:rsidRPr="00465D29">
        <w:rPr>
          <w:rFonts w:ascii="Times New Roman" w:hAnsi="Times New Roman"/>
          <w:sz w:val="22"/>
          <w:szCs w:val="22"/>
        </w:rPr>
        <w:t xml:space="preserve">na parcele st. </w:t>
      </w:r>
      <w:r w:rsidR="00240D1E" w:rsidRPr="00465D29">
        <w:rPr>
          <w:rFonts w:ascii="Times New Roman" w:hAnsi="Times New Roman"/>
          <w:sz w:val="22"/>
          <w:szCs w:val="22"/>
        </w:rPr>
        <w:t xml:space="preserve">9 </w:t>
      </w:r>
      <w:r w:rsidR="00E7496E" w:rsidRPr="00465D29">
        <w:rPr>
          <w:rFonts w:ascii="Times New Roman" w:hAnsi="Times New Roman"/>
          <w:sz w:val="22"/>
          <w:szCs w:val="22"/>
        </w:rPr>
        <w:t>k.</w:t>
      </w:r>
      <w:r w:rsidR="00581747" w:rsidRPr="00465D29">
        <w:rPr>
          <w:rFonts w:ascii="Times New Roman" w:hAnsi="Times New Roman"/>
          <w:sz w:val="22"/>
          <w:szCs w:val="22"/>
        </w:rPr>
        <w:t xml:space="preserve"> </w:t>
      </w:r>
      <w:r w:rsidR="00E7496E" w:rsidRPr="00465D29">
        <w:rPr>
          <w:rFonts w:ascii="Times New Roman" w:hAnsi="Times New Roman"/>
          <w:sz w:val="22"/>
          <w:szCs w:val="22"/>
        </w:rPr>
        <w:t xml:space="preserve">ú. </w:t>
      </w:r>
      <w:r w:rsidR="00DC47C8" w:rsidRPr="00465D29">
        <w:rPr>
          <w:rFonts w:ascii="Times New Roman" w:hAnsi="Times New Roman"/>
          <w:sz w:val="22"/>
          <w:szCs w:val="22"/>
        </w:rPr>
        <w:t>Rakovník</w:t>
      </w:r>
      <w:r w:rsidR="00E7496E" w:rsidRPr="00465D29">
        <w:rPr>
          <w:rFonts w:ascii="Times New Roman" w:hAnsi="Times New Roman"/>
          <w:sz w:val="22"/>
          <w:szCs w:val="22"/>
        </w:rPr>
        <w:t xml:space="preserve">, obec </w:t>
      </w:r>
      <w:r w:rsidR="00DC47C8" w:rsidRPr="00465D29">
        <w:rPr>
          <w:rFonts w:ascii="Times New Roman" w:hAnsi="Times New Roman"/>
          <w:sz w:val="22"/>
          <w:szCs w:val="22"/>
        </w:rPr>
        <w:t>Rakovník</w:t>
      </w:r>
      <w:r w:rsidR="00E7496E" w:rsidRPr="00465D29">
        <w:rPr>
          <w:rFonts w:ascii="Times New Roman" w:hAnsi="Times New Roman"/>
          <w:sz w:val="22"/>
          <w:szCs w:val="22"/>
        </w:rPr>
        <w:t xml:space="preserve">, část obce </w:t>
      </w:r>
      <w:r w:rsidR="00180985" w:rsidRPr="00465D29">
        <w:rPr>
          <w:rFonts w:ascii="Times New Roman" w:hAnsi="Times New Roman"/>
          <w:sz w:val="22"/>
          <w:szCs w:val="22"/>
        </w:rPr>
        <w:t xml:space="preserve">Rakovník </w:t>
      </w:r>
      <w:r w:rsidR="00DC47C8" w:rsidRPr="00465D29">
        <w:rPr>
          <w:rFonts w:ascii="Times New Roman" w:hAnsi="Times New Roman"/>
          <w:sz w:val="22"/>
          <w:szCs w:val="22"/>
        </w:rPr>
        <w:t>I</w:t>
      </w:r>
      <w:r w:rsidR="00E7496E" w:rsidRPr="00465D29">
        <w:rPr>
          <w:rFonts w:ascii="Times New Roman" w:hAnsi="Times New Roman"/>
          <w:sz w:val="22"/>
          <w:szCs w:val="22"/>
        </w:rPr>
        <w:t xml:space="preserve">, </w:t>
      </w:r>
      <w:r w:rsidR="00C14B0B" w:rsidRPr="00465D29">
        <w:rPr>
          <w:rFonts w:ascii="Times New Roman" w:hAnsi="Times New Roman"/>
          <w:sz w:val="22"/>
          <w:szCs w:val="22"/>
        </w:rPr>
        <w:t xml:space="preserve">zapsané na LV </w:t>
      </w:r>
      <w:r w:rsidR="00922B6A" w:rsidRPr="00465D29">
        <w:rPr>
          <w:rFonts w:ascii="Times New Roman" w:hAnsi="Times New Roman"/>
          <w:sz w:val="22"/>
          <w:szCs w:val="22"/>
        </w:rPr>
        <w:t>č. </w:t>
      </w:r>
      <w:r w:rsidR="00C14B0B" w:rsidRPr="00465D29">
        <w:rPr>
          <w:rFonts w:ascii="Times New Roman" w:hAnsi="Times New Roman"/>
          <w:sz w:val="22"/>
          <w:szCs w:val="22"/>
        </w:rPr>
        <w:t xml:space="preserve">10001 vedeném Katastrálním úřadem pro Středočeský </w:t>
      </w:r>
      <w:r w:rsidR="00C14B0B" w:rsidRPr="00325CB9">
        <w:rPr>
          <w:rFonts w:ascii="Times New Roman" w:hAnsi="Times New Roman"/>
          <w:sz w:val="22"/>
          <w:szCs w:val="22"/>
        </w:rPr>
        <w:t xml:space="preserve">kraj, Katastrální pracoviště </w:t>
      </w:r>
      <w:r w:rsidR="00DC47C8" w:rsidRPr="00325CB9">
        <w:rPr>
          <w:rFonts w:ascii="Times New Roman" w:hAnsi="Times New Roman"/>
          <w:sz w:val="22"/>
          <w:szCs w:val="22"/>
        </w:rPr>
        <w:t>Rakovník</w:t>
      </w:r>
      <w:r w:rsidR="000B0DD1" w:rsidRPr="00325CB9">
        <w:rPr>
          <w:rFonts w:ascii="Times New Roman" w:hAnsi="Times New Roman"/>
          <w:sz w:val="22"/>
          <w:szCs w:val="22"/>
        </w:rPr>
        <w:t xml:space="preserve"> (dále jen „budova“)</w:t>
      </w:r>
      <w:r w:rsidR="00D73872" w:rsidRPr="00325CB9">
        <w:rPr>
          <w:rFonts w:ascii="Times New Roman" w:hAnsi="Times New Roman"/>
          <w:sz w:val="22"/>
          <w:szCs w:val="22"/>
        </w:rPr>
        <w:t xml:space="preserve">, </w:t>
      </w:r>
      <w:r w:rsidR="00180985" w:rsidRPr="00325CB9">
        <w:rPr>
          <w:rFonts w:ascii="Times New Roman" w:hAnsi="Times New Roman"/>
          <w:sz w:val="22"/>
          <w:szCs w:val="22"/>
        </w:rPr>
        <w:t xml:space="preserve">které spočívají především </w:t>
      </w:r>
      <w:r w:rsidR="00FF3D57" w:rsidRPr="00325CB9">
        <w:rPr>
          <w:rFonts w:ascii="Times New Roman" w:hAnsi="Times New Roman"/>
          <w:sz w:val="22"/>
          <w:szCs w:val="22"/>
        </w:rPr>
        <w:t>v opravě učebny kuchy</w:t>
      </w:r>
      <w:r w:rsidR="00D01A4F" w:rsidRPr="00325CB9">
        <w:rPr>
          <w:rFonts w:ascii="Times New Roman" w:hAnsi="Times New Roman"/>
          <w:sz w:val="22"/>
          <w:szCs w:val="22"/>
        </w:rPr>
        <w:t>ňky</w:t>
      </w:r>
      <w:r w:rsidR="00FF3D57" w:rsidRPr="00325CB9">
        <w:rPr>
          <w:rFonts w:ascii="Times New Roman" w:hAnsi="Times New Roman"/>
          <w:sz w:val="22"/>
          <w:szCs w:val="22"/>
        </w:rPr>
        <w:t xml:space="preserve"> umístěn</w:t>
      </w:r>
      <w:r w:rsidR="00D01A4F" w:rsidRPr="00325CB9">
        <w:rPr>
          <w:rFonts w:ascii="Times New Roman" w:hAnsi="Times New Roman"/>
          <w:sz w:val="22"/>
          <w:szCs w:val="22"/>
        </w:rPr>
        <w:t>é</w:t>
      </w:r>
      <w:r w:rsidR="00FF3D57" w:rsidRPr="00325CB9">
        <w:rPr>
          <w:rFonts w:ascii="Times New Roman" w:hAnsi="Times New Roman"/>
          <w:sz w:val="22"/>
          <w:szCs w:val="22"/>
        </w:rPr>
        <w:t xml:space="preserve"> v 1. NP budovy a o oprav</w:t>
      </w:r>
      <w:r w:rsidR="005A0280" w:rsidRPr="00325CB9">
        <w:rPr>
          <w:rFonts w:ascii="Times New Roman" w:hAnsi="Times New Roman"/>
          <w:sz w:val="22"/>
          <w:szCs w:val="22"/>
        </w:rPr>
        <w:t>ě</w:t>
      </w:r>
      <w:r w:rsidR="00FF3D57" w:rsidRPr="00325CB9">
        <w:rPr>
          <w:rFonts w:ascii="Times New Roman" w:hAnsi="Times New Roman"/>
          <w:sz w:val="22"/>
          <w:szCs w:val="22"/>
        </w:rPr>
        <w:t xml:space="preserve"> hlavní učebny dílen </w:t>
      </w:r>
      <w:r w:rsidR="007A4D15" w:rsidRPr="00325CB9">
        <w:rPr>
          <w:rFonts w:ascii="Times New Roman" w:hAnsi="Times New Roman"/>
          <w:sz w:val="22"/>
          <w:szCs w:val="22"/>
        </w:rPr>
        <w:t xml:space="preserve">v 1. PP </w:t>
      </w:r>
      <w:r w:rsidR="00FF3D57" w:rsidRPr="00325CB9">
        <w:rPr>
          <w:rFonts w:ascii="Times New Roman" w:hAnsi="Times New Roman"/>
          <w:sz w:val="22"/>
          <w:szCs w:val="22"/>
        </w:rPr>
        <w:t>a k ní přidružených dvou místností, kde se nachází ukázkové stroje potřebné k výuce nebo sklady.</w:t>
      </w:r>
      <w:r w:rsidR="00581747" w:rsidRPr="00325CB9">
        <w:rPr>
          <w:rFonts w:ascii="Times New Roman" w:hAnsi="Times New Roman"/>
          <w:sz w:val="22"/>
          <w:szCs w:val="22"/>
        </w:rPr>
        <w:t xml:space="preserve"> </w:t>
      </w:r>
      <w:r w:rsidR="000B0DD1" w:rsidRPr="00325CB9">
        <w:rPr>
          <w:rFonts w:ascii="Times New Roman" w:hAnsi="Times New Roman"/>
          <w:sz w:val="22"/>
          <w:szCs w:val="22"/>
        </w:rPr>
        <w:t xml:space="preserve">(dále </w:t>
      </w:r>
      <w:r w:rsidR="00D73872" w:rsidRPr="00325CB9">
        <w:rPr>
          <w:rFonts w:ascii="Times New Roman" w:hAnsi="Times New Roman"/>
          <w:sz w:val="22"/>
          <w:szCs w:val="22"/>
        </w:rPr>
        <w:t>jen „dílo“)</w:t>
      </w:r>
      <w:r w:rsidRPr="00325CB9">
        <w:rPr>
          <w:rFonts w:ascii="Times New Roman" w:hAnsi="Times New Roman"/>
          <w:sz w:val="22"/>
          <w:szCs w:val="22"/>
        </w:rPr>
        <w:t>.</w:t>
      </w:r>
      <w:r w:rsidR="00C1377D" w:rsidRPr="00325CB9">
        <w:rPr>
          <w:rFonts w:ascii="Times New Roman" w:hAnsi="Times New Roman"/>
          <w:sz w:val="22"/>
          <w:szCs w:val="22"/>
        </w:rPr>
        <w:t xml:space="preserve"> Detailní popis </w:t>
      </w:r>
      <w:r w:rsidR="00C1377D" w:rsidRPr="00465D29">
        <w:rPr>
          <w:rFonts w:ascii="Times New Roman" w:hAnsi="Times New Roman"/>
          <w:sz w:val="22"/>
          <w:szCs w:val="22"/>
        </w:rPr>
        <w:t>předmětu díla je uveden v projektové dokumentaci</w:t>
      </w:r>
      <w:r w:rsidR="0045445E" w:rsidRPr="00465D29">
        <w:rPr>
          <w:rFonts w:ascii="Times New Roman" w:hAnsi="Times New Roman"/>
          <w:sz w:val="22"/>
          <w:szCs w:val="22"/>
        </w:rPr>
        <w:t xml:space="preserve"> dle odst. </w:t>
      </w:r>
      <w:r w:rsidR="00BA4F31" w:rsidRPr="00465D29">
        <w:rPr>
          <w:rFonts w:ascii="Times New Roman" w:hAnsi="Times New Roman"/>
          <w:sz w:val="22"/>
          <w:szCs w:val="22"/>
        </w:rPr>
        <w:fldChar w:fldCharType="begin"/>
      </w:r>
      <w:r w:rsidR="00BA4F31" w:rsidRPr="00465D29">
        <w:rPr>
          <w:rFonts w:ascii="Times New Roman" w:hAnsi="Times New Roman"/>
          <w:sz w:val="22"/>
          <w:szCs w:val="22"/>
        </w:rPr>
        <w:instrText xml:space="preserve"> REF _Ref374530825 \n \h </w:instrText>
      </w:r>
      <w:r w:rsidR="008A785A" w:rsidRPr="00465D29">
        <w:rPr>
          <w:rFonts w:ascii="Times New Roman" w:hAnsi="Times New Roman"/>
          <w:sz w:val="22"/>
          <w:szCs w:val="22"/>
        </w:rPr>
        <w:instrText xml:space="preserve"> \* MERGEFORMAT </w:instrText>
      </w:r>
      <w:r w:rsidR="00BA4F31" w:rsidRPr="00465D29">
        <w:rPr>
          <w:rFonts w:ascii="Times New Roman" w:hAnsi="Times New Roman"/>
          <w:sz w:val="22"/>
          <w:szCs w:val="22"/>
        </w:rPr>
      </w:r>
      <w:r w:rsidR="00BA4F31" w:rsidRPr="00465D29">
        <w:rPr>
          <w:rFonts w:ascii="Times New Roman" w:hAnsi="Times New Roman"/>
          <w:sz w:val="22"/>
          <w:szCs w:val="22"/>
        </w:rPr>
        <w:fldChar w:fldCharType="separate"/>
      </w:r>
      <w:r w:rsidR="00812B7D">
        <w:rPr>
          <w:rFonts w:ascii="Times New Roman" w:hAnsi="Times New Roman"/>
          <w:sz w:val="22"/>
          <w:szCs w:val="22"/>
        </w:rPr>
        <w:t>2</w:t>
      </w:r>
      <w:r w:rsidR="00BA4F31" w:rsidRPr="00465D29">
        <w:rPr>
          <w:rFonts w:ascii="Times New Roman" w:hAnsi="Times New Roman"/>
          <w:sz w:val="22"/>
          <w:szCs w:val="22"/>
        </w:rPr>
        <w:fldChar w:fldCharType="end"/>
      </w:r>
      <w:r w:rsidR="0045445E" w:rsidRPr="00465D29">
        <w:rPr>
          <w:rFonts w:ascii="Times New Roman" w:hAnsi="Times New Roman"/>
          <w:sz w:val="22"/>
          <w:szCs w:val="22"/>
        </w:rPr>
        <w:t xml:space="preserve"> tohoto článku</w:t>
      </w:r>
      <w:r w:rsidR="00982557" w:rsidRPr="00465D29">
        <w:rPr>
          <w:rFonts w:ascii="Times New Roman" w:hAnsi="Times New Roman"/>
          <w:sz w:val="22"/>
          <w:szCs w:val="22"/>
        </w:rPr>
        <w:t>.</w:t>
      </w:r>
      <w:r w:rsidR="00703998" w:rsidRPr="00465D29">
        <w:rPr>
          <w:rFonts w:ascii="Times New Roman" w:hAnsi="Times New Roman"/>
          <w:sz w:val="22"/>
          <w:szCs w:val="22"/>
        </w:rPr>
        <w:t xml:space="preserve"> </w:t>
      </w:r>
    </w:p>
    <w:p w14:paraId="2DB6BFC3" w14:textId="65B8182E" w:rsidR="00EE3E98" w:rsidRPr="00465D29" w:rsidRDefault="00EE3E98" w:rsidP="00AA09C7">
      <w:pPr>
        <w:pStyle w:val="rove2-slovantext"/>
        <w:spacing w:before="0" w:after="0" w:line="240" w:lineRule="auto"/>
        <w:rPr>
          <w:rFonts w:ascii="Times New Roman" w:hAnsi="Times New Roman"/>
          <w:sz w:val="22"/>
          <w:szCs w:val="22"/>
        </w:rPr>
      </w:pPr>
      <w:r w:rsidRPr="00465D29">
        <w:rPr>
          <w:rFonts w:ascii="Times New Roman" w:hAnsi="Times New Roman"/>
          <w:sz w:val="22"/>
          <w:szCs w:val="22"/>
        </w:rPr>
        <w:t>Realizace zakázky bude provedena dle projektové</w:t>
      </w:r>
      <w:r w:rsidR="00AC4F80" w:rsidRPr="00465D29">
        <w:rPr>
          <w:rFonts w:ascii="Times New Roman" w:hAnsi="Times New Roman"/>
          <w:sz w:val="22"/>
          <w:szCs w:val="22"/>
          <w:lang w:eastAsia="ar-SA"/>
        </w:rPr>
        <w:t xml:space="preserve"> </w:t>
      </w:r>
      <w:r w:rsidR="00AC4F80" w:rsidRPr="00465D29">
        <w:rPr>
          <w:rFonts w:ascii="Times New Roman" w:hAnsi="Times New Roman"/>
          <w:sz w:val="22"/>
          <w:szCs w:val="22"/>
        </w:rPr>
        <w:t xml:space="preserve">dokumentace </w:t>
      </w:r>
      <w:r w:rsidR="00180985" w:rsidRPr="00465D29">
        <w:rPr>
          <w:rFonts w:ascii="Times New Roman" w:hAnsi="Times New Roman"/>
          <w:sz w:val="22"/>
          <w:szCs w:val="22"/>
        </w:rPr>
        <w:t>„</w:t>
      </w:r>
      <w:r w:rsidR="00D01A4F" w:rsidRPr="00465D29">
        <w:rPr>
          <w:rFonts w:ascii="Times New Roman" w:hAnsi="Times New Roman"/>
          <w:sz w:val="22"/>
          <w:szCs w:val="22"/>
        </w:rPr>
        <w:t>Vybavení kuchyněk a dílem 2. ZŠ Rakovník</w:t>
      </w:r>
      <w:r w:rsidR="00180985" w:rsidRPr="00465D29">
        <w:rPr>
          <w:rFonts w:ascii="Times New Roman" w:hAnsi="Times New Roman"/>
          <w:sz w:val="22"/>
          <w:szCs w:val="22"/>
        </w:rPr>
        <w:t>, Nádražní 266, 269 01 Rakovník“</w:t>
      </w:r>
      <w:r w:rsidR="00C854CA" w:rsidRPr="00465D29">
        <w:rPr>
          <w:rFonts w:ascii="Times New Roman" w:hAnsi="Times New Roman"/>
          <w:sz w:val="22"/>
          <w:szCs w:val="22"/>
        </w:rPr>
        <w:t xml:space="preserve"> zpracované v</w:t>
      </w:r>
      <w:r w:rsidR="00D01A4F" w:rsidRPr="00465D29">
        <w:rPr>
          <w:rFonts w:ascii="Times New Roman" w:hAnsi="Times New Roman"/>
          <w:sz w:val="22"/>
          <w:szCs w:val="22"/>
        </w:rPr>
        <w:t> srpnu 2022</w:t>
      </w:r>
      <w:r w:rsidR="00180985" w:rsidRPr="00465D29">
        <w:rPr>
          <w:rFonts w:ascii="Times New Roman" w:hAnsi="Times New Roman"/>
          <w:sz w:val="22"/>
          <w:szCs w:val="22"/>
        </w:rPr>
        <w:t xml:space="preserve">, projektantem Jaroslavem Kodešem </w:t>
      </w:r>
      <w:r w:rsidR="0045445E" w:rsidRPr="00465D29">
        <w:rPr>
          <w:rFonts w:ascii="Times New Roman" w:hAnsi="Times New Roman"/>
          <w:sz w:val="22"/>
          <w:szCs w:val="22"/>
        </w:rPr>
        <w:t>(dále jen „projektová dokumentace“)</w:t>
      </w:r>
      <w:r w:rsidR="005A0280" w:rsidRPr="00465D29">
        <w:rPr>
          <w:rFonts w:ascii="Times New Roman" w:hAnsi="Times New Roman"/>
          <w:sz w:val="22"/>
          <w:szCs w:val="22"/>
        </w:rPr>
        <w:t>, která byla součástí zadávací dokumentace pro výběr zhotovitele díla</w:t>
      </w:r>
      <w:r w:rsidR="0045445E" w:rsidRPr="00465D29">
        <w:rPr>
          <w:rFonts w:ascii="Times New Roman" w:hAnsi="Times New Roman"/>
          <w:sz w:val="22"/>
          <w:szCs w:val="22"/>
        </w:rPr>
        <w:t>. Zhotovitel se s projektovou dokumentací řádně</w:t>
      </w:r>
      <w:r w:rsidR="00C854CA" w:rsidRPr="00465D29">
        <w:rPr>
          <w:rFonts w:ascii="Times New Roman" w:hAnsi="Times New Roman"/>
          <w:sz w:val="22"/>
          <w:szCs w:val="22"/>
        </w:rPr>
        <w:t xml:space="preserve"> </w:t>
      </w:r>
      <w:r w:rsidR="00F775C3" w:rsidRPr="00465D29">
        <w:rPr>
          <w:rFonts w:ascii="Times New Roman" w:hAnsi="Times New Roman"/>
          <w:sz w:val="22"/>
          <w:szCs w:val="22"/>
          <w:lang w:eastAsia="ar-SA"/>
        </w:rPr>
        <w:t>seznám</w:t>
      </w:r>
      <w:r w:rsidR="00E4431F" w:rsidRPr="00465D29">
        <w:rPr>
          <w:rFonts w:ascii="Times New Roman" w:hAnsi="Times New Roman"/>
          <w:sz w:val="22"/>
          <w:szCs w:val="22"/>
          <w:lang w:eastAsia="ar-SA"/>
        </w:rPr>
        <w:t>il</w:t>
      </w:r>
      <w:r w:rsidR="00F775C3" w:rsidRPr="00465D29">
        <w:rPr>
          <w:rFonts w:ascii="Times New Roman" w:hAnsi="Times New Roman"/>
          <w:sz w:val="22"/>
          <w:szCs w:val="22"/>
          <w:lang w:eastAsia="ar-SA"/>
        </w:rPr>
        <w:t xml:space="preserve">, </w:t>
      </w:r>
      <w:r w:rsidR="00471EF7" w:rsidRPr="00465D29">
        <w:rPr>
          <w:rFonts w:ascii="Times New Roman" w:hAnsi="Times New Roman"/>
          <w:sz w:val="22"/>
          <w:szCs w:val="22"/>
          <w:lang w:eastAsia="ar-SA"/>
        </w:rPr>
        <w:t xml:space="preserve">obdržel ji </w:t>
      </w:r>
      <w:r w:rsidRPr="00465D29">
        <w:rPr>
          <w:rFonts w:ascii="Times New Roman" w:hAnsi="Times New Roman"/>
          <w:sz w:val="22"/>
          <w:szCs w:val="22"/>
          <w:lang w:eastAsia="ar-SA"/>
        </w:rPr>
        <w:t xml:space="preserve">v potřebném počtu výtisků </w:t>
      </w:r>
      <w:r w:rsidR="00F775C3" w:rsidRPr="00465D29">
        <w:rPr>
          <w:rFonts w:ascii="Times New Roman" w:hAnsi="Times New Roman"/>
          <w:sz w:val="22"/>
          <w:szCs w:val="22"/>
          <w:lang w:eastAsia="ar-SA"/>
        </w:rPr>
        <w:t>a</w:t>
      </w:r>
      <w:r w:rsidR="0069657B" w:rsidRPr="00465D29">
        <w:rPr>
          <w:rFonts w:ascii="Times New Roman" w:hAnsi="Times New Roman"/>
          <w:sz w:val="22"/>
          <w:szCs w:val="22"/>
          <w:lang w:eastAsia="ar-SA"/>
        </w:rPr>
        <w:t> </w:t>
      </w:r>
      <w:r w:rsidR="004E7E98" w:rsidRPr="00465D29">
        <w:rPr>
          <w:rFonts w:ascii="Times New Roman" w:hAnsi="Times New Roman"/>
          <w:sz w:val="22"/>
          <w:szCs w:val="22"/>
          <w:lang w:eastAsia="ar-SA"/>
        </w:rPr>
        <w:t xml:space="preserve">proti jejímu obsahu a formě zhotovitel po odborném posouzení nevznáší žádné námitky. Zhotovitel podpisem této smlouvy vše deklarované v tomto ustanovení </w:t>
      </w:r>
      <w:r w:rsidR="00D14D7C" w:rsidRPr="00465D29">
        <w:rPr>
          <w:rFonts w:ascii="Times New Roman" w:hAnsi="Times New Roman"/>
          <w:sz w:val="22"/>
          <w:szCs w:val="22"/>
          <w:lang w:eastAsia="ar-SA"/>
        </w:rPr>
        <w:t>s</w:t>
      </w:r>
      <w:r w:rsidR="004E7E98" w:rsidRPr="00465D29">
        <w:rPr>
          <w:rFonts w:ascii="Times New Roman" w:hAnsi="Times New Roman"/>
          <w:sz w:val="22"/>
          <w:szCs w:val="22"/>
          <w:lang w:eastAsia="ar-SA"/>
        </w:rPr>
        <w:t>tvrzuje.</w:t>
      </w:r>
    </w:p>
    <w:p w14:paraId="56E757A2" w14:textId="77777777" w:rsidR="00EE3E98" w:rsidRPr="00465D29" w:rsidRDefault="00EE3E98" w:rsidP="00AA09C7">
      <w:pPr>
        <w:pStyle w:val="rove2-slovantext"/>
        <w:spacing w:before="0" w:after="0" w:line="240" w:lineRule="auto"/>
        <w:rPr>
          <w:rFonts w:ascii="Times New Roman" w:hAnsi="Times New Roman"/>
          <w:sz w:val="22"/>
          <w:szCs w:val="22"/>
          <w:lang w:eastAsia="ar-SA"/>
        </w:rPr>
      </w:pPr>
      <w:r w:rsidRPr="00465D29">
        <w:rPr>
          <w:rFonts w:ascii="Times New Roman" w:hAnsi="Times New Roman"/>
          <w:sz w:val="22"/>
          <w:szCs w:val="22"/>
          <w:lang w:eastAsia="ar-SA"/>
        </w:rPr>
        <w:t>Činnosti související s realizací stavebních prací:</w:t>
      </w:r>
    </w:p>
    <w:p w14:paraId="0419B9BF" w14:textId="77777777" w:rsidR="00EE3E98" w:rsidRPr="00465D29" w:rsidRDefault="00EE3E98" w:rsidP="00AA09C7">
      <w:pPr>
        <w:pStyle w:val="rove2-text"/>
        <w:spacing w:before="0" w:after="0" w:line="240" w:lineRule="auto"/>
        <w:rPr>
          <w:rFonts w:ascii="Times New Roman" w:hAnsi="Times New Roman"/>
          <w:sz w:val="22"/>
          <w:szCs w:val="22"/>
          <w:lang w:eastAsia="ar-SA"/>
        </w:rPr>
      </w:pPr>
      <w:r w:rsidRPr="00465D29">
        <w:rPr>
          <w:rFonts w:ascii="Times New Roman" w:hAnsi="Times New Roman"/>
          <w:sz w:val="22"/>
          <w:szCs w:val="22"/>
          <w:lang w:eastAsia="ar-SA"/>
        </w:rPr>
        <w:t>Zhotovitel je povinen v rámci plnění předmětu díla zajistit veškeré níže uvedené další činnosti související s realizací stavebních prací,</w:t>
      </w:r>
      <w:r w:rsidR="00610510" w:rsidRPr="00465D29">
        <w:rPr>
          <w:rFonts w:ascii="Times New Roman" w:hAnsi="Times New Roman"/>
          <w:sz w:val="22"/>
          <w:szCs w:val="22"/>
          <w:lang w:eastAsia="ar-SA"/>
        </w:rPr>
        <w:t xml:space="preserve"> které jsou zahrnuty v ceně díla dle čl.</w:t>
      </w:r>
      <w:r w:rsidR="00DB61AB" w:rsidRPr="00465D29">
        <w:rPr>
          <w:rFonts w:ascii="Times New Roman" w:hAnsi="Times New Roman"/>
          <w:sz w:val="22"/>
          <w:szCs w:val="22"/>
          <w:lang w:eastAsia="ar-SA"/>
        </w:rPr>
        <w:t xml:space="preserve"> IV</w:t>
      </w:r>
      <w:r w:rsidR="00FA5094" w:rsidRPr="00465D29">
        <w:rPr>
          <w:rFonts w:ascii="Times New Roman" w:hAnsi="Times New Roman"/>
          <w:sz w:val="22"/>
          <w:szCs w:val="22"/>
          <w:lang w:eastAsia="ar-SA"/>
        </w:rPr>
        <w:t>.</w:t>
      </w:r>
      <w:r w:rsidR="00A905B1" w:rsidRPr="00465D29">
        <w:rPr>
          <w:rFonts w:ascii="Times New Roman" w:hAnsi="Times New Roman"/>
          <w:sz w:val="22"/>
          <w:szCs w:val="22"/>
          <w:lang w:eastAsia="ar-SA"/>
        </w:rPr>
        <w:t xml:space="preserve"> </w:t>
      </w:r>
      <w:r w:rsidR="00610510" w:rsidRPr="00465D29">
        <w:rPr>
          <w:rFonts w:ascii="Times New Roman" w:hAnsi="Times New Roman"/>
          <w:sz w:val="22"/>
          <w:szCs w:val="22"/>
          <w:lang w:eastAsia="ar-SA"/>
        </w:rPr>
        <w:t>této smlouvy,</w:t>
      </w:r>
      <w:r w:rsidRPr="00465D29">
        <w:rPr>
          <w:rFonts w:ascii="Times New Roman" w:hAnsi="Times New Roman"/>
          <w:sz w:val="22"/>
          <w:szCs w:val="22"/>
          <w:lang w:eastAsia="ar-SA"/>
        </w:rPr>
        <w:t xml:space="preserve"> a to zejména:</w:t>
      </w:r>
    </w:p>
    <w:p w14:paraId="69F78A55" w14:textId="77777777" w:rsidR="00EE3E98" w:rsidRPr="00465D29" w:rsidRDefault="00EE3E98" w:rsidP="00AA09C7">
      <w:pPr>
        <w:pStyle w:val="rove3-odrkovtext"/>
        <w:spacing w:before="0" w:after="0" w:line="240" w:lineRule="auto"/>
        <w:rPr>
          <w:rFonts w:ascii="Times New Roman" w:hAnsi="Times New Roman"/>
          <w:sz w:val="22"/>
          <w:szCs w:val="22"/>
        </w:rPr>
      </w:pPr>
      <w:r w:rsidRPr="00465D29">
        <w:rPr>
          <w:rFonts w:ascii="Times New Roman" w:hAnsi="Times New Roman"/>
          <w:sz w:val="22"/>
          <w:szCs w:val="22"/>
        </w:rPr>
        <w:t>zajistit a provést všechna opatření organizačního a staveb</w:t>
      </w:r>
      <w:r w:rsidR="0069657B" w:rsidRPr="00465D29">
        <w:rPr>
          <w:rFonts w:ascii="Times New Roman" w:hAnsi="Times New Roman"/>
          <w:sz w:val="22"/>
          <w:szCs w:val="22"/>
        </w:rPr>
        <w:t>ně technologického charakteru k </w:t>
      </w:r>
      <w:r w:rsidRPr="00465D29">
        <w:rPr>
          <w:rFonts w:ascii="Times New Roman" w:hAnsi="Times New Roman"/>
          <w:sz w:val="22"/>
          <w:szCs w:val="22"/>
        </w:rPr>
        <w:t>řádnému provedení předmětu díla;</w:t>
      </w:r>
    </w:p>
    <w:p w14:paraId="5882D6B0" w14:textId="77777777" w:rsidR="00837783" w:rsidRPr="00465D29" w:rsidRDefault="00757095" w:rsidP="00AA09C7">
      <w:pPr>
        <w:pStyle w:val="rove3-odrkovtext"/>
        <w:spacing w:before="0" w:after="0" w:line="240" w:lineRule="auto"/>
        <w:rPr>
          <w:rFonts w:ascii="Times New Roman" w:hAnsi="Times New Roman"/>
          <w:sz w:val="22"/>
          <w:szCs w:val="22"/>
        </w:rPr>
      </w:pPr>
      <w:r w:rsidRPr="00465D29">
        <w:rPr>
          <w:rFonts w:ascii="Times New Roman" w:hAnsi="Times New Roman"/>
          <w:sz w:val="22"/>
          <w:szCs w:val="22"/>
        </w:rPr>
        <w:t>z</w:t>
      </w:r>
      <w:r w:rsidR="00837783" w:rsidRPr="00465D29">
        <w:rPr>
          <w:rFonts w:ascii="Times New Roman" w:hAnsi="Times New Roman"/>
          <w:sz w:val="22"/>
          <w:szCs w:val="22"/>
        </w:rPr>
        <w:t>ajistit</w:t>
      </w:r>
      <w:r w:rsidRPr="00465D29">
        <w:rPr>
          <w:rFonts w:ascii="Times New Roman" w:hAnsi="Times New Roman"/>
          <w:sz w:val="22"/>
          <w:szCs w:val="22"/>
        </w:rPr>
        <w:t xml:space="preserve"> po celou dobu realizace stavby funkci odpovědného stavbyvedoucího dle</w:t>
      </w:r>
      <w:r w:rsidR="00837783" w:rsidRPr="00465D29">
        <w:rPr>
          <w:rFonts w:ascii="Times New Roman" w:hAnsi="Times New Roman"/>
          <w:sz w:val="22"/>
          <w:szCs w:val="22"/>
        </w:rPr>
        <w:t xml:space="preserve"> ust. </w:t>
      </w:r>
      <w:r w:rsidR="00922B6A" w:rsidRPr="00465D29">
        <w:rPr>
          <w:rFonts w:ascii="Times New Roman" w:hAnsi="Times New Roman"/>
          <w:sz w:val="22"/>
          <w:szCs w:val="22"/>
        </w:rPr>
        <w:t>§ </w:t>
      </w:r>
      <w:r w:rsidR="00837783" w:rsidRPr="00465D29">
        <w:rPr>
          <w:rFonts w:ascii="Times New Roman" w:hAnsi="Times New Roman"/>
          <w:sz w:val="22"/>
          <w:szCs w:val="22"/>
        </w:rPr>
        <w:t>15</w:t>
      </w:r>
      <w:r w:rsidRPr="00465D29">
        <w:rPr>
          <w:rFonts w:ascii="Times New Roman" w:hAnsi="Times New Roman"/>
          <w:sz w:val="22"/>
          <w:szCs w:val="22"/>
        </w:rPr>
        <w:t>3</w:t>
      </w:r>
      <w:r w:rsidR="00837783" w:rsidRPr="00465D29">
        <w:rPr>
          <w:rFonts w:ascii="Times New Roman" w:hAnsi="Times New Roman"/>
          <w:sz w:val="22"/>
          <w:szCs w:val="22"/>
        </w:rPr>
        <w:t xml:space="preserve"> zákona </w:t>
      </w:r>
      <w:r w:rsidR="00922B6A" w:rsidRPr="00465D29">
        <w:rPr>
          <w:rFonts w:ascii="Times New Roman" w:hAnsi="Times New Roman"/>
          <w:sz w:val="22"/>
          <w:szCs w:val="22"/>
        </w:rPr>
        <w:t>č. </w:t>
      </w:r>
      <w:r w:rsidR="00837783" w:rsidRPr="00465D29">
        <w:rPr>
          <w:rFonts w:ascii="Times New Roman" w:hAnsi="Times New Roman"/>
          <w:sz w:val="22"/>
          <w:szCs w:val="22"/>
        </w:rPr>
        <w:t>183/2006 Sb., o územním plánování a stavebním řádu (stavební zákon)</w:t>
      </w:r>
      <w:r w:rsidRPr="00465D29">
        <w:rPr>
          <w:rFonts w:ascii="Times New Roman" w:hAnsi="Times New Roman"/>
          <w:sz w:val="22"/>
          <w:szCs w:val="22"/>
        </w:rPr>
        <w:t>, přičemž k</w:t>
      </w:r>
      <w:r w:rsidR="009A3794" w:rsidRPr="00465D29">
        <w:rPr>
          <w:rFonts w:ascii="Times New Roman" w:hAnsi="Times New Roman"/>
          <w:sz w:val="22"/>
          <w:szCs w:val="22"/>
        </w:rPr>
        <w:t>aždou</w:t>
      </w:r>
      <w:r w:rsidRPr="00465D29">
        <w:rPr>
          <w:rFonts w:ascii="Times New Roman" w:hAnsi="Times New Roman"/>
          <w:sz w:val="22"/>
          <w:szCs w:val="22"/>
        </w:rPr>
        <w:t xml:space="preserve"> změn</w:t>
      </w:r>
      <w:r w:rsidR="009A3794" w:rsidRPr="00465D29">
        <w:rPr>
          <w:rFonts w:ascii="Times New Roman" w:hAnsi="Times New Roman"/>
          <w:sz w:val="22"/>
          <w:szCs w:val="22"/>
        </w:rPr>
        <w:t>u</w:t>
      </w:r>
      <w:r w:rsidRPr="00465D29">
        <w:rPr>
          <w:rFonts w:ascii="Times New Roman" w:hAnsi="Times New Roman"/>
          <w:sz w:val="22"/>
          <w:szCs w:val="22"/>
        </w:rPr>
        <w:t xml:space="preserve"> této osoby je </w:t>
      </w:r>
      <w:r w:rsidR="006F40F8" w:rsidRPr="00465D29">
        <w:rPr>
          <w:rFonts w:ascii="Times New Roman" w:hAnsi="Times New Roman"/>
          <w:sz w:val="22"/>
          <w:szCs w:val="22"/>
        </w:rPr>
        <w:t>zhotovitel povinen ohlásit objednateli</w:t>
      </w:r>
      <w:r w:rsidRPr="00465D29">
        <w:rPr>
          <w:rFonts w:ascii="Times New Roman" w:hAnsi="Times New Roman"/>
          <w:sz w:val="22"/>
          <w:szCs w:val="22"/>
        </w:rPr>
        <w:t>; zhotovitel je povinen poskytnout objednateli doklady prokazující kvalifikaci příslušné navrhované osoby;</w:t>
      </w:r>
    </w:p>
    <w:p w14:paraId="2E7308C9" w14:textId="77777777" w:rsidR="001B08A6" w:rsidRPr="00465D29" w:rsidRDefault="001B08A6" w:rsidP="00AA09C7">
      <w:pPr>
        <w:pStyle w:val="rove3-odrkovtext"/>
        <w:spacing w:before="0" w:after="0" w:line="240" w:lineRule="auto"/>
        <w:rPr>
          <w:rFonts w:ascii="Times New Roman" w:hAnsi="Times New Roman"/>
          <w:sz w:val="22"/>
          <w:szCs w:val="22"/>
        </w:rPr>
      </w:pPr>
      <w:r w:rsidRPr="00465D29">
        <w:rPr>
          <w:rFonts w:ascii="Times New Roman" w:hAnsi="Times New Roman"/>
          <w:sz w:val="22"/>
          <w:szCs w:val="22"/>
        </w:rPr>
        <w:t>zajistit zařízení staveniště a jeho provoz v souladu s platnými právními předpisy</w:t>
      </w:r>
      <w:r w:rsidR="008556D0" w:rsidRPr="00465D29">
        <w:rPr>
          <w:rFonts w:ascii="Times New Roman" w:hAnsi="Times New Roman"/>
          <w:sz w:val="22"/>
          <w:szCs w:val="22"/>
        </w:rPr>
        <w:t>;</w:t>
      </w:r>
    </w:p>
    <w:p w14:paraId="0E24E19C" w14:textId="77777777" w:rsidR="008556D0" w:rsidRPr="00465D29" w:rsidRDefault="00B916C6" w:rsidP="00AA09C7">
      <w:pPr>
        <w:pStyle w:val="rove3-odrkovtext"/>
        <w:spacing w:before="0" w:after="0" w:line="240" w:lineRule="auto"/>
        <w:rPr>
          <w:rFonts w:ascii="Times New Roman" w:hAnsi="Times New Roman"/>
          <w:sz w:val="22"/>
          <w:szCs w:val="22"/>
        </w:rPr>
      </w:pPr>
      <w:r w:rsidRPr="00465D29">
        <w:rPr>
          <w:rFonts w:ascii="Times New Roman" w:hAnsi="Times New Roman"/>
          <w:sz w:val="22"/>
          <w:szCs w:val="22"/>
        </w:rPr>
        <w:t xml:space="preserve">zabezpečit </w:t>
      </w:r>
      <w:r w:rsidR="00837783" w:rsidRPr="00465D29">
        <w:rPr>
          <w:rFonts w:ascii="Times New Roman" w:hAnsi="Times New Roman"/>
          <w:sz w:val="22"/>
          <w:szCs w:val="22"/>
        </w:rPr>
        <w:t>souhlas</w:t>
      </w:r>
      <w:r w:rsidRPr="00465D29">
        <w:rPr>
          <w:rFonts w:ascii="Times New Roman" w:hAnsi="Times New Roman"/>
          <w:sz w:val="22"/>
          <w:szCs w:val="22"/>
        </w:rPr>
        <w:t xml:space="preserve"> (rozhodnutí) ke zvláštnímu užívání veřejného prostranství a komunikací d</w:t>
      </w:r>
      <w:r w:rsidR="006B379B" w:rsidRPr="00465D29">
        <w:rPr>
          <w:rFonts w:ascii="Times New Roman" w:hAnsi="Times New Roman"/>
          <w:sz w:val="22"/>
          <w:szCs w:val="22"/>
        </w:rPr>
        <w:t>l</w:t>
      </w:r>
      <w:r w:rsidR="008556D0" w:rsidRPr="00465D29">
        <w:rPr>
          <w:rFonts w:ascii="Times New Roman" w:hAnsi="Times New Roman"/>
          <w:sz w:val="22"/>
          <w:szCs w:val="22"/>
        </w:rPr>
        <w:t>e zvláštních právních předpisů;</w:t>
      </w:r>
    </w:p>
    <w:p w14:paraId="37EFE84D" w14:textId="77777777" w:rsidR="006B379B" w:rsidRPr="00465D29" w:rsidRDefault="006B379B" w:rsidP="00AA09C7">
      <w:pPr>
        <w:pStyle w:val="rove3-odrkovtext"/>
        <w:spacing w:before="0" w:after="0" w:line="240" w:lineRule="auto"/>
        <w:rPr>
          <w:rFonts w:ascii="Times New Roman" w:hAnsi="Times New Roman"/>
          <w:sz w:val="22"/>
          <w:szCs w:val="22"/>
        </w:rPr>
      </w:pPr>
      <w:r w:rsidRPr="00465D29">
        <w:rPr>
          <w:rFonts w:ascii="Times New Roman" w:hAnsi="Times New Roman"/>
          <w:sz w:val="22"/>
          <w:szCs w:val="22"/>
        </w:rPr>
        <w:t xml:space="preserve">zajistit případné přechodné dopravní značení dle zvláštních právních předpisů  </w:t>
      </w:r>
    </w:p>
    <w:p w14:paraId="09AFA885" w14:textId="77777777" w:rsidR="008556D0" w:rsidRPr="00465D29" w:rsidRDefault="00EE3E98" w:rsidP="00AA09C7">
      <w:pPr>
        <w:pStyle w:val="rove3-odrkovtext"/>
        <w:spacing w:before="0" w:after="0" w:line="240" w:lineRule="auto"/>
        <w:rPr>
          <w:rFonts w:ascii="Times New Roman" w:hAnsi="Times New Roman"/>
          <w:sz w:val="22"/>
          <w:szCs w:val="22"/>
        </w:rPr>
      </w:pPr>
      <w:r w:rsidRPr="00465D29">
        <w:rPr>
          <w:rFonts w:ascii="Times New Roman" w:hAnsi="Times New Roman"/>
          <w:sz w:val="22"/>
          <w:szCs w:val="22"/>
        </w:rPr>
        <w:t>zajistit úklid stavby a odstranit zařízení staveniště ke dni předání a převzetí díla objednatelem;</w:t>
      </w:r>
    </w:p>
    <w:p w14:paraId="32E0A1ED" w14:textId="77777777" w:rsidR="00EE3E98" w:rsidRPr="00465D29" w:rsidRDefault="00EE3E98" w:rsidP="00AA09C7">
      <w:pPr>
        <w:pStyle w:val="rove3-odrkovtext"/>
        <w:spacing w:before="0" w:after="0" w:line="240" w:lineRule="auto"/>
        <w:rPr>
          <w:rFonts w:ascii="Times New Roman" w:hAnsi="Times New Roman"/>
          <w:sz w:val="22"/>
          <w:szCs w:val="22"/>
        </w:rPr>
      </w:pPr>
      <w:r w:rsidRPr="00465D29">
        <w:rPr>
          <w:rFonts w:ascii="Times New Roman" w:hAnsi="Times New Roman"/>
          <w:sz w:val="22"/>
          <w:szCs w:val="22"/>
        </w:rPr>
        <w:t>zajistit čistotu v místě realizace předmětu plnění a v jeho okolí;</w:t>
      </w:r>
    </w:p>
    <w:p w14:paraId="6EB0CFFF" w14:textId="77777777" w:rsidR="00EE3E98" w:rsidRPr="00465D29" w:rsidRDefault="00EE3E98" w:rsidP="00AA09C7">
      <w:pPr>
        <w:pStyle w:val="rove3-odrkovtext"/>
        <w:spacing w:before="0" w:after="0" w:line="240" w:lineRule="auto"/>
        <w:rPr>
          <w:rFonts w:ascii="Times New Roman" w:hAnsi="Times New Roman"/>
          <w:sz w:val="22"/>
          <w:szCs w:val="22"/>
        </w:rPr>
      </w:pPr>
      <w:r w:rsidRPr="00465D29">
        <w:rPr>
          <w:rFonts w:ascii="Times New Roman" w:hAnsi="Times New Roman"/>
          <w:sz w:val="22"/>
          <w:szCs w:val="22"/>
        </w:rPr>
        <w:t>zajistit bezpečnou manipulaci s odpady;</w:t>
      </w:r>
    </w:p>
    <w:p w14:paraId="10284DBF" w14:textId="77777777" w:rsidR="00EE3E98" w:rsidRPr="00465D29" w:rsidRDefault="00EE3E98" w:rsidP="00AA09C7">
      <w:pPr>
        <w:pStyle w:val="rove3-odrkovtext"/>
        <w:spacing w:before="0" w:after="0" w:line="240" w:lineRule="auto"/>
        <w:rPr>
          <w:rFonts w:ascii="Times New Roman" w:hAnsi="Times New Roman"/>
          <w:sz w:val="22"/>
          <w:szCs w:val="22"/>
        </w:rPr>
      </w:pPr>
      <w:r w:rsidRPr="00465D29">
        <w:rPr>
          <w:rFonts w:ascii="Times New Roman" w:hAnsi="Times New Roman"/>
          <w:sz w:val="22"/>
          <w:szCs w:val="22"/>
        </w:rPr>
        <w:t>zajistit odvoz, uložení a likvidaci odpadů v souladu s příslušnými právními předpisy;</w:t>
      </w:r>
    </w:p>
    <w:p w14:paraId="753B3F46" w14:textId="77777777" w:rsidR="00EE3E98" w:rsidRPr="00465D29" w:rsidRDefault="00EE3E98" w:rsidP="00AA09C7">
      <w:pPr>
        <w:pStyle w:val="rove3-odrkovtext"/>
        <w:spacing w:before="0" w:after="0" w:line="240" w:lineRule="auto"/>
        <w:rPr>
          <w:rFonts w:ascii="Times New Roman" w:hAnsi="Times New Roman"/>
          <w:sz w:val="22"/>
          <w:szCs w:val="22"/>
        </w:rPr>
      </w:pPr>
      <w:r w:rsidRPr="00465D29">
        <w:rPr>
          <w:rFonts w:ascii="Times New Roman" w:hAnsi="Times New Roman"/>
          <w:sz w:val="22"/>
          <w:szCs w:val="22"/>
        </w:rPr>
        <w:t>zajistit zhotovení průběžné fotodokumentace provádění díla</w:t>
      </w:r>
      <w:r w:rsidR="00A905B1" w:rsidRPr="00465D29">
        <w:rPr>
          <w:rFonts w:ascii="Times New Roman" w:hAnsi="Times New Roman"/>
          <w:sz w:val="22"/>
          <w:szCs w:val="22"/>
        </w:rPr>
        <w:t xml:space="preserve"> – </w:t>
      </w:r>
      <w:r w:rsidRPr="00465D29">
        <w:rPr>
          <w:rFonts w:ascii="Times New Roman" w:hAnsi="Times New Roman"/>
          <w:sz w:val="22"/>
          <w:szCs w:val="22"/>
        </w:rPr>
        <w:t>zhotovitel zajistí a předá objednateli průběžnou fotodokumentaci realizace díla v 1x digitálním vyhotovení;</w:t>
      </w:r>
    </w:p>
    <w:p w14:paraId="7CF744AE" w14:textId="77777777" w:rsidR="00EE3E98" w:rsidRPr="00465D29" w:rsidRDefault="00EE3E98" w:rsidP="00AA09C7">
      <w:pPr>
        <w:pStyle w:val="rove3-odrkovtext"/>
        <w:spacing w:before="0" w:after="0" w:line="240" w:lineRule="auto"/>
        <w:rPr>
          <w:rFonts w:ascii="Times New Roman" w:hAnsi="Times New Roman"/>
          <w:sz w:val="22"/>
          <w:szCs w:val="22"/>
        </w:rPr>
      </w:pPr>
      <w:r w:rsidRPr="00465D29">
        <w:rPr>
          <w:rFonts w:ascii="Times New Roman" w:hAnsi="Times New Roman"/>
          <w:sz w:val="22"/>
          <w:szCs w:val="22"/>
        </w:rPr>
        <w:t>přijmout veškerá opatření k zajištění bezpečnosti lidí a majetku, požární ochrany a ochrany životního prostředí;</w:t>
      </w:r>
    </w:p>
    <w:p w14:paraId="3512C8EA" w14:textId="77777777" w:rsidR="00A12942" w:rsidRPr="00465D29" w:rsidRDefault="00EE3E98" w:rsidP="00AA09C7">
      <w:pPr>
        <w:pStyle w:val="rove3-odrkovtext"/>
        <w:spacing w:before="0" w:after="0" w:line="240" w:lineRule="auto"/>
        <w:rPr>
          <w:rFonts w:ascii="Times New Roman" w:hAnsi="Times New Roman"/>
          <w:sz w:val="22"/>
          <w:szCs w:val="22"/>
        </w:rPr>
      </w:pPr>
      <w:r w:rsidRPr="00465D29">
        <w:rPr>
          <w:rFonts w:ascii="Times New Roman" w:hAnsi="Times New Roman"/>
          <w:sz w:val="22"/>
          <w:szCs w:val="22"/>
        </w:rPr>
        <w:t>zajistit všechny nezbytné zkoušky, atesty a revize podle ČSN a případných jiných právních nebo technických předpisů platných v době provádění a předání díla, kterými bude prokázáno dosažení předepsané kvality a předepsaných technických parametrů díla</w:t>
      </w:r>
      <w:r w:rsidR="00193AAB" w:rsidRPr="00465D29">
        <w:rPr>
          <w:rFonts w:ascii="Times New Roman" w:hAnsi="Times New Roman"/>
          <w:sz w:val="22"/>
          <w:szCs w:val="22"/>
        </w:rPr>
        <w:t>,</w:t>
      </w:r>
      <w:r w:rsidR="00B916C6" w:rsidRPr="00465D29">
        <w:rPr>
          <w:rFonts w:ascii="Times New Roman" w:hAnsi="Times New Roman"/>
          <w:sz w:val="22"/>
          <w:szCs w:val="22"/>
        </w:rPr>
        <w:t xml:space="preserve"> a předat veškeré doklady o provedených zkouškách objednateli</w:t>
      </w:r>
      <w:r w:rsidRPr="00465D29">
        <w:rPr>
          <w:rFonts w:ascii="Times New Roman" w:hAnsi="Times New Roman"/>
          <w:sz w:val="22"/>
          <w:szCs w:val="22"/>
        </w:rPr>
        <w:t>;</w:t>
      </w:r>
      <w:r w:rsidR="004B5496" w:rsidRPr="00465D29">
        <w:rPr>
          <w:rFonts w:ascii="Times New Roman" w:hAnsi="Times New Roman"/>
          <w:sz w:val="22"/>
          <w:szCs w:val="22"/>
        </w:rPr>
        <w:t xml:space="preserve"> úspěšné provedení nezbytných zkoušek je podmínkou řádného dokončení díla dle této smlouvy.</w:t>
      </w:r>
    </w:p>
    <w:p w14:paraId="2CB27CAB" w14:textId="77777777" w:rsidR="00874674" w:rsidRPr="00465D29" w:rsidRDefault="00EE3E98" w:rsidP="00AA09C7">
      <w:pPr>
        <w:pStyle w:val="rove3-odrkovtext"/>
        <w:spacing w:before="0" w:after="0" w:line="240" w:lineRule="auto"/>
        <w:rPr>
          <w:rFonts w:ascii="Times New Roman" w:hAnsi="Times New Roman"/>
          <w:sz w:val="22"/>
          <w:szCs w:val="22"/>
        </w:rPr>
      </w:pPr>
      <w:r w:rsidRPr="00465D29">
        <w:rPr>
          <w:rFonts w:ascii="Times New Roman" w:hAnsi="Times New Roman"/>
          <w:sz w:val="22"/>
          <w:szCs w:val="22"/>
        </w:rPr>
        <w:t>zpracovat</w:t>
      </w:r>
      <w:r w:rsidR="00193AAB" w:rsidRPr="00465D29">
        <w:rPr>
          <w:rFonts w:ascii="Times New Roman" w:hAnsi="Times New Roman"/>
          <w:sz w:val="22"/>
          <w:szCs w:val="22"/>
        </w:rPr>
        <w:t xml:space="preserve"> a předat objednateli</w:t>
      </w:r>
      <w:r w:rsidRPr="00465D29">
        <w:rPr>
          <w:rFonts w:ascii="Times New Roman" w:hAnsi="Times New Roman"/>
          <w:sz w:val="22"/>
          <w:szCs w:val="22"/>
        </w:rPr>
        <w:t xml:space="preserve"> průvodní technickou dokumentaci</w:t>
      </w:r>
      <w:r w:rsidR="00874674" w:rsidRPr="00465D29">
        <w:rPr>
          <w:rFonts w:ascii="Times New Roman" w:hAnsi="Times New Roman"/>
          <w:sz w:val="22"/>
          <w:szCs w:val="22"/>
        </w:rPr>
        <w:t xml:space="preserve"> skutečnéh</w:t>
      </w:r>
      <w:r w:rsidR="00193AAB" w:rsidRPr="00465D29">
        <w:rPr>
          <w:rFonts w:ascii="Times New Roman" w:hAnsi="Times New Roman"/>
          <w:sz w:val="22"/>
          <w:szCs w:val="22"/>
        </w:rPr>
        <w:t xml:space="preserve">o provedení díla včetně skutečného zaměření v souladu s ust. </w:t>
      </w:r>
      <w:r w:rsidR="00922B6A" w:rsidRPr="00465D29">
        <w:rPr>
          <w:rFonts w:ascii="Times New Roman" w:hAnsi="Times New Roman"/>
          <w:sz w:val="22"/>
          <w:szCs w:val="22"/>
        </w:rPr>
        <w:t>§ </w:t>
      </w:r>
      <w:r w:rsidR="00193AAB" w:rsidRPr="00465D29">
        <w:rPr>
          <w:rFonts w:ascii="Times New Roman" w:hAnsi="Times New Roman"/>
          <w:sz w:val="22"/>
          <w:szCs w:val="22"/>
        </w:rPr>
        <w:t xml:space="preserve">125 </w:t>
      </w:r>
      <w:r w:rsidR="00E1315F" w:rsidRPr="00465D29">
        <w:rPr>
          <w:rFonts w:ascii="Times New Roman" w:hAnsi="Times New Roman"/>
          <w:sz w:val="22"/>
          <w:szCs w:val="22"/>
        </w:rPr>
        <w:t>stavebního zákona</w:t>
      </w:r>
      <w:r w:rsidR="00193AAB" w:rsidRPr="00465D29">
        <w:rPr>
          <w:rFonts w:ascii="Times New Roman" w:hAnsi="Times New Roman"/>
          <w:sz w:val="22"/>
          <w:szCs w:val="22"/>
        </w:rPr>
        <w:t xml:space="preserve">, a zvláštními právními předpisy, a to </w:t>
      </w:r>
      <w:r w:rsidR="00874674" w:rsidRPr="00465D29">
        <w:rPr>
          <w:rFonts w:ascii="Times New Roman" w:hAnsi="Times New Roman"/>
          <w:sz w:val="22"/>
          <w:szCs w:val="22"/>
        </w:rPr>
        <w:t xml:space="preserve">ve 3 vyhotoveních v tištěné podobě a elektronicky na CD ve formátu </w:t>
      </w:r>
      <w:r w:rsidR="00262541" w:rsidRPr="00465D29">
        <w:rPr>
          <w:rFonts w:ascii="Times New Roman" w:hAnsi="Times New Roman"/>
          <w:sz w:val="22"/>
          <w:szCs w:val="22"/>
        </w:rPr>
        <w:t>DWG</w:t>
      </w:r>
      <w:r w:rsidR="0069657B" w:rsidRPr="00465D29">
        <w:rPr>
          <w:rFonts w:ascii="Times New Roman" w:hAnsi="Times New Roman"/>
          <w:sz w:val="22"/>
          <w:szCs w:val="22"/>
        </w:rPr>
        <w:t xml:space="preserve"> a </w:t>
      </w:r>
      <w:r w:rsidR="00262541" w:rsidRPr="00465D29">
        <w:rPr>
          <w:rFonts w:ascii="Times New Roman" w:hAnsi="Times New Roman"/>
          <w:sz w:val="22"/>
          <w:szCs w:val="22"/>
        </w:rPr>
        <w:t>PDF</w:t>
      </w:r>
      <w:r w:rsidR="00874674" w:rsidRPr="00465D29">
        <w:rPr>
          <w:rFonts w:ascii="Times New Roman" w:hAnsi="Times New Roman"/>
          <w:sz w:val="22"/>
          <w:szCs w:val="22"/>
        </w:rPr>
        <w:t xml:space="preserve">. </w:t>
      </w:r>
    </w:p>
    <w:p w14:paraId="566586C9" w14:textId="2DC4E31A" w:rsidR="00EE3E98" w:rsidRPr="00465D29" w:rsidRDefault="0028575C" w:rsidP="00AA09C7">
      <w:pPr>
        <w:pStyle w:val="rove3-odrkovtext"/>
        <w:spacing w:before="0" w:after="0" w:line="240" w:lineRule="auto"/>
        <w:rPr>
          <w:rFonts w:ascii="Times New Roman" w:hAnsi="Times New Roman"/>
          <w:sz w:val="22"/>
          <w:szCs w:val="22"/>
        </w:rPr>
      </w:pPr>
      <w:r w:rsidRPr="00465D29">
        <w:rPr>
          <w:rFonts w:ascii="Times New Roman" w:hAnsi="Times New Roman"/>
          <w:sz w:val="22"/>
          <w:szCs w:val="22"/>
        </w:rPr>
        <w:lastRenderedPageBreak/>
        <w:t xml:space="preserve">zpracovat </w:t>
      </w:r>
      <w:r w:rsidR="001B08A6" w:rsidRPr="00465D29">
        <w:rPr>
          <w:rFonts w:ascii="Times New Roman" w:hAnsi="Times New Roman"/>
          <w:sz w:val="22"/>
          <w:szCs w:val="22"/>
        </w:rPr>
        <w:t>či jinak zajisti</w:t>
      </w:r>
      <w:r w:rsidR="00B916C6" w:rsidRPr="00465D29">
        <w:rPr>
          <w:rFonts w:ascii="Times New Roman" w:hAnsi="Times New Roman"/>
          <w:sz w:val="22"/>
          <w:szCs w:val="22"/>
        </w:rPr>
        <w:t>t</w:t>
      </w:r>
      <w:r w:rsidR="001B08A6" w:rsidRPr="00465D29">
        <w:rPr>
          <w:rFonts w:ascii="Times New Roman" w:hAnsi="Times New Roman"/>
          <w:sz w:val="22"/>
          <w:szCs w:val="22"/>
        </w:rPr>
        <w:t xml:space="preserve"> </w:t>
      </w:r>
      <w:r w:rsidR="00EE3E98" w:rsidRPr="00465D29">
        <w:rPr>
          <w:rFonts w:ascii="Times New Roman" w:hAnsi="Times New Roman"/>
          <w:sz w:val="22"/>
          <w:szCs w:val="22"/>
        </w:rPr>
        <w:t>zkušební protokoly, revizní zprávy, atesty</w:t>
      </w:r>
      <w:r w:rsidR="00B916C6" w:rsidRPr="00465D29">
        <w:rPr>
          <w:rFonts w:ascii="Times New Roman" w:hAnsi="Times New Roman"/>
          <w:sz w:val="22"/>
          <w:szCs w:val="22"/>
        </w:rPr>
        <w:t>, prohlášení o shodě</w:t>
      </w:r>
      <w:r w:rsidR="00DE63C8" w:rsidRPr="00465D29">
        <w:rPr>
          <w:rFonts w:ascii="Times New Roman" w:hAnsi="Times New Roman"/>
          <w:sz w:val="22"/>
          <w:szCs w:val="22"/>
        </w:rPr>
        <w:t xml:space="preserve"> </w:t>
      </w:r>
      <w:r w:rsidR="00EE3E98" w:rsidRPr="00465D29">
        <w:rPr>
          <w:rFonts w:ascii="Times New Roman" w:hAnsi="Times New Roman"/>
          <w:sz w:val="22"/>
          <w:szCs w:val="22"/>
        </w:rPr>
        <w:t>a</w:t>
      </w:r>
      <w:r w:rsidR="00B916C6" w:rsidRPr="00465D29">
        <w:rPr>
          <w:rFonts w:ascii="Times New Roman" w:hAnsi="Times New Roman"/>
          <w:sz w:val="22"/>
          <w:szCs w:val="22"/>
        </w:rPr>
        <w:t xml:space="preserve"> jiné </w:t>
      </w:r>
      <w:r w:rsidR="00EE3E98" w:rsidRPr="00465D29">
        <w:rPr>
          <w:rFonts w:ascii="Times New Roman" w:hAnsi="Times New Roman"/>
          <w:sz w:val="22"/>
          <w:szCs w:val="22"/>
        </w:rPr>
        <w:t xml:space="preserve">doklady dle zákona </w:t>
      </w:r>
      <w:r w:rsidR="00922B6A" w:rsidRPr="00465D29">
        <w:rPr>
          <w:rFonts w:ascii="Times New Roman" w:hAnsi="Times New Roman"/>
          <w:sz w:val="22"/>
          <w:szCs w:val="22"/>
        </w:rPr>
        <w:t>č. </w:t>
      </w:r>
      <w:r w:rsidR="00EE3E98" w:rsidRPr="00465D29">
        <w:rPr>
          <w:rFonts w:ascii="Times New Roman" w:hAnsi="Times New Roman"/>
          <w:sz w:val="22"/>
          <w:szCs w:val="22"/>
        </w:rPr>
        <w:t>22/1997 Sb., o technických požadavcích na výrobky, ve znění pozdější</w:t>
      </w:r>
      <w:r w:rsidR="00AC4F80" w:rsidRPr="00465D29">
        <w:rPr>
          <w:rFonts w:ascii="Times New Roman" w:hAnsi="Times New Roman"/>
          <w:sz w:val="22"/>
          <w:szCs w:val="22"/>
        </w:rPr>
        <w:t>ch předpisů,</w:t>
      </w:r>
      <w:r w:rsidR="00A12942" w:rsidRPr="00465D29">
        <w:rPr>
          <w:rFonts w:ascii="Times New Roman" w:hAnsi="Times New Roman"/>
          <w:sz w:val="22"/>
          <w:szCs w:val="22"/>
        </w:rPr>
        <w:t xml:space="preserve"> </w:t>
      </w:r>
      <w:r w:rsidR="00B916C6" w:rsidRPr="00465D29">
        <w:rPr>
          <w:rFonts w:ascii="Times New Roman" w:hAnsi="Times New Roman"/>
          <w:sz w:val="22"/>
          <w:szCs w:val="22"/>
        </w:rPr>
        <w:t xml:space="preserve">a tyto doklady předat objednateli. </w:t>
      </w:r>
    </w:p>
    <w:p w14:paraId="75492D11" w14:textId="77777777" w:rsidR="007D6E61" w:rsidRPr="00465D29" w:rsidRDefault="007D6E61" w:rsidP="007D6E61">
      <w:pPr>
        <w:pStyle w:val="rove3-odrkovtext"/>
        <w:numPr>
          <w:ilvl w:val="0"/>
          <w:numId w:val="0"/>
        </w:numPr>
        <w:spacing w:before="0" w:after="0" w:line="240" w:lineRule="auto"/>
        <w:ind w:left="794"/>
        <w:rPr>
          <w:rFonts w:ascii="Times New Roman" w:hAnsi="Times New Roman"/>
          <w:sz w:val="22"/>
          <w:szCs w:val="22"/>
        </w:rPr>
      </w:pPr>
    </w:p>
    <w:p w14:paraId="1143FAC1" w14:textId="77777777" w:rsidR="00FD61EE" w:rsidRPr="00465D29" w:rsidRDefault="007D6E61" w:rsidP="00FD61EE">
      <w:pPr>
        <w:autoSpaceDE w:val="0"/>
        <w:autoSpaceDN w:val="0"/>
        <w:adjustRightInd w:val="0"/>
        <w:spacing w:line="240" w:lineRule="auto"/>
        <w:jc w:val="both"/>
        <w:rPr>
          <w:rFonts w:ascii="Times New Roman" w:hAnsi="Times New Roman"/>
          <w:sz w:val="22"/>
          <w:szCs w:val="22"/>
        </w:rPr>
      </w:pPr>
      <w:r w:rsidRPr="00465D29">
        <w:rPr>
          <w:rFonts w:ascii="Times New Roman" w:hAnsi="Times New Roman"/>
          <w:sz w:val="22"/>
          <w:szCs w:val="22"/>
        </w:rPr>
        <w:t>Zhotovitel bere na vědomí, že předmět plnění dle této smlouvy bude částečně financován prostřednictvím dotace z dotačních programů veřejnoprávních subjektů. Poskytnutí dotace tak může mít vliv na související povinnosti zhotovitele vyplývající ze zvláštních předpisů a zhotovitel je povinen poskytnout objednateli potřebnou součinnost.</w:t>
      </w:r>
      <w:r w:rsidR="00070640" w:rsidRPr="00465D29">
        <w:rPr>
          <w:rFonts w:ascii="Times New Roman" w:hAnsi="Times New Roman"/>
          <w:sz w:val="22"/>
          <w:szCs w:val="22"/>
        </w:rPr>
        <w:t xml:space="preserve"> </w:t>
      </w:r>
    </w:p>
    <w:p w14:paraId="7C7697E0" w14:textId="3AD8260F" w:rsidR="00FD61EE" w:rsidRPr="00C92FAA" w:rsidRDefault="00C14E86" w:rsidP="00FD61EE">
      <w:pPr>
        <w:autoSpaceDE w:val="0"/>
        <w:autoSpaceDN w:val="0"/>
        <w:adjustRightInd w:val="0"/>
        <w:spacing w:line="240" w:lineRule="auto"/>
        <w:jc w:val="both"/>
        <w:rPr>
          <w:rFonts w:ascii="Times New Roman" w:hAnsi="Times New Roman"/>
          <w:sz w:val="22"/>
          <w:szCs w:val="22"/>
        </w:rPr>
      </w:pPr>
      <w:r w:rsidRPr="00C92FAA">
        <w:rPr>
          <w:rFonts w:ascii="Times New Roman" w:hAnsi="Times New Roman"/>
          <w:sz w:val="22"/>
          <w:szCs w:val="22"/>
        </w:rPr>
        <w:t>Zhotovitel je povinen dodržovat podmínky dané Obecnými pravidly pro žadatele a příjemce</w:t>
      </w:r>
      <w:r w:rsidR="00267589" w:rsidRPr="00C92FAA">
        <w:rPr>
          <w:rFonts w:ascii="Times New Roman" w:hAnsi="Times New Roman"/>
          <w:sz w:val="22"/>
          <w:szCs w:val="22"/>
        </w:rPr>
        <w:t xml:space="preserve">, </w:t>
      </w:r>
      <w:r w:rsidR="00FD61EE" w:rsidRPr="00C92FAA">
        <w:rPr>
          <w:rFonts w:ascii="Times New Roman" w:hAnsi="Times New Roman"/>
          <w:sz w:val="22"/>
          <w:szCs w:val="22"/>
        </w:rPr>
        <w:t xml:space="preserve">jejichž výňatek je </w:t>
      </w:r>
      <w:r w:rsidR="00267589" w:rsidRPr="00C92FAA">
        <w:rPr>
          <w:rFonts w:ascii="Times New Roman" w:hAnsi="Times New Roman"/>
          <w:sz w:val="22"/>
          <w:szCs w:val="22"/>
        </w:rPr>
        <w:t>přílohou č.</w:t>
      </w:r>
      <w:r w:rsidR="00BD24B2" w:rsidRPr="00C92FAA">
        <w:rPr>
          <w:rFonts w:ascii="Times New Roman" w:hAnsi="Times New Roman"/>
          <w:sz w:val="22"/>
          <w:szCs w:val="22"/>
        </w:rPr>
        <w:t xml:space="preserve"> </w:t>
      </w:r>
      <w:r w:rsidR="00E842B3" w:rsidRPr="00C92FAA">
        <w:rPr>
          <w:rFonts w:ascii="Times New Roman" w:hAnsi="Times New Roman"/>
          <w:sz w:val="22"/>
          <w:szCs w:val="22"/>
        </w:rPr>
        <w:t>1</w:t>
      </w:r>
      <w:r w:rsidR="00267589" w:rsidRPr="00C92FAA">
        <w:rPr>
          <w:rFonts w:ascii="Times New Roman" w:hAnsi="Times New Roman"/>
          <w:sz w:val="22"/>
          <w:szCs w:val="22"/>
        </w:rPr>
        <w:t xml:space="preserve"> této smlouvy.</w:t>
      </w:r>
      <w:r w:rsidR="00FD61EE" w:rsidRPr="00C92FAA">
        <w:rPr>
          <w:rFonts w:ascii="Times New Roman" w:hAnsi="Times New Roman"/>
          <w:sz w:val="22"/>
          <w:szCs w:val="22"/>
        </w:rPr>
        <w:t xml:space="preserve"> </w:t>
      </w:r>
    </w:p>
    <w:p w14:paraId="04C2F4C8" w14:textId="52D625B4" w:rsidR="00B51AC3" w:rsidRPr="00465D29" w:rsidRDefault="00FD61EE" w:rsidP="00FD61EE">
      <w:pPr>
        <w:autoSpaceDE w:val="0"/>
        <w:autoSpaceDN w:val="0"/>
        <w:adjustRightInd w:val="0"/>
        <w:spacing w:line="240" w:lineRule="auto"/>
        <w:jc w:val="both"/>
        <w:rPr>
          <w:rFonts w:ascii="Times New Roman" w:hAnsi="Times New Roman"/>
          <w:sz w:val="22"/>
          <w:szCs w:val="22"/>
        </w:rPr>
      </w:pPr>
      <w:r w:rsidRPr="00C92FAA">
        <w:rPr>
          <w:rFonts w:ascii="Times New Roman" w:hAnsi="Times New Roman"/>
          <w:sz w:val="22"/>
          <w:szCs w:val="22"/>
        </w:rPr>
        <w:t>Zhotovitel se dále zavazuje respektovat požadavky</w:t>
      </w:r>
      <w:r w:rsidR="00E842B3" w:rsidRPr="00C92FAA">
        <w:rPr>
          <w:rFonts w:ascii="Times New Roman" w:hAnsi="Times New Roman"/>
          <w:sz w:val="22"/>
          <w:szCs w:val="22"/>
        </w:rPr>
        <w:t xml:space="preserve"> Nařízení Evropského parlamentu a Rady (EU) 2020/852</w:t>
      </w:r>
      <w:r w:rsidRPr="00C92FAA">
        <w:rPr>
          <w:rFonts w:ascii="Times New Roman" w:hAnsi="Times New Roman"/>
          <w:sz w:val="22"/>
          <w:szCs w:val="22"/>
        </w:rPr>
        <w:t xml:space="preserve"> </w:t>
      </w:r>
      <w:r w:rsidRPr="00465D29">
        <w:rPr>
          <w:rFonts w:ascii="Times New Roman" w:hAnsi="Times New Roman"/>
          <w:sz w:val="22"/>
          <w:szCs w:val="22"/>
        </w:rPr>
        <w:t>dle zásady „významně nepoškozovat“ životní prostředí a prověřování infrastruktury z hlediska klimatického dopadu</w:t>
      </w:r>
      <w:r w:rsidR="006514BF" w:rsidRPr="00465D29">
        <w:rPr>
          <w:rFonts w:ascii="Times New Roman" w:hAnsi="Times New Roman"/>
          <w:sz w:val="22"/>
          <w:szCs w:val="22"/>
        </w:rPr>
        <w:t xml:space="preserve">, které </w:t>
      </w:r>
      <w:r w:rsidRPr="00465D29">
        <w:rPr>
          <w:rFonts w:ascii="Times New Roman" w:hAnsi="Times New Roman"/>
          <w:sz w:val="22"/>
          <w:szCs w:val="22"/>
        </w:rPr>
        <w:t xml:space="preserve">jsou uvedeny v příloze č. </w:t>
      </w:r>
      <w:r w:rsidR="00E842B3">
        <w:rPr>
          <w:rFonts w:ascii="Times New Roman" w:hAnsi="Times New Roman"/>
          <w:sz w:val="22"/>
          <w:szCs w:val="22"/>
        </w:rPr>
        <w:t>2</w:t>
      </w:r>
      <w:r w:rsidRPr="00465D29">
        <w:rPr>
          <w:rFonts w:ascii="Times New Roman" w:hAnsi="Times New Roman"/>
          <w:sz w:val="22"/>
          <w:szCs w:val="22"/>
        </w:rPr>
        <w:t xml:space="preserve"> této smlouvy.</w:t>
      </w:r>
    </w:p>
    <w:p w14:paraId="619B5C0C" w14:textId="511056D4" w:rsidR="00070640" w:rsidRPr="00465D29" w:rsidRDefault="00B32EE0" w:rsidP="00B32EE0">
      <w:pPr>
        <w:autoSpaceDE w:val="0"/>
        <w:autoSpaceDN w:val="0"/>
        <w:adjustRightInd w:val="0"/>
        <w:spacing w:line="240" w:lineRule="auto"/>
        <w:jc w:val="both"/>
        <w:rPr>
          <w:rFonts w:cs="Verdana"/>
          <w:szCs w:val="18"/>
        </w:rPr>
      </w:pPr>
      <w:r w:rsidRPr="00465D29">
        <w:rPr>
          <w:rFonts w:ascii="Times New Roman" w:hAnsi="Times New Roman"/>
          <w:sz w:val="22"/>
          <w:szCs w:val="22"/>
        </w:rPr>
        <w:t xml:space="preserve">Zhotovitel </w:t>
      </w:r>
      <w:r w:rsidR="00070640" w:rsidRPr="00465D29">
        <w:rPr>
          <w:rFonts w:ascii="Times New Roman" w:hAnsi="Times New Roman"/>
          <w:sz w:val="22"/>
          <w:szCs w:val="22"/>
        </w:rPr>
        <w:t>je povinen uchovávat veškerou dokumentaci související s realizací projektu včetně účetních dokladů minimálně do konce roku 20</w:t>
      </w:r>
      <w:r w:rsidRPr="00465D29">
        <w:rPr>
          <w:rFonts w:ascii="Times New Roman" w:hAnsi="Times New Roman"/>
          <w:sz w:val="22"/>
          <w:szCs w:val="22"/>
        </w:rPr>
        <w:t>3</w:t>
      </w:r>
      <w:r w:rsidR="006C6582">
        <w:rPr>
          <w:rFonts w:ascii="Times New Roman" w:hAnsi="Times New Roman"/>
          <w:sz w:val="22"/>
          <w:szCs w:val="22"/>
        </w:rPr>
        <w:t>5</w:t>
      </w:r>
      <w:r w:rsidR="00070640" w:rsidRPr="00465D29">
        <w:rPr>
          <w:rFonts w:ascii="Times New Roman" w:hAnsi="Times New Roman"/>
          <w:sz w:val="22"/>
          <w:szCs w:val="22"/>
        </w:rPr>
        <w:t>. Dodavatel je povinen minimálně do konce roku 20</w:t>
      </w:r>
      <w:r w:rsidRPr="00465D29">
        <w:rPr>
          <w:rFonts w:ascii="Times New Roman" w:hAnsi="Times New Roman"/>
          <w:sz w:val="22"/>
          <w:szCs w:val="22"/>
        </w:rPr>
        <w:t>3</w:t>
      </w:r>
      <w:r w:rsidR="006C6582">
        <w:rPr>
          <w:rFonts w:ascii="Times New Roman" w:hAnsi="Times New Roman"/>
          <w:sz w:val="22"/>
          <w:szCs w:val="22"/>
        </w:rPr>
        <w:t>5</w:t>
      </w:r>
      <w:r w:rsidR="00070640" w:rsidRPr="00465D29">
        <w:rPr>
          <w:rFonts w:ascii="Times New Roman" w:hAnsi="Times New Roman"/>
          <w:sz w:val="22"/>
          <w:szCs w:val="22"/>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A7143AA" w14:textId="77777777" w:rsidR="00070640" w:rsidRPr="00465D29" w:rsidRDefault="00070640" w:rsidP="00B32EE0">
      <w:pPr>
        <w:autoSpaceDE w:val="0"/>
        <w:autoSpaceDN w:val="0"/>
        <w:adjustRightInd w:val="0"/>
        <w:spacing w:line="240" w:lineRule="auto"/>
        <w:jc w:val="both"/>
        <w:rPr>
          <w:rFonts w:cs="Verdana"/>
          <w:szCs w:val="18"/>
        </w:rPr>
      </w:pPr>
    </w:p>
    <w:p w14:paraId="0FF09E9F" w14:textId="32F0CB3B" w:rsidR="00EE3E98" w:rsidRPr="00465D29" w:rsidRDefault="00610510" w:rsidP="00B32EE0">
      <w:pPr>
        <w:autoSpaceDE w:val="0"/>
        <w:autoSpaceDN w:val="0"/>
        <w:adjustRightInd w:val="0"/>
        <w:spacing w:line="240" w:lineRule="auto"/>
        <w:jc w:val="both"/>
        <w:rPr>
          <w:rFonts w:ascii="Times New Roman" w:hAnsi="Times New Roman"/>
          <w:sz w:val="22"/>
          <w:szCs w:val="22"/>
        </w:rPr>
      </w:pPr>
      <w:r w:rsidRPr="00465D29">
        <w:rPr>
          <w:rFonts w:ascii="Times New Roman" w:hAnsi="Times New Roman"/>
          <w:sz w:val="22"/>
          <w:szCs w:val="22"/>
        </w:rPr>
        <w:t>V</w:t>
      </w:r>
      <w:r w:rsidR="00A12942" w:rsidRPr="00465D29">
        <w:rPr>
          <w:rFonts w:ascii="Times New Roman" w:hAnsi="Times New Roman"/>
          <w:sz w:val="22"/>
          <w:szCs w:val="22"/>
        </w:rPr>
        <w:t> </w:t>
      </w:r>
      <w:r w:rsidRPr="00465D29">
        <w:rPr>
          <w:rFonts w:ascii="Times New Roman" w:hAnsi="Times New Roman"/>
          <w:sz w:val="22"/>
          <w:szCs w:val="22"/>
        </w:rPr>
        <w:t>případě</w:t>
      </w:r>
      <w:r w:rsidR="00A12942" w:rsidRPr="00465D29">
        <w:rPr>
          <w:rFonts w:ascii="Times New Roman" w:hAnsi="Times New Roman"/>
          <w:sz w:val="22"/>
          <w:szCs w:val="22"/>
        </w:rPr>
        <w:t>,</w:t>
      </w:r>
      <w:r w:rsidRPr="00465D29">
        <w:rPr>
          <w:rFonts w:ascii="Times New Roman" w:hAnsi="Times New Roman"/>
          <w:sz w:val="22"/>
          <w:szCs w:val="22"/>
        </w:rPr>
        <w:t xml:space="preserve"> že bude nezbytné v průběhu provádění díla zpracovat dal</w:t>
      </w:r>
      <w:r w:rsidR="0069657B" w:rsidRPr="00465D29">
        <w:rPr>
          <w:rFonts w:ascii="Times New Roman" w:hAnsi="Times New Roman"/>
          <w:sz w:val="22"/>
          <w:szCs w:val="22"/>
        </w:rPr>
        <w:t>ší dokumentaci, jakož provést i </w:t>
      </w:r>
      <w:r w:rsidRPr="00465D29">
        <w:rPr>
          <w:rFonts w:ascii="Times New Roman" w:hAnsi="Times New Roman"/>
          <w:sz w:val="22"/>
          <w:szCs w:val="22"/>
        </w:rPr>
        <w:t>veškeré související projekční činnosti, zavazuje se zhotovitel tyto práce provést na svoje náklady, přičemž veškerá změna či dopracování projektové dokumentace podléhá předchozímu schválení objednatele.</w:t>
      </w:r>
    </w:p>
    <w:p w14:paraId="1D01E5D2" w14:textId="77777777" w:rsidR="00EE3E98" w:rsidRPr="00465D29" w:rsidRDefault="00EE3E98" w:rsidP="00AA09C7">
      <w:pPr>
        <w:pStyle w:val="rove2-slovantext"/>
        <w:spacing w:before="0" w:after="0" w:line="240" w:lineRule="auto"/>
        <w:rPr>
          <w:rFonts w:ascii="Times New Roman" w:hAnsi="Times New Roman"/>
          <w:sz w:val="22"/>
          <w:szCs w:val="22"/>
        </w:rPr>
      </w:pPr>
      <w:r w:rsidRPr="00465D29">
        <w:rPr>
          <w:rFonts w:ascii="Times New Roman" w:hAnsi="Times New Roman"/>
          <w:sz w:val="22"/>
          <w:szCs w:val="22"/>
        </w:rPr>
        <w:t>Identifikační údaje stavby</w:t>
      </w:r>
      <w:r w:rsidR="00610510" w:rsidRPr="00465D29">
        <w:rPr>
          <w:rFonts w:ascii="Times New Roman" w:hAnsi="Times New Roman"/>
          <w:sz w:val="22"/>
          <w:szCs w:val="22"/>
        </w:rPr>
        <w:t xml:space="preserve"> a místo plnění</w:t>
      </w:r>
      <w:r w:rsidRPr="00465D29">
        <w:rPr>
          <w:rFonts w:ascii="Times New Roman" w:hAnsi="Times New Roman"/>
          <w:sz w:val="22"/>
          <w:szCs w:val="22"/>
        </w:rPr>
        <w:t>:</w:t>
      </w:r>
    </w:p>
    <w:p w14:paraId="6CDA7BA2" w14:textId="00A2A37A" w:rsidR="00EE3E98" w:rsidRPr="00465D29" w:rsidRDefault="00EE3E98" w:rsidP="00AA09C7">
      <w:pPr>
        <w:pStyle w:val="rove2-text"/>
        <w:tabs>
          <w:tab w:val="left" w:pos="2835"/>
        </w:tabs>
        <w:spacing w:before="0" w:after="0" w:line="240" w:lineRule="auto"/>
        <w:ind w:left="2835" w:hanging="2438"/>
        <w:rPr>
          <w:rFonts w:ascii="Times New Roman" w:hAnsi="Times New Roman"/>
          <w:i/>
          <w:sz w:val="22"/>
          <w:szCs w:val="22"/>
        </w:rPr>
      </w:pPr>
      <w:r w:rsidRPr="00465D29">
        <w:rPr>
          <w:rFonts w:ascii="Times New Roman" w:hAnsi="Times New Roman"/>
          <w:i/>
          <w:sz w:val="22"/>
          <w:szCs w:val="22"/>
          <w:u w:val="single"/>
        </w:rPr>
        <w:t>Název stavby</w:t>
      </w:r>
      <w:r w:rsidR="001B0569" w:rsidRPr="00465D29">
        <w:rPr>
          <w:rFonts w:ascii="Times New Roman" w:hAnsi="Times New Roman"/>
          <w:i/>
          <w:sz w:val="22"/>
          <w:szCs w:val="22"/>
          <w:u w:val="single"/>
        </w:rPr>
        <w:t>:</w:t>
      </w:r>
      <w:r w:rsidR="001B0569" w:rsidRPr="00465D29">
        <w:rPr>
          <w:rFonts w:ascii="Times New Roman" w:hAnsi="Times New Roman"/>
          <w:i/>
          <w:sz w:val="22"/>
          <w:szCs w:val="22"/>
        </w:rPr>
        <w:tab/>
      </w:r>
      <w:r w:rsidR="00180985" w:rsidRPr="00465D29">
        <w:rPr>
          <w:rFonts w:ascii="Times New Roman" w:hAnsi="Times New Roman"/>
          <w:sz w:val="22"/>
          <w:szCs w:val="22"/>
          <w:lang w:eastAsia="ar-SA"/>
        </w:rPr>
        <w:t>„</w:t>
      </w:r>
      <w:r w:rsidR="00CB43F3" w:rsidRPr="00465D29">
        <w:rPr>
          <w:rFonts w:ascii="Times New Roman" w:hAnsi="Times New Roman"/>
          <w:b/>
          <w:sz w:val="22"/>
          <w:szCs w:val="22"/>
          <w:lang w:eastAsia="ar-SA"/>
        </w:rPr>
        <w:t xml:space="preserve">Vybavení kuchyněk a dílen 2. ZŠ Rakovník – stavební </w:t>
      </w:r>
      <w:r w:rsidR="00117335">
        <w:rPr>
          <w:rFonts w:ascii="Times New Roman" w:hAnsi="Times New Roman"/>
          <w:b/>
          <w:sz w:val="22"/>
          <w:szCs w:val="22"/>
          <w:lang w:eastAsia="ar-SA"/>
        </w:rPr>
        <w:t>část</w:t>
      </w:r>
      <w:r w:rsidR="00CB43F3" w:rsidRPr="00465D29">
        <w:rPr>
          <w:rFonts w:ascii="Times New Roman" w:hAnsi="Times New Roman"/>
          <w:sz w:val="22"/>
          <w:szCs w:val="22"/>
          <w:lang w:eastAsia="ar-SA"/>
        </w:rPr>
        <w:t xml:space="preserve"> </w:t>
      </w:r>
      <w:r w:rsidR="00180985" w:rsidRPr="00465D29">
        <w:rPr>
          <w:rFonts w:ascii="Times New Roman" w:hAnsi="Times New Roman"/>
          <w:sz w:val="22"/>
          <w:szCs w:val="22"/>
          <w:lang w:eastAsia="ar-SA"/>
        </w:rPr>
        <w:t>“</w:t>
      </w:r>
      <w:r w:rsidR="00DB61AB" w:rsidRPr="00465D29">
        <w:rPr>
          <w:rFonts w:ascii="Times New Roman" w:hAnsi="Times New Roman"/>
          <w:i/>
          <w:sz w:val="22"/>
          <w:szCs w:val="22"/>
        </w:rPr>
        <w:t xml:space="preserve"> </w:t>
      </w:r>
    </w:p>
    <w:p w14:paraId="14C5E798" w14:textId="77777777" w:rsidR="00EE3E98" w:rsidRPr="00465D29" w:rsidRDefault="00EE3E98" w:rsidP="00AA09C7">
      <w:pPr>
        <w:pStyle w:val="rove2-text"/>
        <w:tabs>
          <w:tab w:val="left" w:pos="2835"/>
        </w:tabs>
        <w:spacing w:before="0" w:after="0" w:line="240" w:lineRule="auto"/>
        <w:rPr>
          <w:rFonts w:ascii="Times New Roman" w:hAnsi="Times New Roman"/>
          <w:i/>
          <w:sz w:val="22"/>
          <w:szCs w:val="22"/>
          <w:u w:val="single"/>
        </w:rPr>
      </w:pPr>
      <w:r w:rsidRPr="00465D29">
        <w:rPr>
          <w:rFonts w:ascii="Times New Roman" w:hAnsi="Times New Roman"/>
          <w:i/>
          <w:sz w:val="22"/>
          <w:szCs w:val="22"/>
          <w:u w:val="single"/>
        </w:rPr>
        <w:t>Místo stavby:</w:t>
      </w:r>
    </w:p>
    <w:p w14:paraId="075281DF" w14:textId="77777777" w:rsidR="00EE3E98" w:rsidRPr="00465D29" w:rsidRDefault="00EE3E98" w:rsidP="00AA09C7">
      <w:pPr>
        <w:pStyle w:val="rove2-text"/>
        <w:tabs>
          <w:tab w:val="left" w:pos="2835"/>
        </w:tabs>
        <w:spacing w:before="0" w:after="0" w:line="240" w:lineRule="auto"/>
        <w:rPr>
          <w:rFonts w:ascii="Times New Roman" w:hAnsi="Times New Roman"/>
          <w:i/>
          <w:sz w:val="22"/>
          <w:szCs w:val="22"/>
        </w:rPr>
      </w:pPr>
      <w:r w:rsidRPr="00465D29">
        <w:rPr>
          <w:rFonts w:ascii="Times New Roman" w:hAnsi="Times New Roman"/>
          <w:i/>
          <w:sz w:val="22"/>
          <w:szCs w:val="22"/>
        </w:rPr>
        <w:t>Kraj</w:t>
      </w:r>
      <w:r w:rsidR="008556D0" w:rsidRPr="00465D29">
        <w:rPr>
          <w:rFonts w:ascii="Times New Roman" w:hAnsi="Times New Roman"/>
          <w:i/>
          <w:sz w:val="22"/>
          <w:szCs w:val="22"/>
        </w:rPr>
        <w:t>:</w:t>
      </w:r>
      <w:r w:rsidR="008556D0" w:rsidRPr="00465D29">
        <w:rPr>
          <w:rFonts w:ascii="Times New Roman" w:hAnsi="Times New Roman"/>
          <w:i/>
          <w:sz w:val="22"/>
          <w:szCs w:val="22"/>
        </w:rPr>
        <w:tab/>
      </w:r>
      <w:r w:rsidR="00AC4F80" w:rsidRPr="00465D29">
        <w:rPr>
          <w:rFonts w:ascii="Times New Roman" w:hAnsi="Times New Roman"/>
          <w:i/>
          <w:sz w:val="22"/>
          <w:szCs w:val="22"/>
        </w:rPr>
        <w:t>Středočeský</w:t>
      </w:r>
    </w:p>
    <w:p w14:paraId="034CFEB7" w14:textId="77777777" w:rsidR="00EE3E98" w:rsidRPr="00465D29" w:rsidRDefault="00F7037F" w:rsidP="00AA09C7">
      <w:pPr>
        <w:pStyle w:val="rove2-text"/>
        <w:tabs>
          <w:tab w:val="left" w:pos="2835"/>
        </w:tabs>
        <w:spacing w:before="0" w:after="0" w:line="240" w:lineRule="auto"/>
        <w:rPr>
          <w:rFonts w:ascii="Times New Roman" w:hAnsi="Times New Roman"/>
          <w:i/>
          <w:sz w:val="22"/>
          <w:szCs w:val="22"/>
        </w:rPr>
      </w:pPr>
      <w:r w:rsidRPr="00465D29">
        <w:rPr>
          <w:rFonts w:ascii="Times New Roman" w:hAnsi="Times New Roman"/>
          <w:i/>
          <w:sz w:val="22"/>
          <w:szCs w:val="22"/>
        </w:rPr>
        <w:t>Okres</w:t>
      </w:r>
      <w:r w:rsidR="008556D0" w:rsidRPr="00465D29">
        <w:rPr>
          <w:rFonts w:ascii="Times New Roman" w:hAnsi="Times New Roman"/>
          <w:i/>
          <w:sz w:val="22"/>
          <w:szCs w:val="22"/>
        </w:rPr>
        <w:t>:</w:t>
      </w:r>
      <w:r w:rsidR="008556D0" w:rsidRPr="00465D29">
        <w:rPr>
          <w:rFonts w:ascii="Times New Roman" w:hAnsi="Times New Roman"/>
          <w:i/>
          <w:sz w:val="22"/>
          <w:szCs w:val="22"/>
        </w:rPr>
        <w:tab/>
      </w:r>
      <w:r w:rsidR="00DC47C8" w:rsidRPr="00465D29">
        <w:rPr>
          <w:rFonts w:ascii="Times New Roman" w:hAnsi="Times New Roman"/>
          <w:i/>
          <w:sz w:val="22"/>
          <w:szCs w:val="22"/>
        </w:rPr>
        <w:t>Rakovník</w:t>
      </w:r>
    </w:p>
    <w:p w14:paraId="3BD45686" w14:textId="77777777" w:rsidR="00F7037F" w:rsidRPr="00465D29" w:rsidRDefault="00D7608A" w:rsidP="00AA09C7">
      <w:pPr>
        <w:pStyle w:val="rove2-text"/>
        <w:tabs>
          <w:tab w:val="left" w:pos="2835"/>
        </w:tabs>
        <w:spacing w:before="0" w:after="0" w:line="240" w:lineRule="auto"/>
        <w:rPr>
          <w:rFonts w:ascii="Times New Roman" w:hAnsi="Times New Roman"/>
          <w:i/>
          <w:sz w:val="22"/>
          <w:szCs w:val="22"/>
        </w:rPr>
      </w:pPr>
      <w:r w:rsidRPr="00465D29">
        <w:rPr>
          <w:rFonts w:ascii="Times New Roman" w:hAnsi="Times New Roman"/>
          <w:i/>
          <w:sz w:val="22"/>
          <w:szCs w:val="22"/>
        </w:rPr>
        <w:t>Obec:</w:t>
      </w:r>
      <w:r w:rsidRPr="00465D29">
        <w:rPr>
          <w:rFonts w:ascii="Times New Roman" w:hAnsi="Times New Roman"/>
          <w:i/>
          <w:sz w:val="22"/>
          <w:szCs w:val="22"/>
        </w:rPr>
        <w:tab/>
      </w:r>
      <w:r w:rsidR="00DC47C8" w:rsidRPr="00465D29">
        <w:rPr>
          <w:rFonts w:ascii="Times New Roman" w:hAnsi="Times New Roman"/>
          <w:i/>
          <w:sz w:val="22"/>
          <w:szCs w:val="22"/>
        </w:rPr>
        <w:t>Rakovník</w:t>
      </w:r>
    </w:p>
    <w:p w14:paraId="5C081451" w14:textId="77777777" w:rsidR="000B0DD1" w:rsidRPr="00465D29" w:rsidRDefault="000B0DD1" w:rsidP="00AA09C7">
      <w:pPr>
        <w:pStyle w:val="rove2-text"/>
        <w:tabs>
          <w:tab w:val="left" w:pos="2835"/>
        </w:tabs>
        <w:spacing w:before="0" w:after="0" w:line="240" w:lineRule="auto"/>
        <w:rPr>
          <w:rFonts w:ascii="Times New Roman" w:hAnsi="Times New Roman"/>
          <w:i/>
          <w:sz w:val="22"/>
          <w:szCs w:val="22"/>
        </w:rPr>
      </w:pPr>
      <w:r w:rsidRPr="00465D29">
        <w:rPr>
          <w:rFonts w:ascii="Times New Roman" w:hAnsi="Times New Roman"/>
          <w:i/>
          <w:sz w:val="22"/>
          <w:szCs w:val="22"/>
        </w:rPr>
        <w:t>Část obce:</w:t>
      </w:r>
      <w:r w:rsidRPr="00465D29">
        <w:rPr>
          <w:rFonts w:ascii="Times New Roman" w:hAnsi="Times New Roman"/>
          <w:i/>
          <w:sz w:val="22"/>
          <w:szCs w:val="22"/>
        </w:rPr>
        <w:tab/>
      </w:r>
      <w:r w:rsidR="00DC47C8" w:rsidRPr="00465D29">
        <w:rPr>
          <w:rFonts w:ascii="Times New Roman" w:hAnsi="Times New Roman"/>
          <w:i/>
          <w:sz w:val="22"/>
          <w:szCs w:val="22"/>
        </w:rPr>
        <w:t>Rakovník II</w:t>
      </w:r>
    </w:p>
    <w:p w14:paraId="3D005CC4" w14:textId="77777777" w:rsidR="00AC4F80" w:rsidRPr="00465D29" w:rsidRDefault="00EE3E98" w:rsidP="00AA09C7">
      <w:pPr>
        <w:pStyle w:val="rove2-text"/>
        <w:tabs>
          <w:tab w:val="left" w:pos="2835"/>
        </w:tabs>
        <w:spacing w:before="0" w:after="0" w:line="240" w:lineRule="auto"/>
        <w:rPr>
          <w:rFonts w:ascii="Times New Roman" w:hAnsi="Times New Roman"/>
          <w:i/>
          <w:sz w:val="22"/>
          <w:szCs w:val="22"/>
        </w:rPr>
      </w:pPr>
      <w:r w:rsidRPr="00465D29">
        <w:rPr>
          <w:rFonts w:ascii="Times New Roman" w:hAnsi="Times New Roman"/>
          <w:i/>
          <w:sz w:val="22"/>
          <w:szCs w:val="22"/>
        </w:rPr>
        <w:t>Místo plnění:</w:t>
      </w:r>
      <w:r w:rsidRPr="00465D29">
        <w:rPr>
          <w:rFonts w:ascii="Times New Roman" w:hAnsi="Times New Roman"/>
          <w:i/>
          <w:sz w:val="22"/>
          <w:szCs w:val="22"/>
        </w:rPr>
        <w:tab/>
      </w:r>
      <w:r w:rsidR="00180985" w:rsidRPr="00465D29">
        <w:rPr>
          <w:rFonts w:ascii="Times New Roman" w:hAnsi="Times New Roman"/>
          <w:i/>
          <w:sz w:val="22"/>
          <w:szCs w:val="22"/>
        </w:rPr>
        <w:t xml:space="preserve">2. </w:t>
      </w:r>
      <w:r w:rsidR="00F148D1" w:rsidRPr="00465D29">
        <w:rPr>
          <w:rFonts w:ascii="Times New Roman" w:hAnsi="Times New Roman"/>
          <w:i/>
          <w:sz w:val="22"/>
          <w:szCs w:val="22"/>
        </w:rPr>
        <w:t>z</w:t>
      </w:r>
      <w:r w:rsidR="00180985" w:rsidRPr="00465D29">
        <w:rPr>
          <w:rFonts w:ascii="Times New Roman" w:hAnsi="Times New Roman"/>
          <w:i/>
          <w:sz w:val="22"/>
          <w:szCs w:val="22"/>
        </w:rPr>
        <w:t>ákladní škola, Nádražní 266, Rakovník</w:t>
      </w:r>
    </w:p>
    <w:p w14:paraId="51F38FE9" w14:textId="77777777" w:rsidR="00EE3E98" w:rsidRPr="00465D29" w:rsidRDefault="00EE3E98" w:rsidP="00AA09C7">
      <w:pPr>
        <w:pStyle w:val="rove2-slovantext"/>
        <w:spacing w:before="0" w:after="0" w:line="240" w:lineRule="auto"/>
        <w:rPr>
          <w:rFonts w:ascii="Times New Roman" w:hAnsi="Times New Roman"/>
          <w:sz w:val="22"/>
          <w:szCs w:val="22"/>
        </w:rPr>
      </w:pPr>
      <w:r w:rsidRPr="00465D29">
        <w:rPr>
          <w:rFonts w:ascii="Times New Roman" w:hAnsi="Times New Roman"/>
          <w:sz w:val="22"/>
          <w:szCs w:val="22"/>
        </w:rPr>
        <w:t xml:space="preserve">Předmětem díla této </w:t>
      </w:r>
      <w:r w:rsidR="00BD50C3" w:rsidRPr="00465D29">
        <w:rPr>
          <w:rFonts w:ascii="Times New Roman" w:hAnsi="Times New Roman"/>
          <w:sz w:val="22"/>
          <w:szCs w:val="22"/>
        </w:rPr>
        <w:t>smlouvy</w:t>
      </w:r>
      <w:r w:rsidRPr="00465D29">
        <w:rPr>
          <w:rFonts w:ascii="Times New Roman" w:hAnsi="Times New Roman"/>
          <w:sz w:val="22"/>
          <w:szCs w:val="22"/>
        </w:rPr>
        <w:t xml:space="preserve"> jsou dále</w:t>
      </w:r>
      <w:r w:rsidR="000B0DD1" w:rsidRPr="00465D29">
        <w:rPr>
          <w:rFonts w:ascii="Times New Roman" w:hAnsi="Times New Roman"/>
          <w:sz w:val="22"/>
          <w:szCs w:val="22"/>
        </w:rPr>
        <w:t xml:space="preserve"> tyto</w:t>
      </w:r>
      <w:r w:rsidRPr="00465D29">
        <w:rPr>
          <w:rFonts w:ascii="Times New Roman" w:hAnsi="Times New Roman"/>
          <w:sz w:val="22"/>
          <w:szCs w:val="22"/>
        </w:rPr>
        <w:t xml:space="preserve"> činnosti, které </w:t>
      </w:r>
      <w:r w:rsidR="000B0DD1" w:rsidRPr="00465D29">
        <w:rPr>
          <w:rFonts w:ascii="Times New Roman" w:hAnsi="Times New Roman"/>
          <w:sz w:val="22"/>
          <w:szCs w:val="22"/>
        </w:rPr>
        <w:t>jsou</w:t>
      </w:r>
      <w:r w:rsidRPr="00465D29">
        <w:rPr>
          <w:rFonts w:ascii="Times New Roman" w:hAnsi="Times New Roman"/>
          <w:sz w:val="22"/>
          <w:szCs w:val="22"/>
        </w:rPr>
        <w:t xml:space="preserve"> zahrnuty v ceně díla</w:t>
      </w:r>
      <w:r w:rsidR="00E1315F" w:rsidRPr="00465D29">
        <w:rPr>
          <w:rFonts w:ascii="Times New Roman" w:hAnsi="Times New Roman"/>
          <w:sz w:val="22"/>
          <w:szCs w:val="22"/>
        </w:rPr>
        <w:t xml:space="preserve"> dle čl.</w:t>
      </w:r>
      <w:r w:rsidR="00A709F0" w:rsidRPr="00465D29">
        <w:rPr>
          <w:rFonts w:ascii="Times New Roman" w:hAnsi="Times New Roman"/>
          <w:sz w:val="22"/>
          <w:szCs w:val="22"/>
        </w:rPr>
        <w:t xml:space="preserve"> IV</w:t>
      </w:r>
      <w:r w:rsidR="00A94F5B" w:rsidRPr="00465D29">
        <w:rPr>
          <w:rFonts w:ascii="Times New Roman" w:hAnsi="Times New Roman"/>
          <w:sz w:val="22"/>
          <w:szCs w:val="22"/>
          <w:lang w:eastAsia="ar-SA"/>
        </w:rPr>
        <w:t>.</w:t>
      </w:r>
      <w:r w:rsidR="00E1315F" w:rsidRPr="00465D29">
        <w:rPr>
          <w:rFonts w:ascii="Times New Roman" w:hAnsi="Times New Roman"/>
          <w:sz w:val="22"/>
          <w:szCs w:val="22"/>
        </w:rPr>
        <w:t xml:space="preserve"> této Smlouvy</w:t>
      </w:r>
      <w:r w:rsidRPr="00465D29">
        <w:rPr>
          <w:rFonts w:ascii="Times New Roman" w:hAnsi="Times New Roman"/>
          <w:sz w:val="22"/>
          <w:szCs w:val="22"/>
        </w:rPr>
        <w:t>:</w:t>
      </w:r>
    </w:p>
    <w:p w14:paraId="07E4CD24" w14:textId="77777777" w:rsidR="00EE3E98" w:rsidRPr="00465D29" w:rsidRDefault="00EE3E98" w:rsidP="00AA09C7">
      <w:pPr>
        <w:pStyle w:val="rove3-slovantext"/>
        <w:spacing w:before="0" w:after="0" w:line="240" w:lineRule="auto"/>
        <w:rPr>
          <w:rFonts w:ascii="Times New Roman" w:hAnsi="Times New Roman"/>
          <w:sz w:val="22"/>
          <w:szCs w:val="22"/>
        </w:rPr>
      </w:pPr>
      <w:r w:rsidRPr="00465D29">
        <w:rPr>
          <w:rFonts w:ascii="Times New Roman" w:hAnsi="Times New Roman"/>
          <w:sz w:val="22"/>
          <w:szCs w:val="22"/>
        </w:rPr>
        <w:t xml:space="preserve">Zhotovitel je povinen se aktivně spoluúčastnit při kolaudování všech zhotovitelem realizovaných </w:t>
      </w:r>
      <w:r w:rsidR="000B0DD1" w:rsidRPr="00465D29">
        <w:rPr>
          <w:rFonts w:ascii="Times New Roman" w:hAnsi="Times New Roman"/>
          <w:sz w:val="22"/>
          <w:szCs w:val="22"/>
        </w:rPr>
        <w:t>úprav budovy</w:t>
      </w:r>
      <w:r w:rsidRPr="00465D29">
        <w:rPr>
          <w:rFonts w:ascii="Times New Roman" w:hAnsi="Times New Roman"/>
          <w:sz w:val="22"/>
          <w:szCs w:val="22"/>
        </w:rPr>
        <w:t>. Součástí předmětu díla je též zajištění dopravního opatření, zpracování fakturace, a případně dalších dokladů vyžádaných objednatelem z důvodu dokladování dotačního titulu.</w:t>
      </w:r>
    </w:p>
    <w:p w14:paraId="6F9E9C57" w14:textId="77777777" w:rsidR="00EE3E98" w:rsidRPr="00465D29" w:rsidRDefault="00EE3E98" w:rsidP="00AA09C7">
      <w:pPr>
        <w:pStyle w:val="rove3-slovantext"/>
        <w:spacing w:before="0" w:after="0" w:line="240" w:lineRule="auto"/>
        <w:rPr>
          <w:rFonts w:ascii="Times New Roman" w:hAnsi="Times New Roman"/>
          <w:sz w:val="22"/>
          <w:szCs w:val="22"/>
        </w:rPr>
      </w:pPr>
      <w:r w:rsidRPr="00465D29">
        <w:rPr>
          <w:rFonts w:ascii="Times New Roman" w:hAnsi="Times New Roman"/>
          <w:sz w:val="22"/>
          <w:szCs w:val="22"/>
        </w:rPr>
        <w:t>Provedení potřebných pomocných konstrukcí, dočasných staveb, přechodných meziproduktů, provedení předepsaných zkoušek, vyhotovení, resp. zajištění dokumentů požadovaných touto smlouvou a obecně závaznými předpisy. Zhotovitel se zavazuje uvést do původního stavu jím užívané veřejné pozemky (komunikace) resp. dotčené p</w:t>
      </w:r>
      <w:r w:rsidR="0069657B" w:rsidRPr="00465D29">
        <w:rPr>
          <w:rFonts w:ascii="Times New Roman" w:hAnsi="Times New Roman"/>
          <w:sz w:val="22"/>
          <w:szCs w:val="22"/>
        </w:rPr>
        <w:t>ozemky třetích osob. Uvedení do </w:t>
      </w:r>
      <w:r w:rsidRPr="00465D29">
        <w:rPr>
          <w:rFonts w:ascii="Times New Roman" w:hAnsi="Times New Roman"/>
          <w:sz w:val="22"/>
          <w:szCs w:val="22"/>
        </w:rPr>
        <w:t>původního stavu doloží zhotovitel zápisem (protokolem) s vlastníkem (správcem) pozemků.</w:t>
      </w:r>
    </w:p>
    <w:p w14:paraId="32E0B3A3" w14:textId="77777777" w:rsidR="00EE3E98" w:rsidRPr="00465D29" w:rsidRDefault="00EE3E98" w:rsidP="00AA09C7">
      <w:pPr>
        <w:pStyle w:val="rove3-slovantext"/>
        <w:spacing w:before="0" w:after="0" w:line="240" w:lineRule="auto"/>
        <w:rPr>
          <w:rFonts w:ascii="Times New Roman" w:hAnsi="Times New Roman"/>
          <w:sz w:val="22"/>
          <w:szCs w:val="22"/>
        </w:rPr>
      </w:pPr>
      <w:r w:rsidRPr="00465D29">
        <w:rPr>
          <w:rFonts w:ascii="Times New Roman" w:hAnsi="Times New Roman"/>
          <w:sz w:val="22"/>
          <w:szCs w:val="22"/>
        </w:rPr>
        <w:t>Provedení všech opatření v souvislosti s klimatickými podmínkami, zvláště zajištění proti nízkým či vysokým teplotám, dešti, záplavě, bouřce a rovněž pak odstranění škod vzniklých v důsledku těchto událostí zajistí na své náklady zhotovitel.</w:t>
      </w:r>
    </w:p>
    <w:p w14:paraId="71583BC5" w14:textId="77777777" w:rsidR="00EE3E98" w:rsidRPr="00465D29" w:rsidRDefault="00EE3E98" w:rsidP="00AA09C7">
      <w:pPr>
        <w:pStyle w:val="rove2-slovantext"/>
        <w:spacing w:before="0" w:after="0" w:line="240" w:lineRule="auto"/>
        <w:rPr>
          <w:rFonts w:ascii="Times New Roman" w:hAnsi="Times New Roman"/>
          <w:sz w:val="22"/>
          <w:szCs w:val="22"/>
        </w:rPr>
      </w:pPr>
      <w:r w:rsidRPr="00465D29">
        <w:rPr>
          <w:rFonts w:ascii="Times New Roman" w:hAnsi="Times New Roman"/>
          <w:sz w:val="22"/>
          <w:szCs w:val="22"/>
        </w:rPr>
        <w:t xml:space="preserve">Zhotovitel je povinen použít pouze takové materiály, zařízení a technologie, jejichž použití je v ČR schváleno a mají osvědčení o jakosti materiálu, výrobku a použité technologii. Osvědčení (prohlášení o shodě dle </w:t>
      </w:r>
      <w:r w:rsidR="00922B6A" w:rsidRPr="00465D29">
        <w:rPr>
          <w:rFonts w:ascii="Times New Roman" w:hAnsi="Times New Roman"/>
          <w:sz w:val="22"/>
          <w:szCs w:val="22"/>
        </w:rPr>
        <w:t>§ </w:t>
      </w:r>
      <w:r w:rsidRPr="00465D29">
        <w:rPr>
          <w:rFonts w:ascii="Times New Roman" w:hAnsi="Times New Roman"/>
          <w:sz w:val="22"/>
          <w:szCs w:val="22"/>
        </w:rPr>
        <w:t>13 zákona č.</w:t>
      </w:r>
      <w:r w:rsidR="00AB131D" w:rsidRPr="00465D29">
        <w:rPr>
          <w:rFonts w:ascii="Times New Roman" w:hAnsi="Times New Roman"/>
          <w:sz w:val="22"/>
          <w:szCs w:val="22"/>
        </w:rPr>
        <w:t> </w:t>
      </w:r>
      <w:r w:rsidRPr="00465D29">
        <w:rPr>
          <w:rFonts w:ascii="Times New Roman" w:hAnsi="Times New Roman"/>
          <w:sz w:val="22"/>
          <w:szCs w:val="22"/>
        </w:rPr>
        <w:t>22/1997</w:t>
      </w:r>
      <w:r w:rsidR="00AB131D" w:rsidRPr="00465D29">
        <w:rPr>
          <w:rFonts w:ascii="Times New Roman" w:hAnsi="Times New Roman"/>
          <w:sz w:val="22"/>
          <w:szCs w:val="22"/>
        </w:rPr>
        <w:t> </w:t>
      </w:r>
      <w:r w:rsidRPr="00465D29">
        <w:rPr>
          <w:rFonts w:ascii="Times New Roman" w:hAnsi="Times New Roman"/>
          <w:sz w:val="22"/>
          <w:szCs w:val="22"/>
        </w:rPr>
        <w:t xml:space="preserve">Sb. v platném znění, bezpečnostní listy dle a zákona </w:t>
      </w:r>
      <w:r w:rsidR="00922B6A" w:rsidRPr="00465D29">
        <w:rPr>
          <w:rFonts w:ascii="Times New Roman" w:hAnsi="Times New Roman"/>
          <w:sz w:val="22"/>
          <w:szCs w:val="22"/>
        </w:rPr>
        <w:t>č. </w:t>
      </w:r>
      <w:r w:rsidR="009F2D1F" w:rsidRPr="00465D29">
        <w:rPr>
          <w:rFonts w:ascii="Times New Roman" w:hAnsi="Times New Roman"/>
          <w:sz w:val="22"/>
          <w:szCs w:val="22"/>
        </w:rPr>
        <w:t>350</w:t>
      </w:r>
      <w:r w:rsidRPr="00465D29">
        <w:rPr>
          <w:rFonts w:ascii="Times New Roman" w:hAnsi="Times New Roman"/>
          <w:sz w:val="22"/>
          <w:szCs w:val="22"/>
        </w:rPr>
        <w:t>/</w:t>
      </w:r>
      <w:r w:rsidR="009F2D1F" w:rsidRPr="00465D29">
        <w:rPr>
          <w:rFonts w:ascii="Times New Roman" w:hAnsi="Times New Roman"/>
          <w:sz w:val="22"/>
          <w:szCs w:val="22"/>
        </w:rPr>
        <w:t>2011</w:t>
      </w:r>
      <w:r w:rsidR="00A35CA9" w:rsidRPr="00465D29">
        <w:rPr>
          <w:rFonts w:ascii="Times New Roman" w:hAnsi="Times New Roman"/>
          <w:sz w:val="22"/>
          <w:szCs w:val="22"/>
        </w:rPr>
        <w:t> </w:t>
      </w:r>
      <w:r w:rsidRPr="00465D29">
        <w:rPr>
          <w:rFonts w:ascii="Times New Roman" w:hAnsi="Times New Roman"/>
          <w:sz w:val="22"/>
          <w:szCs w:val="22"/>
        </w:rPr>
        <w:t>Sb. v platném znění) je zhotovitel povinen předložit objednateli v okamžiku dodání na</w:t>
      </w:r>
      <w:r w:rsidR="00A35CA9" w:rsidRPr="00465D29">
        <w:rPr>
          <w:rFonts w:ascii="Times New Roman" w:hAnsi="Times New Roman"/>
          <w:sz w:val="22"/>
          <w:szCs w:val="22"/>
        </w:rPr>
        <w:t> </w:t>
      </w:r>
      <w:r w:rsidRPr="00465D29">
        <w:rPr>
          <w:rFonts w:ascii="Times New Roman" w:hAnsi="Times New Roman"/>
          <w:sz w:val="22"/>
          <w:szCs w:val="22"/>
        </w:rPr>
        <w:t>místo plnění.</w:t>
      </w:r>
    </w:p>
    <w:p w14:paraId="60F9E050" w14:textId="77777777" w:rsidR="00EE3E98" w:rsidRPr="00465D29" w:rsidRDefault="00EE3E98" w:rsidP="00AA09C7">
      <w:pPr>
        <w:pStyle w:val="rove2-slovantext"/>
        <w:spacing w:before="0" w:after="0" w:line="240" w:lineRule="auto"/>
        <w:rPr>
          <w:rFonts w:ascii="Times New Roman" w:hAnsi="Times New Roman"/>
          <w:sz w:val="22"/>
          <w:szCs w:val="22"/>
        </w:rPr>
      </w:pPr>
      <w:r w:rsidRPr="00465D29">
        <w:rPr>
          <w:rFonts w:ascii="Times New Roman" w:hAnsi="Times New Roman"/>
          <w:sz w:val="22"/>
          <w:szCs w:val="22"/>
        </w:rPr>
        <w:t xml:space="preserve">Veškeré změny oproti projektové dokumentaci je zhotovitel oprávněn provést pouze po jejich </w:t>
      </w:r>
      <w:r w:rsidR="00914C8E" w:rsidRPr="00465D29">
        <w:rPr>
          <w:rFonts w:ascii="Times New Roman" w:hAnsi="Times New Roman"/>
          <w:sz w:val="22"/>
          <w:szCs w:val="22"/>
        </w:rPr>
        <w:t xml:space="preserve">předchozím </w:t>
      </w:r>
      <w:r w:rsidRPr="00465D29">
        <w:rPr>
          <w:rFonts w:ascii="Times New Roman" w:hAnsi="Times New Roman"/>
          <w:sz w:val="22"/>
          <w:szCs w:val="22"/>
        </w:rPr>
        <w:t xml:space="preserve">písemném odsouhlasení zástupcem objednatele ve věcech technických. </w:t>
      </w:r>
    </w:p>
    <w:p w14:paraId="6D1F3EB1" w14:textId="77777777" w:rsidR="00EE3E98" w:rsidRPr="00465D29" w:rsidRDefault="00EE3E98" w:rsidP="00AA09C7">
      <w:pPr>
        <w:pStyle w:val="rove2-slovantext"/>
        <w:spacing w:before="0" w:after="0" w:line="240" w:lineRule="auto"/>
        <w:rPr>
          <w:rFonts w:ascii="Times New Roman" w:hAnsi="Times New Roman"/>
          <w:sz w:val="22"/>
          <w:szCs w:val="22"/>
        </w:rPr>
      </w:pPr>
      <w:r w:rsidRPr="00465D29">
        <w:rPr>
          <w:rFonts w:ascii="Times New Roman" w:hAnsi="Times New Roman"/>
          <w:sz w:val="22"/>
          <w:szCs w:val="22"/>
        </w:rPr>
        <w:lastRenderedPageBreak/>
        <w:t>Veškeré změny, doplňky nebo rozšíření předmětu díla musí být vždy před jejich realizací písemně odsouhlaseny zástupcem objednatele ve věcech technických, v</w:t>
      </w:r>
      <w:r w:rsidR="00922B6A" w:rsidRPr="00465D29">
        <w:rPr>
          <w:rFonts w:ascii="Times New Roman" w:hAnsi="Times New Roman"/>
          <w:sz w:val="22"/>
          <w:szCs w:val="22"/>
        </w:rPr>
        <w:t>č. </w:t>
      </w:r>
      <w:r w:rsidRPr="00465D29">
        <w:rPr>
          <w:rFonts w:ascii="Times New Roman" w:hAnsi="Times New Roman"/>
          <w:sz w:val="22"/>
          <w:szCs w:val="22"/>
        </w:rPr>
        <w:t>jejich ocenění, a to ve formě změnového listu, který bude podkladem pro zpracování dodatku k </w:t>
      </w:r>
      <w:r w:rsidR="000B0DD1" w:rsidRPr="00465D29">
        <w:rPr>
          <w:rFonts w:ascii="Times New Roman" w:hAnsi="Times New Roman"/>
          <w:sz w:val="22"/>
          <w:szCs w:val="22"/>
        </w:rPr>
        <w:t>smlouvě</w:t>
      </w:r>
      <w:r w:rsidRPr="00465D29">
        <w:rPr>
          <w:rFonts w:ascii="Times New Roman" w:hAnsi="Times New Roman"/>
          <w:sz w:val="22"/>
          <w:szCs w:val="22"/>
        </w:rPr>
        <w:t>.</w:t>
      </w:r>
    </w:p>
    <w:p w14:paraId="62B50023" w14:textId="77777777" w:rsidR="00EE3E98" w:rsidRPr="00465D29" w:rsidRDefault="00EE3E98" w:rsidP="00AA09C7">
      <w:pPr>
        <w:pStyle w:val="rove2-slovantext"/>
        <w:spacing w:before="0" w:after="0" w:line="240" w:lineRule="auto"/>
        <w:rPr>
          <w:rFonts w:ascii="Times New Roman" w:hAnsi="Times New Roman"/>
          <w:sz w:val="22"/>
          <w:szCs w:val="22"/>
        </w:rPr>
      </w:pPr>
      <w:r w:rsidRPr="00465D29">
        <w:rPr>
          <w:rFonts w:ascii="Times New Roman" w:hAnsi="Times New Roman"/>
          <w:sz w:val="22"/>
          <w:szCs w:val="22"/>
        </w:rPr>
        <w:t>Zhotovitel a Objednatel se zavazují uzavřít dodatek k této smlouvě na základě schválených Změnových listů</w:t>
      </w:r>
      <w:r w:rsidR="006F40F8" w:rsidRPr="00465D29">
        <w:rPr>
          <w:rFonts w:ascii="Times New Roman" w:hAnsi="Times New Roman"/>
          <w:sz w:val="22"/>
          <w:szCs w:val="22"/>
        </w:rPr>
        <w:t>.</w:t>
      </w:r>
      <w:r w:rsidR="009A3794" w:rsidRPr="00465D29">
        <w:rPr>
          <w:rFonts w:ascii="Times New Roman" w:hAnsi="Times New Roman"/>
          <w:sz w:val="22"/>
          <w:szCs w:val="22"/>
        </w:rPr>
        <w:t xml:space="preserve"> </w:t>
      </w:r>
      <w:r w:rsidRPr="00465D29">
        <w:rPr>
          <w:rFonts w:ascii="Times New Roman" w:hAnsi="Times New Roman"/>
          <w:sz w:val="22"/>
          <w:szCs w:val="22"/>
        </w:rPr>
        <w:t>V tomto dodatku budou zohledněny dopady</w:t>
      </w:r>
      <w:r w:rsidR="0069657B" w:rsidRPr="00465D29">
        <w:rPr>
          <w:rFonts w:ascii="Times New Roman" w:hAnsi="Times New Roman"/>
          <w:sz w:val="22"/>
          <w:szCs w:val="22"/>
        </w:rPr>
        <w:t xml:space="preserve"> schválených Změnových listů do </w:t>
      </w:r>
      <w:r w:rsidRPr="00465D29">
        <w:rPr>
          <w:rFonts w:ascii="Times New Roman" w:hAnsi="Times New Roman"/>
          <w:sz w:val="22"/>
          <w:szCs w:val="22"/>
        </w:rPr>
        <w:t>Smluvní ceny a Termínů dokončení.</w:t>
      </w:r>
    </w:p>
    <w:p w14:paraId="54D33806" w14:textId="4A8F3361" w:rsidR="00EE3E98" w:rsidRPr="00465D29" w:rsidRDefault="00EE3E98" w:rsidP="009A5D01">
      <w:pPr>
        <w:pStyle w:val="rove2-slovantext"/>
        <w:spacing w:before="0" w:after="0" w:line="240" w:lineRule="auto"/>
        <w:rPr>
          <w:rFonts w:ascii="Times New Roman" w:hAnsi="Times New Roman"/>
          <w:sz w:val="22"/>
          <w:szCs w:val="22"/>
        </w:rPr>
      </w:pPr>
      <w:r w:rsidRPr="00465D29">
        <w:rPr>
          <w:rFonts w:ascii="Times New Roman" w:hAnsi="Times New Roman"/>
          <w:sz w:val="22"/>
          <w:szCs w:val="22"/>
        </w:rPr>
        <w:t>Předmět díla zahrnuje všechny práce a dodávky, jež jsou obsaženy v</w:t>
      </w:r>
      <w:r w:rsidR="000B0DD1" w:rsidRPr="00465D29">
        <w:rPr>
          <w:rFonts w:ascii="Times New Roman" w:hAnsi="Times New Roman"/>
          <w:sz w:val="22"/>
          <w:szCs w:val="22"/>
        </w:rPr>
        <w:t> této smlouvě a jejích přílohách</w:t>
      </w:r>
      <w:r w:rsidRPr="00465D29">
        <w:rPr>
          <w:rFonts w:ascii="Times New Roman" w:hAnsi="Times New Roman"/>
          <w:sz w:val="22"/>
          <w:szCs w:val="22"/>
        </w:rPr>
        <w:t>. Dílo též zahrnuje všechna ostatní související plnění a práce podmiňující řádné dokončení díla, tzn.</w:t>
      </w:r>
      <w:r w:rsidR="0069657B" w:rsidRPr="00465D29">
        <w:rPr>
          <w:rFonts w:ascii="Times New Roman" w:hAnsi="Times New Roman"/>
          <w:sz w:val="22"/>
          <w:szCs w:val="22"/>
        </w:rPr>
        <w:t> </w:t>
      </w:r>
      <w:r w:rsidR="000B0DD1" w:rsidRPr="00465D29">
        <w:rPr>
          <w:rFonts w:ascii="Times New Roman" w:hAnsi="Times New Roman"/>
          <w:sz w:val="22"/>
          <w:szCs w:val="22"/>
        </w:rPr>
        <w:t xml:space="preserve">veškeré činnosti zhotovitele </w:t>
      </w:r>
      <w:r w:rsidR="003D4917" w:rsidRPr="00465D29">
        <w:rPr>
          <w:rFonts w:ascii="Times New Roman" w:hAnsi="Times New Roman"/>
          <w:sz w:val="22"/>
          <w:szCs w:val="22"/>
        </w:rPr>
        <w:t>provedené za účelem zajištění</w:t>
      </w:r>
      <w:r w:rsidRPr="00465D29">
        <w:rPr>
          <w:rFonts w:ascii="Times New Roman" w:hAnsi="Times New Roman"/>
          <w:sz w:val="22"/>
          <w:szCs w:val="22"/>
        </w:rPr>
        <w:t xml:space="preserve"> pln</w:t>
      </w:r>
      <w:r w:rsidR="003D4917" w:rsidRPr="00465D29">
        <w:rPr>
          <w:rFonts w:ascii="Times New Roman" w:hAnsi="Times New Roman"/>
          <w:sz w:val="22"/>
          <w:szCs w:val="22"/>
        </w:rPr>
        <w:t>é</w:t>
      </w:r>
      <w:r w:rsidRPr="00465D29">
        <w:rPr>
          <w:rFonts w:ascii="Times New Roman" w:hAnsi="Times New Roman"/>
          <w:sz w:val="22"/>
          <w:szCs w:val="22"/>
        </w:rPr>
        <w:t xml:space="preserve"> funkčn</w:t>
      </w:r>
      <w:r w:rsidR="003D4917" w:rsidRPr="00465D29">
        <w:rPr>
          <w:rFonts w:ascii="Times New Roman" w:hAnsi="Times New Roman"/>
          <w:sz w:val="22"/>
          <w:szCs w:val="22"/>
        </w:rPr>
        <w:t>osti</w:t>
      </w:r>
      <w:r w:rsidR="00C90D1F" w:rsidRPr="00465D29">
        <w:rPr>
          <w:rFonts w:ascii="Times New Roman" w:hAnsi="Times New Roman"/>
          <w:sz w:val="22"/>
          <w:szCs w:val="22"/>
        </w:rPr>
        <w:t xml:space="preserve"> díla</w:t>
      </w:r>
      <w:r w:rsidRPr="00465D29">
        <w:rPr>
          <w:rFonts w:ascii="Times New Roman" w:hAnsi="Times New Roman"/>
          <w:sz w:val="22"/>
          <w:szCs w:val="22"/>
        </w:rPr>
        <w:t>, kolaudace</w:t>
      </w:r>
      <w:r w:rsidR="00C90D1F" w:rsidRPr="00465D29">
        <w:rPr>
          <w:rFonts w:ascii="Times New Roman" w:hAnsi="Times New Roman"/>
          <w:sz w:val="22"/>
          <w:szCs w:val="22"/>
        </w:rPr>
        <w:t xml:space="preserve"> díla</w:t>
      </w:r>
      <w:r w:rsidR="0069657B" w:rsidRPr="00465D29">
        <w:rPr>
          <w:rFonts w:ascii="Times New Roman" w:hAnsi="Times New Roman"/>
          <w:sz w:val="22"/>
          <w:szCs w:val="22"/>
        </w:rPr>
        <w:t xml:space="preserve"> a </w:t>
      </w:r>
      <w:r w:rsidRPr="00465D29">
        <w:rPr>
          <w:rFonts w:ascii="Times New Roman" w:hAnsi="Times New Roman"/>
          <w:sz w:val="22"/>
          <w:szCs w:val="22"/>
        </w:rPr>
        <w:t>parametr</w:t>
      </w:r>
      <w:r w:rsidR="00C90D1F" w:rsidRPr="00465D29">
        <w:rPr>
          <w:rFonts w:ascii="Times New Roman" w:hAnsi="Times New Roman"/>
          <w:sz w:val="22"/>
          <w:szCs w:val="22"/>
        </w:rPr>
        <w:t>ů</w:t>
      </w:r>
      <w:r w:rsidRPr="00465D29">
        <w:rPr>
          <w:rFonts w:ascii="Times New Roman" w:hAnsi="Times New Roman"/>
          <w:sz w:val="22"/>
          <w:szCs w:val="22"/>
        </w:rPr>
        <w:t xml:space="preserve"> </w:t>
      </w:r>
      <w:r w:rsidR="00C90D1F" w:rsidRPr="00465D29">
        <w:rPr>
          <w:rFonts w:ascii="Times New Roman" w:hAnsi="Times New Roman"/>
          <w:sz w:val="22"/>
          <w:szCs w:val="22"/>
        </w:rPr>
        <w:t xml:space="preserve">díla stanovených </w:t>
      </w:r>
      <w:r w:rsidRPr="00465D29">
        <w:rPr>
          <w:rFonts w:ascii="Times New Roman" w:hAnsi="Times New Roman"/>
          <w:sz w:val="22"/>
          <w:szCs w:val="22"/>
        </w:rPr>
        <w:t>projekt</w:t>
      </w:r>
      <w:r w:rsidR="00B168CB" w:rsidRPr="00465D29">
        <w:rPr>
          <w:rFonts w:ascii="Times New Roman" w:hAnsi="Times New Roman"/>
          <w:sz w:val="22"/>
          <w:szCs w:val="22"/>
        </w:rPr>
        <w:t>ovou dokumentací</w:t>
      </w:r>
      <w:r w:rsidRPr="00465D29">
        <w:rPr>
          <w:rFonts w:ascii="Times New Roman" w:hAnsi="Times New Roman"/>
          <w:sz w:val="22"/>
          <w:szCs w:val="22"/>
        </w:rPr>
        <w:t>, to vše na náklad a nebezpečí zhotovitele.</w:t>
      </w:r>
    </w:p>
    <w:p w14:paraId="68BAA19D" w14:textId="7A0924D7" w:rsidR="00855794" w:rsidRPr="00465D29" w:rsidRDefault="00855794" w:rsidP="009A5D01">
      <w:pPr>
        <w:pStyle w:val="rove2-slovantext"/>
        <w:numPr>
          <w:ilvl w:val="1"/>
          <w:numId w:val="5"/>
        </w:numPr>
        <w:spacing w:before="0" w:after="0" w:line="240" w:lineRule="auto"/>
        <w:rPr>
          <w:rFonts w:ascii="Times New Roman" w:hAnsi="Times New Roman"/>
          <w:sz w:val="22"/>
          <w:szCs w:val="22"/>
        </w:rPr>
      </w:pPr>
      <w:r w:rsidRPr="00465D29">
        <w:rPr>
          <w:rFonts w:ascii="Times New Roman" w:hAnsi="Times New Roman"/>
          <w:sz w:val="22"/>
          <w:szCs w:val="22"/>
        </w:rPr>
        <w:t>Dodávka a montáž nábytku, provedení stavebních prací, není součástí díla dle této smlouvy, avšak pro naplnění účelu díla jde o nedílnou součást projektu</w:t>
      </w:r>
      <w:r w:rsidRPr="00465D29">
        <w:rPr>
          <w:rFonts w:ascii="Times New Roman" w:hAnsi="Times New Roman"/>
          <w:bCs/>
          <w:sz w:val="22"/>
          <w:szCs w:val="22"/>
          <w:lang w:eastAsia="en-US"/>
        </w:rPr>
        <w:t>. Zhotovitel se v této souvislosti zavazuje poskytnout Objednateli a třetím osobám provádějícím dotčené dodávky a práce veškerou možnou součinnost pro umožnění jejich plnění.</w:t>
      </w:r>
    </w:p>
    <w:p w14:paraId="49CDB1B0" w14:textId="0C1E1394" w:rsidR="00855794" w:rsidRPr="00465D29" w:rsidRDefault="00855794" w:rsidP="009A5D01">
      <w:pPr>
        <w:pStyle w:val="rove2-slovantext"/>
        <w:numPr>
          <w:ilvl w:val="1"/>
          <w:numId w:val="5"/>
        </w:numPr>
        <w:spacing w:before="0" w:after="0" w:line="240" w:lineRule="auto"/>
        <w:rPr>
          <w:rFonts w:ascii="Times New Roman" w:hAnsi="Times New Roman"/>
          <w:sz w:val="22"/>
          <w:szCs w:val="22"/>
        </w:rPr>
      </w:pPr>
      <w:r w:rsidRPr="00465D29">
        <w:rPr>
          <w:rFonts w:ascii="Times New Roman" w:hAnsi="Times New Roman"/>
          <w:sz w:val="22"/>
          <w:szCs w:val="22"/>
        </w:rPr>
        <w:t>Zhotovitel se zavazuje při provádění díla zpřístupnit prostory stavby pro zaměření a specifikaci dodávaného nábytku.</w:t>
      </w:r>
    </w:p>
    <w:p w14:paraId="31F631F2" w14:textId="4011DFD2" w:rsidR="00B60867" w:rsidRPr="00465D29" w:rsidRDefault="00B60867" w:rsidP="009A5D01">
      <w:pPr>
        <w:pStyle w:val="rove2-slovantext"/>
        <w:numPr>
          <w:ilvl w:val="0"/>
          <w:numId w:val="0"/>
        </w:numPr>
        <w:spacing w:before="0" w:after="0" w:line="240" w:lineRule="auto"/>
        <w:rPr>
          <w:rFonts w:ascii="Times New Roman" w:hAnsi="Times New Roman"/>
          <w:sz w:val="22"/>
          <w:szCs w:val="22"/>
        </w:rPr>
      </w:pPr>
    </w:p>
    <w:p w14:paraId="46191AF1" w14:textId="77777777" w:rsidR="00E41E05" w:rsidRPr="00465D29" w:rsidRDefault="00E41E05" w:rsidP="00AA09C7">
      <w:pPr>
        <w:pStyle w:val="rove1-slolnku"/>
        <w:spacing w:before="0" w:line="240" w:lineRule="auto"/>
        <w:ind w:left="0"/>
        <w:rPr>
          <w:rFonts w:ascii="Times New Roman" w:hAnsi="Times New Roman"/>
          <w:sz w:val="22"/>
          <w:szCs w:val="22"/>
        </w:rPr>
      </w:pPr>
    </w:p>
    <w:p w14:paraId="064F560A" w14:textId="54B5AD13" w:rsidR="00AA09C7" w:rsidRPr="00465D29" w:rsidRDefault="00E41E05" w:rsidP="00AA09C7">
      <w:pPr>
        <w:pStyle w:val="rove1-nzevlnku"/>
        <w:spacing w:after="0" w:line="240" w:lineRule="auto"/>
        <w:rPr>
          <w:rFonts w:ascii="Times New Roman" w:hAnsi="Times New Roman" w:cs="Times New Roman"/>
          <w:sz w:val="22"/>
          <w:szCs w:val="22"/>
        </w:rPr>
      </w:pPr>
      <w:r w:rsidRPr="00465D29">
        <w:rPr>
          <w:rFonts w:ascii="Times New Roman" w:hAnsi="Times New Roman" w:cs="Times New Roman"/>
          <w:sz w:val="22"/>
          <w:szCs w:val="22"/>
        </w:rPr>
        <w:t>Prohlášení zhotovitele</w:t>
      </w:r>
    </w:p>
    <w:p w14:paraId="040ADD1D" w14:textId="77777777" w:rsidR="00AA09C7" w:rsidRPr="00465D29" w:rsidRDefault="00AA09C7" w:rsidP="00AA09C7">
      <w:pPr>
        <w:pStyle w:val="rove2-slovantext"/>
        <w:numPr>
          <w:ilvl w:val="0"/>
          <w:numId w:val="0"/>
        </w:numPr>
        <w:spacing w:before="0" w:after="0" w:line="240" w:lineRule="auto"/>
        <w:ind w:left="397"/>
        <w:rPr>
          <w:rFonts w:ascii="Times New Roman" w:hAnsi="Times New Roman"/>
          <w:sz w:val="22"/>
          <w:szCs w:val="22"/>
        </w:rPr>
      </w:pPr>
    </w:p>
    <w:p w14:paraId="37B93B89" w14:textId="29FA57E6" w:rsidR="006170D7" w:rsidRPr="00465D29" w:rsidRDefault="00E41E05" w:rsidP="00AA09C7">
      <w:pPr>
        <w:pStyle w:val="rove2-slovantext"/>
        <w:spacing w:before="0" w:after="0" w:line="240" w:lineRule="auto"/>
        <w:rPr>
          <w:rFonts w:ascii="Times New Roman" w:hAnsi="Times New Roman"/>
          <w:sz w:val="22"/>
          <w:szCs w:val="22"/>
        </w:rPr>
      </w:pPr>
      <w:r w:rsidRPr="00465D29">
        <w:rPr>
          <w:rFonts w:ascii="Times New Roman" w:hAnsi="Times New Roman"/>
          <w:sz w:val="22"/>
          <w:szCs w:val="22"/>
        </w:rPr>
        <w:t xml:space="preserve">Zhotovitel prohlašuje, že se v plném rozsahu seznámil s povahou a předmětem díla dle této smlouvy, jsou mu známy veškeré technické, kvalitativní a jiné podmínky nezbytné k realizaci díla a disponuje takovými kapacitami a odbornými znalostmi, které jsou nezbytné k provedení předmětu díla </w:t>
      </w:r>
      <w:r w:rsidR="0069657B" w:rsidRPr="00465D29">
        <w:rPr>
          <w:rFonts w:ascii="Times New Roman" w:hAnsi="Times New Roman"/>
          <w:sz w:val="22"/>
          <w:szCs w:val="22"/>
        </w:rPr>
        <w:t>za </w:t>
      </w:r>
      <w:r w:rsidRPr="00465D29">
        <w:rPr>
          <w:rFonts w:ascii="Times New Roman" w:hAnsi="Times New Roman"/>
          <w:sz w:val="22"/>
          <w:szCs w:val="22"/>
        </w:rPr>
        <w:t>dohodnutou maximální cenu uvedenou v čl.</w:t>
      </w:r>
      <w:r w:rsidR="00A709F0" w:rsidRPr="00465D29">
        <w:rPr>
          <w:rFonts w:ascii="Times New Roman" w:hAnsi="Times New Roman"/>
          <w:sz w:val="22"/>
          <w:szCs w:val="22"/>
        </w:rPr>
        <w:t xml:space="preserve"> IV</w:t>
      </w:r>
      <w:r w:rsidRPr="00465D29">
        <w:rPr>
          <w:rFonts w:ascii="Times New Roman" w:hAnsi="Times New Roman"/>
          <w:sz w:val="22"/>
          <w:szCs w:val="22"/>
        </w:rPr>
        <w:t xml:space="preserve"> této smlouvy a ve sjednaném termínu dle čl.</w:t>
      </w:r>
      <w:r w:rsidR="00A709F0" w:rsidRPr="00465D29">
        <w:rPr>
          <w:rFonts w:ascii="Times New Roman" w:hAnsi="Times New Roman"/>
          <w:sz w:val="22"/>
          <w:szCs w:val="22"/>
        </w:rPr>
        <w:t xml:space="preserve"> VI</w:t>
      </w:r>
      <w:r w:rsidRPr="00465D29">
        <w:rPr>
          <w:rFonts w:ascii="Times New Roman" w:hAnsi="Times New Roman"/>
          <w:sz w:val="22"/>
          <w:szCs w:val="22"/>
        </w:rPr>
        <w:t xml:space="preserve"> této smlouvy. </w:t>
      </w:r>
    </w:p>
    <w:p w14:paraId="582DD39B" w14:textId="77777777" w:rsidR="006170D7" w:rsidRPr="00465D29" w:rsidRDefault="006170D7" w:rsidP="00AA09C7">
      <w:pPr>
        <w:pStyle w:val="rove2-slovantext"/>
        <w:spacing w:before="0" w:after="0" w:line="240" w:lineRule="auto"/>
        <w:rPr>
          <w:rFonts w:ascii="Times New Roman" w:hAnsi="Times New Roman"/>
          <w:sz w:val="22"/>
          <w:szCs w:val="22"/>
        </w:rPr>
      </w:pPr>
      <w:r w:rsidRPr="00465D29">
        <w:rPr>
          <w:rFonts w:ascii="Times New Roman" w:hAnsi="Times New Roman"/>
          <w:sz w:val="22"/>
          <w:szCs w:val="22"/>
        </w:rPr>
        <w:t>Z</w:t>
      </w:r>
      <w:r w:rsidR="00E41E05" w:rsidRPr="00465D29">
        <w:rPr>
          <w:rFonts w:ascii="Times New Roman" w:hAnsi="Times New Roman"/>
          <w:sz w:val="22"/>
          <w:szCs w:val="22"/>
        </w:rPr>
        <w:t>hotovitel prohlašuje, že se před podpisem této smlouvy podrobně seznámil s obsahem této smlouvy a se všemi dokumenty tvořícími přílohy této smlouvy. Kontrolou projektové dokumentace zhotovitel nezjistil jakékoliv nesrovnalosti, které by mu bránily provést dílo úplné, odpovídající kvality, schopné funkce a předaní objednateli. Současně zhotovitel prohlašuje, že správně vyhodnotil a ocenil veškeré práce trvalého či dočasného charakteru včetně materiálu, které jsou obsaženy v p</w:t>
      </w:r>
      <w:r w:rsidRPr="00465D29">
        <w:rPr>
          <w:rFonts w:ascii="Times New Roman" w:hAnsi="Times New Roman"/>
          <w:sz w:val="22"/>
          <w:szCs w:val="22"/>
        </w:rPr>
        <w:t xml:space="preserve">ředané projektové dokumentaci. </w:t>
      </w:r>
    </w:p>
    <w:p w14:paraId="711BBD2B" w14:textId="77777777" w:rsidR="006170D7" w:rsidRPr="00465D29" w:rsidRDefault="006170D7" w:rsidP="00AA09C7">
      <w:pPr>
        <w:pStyle w:val="rove2-slovantext"/>
        <w:spacing w:before="0" w:after="0" w:line="240" w:lineRule="auto"/>
        <w:rPr>
          <w:rFonts w:ascii="Times New Roman" w:hAnsi="Times New Roman"/>
          <w:sz w:val="22"/>
          <w:szCs w:val="22"/>
        </w:rPr>
      </w:pPr>
      <w:r w:rsidRPr="00465D29">
        <w:rPr>
          <w:rFonts w:ascii="Times New Roman" w:hAnsi="Times New Roman"/>
          <w:sz w:val="22"/>
          <w:szCs w:val="22"/>
        </w:rPr>
        <w:t>Z</w:t>
      </w:r>
      <w:r w:rsidR="00E41E05" w:rsidRPr="00465D29">
        <w:rPr>
          <w:rFonts w:ascii="Times New Roman" w:hAnsi="Times New Roman"/>
          <w:sz w:val="22"/>
          <w:szCs w:val="22"/>
        </w:rPr>
        <w:t>hotovitel dále prohlašuje, že v ceně díla dle čl.</w:t>
      </w:r>
      <w:r w:rsidR="00A709F0" w:rsidRPr="00465D29">
        <w:rPr>
          <w:rFonts w:ascii="Times New Roman" w:hAnsi="Times New Roman"/>
          <w:sz w:val="22"/>
          <w:szCs w:val="22"/>
        </w:rPr>
        <w:t xml:space="preserve"> IV</w:t>
      </w:r>
      <w:r w:rsidR="00E41E05" w:rsidRPr="00465D29">
        <w:rPr>
          <w:rFonts w:ascii="Times New Roman" w:hAnsi="Times New Roman"/>
          <w:sz w:val="22"/>
          <w:szCs w:val="22"/>
        </w:rPr>
        <w:t xml:space="preserve"> </w:t>
      </w:r>
      <w:r w:rsidR="009B0014" w:rsidRPr="00465D29">
        <w:rPr>
          <w:rFonts w:ascii="Times New Roman" w:hAnsi="Times New Roman"/>
          <w:sz w:val="22"/>
          <w:szCs w:val="22"/>
        </w:rPr>
        <w:t xml:space="preserve">této Smlouvy </w:t>
      </w:r>
      <w:r w:rsidR="0069657B" w:rsidRPr="00465D29">
        <w:rPr>
          <w:rFonts w:ascii="Times New Roman" w:hAnsi="Times New Roman"/>
          <w:sz w:val="22"/>
          <w:szCs w:val="22"/>
        </w:rPr>
        <w:t>jsou zahrnuty veškeré práce a </w:t>
      </w:r>
      <w:r w:rsidR="00E41E05" w:rsidRPr="00465D29">
        <w:rPr>
          <w:rFonts w:ascii="Times New Roman" w:hAnsi="Times New Roman"/>
          <w:sz w:val="22"/>
          <w:szCs w:val="22"/>
        </w:rPr>
        <w:t>materiál, jejichž provedení a použití by měl zhotovitel v rámci své odborné způsobilosti předpokládat.</w:t>
      </w:r>
    </w:p>
    <w:p w14:paraId="50350EFC" w14:textId="77777777" w:rsidR="00534FC8" w:rsidRPr="00465D29" w:rsidRDefault="00E41E05" w:rsidP="00AA09C7">
      <w:pPr>
        <w:pStyle w:val="rove2-slovantext"/>
        <w:spacing w:before="0" w:after="0" w:line="240" w:lineRule="auto"/>
        <w:rPr>
          <w:rFonts w:ascii="Times New Roman" w:hAnsi="Times New Roman"/>
          <w:sz w:val="22"/>
          <w:szCs w:val="22"/>
        </w:rPr>
      </w:pPr>
      <w:r w:rsidRPr="00465D29">
        <w:rPr>
          <w:rFonts w:ascii="Times New Roman" w:hAnsi="Times New Roman"/>
          <w:sz w:val="22"/>
          <w:szCs w:val="22"/>
        </w:rPr>
        <w:t>Zhotovitel prohlašuje, že se seznámil se skutečným stavem staveniště a inženýrských sítí. Zhotovitel rovněž prohlašuje, že je mu znám časový průběh a věcný, resp. tech</w:t>
      </w:r>
      <w:r w:rsidR="0069657B" w:rsidRPr="00465D29">
        <w:rPr>
          <w:rFonts w:ascii="Times New Roman" w:hAnsi="Times New Roman"/>
          <w:sz w:val="22"/>
          <w:szCs w:val="22"/>
        </w:rPr>
        <w:t>nický postup potřebných prací a </w:t>
      </w:r>
      <w:r w:rsidRPr="00465D29">
        <w:rPr>
          <w:rFonts w:ascii="Times New Roman" w:hAnsi="Times New Roman"/>
          <w:sz w:val="22"/>
          <w:szCs w:val="22"/>
        </w:rPr>
        <w:t>vzájemné vazby jeho činností. Zhotovitel se zavazuje, že po vzájemné dohodě upraví, případně přizpůsobí pracovní postup na dodávaných pracích.</w:t>
      </w:r>
    </w:p>
    <w:p w14:paraId="1E8CB6D6" w14:textId="38478A31" w:rsidR="00E41E05" w:rsidRPr="00465D29" w:rsidRDefault="00F071D2" w:rsidP="00AA09C7">
      <w:pPr>
        <w:pStyle w:val="rove2-slovantext"/>
        <w:spacing w:before="0" w:after="0" w:line="240" w:lineRule="auto"/>
        <w:ind w:left="426"/>
        <w:rPr>
          <w:rFonts w:ascii="Times New Roman" w:hAnsi="Times New Roman"/>
          <w:sz w:val="22"/>
          <w:szCs w:val="22"/>
        </w:rPr>
      </w:pPr>
      <w:r w:rsidRPr="00465D29">
        <w:rPr>
          <w:rFonts w:ascii="Times New Roman" w:hAnsi="Times New Roman"/>
          <w:sz w:val="22"/>
          <w:szCs w:val="22"/>
        </w:rPr>
        <w:t>Zhotovitel prohlašuje, že ke dni uzavření této smlouvy má uzavřenu pojistnou smlouvu</w:t>
      </w:r>
      <w:r w:rsidR="00E1315F" w:rsidRPr="00465D29">
        <w:rPr>
          <w:rFonts w:ascii="Times New Roman" w:hAnsi="Times New Roman"/>
          <w:sz w:val="22"/>
          <w:szCs w:val="22"/>
        </w:rPr>
        <w:t xml:space="preserve"> v souladu s podmínkami sjednanými v čl.</w:t>
      </w:r>
      <w:r w:rsidR="00A709F0" w:rsidRPr="00465D29">
        <w:rPr>
          <w:rFonts w:ascii="Times New Roman" w:hAnsi="Times New Roman"/>
          <w:sz w:val="22"/>
          <w:szCs w:val="22"/>
        </w:rPr>
        <w:t xml:space="preserve"> XV</w:t>
      </w:r>
      <w:r w:rsidR="00E51A17" w:rsidRPr="00465D29">
        <w:rPr>
          <w:rFonts w:ascii="Times New Roman" w:hAnsi="Times New Roman"/>
          <w:sz w:val="22"/>
          <w:szCs w:val="22"/>
        </w:rPr>
        <w:t xml:space="preserve">I </w:t>
      </w:r>
      <w:r w:rsidR="00E1315F" w:rsidRPr="00465D29">
        <w:rPr>
          <w:rFonts w:ascii="Times New Roman" w:hAnsi="Times New Roman"/>
          <w:sz w:val="22"/>
          <w:szCs w:val="22"/>
        </w:rPr>
        <w:t>této smlouvy</w:t>
      </w:r>
      <w:r w:rsidRPr="00465D29">
        <w:rPr>
          <w:rFonts w:ascii="Times New Roman" w:hAnsi="Times New Roman"/>
          <w:sz w:val="22"/>
          <w:szCs w:val="22"/>
        </w:rPr>
        <w:t xml:space="preserve">, jejímž předmětem plnění je pojištění odpovědnosti za škodu způsobenou zhotovitelem třetí osobě v souvislosti s výkonem jeho činnosti minimálně </w:t>
      </w:r>
      <w:r w:rsidR="006F40F8" w:rsidRPr="00465D29">
        <w:rPr>
          <w:rFonts w:ascii="Times New Roman" w:hAnsi="Times New Roman"/>
          <w:sz w:val="22"/>
          <w:szCs w:val="22"/>
        </w:rPr>
        <w:t xml:space="preserve">ve </w:t>
      </w:r>
      <w:r w:rsidRPr="00465D29">
        <w:rPr>
          <w:rFonts w:ascii="Times New Roman" w:hAnsi="Times New Roman"/>
          <w:sz w:val="22"/>
          <w:szCs w:val="22"/>
        </w:rPr>
        <w:t>výš</w:t>
      </w:r>
      <w:r w:rsidR="006F40F8" w:rsidRPr="00465D29">
        <w:rPr>
          <w:rFonts w:ascii="Times New Roman" w:hAnsi="Times New Roman"/>
          <w:sz w:val="22"/>
          <w:szCs w:val="22"/>
        </w:rPr>
        <w:t>i</w:t>
      </w:r>
      <w:r w:rsidRPr="00465D29">
        <w:rPr>
          <w:rFonts w:ascii="Times New Roman" w:hAnsi="Times New Roman"/>
          <w:sz w:val="22"/>
          <w:szCs w:val="22"/>
        </w:rPr>
        <w:t xml:space="preserve"> </w:t>
      </w:r>
      <w:r w:rsidR="00CE4709" w:rsidRPr="00465D29">
        <w:rPr>
          <w:rFonts w:ascii="Times New Roman" w:hAnsi="Times New Roman"/>
          <w:sz w:val="22"/>
          <w:szCs w:val="22"/>
        </w:rPr>
        <w:t>5 mil. Kč</w:t>
      </w:r>
      <w:r w:rsidRPr="00465D29">
        <w:rPr>
          <w:rFonts w:ascii="Times New Roman" w:hAnsi="Times New Roman"/>
          <w:sz w:val="22"/>
          <w:szCs w:val="22"/>
        </w:rPr>
        <w:t>. Zhotovitel se zavazuje, že po celou dobu trvání této smlouvy a po dobu záruční doby bude pojištěn ve smyslu tohoto ustanovení a že nedojde ke snížení pojistného plnění pod částku uvedenou v předchozí větě. Pojistnou smlouvu, resp. doklad o pojištění je povinen předložit objednateli před podpisem smlouvy</w:t>
      </w:r>
      <w:r w:rsidR="00E1315F" w:rsidRPr="00465D29">
        <w:rPr>
          <w:rFonts w:ascii="Times New Roman" w:hAnsi="Times New Roman"/>
          <w:sz w:val="22"/>
          <w:szCs w:val="22"/>
        </w:rPr>
        <w:t xml:space="preserve">. </w:t>
      </w:r>
    </w:p>
    <w:p w14:paraId="2B8D3CF0" w14:textId="77777777" w:rsidR="00AA09C7" w:rsidRPr="00465D29" w:rsidRDefault="00AA09C7" w:rsidP="00AA09C7">
      <w:pPr>
        <w:pStyle w:val="rove2-slovantext"/>
        <w:numPr>
          <w:ilvl w:val="0"/>
          <w:numId w:val="0"/>
        </w:numPr>
        <w:spacing w:before="0" w:after="0" w:line="240" w:lineRule="auto"/>
        <w:ind w:left="426"/>
        <w:rPr>
          <w:rFonts w:ascii="Times New Roman" w:hAnsi="Times New Roman"/>
          <w:sz w:val="22"/>
          <w:szCs w:val="22"/>
        </w:rPr>
      </w:pPr>
    </w:p>
    <w:p w14:paraId="174EE8B1" w14:textId="77777777" w:rsidR="004610C0" w:rsidRPr="00465D29" w:rsidRDefault="004610C0" w:rsidP="00AA09C7">
      <w:pPr>
        <w:pStyle w:val="rove1-slolnku"/>
        <w:spacing w:before="0" w:line="240" w:lineRule="auto"/>
        <w:ind w:left="0"/>
        <w:rPr>
          <w:rFonts w:ascii="Times New Roman" w:hAnsi="Times New Roman"/>
          <w:sz w:val="22"/>
          <w:szCs w:val="22"/>
        </w:rPr>
      </w:pPr>
      <w:bookmarkStart w:id="3" w:name="_Ref374528434"/>
    </w:p>
    <w:bookmarkEnd w:id="3"/>
    <w:p w14:paraId="49418393" w14:textId="77777777" w:rsidR="00F7276F" w:rsidRPr="00465D29" w:rsidRDefault="004610C0" w:rsidP="00AA09C7">
      <w:pPr>
        <w:pStyle w:val="rove1-nzevlnku"/>
        <w:spacing w:after="0" w:line="240" w:lineRule="auto"/>
        <w:rPr>
          <w:rFonts w:ascii="Times New Roman" w:hAnsi="Times New Roman" w:cs="Times New Roman"/>
          <w:sz w:val="22"/>
          <w:szCs w:val="22"/>
        </w:rPr>
      </w:pPr>
      <w:r w:rsidRPr="00465D29">
        <w:rPr>
          <w:rFonts w:ascii="Times New Roman" w:hAnsi="Times New Roman" w:cs="Times New Roman"/>
          <w:sz w:val="22"/>
          <w:szCs w:val="22"/>
        </w:rPr>
        <w:t>C</w:t>
      </w:r>
      <w:r w:rsidR="001F48A7" w:rsidRPr="00465D29">
        <w:rPr>
          <w:rFonts w:ascii="Times New Roman" w:hAnsi="Times New Roman" w:cs="Times New Roman"/>
          <w:sz w:val="22"/>
          <w:szCs w:val="22"/>
        </w:rPr>
        <w:t>ena díla</w:t>
      </w:r>
    </w:p>
    <w:p w14:paraId="1D78ADA1" w14:textId="77777777" w:rsidR="00AA09C7" w:rsidRPr="00465D29" w:rsidRDefault="00AA09C7" w:rsidP="00AA09C7">
      <w:pPr>
        <w:pStyle w:val="rove2-slovantext"/>
        <w:numPr>
          <w:ilvl w:val="0"/>
          <w:numId w:val="0"/>
        </w:numPr>
        <w:spacing w:before="0" w:after="0" w:line="240" w:lineRule="auto"/>
        <w:ind w:left="397"/>
        <w:rPr>
          <w:rFonts w:ascii="Times New Roman" w:hAnsi="Times New Roman"/>
          <w:sz w:val="22"/>
          <w:szCs w:val="22"/>
        </w:rPr>
      </w:pPr>
      <w:bookmarkStart w:id="4" w:name="_Ref374530952"/>
    </w:p>
    <w:p w14:paraId="71617DDC" w14:textId="205950AD" w:rsidR="00610510" w:rsidRPr="00465D29" w:rsidRDefault="00F7276F" w:rsidP="00AA09C7">
      <w:pPr>
        <w:pStyle w:val="rove2-slovantext"/>
        <w:spacing w:before="0" w:after="0" w:line="240" w:lineRule="auto"/>
        <w:rPr>
          <w:rFonts w:ascii="Times New Roman" w:hAnsi="Times New Roman"/>
          <w:sz w:val="22"/>
          <w:szCs w:val="22"/>
        </w:rPr>
      </w:pPr>
      <w:r w:rsidRPr="00465D29">
        <w:rPr>
          <w:rFonts w:ascii="Times New Roman" w:hAnsi="Times New Roman"/>
          <w:sz w:val="22"/>
          <w:szCs w:val="22"/>
        </w:rPr>
        <w:t xml:space="preserve">Cena díla je stanovena na základě položkového rozpočtu (výkazu výměr), který je nedílnou součástí a </w:t>
      </w:r>
      <w:r w:rsidR="00E1315F" w:rsidRPr="00465D29">
        <w:rPr>
          <w:rFonts w:ascii="Times New Roman" w:hAnsi="Times New Roman"/>
          <w:sz w:val="22"/>
          <w:szCs w:val="22"/>
        </w:rPr>
        <w:t xml:space="preserve">PŘÍLOHOU </w:t>
      </w:r>
      <w:r w:rsidR="00922B6A" w:rsidRPr="00465D29">
        <w:rPr>
          <w:rFonts w:ascii="Times New Roman" w:hAnsi="Times New Roman"/>
          <w:sz w:val="22"/>
          <w:szCs w:val="22"/>
        </w:rPr>
        <w:t>č. </w:t>
      </w:r>
      <w:r w:rsidR="00F148D1" w:rsidRPr="00465D29">
        <w:rPr>
          <w:rFonts w:ascii="Times New Roman" w:hAnsi="Times New Roman"/>
          <w:sz w:val="22"/>
          <w:szCs w:val="22"/>
        </w:rPr>
        <w:t>1</w:t>
      </w:r>
      <w:r w:rsidR="00534FC8" w:rsidRPr="00465D29">
        <w:rPr>
          <w:rFonts w:ascii="Times New Roman" w:hAnsi="Times New Roman"/>
          <w:sz w:val="22"/>
          <w:szCs w:val="22"/>
        </w:rPr>
        <w:t xml:space="preserve"> </w:t>
      </w:r>
      <w:r w:rsidRPr="00465D29">
        <w:rPr>
          <w:rFonts w:ascii="Times New Roman" w:hAnsi="Times New Roman"/>
          <w:sz w:val="22"/>
          <w:szCs w:val="22"/>
        </w:rPr>
        <w:t>této smlouvy</w:t>
      </w:r>
      <w:r w:rsidR="003D4917" w:rsidRPr="00465D29">
        <w:rPr>
          <w:rFonts w:ascii="Times New Roman" w:hAnsi="Times New Roman"/>
          <w:sz w:val="22"/>
          <w:szCs w:val="22"/>
        </w:rPr>
        <w:t xml:space="preserve"> a ze kterého</w:t>
      </w:r>
      <w:r w:rsidRPr="00465D29">
        <w:rPr>
          <w:rFonts w:ascii="Times New Roman" w:hAnsi="Times New Roman"/>
          <w:sz w:val="22"/>
          <w:szCs w:val="22"/>
        </w:rPr>
        <w:t xml:space="preserve"> vyplývá, že se zaručuje jeho úplnost a považuje se mezi</w:t>
      </w:r>
      <w:r w:rsidR="008556D0" w:rsidRPr="00465D29">
        <w:rPr>
          <w:rFonts w:ascii="Times New Roman" w:hAnsi="Times New Roman"/>
          <w:sz w:val="22"/>
          <w:szCs w:val="22"/>
        </w:rPr>
        <w:t xml:space="preserve"> smluvními stranami za závazný.</w:t>
      </w:r>
      <w:bookmarkEnd w:id="4"/>
    </w:p>
    <w:p w14:paraId="44264A7F" w14:textId="77777777" w:rsidR="00EB1CA1" w:rsidRPr="00465D29" w:rsidRDefault="00EB1CA1" w:rsidP="00AA09C7">
      <w:pPr>
        <w:pStyle w:val="rove2-slovantext"/>
        <w:spacing w:before="0" w:after="0" w:line="240" w:lineRule="auto"/>
        <w:rPr>
          <w:rFonts w:ascii="Times New Roman" w:hAnsi="Times New Roman"/>
          <w:sz w:val="22"/>
          <w:szCs w:val="22"/>
        </w:rPr>
      </w:pPr>
      <w:r w:rsidRPr="00465D29">
        <w:rPr>
          <w:rFonts w:ascii="Times New Roman" w:hAnsi="Times New Roman"/>
          <w:sz w:val="22"/>
          <w:szCs w:val="22"/>
        </w:rPr>
        <w:t>Objednatel se zavazuje, že za provedení díla dle čl.</w:t>
      </w:r>
      <w:r w:rsidR="00A709F0" w:rsidRPr="00465D29">
        <w:rPr>
          <w:rFonts w:ascii="Times New Roman" w:hAnsi="Times New Roman"/>
          <w:sz w:val="22"/>
          <w:szCs w:val="22"/>
        </w:rPr>
        <w:t xml:space="preserve"> II</w:t>
      </w:r>
      <w:r w:rsidRPr="00465D29">
        <w:rPr>
          <w:rFonts w:ascii="Times New Roman" w:hAnsi="Times New Roman"/>
          <w:sz w:val="22"/>
          <w:szCs w:val="22"/>
        </w:rPr>
        <w:t xml:space="preserve"> této smlouvy uhradí zhotoviteli nejvýše přípustnou cenu ve výši:</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4543"/>
      </w:tblGrid>
      <w:tr w:rsidR="00EB1CA1" w:rsidRPr="005C4434" w14:paraId="3E6DEDE1" w14:textId="77777777" w:rsidTr="00AD5809">
        <w:trPr>
          <w:trHeight w:val="340"/>
        </w:trPr>
        <w:tc>
          <w:tcPr>
            <w:tcW w:w="4638" w:type="dxa"/>
            <w:shd w:val="clear" w:color="auto" w:fill="auto"/>
            <w:vAlign w:val="center"/>
          </w:tcPr>
          <w:p w14:paraId="0C04C16F" w14:textId="77777777" w:rsidR="00EB1CA1" w:rsidRPr="005C4434" w:rsidRDefault="00EB1CA1" w:rsidP="00AA09C7">
            <w:pPr>
              <w:spacing w:line="240" w:lineRule="auto"/>
              <w:rPr>
                <w:rFonts w:ascii="Times New Roman" w:hAnsi="Times New Roman"/>
                <w:sz w:val="22"/>
                <w:szCs w:val="22"/>
              </w:rPr>
            </w:pPr>
            <w:r w:rsidRPr="005C4434">
              <w:rPr>
                <w:rFonts w:ascii="Times New Roman" w:hAnsi="Times New Roman"/>
                <w:sz w:val="22"/>
                <w:szCs w:val="22"/>
              </w:rPr>
              <w:lastRenderedPageBreak/>
              <w:t>Celková cena bez DPH</w:t>
            </w:r>
          </w:p>
        </w:tc>
        <w:tc>
          <w:tcPr>
            <w:tcW w:w="4649" w:type="dxa"/>
            <w:shd w:val="clear" w:color="auto" w:fill="auto"/>
            <w:vAlign w:val="center"/>
          </w:tcPr>
          <w:p w14:paraId="2D7D63E4" w14:textId="46DDEC02" w:rsidR="00EB1CA1" w:rsidRPr="005C4434" w:rsidRDefault="00B16762" w:rsidP="00AA09C7">
            <w:pPr>
              <w:spacing w:line="240" w:lineRule="auto"/>
              <w:rPr>
                <w:rFonts w:ascii="Times New Roman" w:hAnsi="Times New Roman"/>
                <w:sz w:val="22"/>
                <w:szCs w:val="22"/>
              </w:rPr>
            </w:pPr>
            <w:r>
              <w:rPr>
                <w:rFonts w:ascii="Times New Roman" w:hAnsi="Times New Roman"/>
                <w:sz w:val="22"/>
                <w:szCs w:val="22"/>
              </w:rPr>
              <w:t>2 799 965,31 Kč</w:t>
            </w:r>
          </w:p>
        </w:tc>
      </w:tr>
      <w:tr w:rsidR="00EB1CA1" w:rsidRPr="005C4434" w14:paraId="0E0818A2" w14:textId="77777777" w:rsidTr="00AD5809">
        <w:trPr>
          <w:trHeight w:val="340"/>
        </w:trPr>
        <w:tc>
          <w:tcPr>
            <w:tcW w:w="4638" w:type="dxa"/>
            <w:shd w:val="clear" w:color="auto" w:fill="auto"/>
            <w:vAlign w:val="center"/>
          </w:tcPr>
          <w:p w14:paraId="1A4BB897" w14:textId="77777777" w:rsidR="00EB1CA1" w:rsidRPr="005C4434" w:rsidRDefault="00EB1CA1" w:rsidP="00AA09C7">
            <w:pPr>
              <w:spacing w:line="240" w:lineRule="auto"/>
              <w:rPr>
                <w:rFonts w:ascii="Times New Roman" w:hAnsi="Times New Roman"/>
                <w:sz w:val="22"/>
                <w:szCs w:val="22"/>
              </w:rPr>
            </w:pPr>
            <w:r w:rsidRPr="005C4434">
              <w:rPr>
                <w:rFonts w:ascii="Times New Roman" w:hAnsi="Times New Roman"/>
                <w:sz w:val="22"/>
                <w:szCs w:val="22"/>
              </w:rPr>
              <w:t>DPH</w:t>
            </w:r>
          </w:p>
        </w:tc>
        <w:tc>
          <w:tcPr>
            <w:tcW w:w="4649" w:type="dxa"/>
            <w:shd w:val="clear" w:color="auto" w:fill="auto"/>
            <w:vAlign w:val="center"/>
          </w:tcPr>
          <w:p w14:paraId="65F54940" w14:textId="3F897737" w:rsidR="00EB1CA1" w:rsidRPr="005C4434" w:rsidRDefault="007479A9" w:rsidP="00AA09C7">
            <w:pPr>
              <w:spacing w:line="240" w:lineRule="auto"/>
              <w:rPr>
                <w:rFonts w:ascii="Times New Roman" w:hAnsi="Times New Roman"/>
                <w:sz w:val="22"/>
                <w:szCs w:val="22"/>
              </w:rPr>
            </w:pPr>
            <w:r>
              <w:rPr>
                <w:rFonts w:ascii="Times New Roman" w:hAnsi="Times New Roman"/>
                <w:sz w:val="22"/>
                <w:szCs w:val="22"/>
              </w:rPr>
              <w:t xml:space="preserve">   </w:t>
            </w:r>
            <w:r w:rsidR="00792A2A">
              <w:rPr>
                <w:rFonts w:ascii="Times New Roman" w:hAnsi="Times New Roman"/>
                <w:sz w:val="22"/>
                <w:szCs w:val="22"/>
              </w:rPr>
              <w:t>587 971</w:t>
            </w:r>
            <w:r>
              <w:rPr>
                <w:rFonts w:ascii="Times New Roman" w:hAnsi="Times New Roman"/>
                <w:sz w:val="22"/>
                <w:szCs w:val="22"/>
              </w:rPr>
              <w:t>,72</w:t>
            </w:r>
            <w:r w:rsidR="00B16762">
              <w:rPr>
                <w:rFonts w:ascii="Times New Roman" w:hAnsi="Times New Roman"/>
                <w:sz w:val="22"/>
                <w:szCs w:val="22"/>
              </w:rPr>
              <w:t xml:space="preserve"> Kč</w:t>
            </w:r>
          </w:p>
        </w:tc>
      </w:tr>
      <w:tr w:rsidR="00EB1CA1" w:rsidRPr="005C4434" w14:paraId="2DF86F87" w14:textId="77777777" w:rsidTr="00AD5809">
        <w:trPr>
          <w:trHeight w:val="340"/>
        </w:trPr>
        <w:tc>
          <w:tcPr>
            <w:tcW w:w="4638" w:type="dxa"/>
            <w:shd w:val="clear" w:color="auto" w:fill="auto"/>
            <w:vAlign w:val="center"/>
          </w:tcPr>
          <w:p w14:paraId="67A5C668" w14:textId="77777777" w:rsidR="00EB1CA1" w:rsidRPr="005C4434" w:rsidRDefault="00EB1CA1" w:rsidP="00AA09C7">
            <w:pPr>
              <w:spacing w:line="240" w:lineRule="auto"/>
              <w:rPr>
                <w:rFonts w:ascii="Times New Roman" w:hAnsi="Times New Roman"/>
                <w:sz w:val="22"/>
                <w:szCs w:val="22"/>
              </w:rPr>
            </w:pPr>
            <w:r w:rsidRPr="005C4434">
              <w:rPr>
                <w:rFonts w:ascii="Times New Roman" w:hAnsi="Times New Roman"/>
                <w:sz w:val="22"/>
                <w:szCs w:val="22"/>
              </w:rPr>
              <w:t>Celková cena včetně DPH</w:t>
            </w:r>
          </w:p>
        </w:tc>
        <w:tc>
          <w:tcPr>
            <w:tcW w:w="4649" w:type="dxa"/>
            <w:shd w:val="clear" w:color="auto" w:fill="auto"/>
            <w:vAlign w:val="center"/>
          </w:tcPr>
          <w:p w14:paraId="5DB96F87" w14:textId="3583D711" w:rsidR="00EB1CA1" w:rsidRPr="005C4434" w:rsidRDefault="00B16762" w:rsidP="00AA09C7">
            <w:pPr>
              <w:spacing w:line="240" w:lineRule="auto"/>
              <w:rPr>
                <w:rFonts w:ascii="Times New Roman" w:hAnsi="Times New Roman"/>
                <w:sz w:val="22"/>
                <w:szCs w:val="22"/>
              </w:rPr>
            </w:pPr>
            <w:r>
              <w:rPr>
                <w:rFonts w:ascii="Times New Roman" w:hAnsi="Times New Roman"/>
                <w:sz w:val="22"/>
                <w:szCs w:val="22"/>
              </w:rPr>
              <w:t>3 387 9</w:t>
            </w:r>
            <w:r w:rsidR="00792A2A">
              <w:rPr>
                <w:rFonts w:ascii="Times New Roman" w:hAnsi="Times New Roman"/>
                <w:sz w:val="22"/>
                <w:szCs w:val="22"/>
              </w:rPr>
              <w:t>37</w:t>
            </w:r>
            <w:r>
              <w:rPr>
                <w:rFonts w:ascii="Times New Roman" w:hAnsi="Times New Roman"/>
                <w:sz w:val="22"/>
                <w:szCs w:val="22"/>
              </w:rPr>
              <w:t>,03 Kč</w:t>
            </w:r>
          </w:p>
        </w:tc>
      </w:tr>
    </w:tbl>
    <w:p w14:paraId="2EDB4D95" w14:textId="77777777" w:rsidR="00EB1CA1" w:rsidRPr="005C4434" w:rsidRDefault="00EB1CA1" w:rsidP="00AA09C7">
      <w:pPr>
        <w:spacing w:line="240" w:lineRule="auto"/>
        <w:rPr>
          <w:rFonts w:ascii="Times New Roman" w:hAnsi="Times New Roman"/>
          <w:sz w:val="22"/>
          <w:szCs w:val="22"/>
        </w:rPr>
      </w:pPr>
    </w:p>
    <w:p w14:paraId="2E3C282B" w14:textId="2A56FB14" w:rsidR="00EB1CA1" w:rsidRPr="005C4434" w:rsidRDefault="00EB1CA1"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 xml:space="preserve">Celková cena je stanovena na podkladě cenové nabídky zhotovitele ze dne </w:t>
      </w:r>
      <w:r w:rsidR="00B16762">
        <w:rPr>
          <w:rFonts w:ascii="Times New Roman" w:hAnsi="Times New Roman"/>
          <w:sz w:val="22"/>
          <w:szCs w:val="22"/>
        </w:rPr>
        <w:t>21. 8. 2023</w:t>
      </w:r>
      <w:r w:rsidR="009A3794" w:rsidRPr="005C4434">
        <w:rPr>
          <w:rFonts w:ascii="Times New Roman" w:hAnsi="Times New Roman"/>
          <w:sz w:val="22"/>
          <w:szCs w:val="22"/>
        </w:rPr>
        <w:t>.</w:t>
      </w:r>
      <w:r w:rsidRPr="005C4434">
        <w:rPr>
          <w:rFonts w:ascii="Times New Roman" w:hAnsi="Times New Roman"/>
          <w:sz w:val="22"/>
          <w:szCs w:val="22"/>
        </w:rPr>
        <w:t xml:space="preserve"> </w:t>
      </w:r>
    </w:p>
    <w:p w14:paraId="54DDC7B2" w14:textId="77777777" w:rsidR="00EB1CA1" w:rsidRPr="005C4434" w:rsidRDefault="00EB1CA1"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Celková cena díla je sjednána jako nejvýše přípustná, pevná po celou dobu zhotovení díla.</w:t>
      </w:r>
    </w:p>
    <w:p w14:paraId="5B42DBD8" w14:textId="77777777" w:rsidR="00C42996" w:rsidRPr="005C4434" w:rsidRDefault="00F25CC8"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 xml:space="preserve">Celková cena díla obsahuje veškeré náklady a zisk Zhotovitele nezbytné k řádnému a včasnému provedení díla. </w:t>
      </w:r>
      <w:r w:rsidR="00EB1CA1" w:rsidRPr="005C4434">
        <w:rPr>
          <w:rFonts w:ascii="Times New Roman" w:hAnsi="Times New Roman"/>
          <w:sz w:val="22"/>
          <w:szCs w:val="22"/>
        </w:rPr>
        <w:t xml:space="preserve">Cena díla v sobě zahrnuje veškeré dodávky, stavební práce </w:t>
      </w:r>
      <w:r w:rsidR="00B0158F" w:rsidRPr="005C4434">
        <w:rPr>
          <w:rFonts w:ascii="Times New Roman" w:hAnsi="Times New Roman"/>
          <w:sz w:val="22"/>
          <w:szCs w:val="22"/>
        </w:rPr>
        <w:t xml:space="preserve">a </w:t>
      </w:r>
      <w:r w:rsidR="00EB1CA1" w:rsidRPr="005C4434">
        <w:rPr>
          <w:rFonts w:ascii="Times New Roman" w:hAnsi="Times New Roman"/>
          <w:sz w:val="22"/>
          <w:szCs w:val="22"/>
        </w:rPr>
        <w:t>výkony nutné k realizaci kompletního díla</w:t>
      </w:r>
      <w:r w:rsidR="006B379B" w:rsidRPr="005C4434">
        <w:rPr>
          <w:rFonts w:ascii="Times New Roman" w:hAnsi="Times New Roman"/>
          <w:sz w:val="22"/>
          <w:szCs w:val="22"/>
        </w:rPr>
        <w:t>, včetně činností souvisejících s realizací díla dle čl.</w:t>
      </w:r>
      <w:r w:rsidR="00A709F0" w:rsidRPr="005C4434">
        <w:rPr>
          <w:rFonts w:ascii="Times New Roman" w:hAnsi="Times New Roman"/>
          <w:sz w:val="22"/>
          <w:szCs w:val="22"/>
        </w:rPr>
        <w:t xml:space="preserve"> II</w:t>
      </w:r>
      <w:r w:rsidR="006B379B" w:rsidRPr="005C4434">
        <w:rPr>
          <w:rFonts w:ascii="Times New Roman" w:hAnsi="Times New Roman"/>
          <w:sz w:val="22"/>
          <w:szCs w:val="22"/>
        </w:rPr>
        <w:t xml:space="preserve"> této smlouvy</w:t>
      </w:r>
      <w:r w:rsidR="009F7E6D" w:rsidRPr="005C4434">
        <w:rPr>
          <w:rFonts w:ascii="Times New Roman" w:hAnsi="Times New Roman"/>
          <w:sz w:val="22"/>
          <w:szCs w:val="22"/>
        </w:rPr>
        <w:t xml:space="preserve"> a nákladů spojených s těmito činnostmi</w:t>
      </w:r>
      <w:r w:rsidR="006B379B" w:rsidRPr="005C4434">
        <w:rPr>
          <w:rFonts w:ascii="Times New Roman" w:hAnsi="Times New Roman"/>
          <w:sz w:val="22"/>
          <w:szCs w:val="22"/>
        </w:rPr>
        <w:t>. Cena díla dále zahrnuje poplatky za v</w:t>
      </w:r>
      <w:r w:rsidR="00A35CA9" w:rsidRPr="005C4434">
        <w:rPr>
          <w:rFonts w:ascii="Times New Roman" w:hAnsi="Times New Roman"/>
          <w:sz w:val="22"/>
          <w:szCs w:val="22"/>
        </w:rPr>
        <w:t>eškeré spotřebované energie při </w:t>
      </w:r>
      <w:r w:rsidR="006B379B" w:rsidRPr="005C4434">
        <w:rPr>
          <w:rFonts w:ascii="Times New Roman" w:hAnsi="Times New Roman"/>
          <w:sz w:val="22"/>
          <w:szCs w:val="22"/>
        </w:rPr>
        <w:t xml:space="preserve">výstavbě, náklady na používání strojů, </w:t>
      </w:r>
      <w:r w:rsidR="00C90D1F" w:rsidRPr="005C4434">
        <w:rPr>
          <w:rFonts w:ascii="Times New Roman" w:hAnsi="Times New Roman"/>
          <w:sz w:val="22"/>
          <w:szCs w:val="22"/>
        </w:rPr>
        <w:t>náklady na výrobu, obstarávání a přepravu zařízení, materiálů a dodávek včetně veškerých správních a místních poplatků, převod práv, pojištění, bankovní garance, daně, cla, správní poplatky, provádění předepsaných zk</w:t>
      </w:r>
      <w:r w:rsidR="0069657B" w:rsidRPr="005C4434">
        <w:rPr>
          <w:rFonts w:ascii="Times New Roman" w:hAnsi="Times New Roman"/>
          <w:sz w:val="22"/>
          <w:szCs w:val="22"/>
        </w:rPr>
        <w:t>oušek, zabezpečení prohlášení o </w:t>
      </w:r>
      <w:r w:rsidR="00C90D1F" w:rsidRPr="005C4434">
        <w:rPr>
          <w:rFonts w:ascii="Times New Roman" w:hAnsi="Times New Roman"/>
          <w:sz w:val="22"/>
          <w:szCs w:val="22"/>
        </w:rPr>
        <w:t xml:space="preserve">shodě, certifikátů a atestů </w:t>
      </w:r>
      <w:r w:rsidR="009F7E6D" w:rsidRPr="005C4434">
        <w:rPr>
          <w:rFonts w:ascii="Times New Roman" w:hAnsi="Times New Roman"/>
          <w:sz w:val="22"/>
          <w:szCs w:val="22"/>
        </w:rPr>
        <w:t xml:space="preserve">všech materiálů a prvků a jakékoli další výdaje spojené s realizací díla. </w:t>
      </w:r>
      <w:r w:rsidR="00683ABE" w:rsidRPr="005C4434">
        <w:rPr>
          <w:rFonts w:ascii="Times New Roman" w:hAnsi="Times New Roman"/>
          <w:sz w:val="22"/>
          <w:szCs w:val="22"/>
        </w:rPr>
        <w:t xml:space="preserve">Součástí ceny jsou i služby a dodávky, které </w:t>
      </w:r>
      <w:r w:rsidR="000B28D4" w:rsidRPr="005C4434">
        <w:rPr>
          <w:rFonts w:ascii="Times New Roman" w:hAnsi="Times New Roman"/>
          <w:sz w:val="22"/>
          <w:szCs w:val="22"/>
        </w:rPr>
        <w:t>v zadávací dokumentaci a ve smlouvě včetně jejích příloh</w:t>
      </w:r>
      <w:r w:rsidR="00683ABE" w:rsidRPr="005C4434">
        <w:rPr>
          <w:rFonts w:ascii="Times New Roman" w:hAnsi="Times New Roman"/>
          <w:sz w:val="22"/>
          <w:szCs w:val="22"/>
        </w:rPr>
        <w:t xml:space="preserve"> </w:t>
      </w:r>
      <w:r w:rsidR="000B28D4" w:rsidRPr="005C4434">
        <w:rPr>
          <w:rFonts w:ascii="Times New Roman" w:hAnsi="Times New Roman"/>
          <w:sz w:val="22"/>
          <w:szCs w:val="22"/>
        </w:rPr>
        <w:t xml:space="preserve">nejsou </w:t>
      </w:r>
      <w:r w:rsidR="00683ABE" w:rsidRPr="005C4434">
        <w:rPr>
          <w:rFonts w:ascii="Times New Roman" w:hAnsi="Times New Roman"/>
          <w:sz w:val="22"/>
          <w:szCs w:val="22"/>
        </w:rPr>
        <w:t xml:space="preserve">výslovně uvedeny, ale </w:t>
      </w:r>
      <w:r w:rsidR="000B28D4" w:rsidRPr="005C4434">
        <w:rPr>
          <w:rFonts w:ascii="Times New Roman" w:hAnsi="Times New Roman"/>
          <w:sz w:val="22"/>
          <w:szCs w:val="22"/>
        </w:rPr>
        <w:t xml:space="preserve">o kterých </w:t>
      </w:r>
      <w:r w:rsidR="00683ABE" w:rsidRPr="005C4434">
        <w:rPr>
          <w:rFonts w:ascii="Times New Roman" w:hAnsi="Times New Roman"/>
          <w:sz w:val="22"/>
          <w:szCs w:val="22"/>
        </w:rPr>
        <w:t>zhotovitel vzhledem ke své odbornosti měl nebo mohl</w:t>
      </w:r>
      <w:r w:rsidR="000B28D4" w:rsidRPr="005C4434">
        <w:rPr>
          <w:rFonts w:ascii="Times New Roman" w:hAnsi="Times New Roman"/>
          <w:sz w:val="22"/>
          <w:szCs w:val="22"/>
        </w:rPr>
        <w:t xml:space="preserve"> vědět</w:t>
      </w:r>
      <w:r w:rsidR="00683ABE" w:rsidRPr="005C4434">
        <w:rPr>
          <w:rFonts w:ascii="Times New Roman" w:hAnsi="Times New Roman"/>
          <w:sz w:val="22"/>
          <w:szCs w:val="22"/>
        </w:rPr>
        <w:t>.</w:t>
      </w:r>
    </w:p>
    <w:p w14:paraId="2EF8C1B1" w14:textId="77777777" w:rsidR="00EB1CA1" w:rsidRPr="005C4434" w:rsidRDefault="00EB1CA1" w:rsidP="00AA09C7">
      <w:pPr>
        <w:pStyle w:val="rove2-slovantext"/>
        <w:spacing w:before="0" w:after="0" w:line="240" w:lineRule="auto"/>
        <w:rPr>
          <w:rFonts w:ascii="Times New Roman" w:hAnsi="Times New Roman"/>
          <w:sz w:val="22"/>
          <w:szCs w:val="22"/>
        </w:rPr>
      </w:pPr>
      <w:bookmarkStart w:id="5" w:name="_Ref374530863"/>
      <w:r w:rsidRPr="005C4434">
        <w:rPr>
          <w:rFonts w:ascii="Times New Roman" w:hAnsi="Times New Roman"/>
          <w:sz w:val="22"/>
          <w:szCs w:val="22"/>
        </w:rPr>
        <w:t xml:space="preserve">Případné navýšení ceny díla může být </w:t>
      </w:r>
      <w:r w:rsidR="00BC565B" w:rsidRPr="005C4434">
        <w:rPr>
          <w:rFonts w:ascii="Times New Roman" w:hAnsi="Times New Roman"/>
          <w:sz w:val="22"/>
          <w:szCs w:val="22"/>
        </w:rPr>
        <w:t>změněno</w:t>
      </w:r>
      <w:r w:rsidRPr="005C4434">
        <w:rPr>
          <w:rFonts w:ascii="Times New Roman" w:hAnsi="Times New Roman"/>
          <w:sz w:val="22"/>
          <w:szCs w:val="22"/>
        </w:rPr>
        <w:t xml:space="preserve"> písemným dodatkem ke smlouvě o dílo pouze v</w:t>
      </w:r>
      <w:r w:rsidR="00E1315F" w:rsidRPr="005C4434">
        <w:rPr>
          <w:rFonts w:ascii="Times New Roman" w:hAnsi="Times New Roman"/>
          <w:sz w:val="22"/>
          <w:szCs w:val="22"/>
        </w:rPr>
        <w:t> </w:t>
      </w:r>
      <w:r w:rsidRPr="005C4434">
        <w:rPr>
          <w:rFonts w:ascii="Times New Roman" w:hAnsi="Times New Roman"/>
          <w:sz w:val="22"/>
          <w:szCs w:val="22"/>
        </w:rPr>
        <w:t>případech</w:t>
      </w:r>
      <w:r w:rsidR="00E1315F" w:rsidRPr="005C4434">
        <w:rPr>
          <w:rFonts w:ascii="Times New Roman" w:hAnsi="Times New Roman"/>
          <w:sz w:val="22"/>
          <w:szCs w:val="22"/>
        </w:rPr>
        <w:t>:</w:t>
      </w:r>
      <w:bookmarkEnd w:id="5"/>
      <w:r w:rsidR="00683ABE" w:rsidRPr="005C4434">
        <w:rPr>
          <w:rFonts w:ascii="Times New Roman" w:hAnsi="Times New Roman"/>
          <w:sz w:val="22"/>
          <w:szCs w:val="22"/>
        </w:rPr>
        <w:t xml:space="preserve"> </w:t>
      </w:r>
    </w:p>
    <w:p w14:paraId="182B5D13" w14:textId="77777777" w:rsidR="00EB1CA1" w:rsidRPr="005C4434" w:rsidRDefault="00EB1CA1" w:rsidP="00AA09C7">
      <w:pPr>
        <w:pStyle w:val="rove3-slovantext"/>
        <w:spacing w:before="0" w:after="0" w:line="240" w:lineRule="auto"/>
        <w:rPr>
          <w:rFonts w:ascii="Times New Roman" w:hAnsi="Times New Roman"/>
          <w:sz w:val="22"/>
          <w:szCs w:val="22"/>
        </w:rPr>
      </w:pPr>
      <w:r w:rsidRPr="005C4434">
        <w:rPr>
          <w:rFonts w:ascii="Times New Roman" w:hAnsi="Times New Roman"/>
          <w:sz w:val="22"/>
          <w:szCs w:val="22"/>
        </w:rPr>
        <w:t>pokud dojde ke změně předpisů o DPH;</w:t>
      </w:r>
    </w:p>
    <w:p w14:paraId="529E571A" w14:textId="77777777" w:rsidR="00EB1CA1" w:rsidRPr="005C4434" w:rsidRDefault="00EB1CA1" w:rsidP="00AA09C7">
      <w:pPr>
        <w:pStyle w:val="rove3-slovantext"/>
        <w:spacing w:before="0" w:after="0" w:line="240" w:lineRule="auto"/>
        <w:rPr>
          <w:rFonts w:ascii="Times New Roman" w:hAnsi="Times New Roman"/>
          <w:sz w:val="22"/>
          <w:szCs w:val="22"/>
        </w:rPr>
      </w:pPr>
      <w:bookmarkStart w:id="6" w:name="_Ref374530878"/>
      <w:r w:rsidRPr="005C4434">
        <w:rPr>
          <w:rFonts w:ascii="Times New Roman" w:hAnsi="Times New Roman"/>
          <w:sz w:val="22"/>
          <w:szCs w:val="22"/>
        </w:rPr>
        <w:t xml:space="preserve">pokud dojde ke změně předmětu plnění v důsledku </w:t>
      </w:r>
      <w:r w:rsidR="00C215F8" w:rsidRPr="005C4434">
        <w:rPr>
          <w:rFonts w:ascii="Times New Roman" w:hAnsi="Times New Roman"/>
          <w:sz w:val="22"/>
          <w:szCs w:val="22"/>
        </w:rPr>
        <w:t>zcela</w:t>
      </w:r>
      <w:r w:rsidR="00683ABE" w:rsidRPr="005C4434">
        <w:rPr>
          <w:rFonts w:ascii="Times New Roman" w:hAnsi="Times New Roman"/>
          <w:sz w:val="22"/>
          <w:szCs w:val="22"/>
        </w:rPr>
        <w:t xml:space="preserve"> </w:t>
      </w:r>
      <w:r w:rsidR="00C215F8" w:rsidRPr="005C4434">
        <w:rPr>
          <w:rFonts w:ascii="Times New Roman" w:hAnsi="Times New Roman"/>
          <w:sz w:val="22"/>
          <w:szCs w:val="22"/>
        </w:rPr>
        <w:t>mimořádné nepředvídatelné okolnosti, která dokončení díla podstatně</w:t>
      </w:r>
      <w:r w:rsidR="00087F59" w:rsidRPr="005C4434">
        <w:rPr>
          <w:rFonts w:ascii="Times New Roman" w:hAnsi="Times New Roman"/>
          <w:sz w:val="22"/>
          <w:szCs w:val="22"/>
        </w:rPr>
        <w:t xml:space="preserve"> ztěžuje;</w:t>
      </w:r>
      <w:bookmarkEnd w:id="6"/>
    </w:p>
    <w:p w14:paraId="1F8058F0" w14:textId="77777777" w:rsidR="0034234E" w:rsidRPr="005C4434" w:rsidRDefault="00EB1CA1" w:rsidP="00AA09C7">
      <w:pPr>
        <w:pStyle w:val="rove3-slovantext"/>
        <w:spacing w:before="0" w:after="0" w:line="240" w:lineRule="auto"/>
        <w:rPr>
          <w:rFonts w:ascii="Times New Roman" w:hAnsi="Times New Roman"/>
          <w:sz w:val="22"/>
          <w:szCs w:val="22"/>
        </w:rPr>
      </w:pPr>
      <w:bookmarkStart w:id="7" w:name="_Ref374530888"/>
      <w:r w:rsidRPr="005C4434">
        <w:rPr>
          <w:rFonts w:ascii="Times New Roman" w:hAnsi="Times New Roman"/>
          <w:sz w:val="22"/>
          <w:szCs w:val="22"/>
        </w:rPr>
        <w:t>bude-li objednatel požadovat změnu předmětu plnění (vícepráce, méněpráce)</w:t>
      </w:r>
      <w:r w:rsidR="00087F59" w:rsidRPr="005C4434">
        <w:rPr>
          <w:rFonts w:ascii="Times New Roman" w:hAnsi="Times New Roman"/>
          <w:sz w:val="22"/>
          <w:szCs w:val="22"/>
        </w:rPr>
        <w:t>.</w:t>
      </w:r>
      <w:bookmarkEnd w:id="7"/>
    </w:p>
    <w:p w14:paraId="19E0B686" w14:textId="65EB01A9" w:rsidR="00DD2132" w:rsidRPr="00465D29" w:rsidRDefault="00DD2132" w:rsidP="00AA09C7">
      <w:pPr>
        <w:pStyle w:val="rove2-slovantext"/>
        <w:spacing w:before="0" w:after="0" w:line="240" w:lineRule="auto"/>
        <w:rPr>
          <w:rFonts w:ascii="Times New Roman" w:hAnsi="Times New Roman"/>
          <w:sz w:val="22"/>
          <w:szCs w:val="22"/>
        </w:rPr>
      </w:pPr>
      <w:bookmarkStart w:id="8" w:name="_Ref374530114"/>
      <w:r w:rsidRPr="005C4434">
        <w:rPr>
          <w:rFonts w:ascii="Times New Roman" w:hAnsi="Times New Roman"/>
          <w:sz w:val="22"/>
          <w:szCs w:val="22"/>
        </w:rPr>
        <w:t>V případě zjištění potřeby víceprací zhotovitel postupuje v souladu s čl. VI</w:t>
      </w:r>
      <w:r w:rsidRPr="00465D29">
        <w:rPr>
          <w:rFonts w:ascii="Times New Roman" w:hAnsi="Times New Roman"/>
          <w:sz w:val="22"/>
          <w:szCs w:val="22"/>
        </w:rPr>
        <w:t xml:space="preserve">. odst. </w:t>
      </w:r>
      <w:r w:rsidR="00465D29" w:rsidRPr="00465D29">
        <w:rPr>
          <w:rFonts w:ascii="Times New Roman" w:hAnsi="Times New Roman"/>
          <w:sz w:val="22"/>
          <w:szCs w:val="22"/>
        </w:rPr>
        <w:t xml:space="preserve">7 a </w:t>
      </w:r>
      <w:r w:rsidRPr="00465D29">
        <w:rPr>
          <w:rFonts w:ascii="Times New Roman" w:hAnsi="Times New Roman"/>
          <w:sz w:val="22"/>
          <w:szCs w:val="22"/>
        </w:rPr>
        <w:t>8</w:t>
      </w:r>
      <w:r w:rsidR="00F148D1" w:rsidRPr="00465D29">
        <w:rPr>
          <w:rFonts w:ascii="Times New Roman" w:hAnsi="Times New Roman"/>
          <w:sz w:val="22"/>
          <w:szCs w:val="22"/>
        </w:rPr>
        <w:t xml:space="preserve"> </w:t>
      </w:r>
      <w:r w:rsidRPr="00465D29">
        <w:rPr>
          <w:rFonts w:ascii="Times New Roman" w:hAnsi="Times New Roman"/>
          <w:sz w:val="22"/>
          <w:szCs w:val="22"/>
        </w:rPr>
        <w:t xml:space="preserve">této smlouvy. </w:t>
      </w:r>
    </w:p>
    <w:p w14:paraId="5CC6E328" w14:textId="4C44BA87" w:rsidR="00DD2132" w:rsidRPr="005C4434" w:rsidRDefault="00DD2132" w:rsidP="00AA09C7">
      <w:pPr>
        <w:pStyle w:val="rove2-text"/>
        <w:spacing w:before="0" w:after="0" w:line="240" w:lineRule="auto"/>
        <w:rPr>
          <w:rFonts w:ascii="Times New Roman" w:hAnsi="Times New Roman"/>
          <w:sz w:val="22"/>
          <w:szCs w:val="22"/>
        </w:rPr>
      </w:pPr>
      <w:r w:rsidRPr="00465D29">
        <w:rPr>
          <w:rFonts w:ascii="Times New Roman" w:hAnsi="Times New Roman"/>
          <w:sz w:val="22"/>
          <w:szCs w:val="22"/>
        </w:rPr>
        <w:t xml:space="preserve">Zhotovitel není oprávněn požadovat zvýšení ceny díla dle odst. 6 písm. </w:t>
      </w:r>
      <w:r w:rsidRPr="00465D29">
        <w:rPr>
          <w:rFonts w:ascii="Times New Roman" w:hAnsi="Times New Roman"/>
          <w:sz w:val="22"/>
          <w:szCs w:val="22"/>
        </w:rPr>
        <w:fldChar w:fldCharType="begin"/>
      </w:r>
      <w:r w:rsidRPr="00465D29">
        <w:rPr>
          <w:rFonts w:ascii="Times New Roman" w:hAnsi="Times New Roman"/>
          <w:sz w:val="22"/>
          <w:szCs w:val="22"/>
        </w:rPr>
        <w:instrText xml:space="preserve"> REF _Ref374530878 \n \h  \* MERGEFORMAT </w:instrText>
      </w:r>
      <w:r w:rsidRPr="00465D29">
        <w:rPr>
          <w:rFonts w:ascii="Times New Roman" w:hAnsi="Times New Roman"/>
          <w:sz w:val="22"/>
          <w:szCs w:val="22"/>
        </w:rPr>
      </w:r>
      <w:r w:rsidRPr="00465D29">
        <w:rPr>
          <w:rFonts w:ascii="Times New Roman" w:hAnsi="Times New Roman"/>
          <w:sz w:val="22"/>
          <w:szCs w:val="22"/>
        </w:rPr>
        <w:fldChar w:fldCharType="separate"/>
      </w:r>
      <w:r w:rsidR="00812B7D">
        <w:rPr>
          <w:rFonts w:ascii="Times New Roman" w:hAnsi="Times New Roman"/>
          <w:sz w:val="22"/>
          <w:szCs w:val="22"/>
        </w:rPr>
        <w:t>b)</w:t>
      </w:r>
      <w:r w:rsidRPr="00465D29">
        <w:rPr>
          <w:rFonts w:ascii="Times New Roman" w:hAnsi="Times New Roman"/>
          <w:sz w:val="22"/>
          <w:szCs w:val="22"/>
        </w:rPr>
        <w:fldChar w:fldCharType="end"/>
      </w:r>
      <w:r w:rsidRPr="00465D29">
        <w:rPr>
          <w:rFonts w:ascii="Times New Roman" w:hAnsi="Times New Roman"/>
          <w:sz w:val="22"/>
          <w:szCs w:val="22"/>
        </w:rPr>
        <w:t xml:space="preserve"> v případech, kdy</w:t>
      </w:r>
      <w:r w:rsidRPr="005C4434">
        <w:rPr>
          <w:rFonts w:ascii="Times New Roman" w:hAnsi="Times New Roman"/>
          <w:sz w:val="22"/>
          <w:szCs w:val="22"/>
        </w:rPr>
        <w:t>:</w:t>
      </w:r>
    </w:p>
    <w:p w14:paraId="55056360" w14:textId="459B1BEB" w:rsidR="00DD2132" w:rsidRPr="005C4434" w:rsidRDefault="00DD2132" w:rsidP="00AA09C7">
      <w:pPr>
        <w:pStyle w:val="rove3-slovantext"/>
        <w:spacing w:before="0" w:after="0" w:line="240" w:lineRule="auto"/>
        <w:rPr>
          <w:rFonts w:ascii="Times New Roman" w:hAnsi="Times New Roman"/>
          <w:sz w:val="22"/>
          <w:szCs w:val="22"/>
        </w:rPr>
      </w:pPr>
      <w:r w:rsidRPr="005C4434">
        <w:rPr>
          <w:rFonts w:ascii="Times New Roman" w:hAnsi="Times New Roman"/>
          <w:sz w:val="22"/>
          <w:szCs w:val="22"/>
        </w:rPr>
        <w:t xml:space="preserve">rozsah nebo nákladnost předvídaných dodávek, stavebních prací a výkonů nutných k realizaci kompletního díla překročily položkový rozpočet dle odst. </w:t>
      </w:r>
      <w:r w:rsidRPr="005C4434">
        <w:rPr>
          <w:rFonts w:ascii="Times New Roman" w:hAnsi="Times New Roman"/>
          <w:sz w:val="22"/>
          <w:szCs w:val="22"/>
        </w:rPr>
        <w:fldChar w:fldCharType="begin"/>
      </w:r>
      <w:r w:rsidRPr="005C4434">
        <w:rPr>
          <w:rFonts w:ascii="Times New Roman" w:hAnsi="Times New Roman"/>
          <w:sz w:val="22"/>
          <w:szCs w:val="22"/>
        </w:rPr>
        <w:instrText xml:space="preserve"> REF _Ref374530952 \n \h </w:instrText>
      </w:r>
      <w:r w:rsidR="00BC565B" w:rsidRPr="005C4434">
        <w:rPr>
          <w:rFonts w:ascii="Times New Roman" w:hAnsi="Times New Roman"/>
          <w:sz w:val="22"/>
          <w:szCs w:val="22"/>
        </w:rPr>
        <w:instrText xml:space="preserve"> \* MERGEFORMAT </w:instrText>
      </w:r>
      <w:r w:rsidRPr="005C4434">
        <w:rPr>
          <w:rFonts w:ascii="Times New Roman" w:hAnsi="Times New Roman"/>
          <w:sz w:val="22"/>
          <w:szCs w:val="22"/>
        </w:rPr>
      </w:r>
      <w:r w:rsidRPr="005C4434">
        <w:rPr>
          <w:rFonts w:ascii="Times New Roman" w:hAnsi="Times New Roman"/>
          <w:sz w:val="22"/>
          <w:szCs w:val="22"/>
        </w:rPr>
        <w:fldChar w:fldCharType="separate"/>
      </w:r>
      <w:r w:rsidR="00812B7D">
        <w:rPr>
          <w:rFonts w:ascii="Times New Roman" w:hAnsi="Times New Roman"/>
          <w:sz w:val="22"/>
          <w:szCs w:val="22"/>
        </w:rPr>
        <w:t>0</w:t>
      </w:r>
      <w:r w:rsidRPr="005C4434">
        <w:rPr>
          <w:rFonts w:ascii="Times New Roman" w:hAnsi="Times New Roman"/>
          <w:sz w:val="22"/>
          <w:szCs w:val="22"/>
        </w:rPr>
        <w:fldChar w:fldCharType="end"/>
      </w:r>
      <w:r w:rsidRPr="005C4434">
        <w:rPr>
          <w:rFonts w:ascii="Times New Roman" w:hAnsi="Times New Roman"/>
          <w:sz w:val="22"/>
          <w:szCs w:val="22"/>
        </w:rPr>
        <w:t xml:space="preserve"> </w:t>
      </w:r>
    </w:p>
    <w:p w14:paraId="4AC23EA7" w14:textId="77777777" w:rsidR="00DD2132" w:rsidRPr="005C4434" w:rsidRDefault="00DD2132" w:rsidP="00AA09C7">
      <w:pPr>
        <w:pStyle w:val="rove3-slovantext"/>
        <w:spacing w:before="0" w:after="0" w:line="240" w:lineRule="auto"/>
        <w:rPr>
          <w:rFonts w:ascii="Times New Roman" w:hAnsi="Times New Roman"/>
          <w:sz w:val="22"/>
          <w:szCs w:val="22"/>
        </w:rPr>
      </w:pPr>
      <w:r w:rsidRPr="005C4434">
        <w:rPr>
          <w:rFonts w:ascii="Times New Roman" w:hAnsi="Times New Roman"/>
          <w:sz w:val="22"/>
          <w:szCs w:val="22"/>
        </w:rPr>
        <w:t>se objeví potřeba dalších dodávek, stavebních prací a výkonů prací nutných k realizaci kompletního díla, které bylo možné předvídat před podpisem této smlouvy.</w:t>
      </w:r>
    </w:p>
    <w:p w14:paraId="18EA7246" w14:textId="39A9B67B" w:rsidR="00DD2132" w:rsidRDefault="00DD2132" w:rsidP="00AA09C7">
      <w:pPr>
        <w:pStyle w:val="rove2-slovantext"/>
        <w:numPr>
          <w:ilvl w:val="1"/>
          <w:numId w:val="5"/>
        </w:numPr>
        <w:spacing w:before="0" w:after="0" w:line="240" w:lineRule="auto"/>
        <w:rPr>
          <w:rFonts w:ascii="Times New Roman" w:hAnsi="Times New Roman"/>
          <w:sz w:val="22"/>
          <w:szCs w:val="22"/>
        </w:rPr>
      </w:pPr>
      <w:r w:rsidRPr="005C4434">
        <w:rPr>
          <w:rFonts w:ascii="Times New Roman" w:hAnsi="Times New Roman"/>
          <w:sz w:val="22"/>
          <w:szCs w:val="22"/>
        </w:rPr>
        <w:t>V případě změn u prací, které jsou obsaženy v položkovém rozpočtu, bude změna ceny stanovena na základě jednotkové ceny dané práce v položkovém rozpočtu.</w:t>
      </w:r>
      <w:r w:rsidR="002F6E36" w:rsidRPr="005C4434">
        <w:rPr>
          <w:rFonts w:ascii="Times New Roman" w:hAnsi="Times New Roman"/>
          <w:sz w:val="22"/>
          <w:szCs w:val="22"/>
        </w:rPr>
        <w:t xml:space="preserve"> Tam, kde nelze použít popsaný způsob ocenění, bude ocenění provedeno individuální kalkulací zhotovitele s přihlédnutím k položkám katalogů směrných cen v aktuálním znění, vydávaných ÚRS Praha, a.s. snížené v poměru předpokládané hodnoty zakázky a nabídkovou cenou zhotovitele díla. Tyto kalkulace budou odsouhlaseny objednatelem.</w:t>
      </w:r>
    </w:p>
    <w:p w14:paraId="3ECA60FA" w14:textId="77777777" w:rsidR="00AA09C7" w:rsidRPr="005C4434" w:rsidRDefault="00AA09C7" w:rsidP="00AA09C7">
      <w:pPr>
        <w:pStyle w:val="rove2-slovantext"/>
        <w:numPr>
          <w:ilvl w:val="0"/>
          <w:numId w:val="0"/>
        </w:numPr>
        <w:spacing w:before="0" w:after="0" w:line="240" w:lineRule="auto"/>
        <w:ind w:left="397"/>
        <w:rPr>
          <w:rFonts w:ascii="Times New Roman" w:hAnsi="Times New Roman"/>
          <w:sz w:val="22"/>
          <w:szCs w:val="22"/>
        </w:rPr>
      </w:pPr>
    </w:p>
    <w:p w14:paraId="752EA697" w14:textId="77777777" w:rsidR="00087F59" w:rsidRPr="005C4434" w:rsidRDefault="00087F59" w:rsidP="00AA09C7">
      <w:pPr>
        <w:pStyle w:val="rove1-slolnku"/>
        <w:spacing w:before="0" w:line="240" w:lineRule="auto"/>
        <w:ind w:left="0"/>
        <w:rPr>
          <w:rFonts w:ascii="Times New Roman" w:hAnsi="Times New Roman"/>
          <w:sz w:val="22"/>
          <w:szCs w:val="22"/>
        </w:rPr>
      </w:pPr>
    </w:p>
    <w:bookmarkEnd w:id="8"/>
    <w:p w14:paraId="19B9F3C8" w14:textId="77777777" w:rsidR="002A2216" w:rsidRPr="005C4434" w:rsidRDefault="002A2216" w:rsidP="00AA09C7">
      <w:pPr>
        <w:pStyle w:val="rove1-nzevlnku"/>
        <w:spacing w:after="0" w:line="240" w:lineRule="auto"/>
        <w:rPr>
          <w:rFonts w:ascii="Times New Roman" w:hAnsi="Times New Roman" w:cs="Times New Roman"/>
          <w:sz w:val="22"/>
          <w:szCs w:val="22"/>
        </w:rPr>
      </w:pPr>
      <w:r w:rsidRPr="005C4434">
        <w:rPr>
          <w:rFonts w:ascii="Times New Roman" w:hAnsi="Times New Roman" w:cs="Times New Roman"/>
          <w:sz w:val="22"/>
          <w:szCs w:val="22"/>
        </w:rPr>
        <w:t>Platební podmínky</w:t>
      </w:r>
    </w:p>
    <w:p w14:paraId="4C0F5E2D" w14:textId="77777777" w:rsidR="00AA09C7" w:rsidRDefault="00AA09C7" w:rsidP="00AA09C7">
      <w:pPr>
        <w:pStyle w:val="rove2-slovantext"/>
        <w:numPr>
          <w:ilvl w:val="0"/>
          <w:numId w:val="0"/>
        </w:numPr>
        <w:spacing w:before="0" w:after="0" w:line="240" w:lineRule="auto"/>
        <w:ind w:left="397"/>
        <w:rPr>
          <w:rFonts w:ascii="Times New Roman" w:hAnsi="Times New Roman"/>
          <w:sz w:val="22"/>
          <w:szCs w:val="22"/>
        </w:rPr>
      </w:pPr>
    </w:p>
    <w:p w14:paraId="0DC9FC20" w14:textId="74F73DEB" w:rsidR="00BD3A5F" w:rsidRPr="005C4434" w:rsidRDefault="00BD3A5F"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Objednatel neposkytuje zhotoviteli zálohy.</w:t>
      </w:r>
    </w:p>
    <w:p w14:paraId="18DA2182" w14:textId="77777777" w:rsidR="00BD3A5F" w:rsidRPr="005C4434" w:rsidRDefault="00BD3A5F"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Objednatel je povinen zaplatit zhotoviteli smluvní cenu díla bezhotovostním převodem na účet zhotovitel</w:t>
      </w:r>
      <w:r w:rsidR="002813C7" w:rsidRPr="005C4434">
        <w:rPr>
          <w:rFonts w:ascii="Times New Roman" w:hAnsi="Times New Roman"/>
          <w:sz w:val="22"/>
          <w:szCs w:val="22"/>
        </w:rPr>
        <w:t>e</w:t>
      </w:r>
      <w:r w:rsidRPr="005C4434">
        <w:rPr>
          <w:rFonts w:ascii="Times New Roman" w:hAnsi="Times New Roman"/>
          <w:sz w:val="22"/>
          <w:szCs w:val="22"/>
        </w:rPr>
        <w:t xml:space="preserve"> uvedený v záhlaví této smlouvy, na základě zhotovitelem vystavených faktur.</w:t>
      </w:r>
    </w:p>
    <w:p w14:paraId="03442F74" w14:textId="77777777" w:rsidR="00BD3A5F" w:rsidRPr="00325CB9" w:rsidRDefault="00BD3A5F" w:rsidP="00AA09C7">
      <w:pPr>
        <w:pStyle w:val="rove2-slovantext"/>
        <w:spacing w:before="0" w:after="0" w:line="240" w:lineRule="auto"/>
        <w:rPr>
          <w:rFonts w:ascii="Times New Roman" w:hAnsi="Times New Roman"/>
          <w:sz w:val="22"/>
          <w:szCs w:val="22"/>
        </w:rPr>
      </w:pPr>
      <w:r w:rsidRPr="00325CB9">
        <w:rPr>
          <w:rFonts w:ascii="Times New Roman" w:hAnsi="Times New Roman"/>
          <w:sz w:val="22"/>
          <w:szCs w:val="22"/>
        </w:rPr>
        <w:t xml:space="preserve">Objednatel uhradí zhotoviteli oprávněně vystavené faktury (viz </w:t>
      </w:r>
      <w:r w:rsidR="002813C7" w:rsidRPr="00325CB9">
        <w:rPr>
          <w:rFonts w:ascii="Times New Roman" w:hAnsi="Times New Roman"/>
          <w:sz w:val="22"/>
          <w:szCs w:val="22"/>
        </w:rPr>
        <w:t>odst.</w:t>
      </w:r>
      <w:r w:rsidR="00DD2132" w:rsidRPr="00325CB9">
        <w:rPr>
          <w:rFonts w:ascii="Times New Roman" w:hAnsi="Times New Roman"/>
          <w:sz w:val="22"/>
          <w:szCs w:val="22"/>
        </w:rPr>
        <w:t xml:space="preserve"> 4</w:t>
      </w:r>
      <w:r w:rsidRPr="00325CB9">
        <w:rPr>
          <w:rFonts w:ascii="Times New Roman" w:hAnsi="Times New Roman"/>
          <w:sz w:val="22"/>
          <w:szCs w:val="22"/>
        </w:rPr>
        <w:t xml:space="preserve"> tohoto článku).</w:t>
      </w:r>
    </w:p>
    <w:p w14:paraId="69DD2398" w14:textId="5952C296" w:rsidR="00DD2132" w:rsidRPr="005C4434" w:rsidRDefault="00DD2132" w:rsidP="00AA09C7">
      <w:pPr>
        <w:pStyle w:val="rove2-slovantext"/>
        <w:spacing w:before="0" w:after="0" w:line="240" w:lineRule="auto"/>
        <w:rPr>
          <w:rFonts w:ascii="Times New Roman" w:hAnsi="Times New Roman"/>
          <w:sz w:val="22"/>
          <w:szCs w:val="22"/>
        </w:rPr>
      </w:pPr>
      <w:bookmarkStart w:id="9" w:name="_Ref374531057"/>
      <w:r w:rsidRPr="00325CB9">
        <w:rPr>
          <w:rFonts w:ascii="Times New Roman" w:hAnsi="Times New Roman"/>
          <w:sz w:val="22"/>
          <w:szCs w:val="22"/>
        </w:rPr>
        <w:t xml:space="preserve">Cena díla bude hrazena na základě daňových dokladů (faktur) vystavených zhotovitelem jedenkrát </w:t>
      </w:r>
      <w:r w:rsidR="004F1A29" w:rsidRPr="00325CB9">
        <w:rPr>
          <w:rFonts w:ascii="Times New Roman" w:hAnsi="Times New Roman"/>
          <w:sz w:val="22"/>
          <w:szCs w:val="22"/>
        </w:rPr>
        <w:t>měsíčně</w:t>
      </w:r>
      <w:r w:rsidRPr="00325CB9">
        <w:rPr>
          <w:rFonts w:ascii="Times New Roman" w:hAnsi="Times New Roman"/>
          <w:sz w:val="22"/>
          <w:szCs w:val="22"/>
        </w:rPr>
        <w:t>, přičemž datem zdanitelného plnění je poslední den příslušného měsíce. Přílohou každé faktury musí být zjišťovací protokol (soupis provedených prací), potvrzený objednatelem a zástupcem objednatele ve věcech technických. Součástí konečné faktury musí být navíc protokol o předání a převzetí díla bez</w:t>
      </w:r>
      <w:r w:rsidRPr="005C4434">
        <w:rPr>
          <w:rFonts w:ascii="Times New Roman" w:hAnsi="Times New Roman"/>
          <w:sz w:val="22"/>
          <w:szCs w:val="22"/>
        </w:rPr>
        <w:t xml:space="preserve"> vad a nedodělků (Konečný protokol).</w:t>
      </w:r>
      <w:bookmarkEnd w:id="9"/>
    </w:p>
    <w:p w14:paraId="63AB6FBC" w14:textId="77777777" w:rsidR="00DD2132" w:rsidRPr="00325CB9" w:rsidRDefault="00BD3A5F"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 xml:space="preserve">Faktura zhotovitele bude obsahovat náležitosti daňového dokladu stanovené zákonem </w:t>
      </w:r>
      <w:r w:rsidR="00922B6A" w:rsidRPr="005C4434">
        <w:rPr>
          <w:rFonts w:ascii="Times New Roman" w:hAnsi="Times New Roman"/>
          <w:sz w:val="22"/>
          <w:szCs w:val="22"/>
        </w:rPr>
        <w:t>č. </w:t>
      </w:r>
      <w:r w:rsidRPr="005C4434">
        <w:rPr>
          <w:rFonts w:ascii="Times New Roman" w:hAnsi="Times New Roman"/>
          <w:sz w:val="22"/>
          <w:szCs w:val="22"/>
        </w:rPr>
        <w:t>235/2004</w:t>
      </w:r>
      <w:r w:rsidR="00C1116F" w:rsidRPr="005C4434">
        <w:rPr>
          <w:rFonts w:ascii="Times New Roman" w:hAnsi="Times New Roman"/>
          <w:sz w:val="22"/>
          <w:szCs w:val="22"/>
        </w:rPr>
        <w:t> </w:t>
      </w:r>
      <w:r w:rsidRPr="005C4434">
        <w:rPr>
          <w:rFonts w:ascii="Times New Roman" w:hAnsi="Times New Roman"/>
          <w:sz w:val="22"/>
          <w:szCs w:val="22"/>
        </w:rPr>
        <w:t xml:space="preserve">Sb., o dani z přidané hodnoty, ve znění pozdějších předpisů a zákonem </w:t>
      </w:r>
      <w:r w:rsidR="00922B6A" w:rsidRPr="005C4434">
        <w:rPr>
          <w:rFonts w:ascii="Times New Roman" w:hAnsi="Times New Roman"/>
          <w:sz w:val="22"/>
          <w:szCs w:val="22"/>
        </w:rPr>
        <w:t>č. </w:t>
      </w:r>
      <w:r w:rsidRPr="005C4434">
        <w:rPr>
          <w:rFonts w:ascii="Times New Roman" w:hAnsi="Times New Roman"/>
          <w:sz w:val="22"/>
          <w:szCs w:val="22"/>
        </w:rPr>
        <w:t>5</w:t>
      </w:r>
      <w:r w:rsidR="003C23C9" w:rsidRPr="005C4434">
        <w:rPr>
          <w:rFonts w:ascii="Times New Roman" w:hAnsi="Times New Roman"/>
          <w:sz w:val="22"/>
          <w:szCs w:val="22"/>
        </w:rPr>
        <w:t>63</w:t>
      </w:r>
      <w:r w:rsidRPr="005C4434">
        <w:rPr>
          <w:rFonts w:ascii="Times New Roman" w:hAnsi="Times New Roman"/>
          <w:sz w:val="22"/>
          <w:szCs w:val="22"/>
        </w:rPr>
        <w:t>/1991 Sb.,</w:t>
      </w:r>
      <w:r w:rsidR="003C23C9" w:rsidRPr="005C4434">
        <w:rPr>
          <w:rFonts w:ascii="Times New Roman" w:hAnsi="Times New Roman"/>
          <w:sz w:val="22"/>
          <w:szCs w:val="22"/>
        </w:rPr>
        <w:t xml:space="preserve"> </w:t>
      </w:r>
      <w:r w:rsidRPr="005C4434">
        <w:rPr>
          <w:rFonts w:ascii="Times New Roman" w:hAnsi="Times New Roman"/>
          <w:sz w:val="22"/>
          <w:szCs w:val="22"/>
        </w:rPr>
        <w:t xml:space="preserve">o účetnictví, ve znění </w:t>
      </w:r>
      <w:r w:rsidRPr="00325CB9">
        <w:rPr>
          <w:rFonts w:ascii="Times New Roman" w:hAnsi="Times New Roman"/>
          <w:sz w:val="22"/>
          <w:szCs w:val="22"/>
        </w:rPr>
        <w:t>pozdějších předpisů. Faktura bude vystavena až po předání a převzetí díla (části díla), a v případě vad a nedodělků po podpisu zápisu o úplném odstranění zjištěných vad</w:t>
      </w:r>
      <w:r w:rsidR="003C23C9" w:rsidRPr="00325CB9">
        <w:rPr>
          <w:rFonts w:ascii="Times New Roman" w:hAnsi="Times New Roman"/>
          <w:sz w:val="22"/>
          <w:szCs w:val="22"/>
        </w:rPr>
        <w:t xml:space="preserve"> </w:t>
      </w:r>
      <w:r w:rsidRPr="00325CB9">
        <w:rPr>
          <w:rFonts w:ascii="Times New Roman" w:hAnsi="Times New Roman"/>
          <w:sz w:val="22"/>
          <w:szCs w:val="22"/>
        </w:rPr>
        <w:t>a</w:t>
      </w:r>
      <w:r w:rsidR="00C1116F" w:rsidRPr="00325CB9">
        <w:rPr>
          <w:rFonts w:ascii="Times New Roman" w:hAnsi="Times New Roman"/>
          <w:sz w:val="22"/>
          <w:szCs w:val="22"/>
        </w:rPr>
        <w:t> </w:t>
      </w:r>
      <w:r w:rsidRPr="00325CB9">
        <w:rPr>
          <w:rFonts w:ascii="Times New Roman" w:hAnsi="Times New Roman"/>
          <w:sz w:val="22"/>
          <w:szCs w:val="22"/>
        </w:rPr>
        <w:t>nedodělků.</w:t>
      </w:r>
    </w:p>
    <w:p w14:paraId="05441F0E" w14:textId="432632F0" w:rsidR="0046310E" w:rsidRPr="00325CB9" w:rsidRDefault="006C6582" w:rsidP="00AA09C7">
      <w:pPr>
        <w:pStyle w:val="rove2-slovantext"/>
        <w:spacing w:before="0" w:after="0" w:line="240" w:lineRule="auto"/>
        <w:rPr>
          <w:rFonts w:ascii="Times New Roman" w:hAnsi="Times New Roman"/>
          <w:sz w:val="22"/>
          <w:szCs w:val="22"/>
        </w:rPr>
      </w:pPr>
      <w:r w:rsidRPr="00325CB9">
        <w:rPr>
          <w:rFonts w:ascii="Times New Roman" w:hAnsi="Times New Roman"/>
          <w:sz w:val="22"/>
          <w:szCs w:val="22"/>
        </w:rPr>
        <w:lastRenderedPageBreak/>
        <w:t>Zjišťovací protokoly (soupisy prací) budou předkládány v </w:t>
      </w:r>
      <w:r w:rsidR="0046310E" w:rsidRPr="00325CB9">
        <w:rPr>
          <w:rFonts w:ascii="Times New Roman" w:hAnsi="Times New Roman"/>
          <w:sz w:val="22"/>
          <w:szCs w:val="22"/>
        </w:rPr>
        <w:t>rozpočtovém</w:t>
      </w:r>
      <w:r w:rsidRPr="00325CB9">
        <w:rPr>
          <w:rFonts w:ascii="Times New Roman" w:hAnsi="Times New Roman"/>
          <w:sz w:val="22"/>
          <w:szCs w:val="22"/>
        </w:rPr>
        <w:t xml:space="preserve"> </w:t>
      </w:r>
      <w:r w:rsidR="0046310E" w:rsidRPr="00325CB9">
        <w:rPr>
          <w:rFonts w:ascii="Times New Roman" w:hAnsi="Times New Roman"/>
          <w:sz w:val="22"/>
          <w:szCs w:val="22"/>
        </w:rPr>
        <w:t>softwaru, který je kompatibilní se softwary, se kterým</w:t>
      </w:r>
      <w:r w:rsidR="00EB29D6" w:rsidRPr="00325CB9">
        <w:rPr>
          <w:rFonts w:ascii="Times New Roman" w:hAnsi="Times New Roman"/>
          <w:sz w:val="22"/>
          <w:szCs w:val="22"/>
        </w:rPr>
        <w:t>i</w:t>
      </w:r>
      <w:r w:rsidR="0046310E" w:rsidRPr="00325CB9">
        <w:rPr>
          <w:rFonts w:ascii="Times New Roman" w:hAnsi="Times New Roman"/>
          <w:sz w:val="22"/>
          <w:szCs w:val="22"/>
        </w:rPr>
        <w:t xml:space="preserve"> pracuje poskytovatel dotace (</w:t>
      </w:r>
      <w:r w:rsidRPr="00325CB9">
        <w:rPr>
          <w:rFonts w:ascii="Times New Roman" w:hAnsi="Times New Roman"/>
          <w:sz w:val="22"/>
          <w:szCs w:val="22"/>
        </w:rPr>
        <w:t>IROP</w:t>
      </w:r>
      <w:r w:rsidR="0046310E" w:rsidRPr="00325CB9">
        <w:rPr>
          <w:rFonts w:ascii="Times New Roman" w:hAnsi="Times New Roman"/>
          <w:sz w:val="22"/>
          <w:szCs w:val="22"/>
        </w:rPr>
        <w:t>)</w:t>
      </w:r>
      <w:r w:rsidR="00EB29D6" w:rsidRPr="00325CB9">
        <w:rPr>
          <w:rFonts w:ascii="Times New Roman" w:hAnsi="Times New Roman"/>
          <w:sz w:val="22"/>
          <w:szCs w:val="22"/>
        </w:rPr>
        <w:t>.</w:t>
      </w:r>
      <w:r w:rsidR="0046310E" w:rsidRPr="00325CB9">
        <w:rPr>
          <w:rFonts w:ascii="Times New Roman" w:hAnsi="Times New Roman"/>
          <w:sz w:val="22"/>
          <w:szCs w:val="22"/>
        </w:rPr>
        <w:t xml:space="preserve"> </w:t>
      </w:r>
      <w:r w:rsidRPr="00325CB9">
        <w:rPr>
          <w:rFonts w:ascii="Times New Roman" w:hAnsi="Times New Roman"/>
          <w:sz w:val="22"/>
          <w:szCs w:val="22"/>
        </w:rPr>
        <w:t xml:space="preserve">Podporovanými softwary </w:t>
      </w:r>
      <w:r w:rsidR="0046310E" w:rsidRPr="00325CB9">
        <w:rPr>
          <w:rFonts w:ascii="Times New Roman" w:hAnsi="Times New Roman"/>
          <w:sz w:val="22"/>
          <w:szCs w:val="22"/>
        </w:rPr>
        <w:t xml:space="preserve">jsou KROS, Build </w:t>
      </w:r>
      <w:r w:rsidR="00453155" w:rsidRPr="00325CB9">
        <w:rPr>
          <w:rFonts w:ascii="Times New Roman" w:hAnsi="Times New Roman"/>
          <w:sz w:val="22"/>
          <w:szCs w:val="22"/>
        </w:rPr>
        <w:t>P</w:t>
      </w:r>
      <w:r w:rsidR="0046310E" w:rsidRPr="00325CB9">
        <w:rPr>
          <w:rFonts w:ascii="Times New Roman" w:hAnsi="Times New Roman"/>
          <w:sz w:val="22"/>
          <w:szCs w:val="22"/>
        </w:rPr>
        <w:t>ower S-RTS, Aspe, Kalida.</w:t>
      </w:r>
      <w:r w:rsidRPr="00325CB9">
        <w:rPr>
          <w:rFonts w:ascii="Times New Roman" w:hAnsi="Times New Roman"/>
          <w:sz w:val="22"/>
          <w:szCs w:val="22"/>
        </w:rPr>
        <w:t xml:space="preserve"> Pokud zhotovitel výše uvedenými softwary nedisponuje, je potřeba soupisy k fakturám předkládat jako přehled čerpání vygenerovaný poskytovatelem dotace</w:t>
      </w:r>
      <w:r w:rsidR="00375A20" w:rsidRPr="00325CB9">
        <w:rPr>
          <w:rFonts w:ascii="Times New Roman" w:hAnsi="Times New Roman"/>
          <w:sz w:val="22"/>
          <w:szCs w:val="22"/>
        </w:rPr>
        <w:t xml:space="preserve"> </w:t>
      </w:r>
      <w:r w:rsidRPr="00325CB9">
        <w:rPr>
          <w:rFonts w:ascii="Times New Roman" w:hAnsi="Times New Roman"/>
          <w:sz w:val="22"/>
          <w:szCs w:val="22"/>
        </w:rPr>
        <w:t>v BIM platformě</w:t>
      </w:r>
      <w:r w:rsidR="00375A20" w:rsidRPr="00325CB9">
        <w:rPr>
          <w:rFonts w:ascii="Times New Roman" w:hAnsi="Times New Roman"/>
          <w:sz w:val="22"/>
          <w:szCs w:val="22"/>
        </w:rPr>
        <w:t>.</w:t>
      </w:r>
      <w:r w:rsidRPr="00325CB9">
        <w:rPr>
          <w:rFonts w:ascii="Times New Roman" w:hAnsi="Times New Roman"/>
          <w:sz w:val="22"/>
          <w:szCs w:val="22"/>
        </w:rPr>
        <w:t xml:space="preserve"> </w:t>
      </w:r>
    </w:p>
    <w:p w14:paraId="42EA7742" w14:textId="6B735A17" w:rsidR="00DD2132" w:rsidRPr="00325CB9" w:rsidRDefault="00DD2132" w:rsidP="00AA09C7">
      <w:pPr>
        <w:pStyle w:val="rove2-slovantext"/>
        <w:spacing w:before="0" w:after="0" w:line="240" w:lineRule="auto"/>
        <w:rPr>
          <w:rFonts w:ascii="Times New Roman" w:hAnsi="Times New Roman"/>
          <w:sz w:val="22"/>
          <w:szCs w:val="22"/>
        </w:rPr>
      </w:pPr>
      <w:r w:rsidRPr="00325CB9">
        <w:rPr>
          <w:rFonts w:ascii="Times New Roman" w:hAnsi="Times New Roman"/>
          <w:sz w:val="22"/>
          <w:szCs w:val="22"/>
        </w:rPr>
        <w:t>Na každé faktuře bude uvedena identifikace projektu IROP</w:t>
      </w:r>
      <w:r w:rsidR="00637540" w:rsidRPr="00325CB9">
        <w:rPr>
          <w:rFonts w:ascii="Times New Roman" w:hAnsi="Times New Roman"/>
          <w:sz w:val="22"/>
          <w:szCs w:val="22"/>
        </w:rPr>
        <w:t xml:space="preserve"> (registrační číslo projektu)</w:t>
      </w:r>
      <w:r w:rsidRPr="00325CB9">
        <w:rPr>
          <w:rFonts w:ascii="Times New Roman" w:hAnsi="Times New Roman"/>
          <w:sz w:val="22"/>
          <w:szCs w:val="22"/>
        </w:rPr>
        <w:t xml:space="preserve">: </w:t>
      </w:r>
      <w:r w:rsidR="00637540" w:rsidRPr="00325CB9">
        <w:rPr>
          <w:rFonts w:ascii="Times New Roman" w:hAnsi="Times New Roman"/>
          <w:b/>
          <w:bCs/>
          <w:sz w:val="22"/>
          <w:szCs w:val="22"/>
          <w:shd w:val="clear" w:color="auto" w:fill="FFFFFF"/>
        </w:rPr>
        <w:t>CZ.06.04.01/00/22_112/0001276 „Modernizace dílen a cvičné kuchyně 2. ZŠ Rakovník“</w:t>
      </w:r>
      <w:r w:rsidR="00637540" w:rsidRPr="00325CB9">
        <w:rPr>
          <w:rFonts w:ascii="Times New Roman" w:hAnsi="Times New Roman"/>
          <w:sz w:val="22"/>
          <w:szCs w:val="22"/>
          <w:shd w:val="clear" w:color="auto" w:fill="FFFFFF"/>
        </w:rPr>
        <w:t>.</w:t>
      </w:r>
    </w:p>
    <w:p w14:paraId="37EDF166" w14:textId="77777777" w:rsidR="00BD3A5F" w:rsidRPr="005C4434" w:rsidRDefault="00BD3A5F" w:rsidP="00AA09C7">
      <w:pPr>
        <w:pStyle w:val="rove2-slovantext"/>
        <w:spacing w:before="0" w:after="0" w:line="240" w:lineRule="auto"/>
        <w:rPr>
          <w:rFonts w:ascii="Times New Roman" w:hAnsi="Times New Roman"/>
          <w:sz w:val="22"/>
          <w:szCs w:val="22"/>
        </w:rPr>
      </w:pPr>
      <w:r w:rsidRPr="00465D29">
        <w:rPr>
          <w:rFonts w:ascii="Times New Roman" w:hAnsi="Times New Roman"/>
          <w:sz w:val="22"/>
          <w:szCs w:val="22"/>
        </w:rPr>
        <w:t xml:space="preserve">Splatnost faktury oprávněně vystavené zhotovitelem je </w:t>
      </w:r>
      <w:r w:rsidR="00A33D23" w:rsidRPr="00465D29">
        <w:rPr>
          <w:rFonts w:ascii="Times New Roman" w:hAnsi="Times New Roman"/>
          <w:sz w:val="22"/>
          <w:szCs w:val="22"/>
        </w:rPr>
        <w:t>3</w:t>
      </w:r>
      <w:r w:rsidRPr="00465D29">
        <w:rPr>
          <w:rFonts w:ascii="Times New Roman" w:hAnsi="Times New Roman"/>
          <w:sz w:val="22"/>
          <w:szCs w:val="22"/>
        </w:rPr>
        <w:t xml:space="preserve">0 dní ode dne prokazatelného doručení daňového </w:t>
      </w:r>
      <w:r w:rsidRPr="005C4434">
        <w:rPr>
          <w:rFonts w:ascii="Times New Roman" w:hAnsi="Times New Roman"/>
          <w:sz w:val="22"/>
          <w:szCs w:val="22"/>
        </w:rPr>
        <w:t xml:space="preserve">dokladu </w:t>
      </w:r>
      <w:r w:rsidR="00A905B1" w:rsidRPr="005C4434">
        <w:rPr>
          <w:rFonts w:ascii="Times New Roman" w:hAnsi="Times New Roman"/>
          <w:sz w:val="22"/>
          <w:szCs w:val="22"/>
        </w:rPr>
        <w:t>–</w:t>
      </w:r>
      <w:r w:rsidR="00831745" w:rsidRPr="005C4434">
        <w:rPr>
          <w:rFonts w:ascii="Times New Roman" w:hAnsi="Times New Roman"/>
          <w:sz w:val="22"/>
          <w:szCs w:val="22"/>
        </w:rPr>
        <w:t xml:space="preserve"> </w:t>
      </w:r>
      <w:r w:rsidRPr="005C4434">
        <w:rPr>
          <w:rFonts w:ascii="Times New Roman" w:hAnsi="Times New Roman"/>
          <w:sz w:val="22"/>
          <w:szCs w:val="22"/>
        </w:rPr>
        <w:t>faktury,</w:t>
      </w:r>
      <w:r w:rsidR="00914C8E" w:rsidRPr="005C4434">
        <w:rPr>
          <w:rFonts w:ascii="Times New Roman" w:hAnsi="Times New Roman"/>
          <w:sz w:val="22"/>
          <w:szCs w:val="22"/>
        </w:rPr>
        <w:t xml:space="preserve"> za podmínky jejího řádného vystave</w:t>
      </w:r>
      <w:r w:rsidR="00C1116F" w:rsidRPr="005C4434">
        <w:rPr>
          <w:rFonts w:ascii="Times New Roman" w:hAnsi="Times New Roman"/>
          <w:sz w:val="22"/>
          <w:szCs w:val="22"/>
        </w:rPr>
        <w:t>ní v souladu s touto smlouvou a </w:t>
      </w:r>
      <w:r w:rsidR="00914C8E" w:rsidRPr="005C4434">
        <w:rPr>
          <w:rFonts w:ascii="Times New Roman" w:hAnsi="Times New Roman"/>
          <w:sz w:val="22"/>
          <w:szCs w:val="22"/>
        </w:rPr>
        <w:t>zákonnými normami, a to doručovanou</w:t>
      </w:r>
      <w:r w:rsidRPr="005C4434">
        <w:rPr>
          <w:rFonts w:ascii="Times New Roman" w:hAnsi="Times New Roman"/>
          <w:sz w:val="22"/>
          <w:szCs w:val="22"/>
        </w:rPr>
        <w:t xml:space="preserve"> na doručovací adresu objednatele uvedenou v záhlaví této smlouvy. Zhotovitel se zavazuje doručit poštou</w:t>
      </w:r>
      <w:r w:rsidR="00C67044" w:rsidRPr="005C4434">
        <w:rPr>
          <w:rFonts w:ascii="Times New Roman" w:hAnsi="Times New Roman"/>
          <w:sz w:val="22"/>
          <w:szCs w:val="22"/>
        </w:rPr>
        <w:t xml:space="preserve"> dva originály faktury</w:t>
      </w:r>
      <w:r w:rsidRPr="005C4434">
        <w:rPr>
          <w:rFonts w:ascii="Times New Roman" w:hAnsi="Times New Roman"/>
          <w:sz w:val="22"/>
          <w:szCs w:val="22"/>
        </w:rPr>
        <w:t xml:space="preserve"> jako doporučenou zásilku.</w:t>
      </w:r>
      <w:r w:rsidR="006170D7" w:rsidRPr="005C4434">
        <w:rPr>
          <w:rFonts w:ascii="Times New Roman" w:hAnsi="Times New Roman"/>
          <w:sz w:val="22"/>
          <w:szCs w:val="22"/>
        </w:rPr>
        <w:t xml:space="preserve"> V</w:t>
      </w:r>
      <w:r w:rsidRPr="005C4434">
        <w:rPr>
          <w:rFonts w:ascii="Times New Roman" w:hAnsi="Times New Roman"/>
          <w:sz w:val="22"/>
          <w:szCs w:val="22"/>
        </w:rPr>
        <w:t xml:space="preserve"> pochybnostech s doručením se má za to, že faktura byla doručena třetí den po prokazatelném odeslání.</w:t>
      </w:r>
    </w:p>
    <w:p w14:paraId="3E52A867" w14:textId="77777777" w:rsidR="00BD3A5F" w:rsidRPr="005C4434" w:rsidRDefault="00BD3A5F"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V případě, že je zhotovitel v prodlení s jakýmkoliv termínem plnění uvedeným v této smlouv</w:t>
      </w:r>
      <w:r w:rsidR="00C67044" w:rsidRPr="005C4434">
        <w:rPr>
          <w:rFonts w:ascii="Times New Roman" w:hAnsi="Times New Roman"/>
          <w:sz w:val="22"/>
          <w:szCs w:val="22"/>
        </w:rPr>
        <w:t>ě</w:t>
      </w:r>
      <w:r w:rsidRPr="005C4434">
        <w:rPr>
          <w:rFonts w:ascii="Times New Roman" w:hAnsi="Times New Roman"/>
          <w:sz w:val="22"/>
          <w:szCs w:val="22"/>
        </w:rPr>
        <w:t xml:space="preserve">, je objednatel oprávněn neposkytovat zhotoviteli platby, a to </w:t>
      </w:r>
      <w:r w:rsidR="00AA16A5" w:rsidRPr="005C4434">
        <w:rPr>
          <w:rFonts w:ascii="Times New Roman" w:hAnsi="Times New Roman"/>
          <w:sz w:val="22"/>
          <w:szCs w:val="22"/>
        </w:rPr>
        <w:t>do doby</w:t>
      </w:r>
      <w:r w:rsidRPr="005C4434">
        <w:rPr>
          <w:rFonts w:ascii="Times New Roman" w:hAnsi="Times New Roman"/>
          <w:sz w:val="22"/>
          <w:szCs w:val="22"/>
        </w:rPr>
        <w:t>, dokud nebudou nejbližší sjednané závazné termíny splněny</w:t>
      </w:r>
      <w:r w:rsidR="00AA16A5" w:rsidRPr="005C4434">
        <w:rPr>
          <w:rFonts w:ascii="Times New Roman" w:hAnsi="Times New Roman"/>
          <w:sz w:val="22"/>
          <w:szCs w:val="22"/>
        </w:rPr>
        <w:t>. Objednatel je dále oprávněn neposkytovat zhotoviteli platby v případě, že</w:t>
      </w:r>
      <w:r w:rsidR="00C1116F" w:rsidRPr="005C4434">
        <w:rPr>
          <w:rFonts w:ascii="Times New Roman" w:hAnsi="Times New Roman"/>
          <w:sz w:val="22"/>
          <w:szCs w:val="22"/>
        </w:rPr>
        <w:t> </w:t>
      </w:r>
      <w:r w:rsidR="00AA16A5" w:rsidRPr="005C4434">
        <w:rPr>
          <w:rFonts w:ascii="Times New Roman" w:hAnsi="Times New Roman"/>
          <w:sz w:val="22"/>
          <w:szCs w:val="22"/>
        </w:rPr>
        <w:t>zhotovitel bezdůvodně přeruší práce nebo bude práce provádět v rozporu s projektovou dokumentací, smlouvou nebo pokyny objednatel</w:t>
      </w:r>
      <w:r w:rsidR="00F9206E" w:rsidRPr="005C4434">
        <w:rPr>
          <w:rFonts w:ascii="Times New Roman" w:hAnsi="Times New Roman"/>
          <w:sz w:val="22"/>
          <w:szCs w:val="22"/>
        </w:rPr>
        <w:t>e</w:t>
      </w:r>
      <w:r w:rsidR="00AA16A5" w:rsidRPr="005C4434">
        <w:rPr>
          <w:rFonts w:ascii="Times New Roman" w:hAnsi="Times New Roman"/>
          <w:sz w:val="22"/>
          <w:szCs w:val="22"/>
        </w:rPr>
        <w:t>, a to</w:t>
      </w:r>
      <w:r w:rsidR="00D36ED7" w:rsidRPr="005C4434">
        <w:rPr>
          <w:rFonts w:ascii="Times New Roman" w:hAnsi="Times New Roman"/>
          <w:sz w:val="22"/>
          <w:szCs w:val="22"/>
        </w:rPr>
        <w:t xml:space="preserve"> do doby</w:t>
      </w:r>
      <w:r w:rsidR="0080162C" w:rsidRPr="005C4434">
        <w:rPr>
          <w:rFonts w:ascii="Times New Roman" w:hAnsi="Times New Roman"/>
          <w:sz w:val="22"/>
          <w:szCs w:val="22"/>
        </w:rPr>
        <w:t xml:space="preserve">, než bude </w:t>
      </w:r>
      <w:r w:rsidR="00882F80" w:rsidRPr="005C4434">
        <w:rPr>
          <w:rFonts w:ascii="Times New Roman" w:hAnsi="Times New Roman"/>
          <w:sz w:val="22"/>
          <w:szCs w:val="22"/>
        </w:rPr>
        <w:t xml:space="preserve">ze strany zhotovitele </w:t>
      </w:r>
      <w:r w:rsidR="0080162C" w:rsidRPr="005C4434">
        <w:rPr>
          <w:rFonts w:ascii="Times New Roman" w:hAnsi="Times New Roman"/>
          <w:sz w:val="22"/>
          <w:szCs w:val="22"/>
        </w:rPr>
        <w:t>zjednána náprava</w:t>
      </w:r>
      <w:r w:rsidR="00AA16A5" w:rsidRPr="005C4434">
        <w:rPr>
          <w:rFonts w:ascii="Times New Roman" w:hAnsi="Times New Roman"/>
          <w:sz w:val="22"/>
          <w:szCs w:val="22"/>
        </w:rPr>
        <w:t xml:space="preserve">. </w:t>
      </w:r>
    </w:p>
    <w:p w14:paraId="041342CD" w14:textId="77777777" w:rsidR="00BD3A5F" w:rsidRPr="005C4434" w:rsidRDefault="00BD3A5F"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 xml:space="preserve">V případě, že vystavená faktura nebude obsahovat náležitosti dle tohoto článku, je objednatel oprávněn ji vrátit zhotoviteli k doplnění. Zhotovitel je povinen podle povahy nesprávnosti fakturu opravit nebo nově vyhotovit. Oprávněným vrácením faktury přestává běžet původní lhůta splatnosti. Lhůta splatnosti faktury běží znovu ode dne prokazatelného doručení </w:t>
      </w:r>
      <w:r w:rsidR="00F148D1" w:rsidRPr="005C4434">
        <w:rPr>
          <w:rFonts w:ascii="Times New Roman" w:hAnsi="Times New Roman"/>
          <w:sz w:val="22"/>
          <w:szCs w:val="22"/>
        </w:rPr>
        <w:t xml:space="preserve">opraveného </w:t>
      </w:r>
      <w:r w:rsidRPr="005C4434">
        <w:rPr>
          <w:rFonts w:ascii="Times New Roman" w:hAnsi="Times New Roman"/>
          <w:sz w:val="22"/>
          <w:szCs w:val="22"/>
        </w:rPr>
        <w:t>dokladu objednateli.</w:t>
      </w:r>
    </w:p>
    <w:p w14:paraId="71F65B9B" w14:textId="77777777" w:rsidR="00BD3A5F" w:rsidRPr="005C4434" w:rsidRDefault="00BD3A5F"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Zhotovitel je povinen fakturu odeslat objednateli doporučeně, a to bez odkladu po datu jejího vystavení. Smluvní strany se dohodly, že objednatel je oprávněn bez zbytečného odkladu vrátit zhotoviteli k opravení nebo novému vyhotovení fakturu, která bude objednateli doručena později než 7. den po datu jejího vystavení. Taková faktura bude považována za vadnou, z jejího doručení nevzniká nárok na platbu a jejím doručením nezačíná běžet lhůta splatnosti.</w:t>
      </w:r>
    </w:p>
    <w:p w14:paraId="13253ECD" w14:textId="049CBD4B" w:rsidR="00BD3A5F" w:rsidRDefault="00BD3A5F"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Dnem zaplacení se rozumí den odepsání částky z účtu objednatele.</w:t>
      </w:r>
    </w:p>
    <w:p w14:paraId="0C168AAA" w14:textId="77777777" w:rsidR="00AA09C7" w:rsidRPr="005C4434" w:rsidRDefault="00AA09C7" w:rsidP="00AA09C7">
      <w:pPr>
        <w:pStyle w:val="rove2-slovantext"/>
        <w:numPr>
          <w:ilvl w:val="0"/>
          <w:numId w:val="0"/>
        </w:numPr>
        <w:spacing w:before="0" w:after="0" w:line="240" w:lineRule="auto"/>
        <w:ind w:left="397"/>
        <w:rPr>
          <w:rFonts w:ascii="Times New Roman" w:hAnsi="Times New Roman"/>
          <w:sz w:val="22"/>
          <w:szCs w:val="22"/>
        </w:rPr>
      </w:pPr>
    </w:p>
    <w:p w14:paraId="16E6EAC2" w14:textId="77777777" w:rsidR="004610C0" w:rsidRPr="005C4434" w:rsidRDefault="004610C0" w:rsidP="00AA09C7">
      <w:pPr>
        <w:pStyle w:val="rove1-slolnku"/>
        <w:spacing w:before="0" w:line="240" w:lineRule="auto"/>
        <w:ind w:left="0"/>
        <w:rPr>
          <w:rFonts w:ascii="Times New Roman" w:hAnsi="Times New Roman"/>
          <w:sz w:val="22"/>
          <w:szCs w:val="22"/>
        </w:rPr>
      </w:pPr>
      <w:bookmarkStart w:id="10" w:name="_Ref374529129"/>
    </w:p>
    <w:bookmarkEnd w:id="10"/>
    <w:p w14:paraId="33C8D55E" w14:textId="77777777" w:rsidR="004610C0" w:rsidRPr="00E35183" w:rsidRDefault="004610C0" w:rsidP="00AA09C7">
      <w:pPr>
        <w:pStyle w:val="rove1-nzevlnku"/>
        <w:spacing w:after="0" w:line="240" w:lineRule="auto"/>
        <w:rPr>
          <w:rFonts w:ascii="Times New Roman" w:hAnsi="Times New Roman" w:cs="Times New Roman"/>
          <w:sz w:val="22"/>
          <w:szCs w:val="22"/>
        </w:rPr>
      </w:pPr>
      <w:r w:rsidRPr="00E35183">
        <w:rPr>
          <w:rFonts w:ascii="Times New Roman" w:hAnsi="Times New Roman" w:cs="Times New Roman"/>
          <w:sz w:val="22"/>
          <w:szCs w:val="22"/>
        </w:rPr>
        <w:t>D</w:t>
      </w:r>
      <w:r w:rsidR="00F478F3" w:rsidRPr="00E35183">
        <w:rPr>
          <w:rFonts w:ascii="Times New Roman" w:hAnsi="Times New Roman" w:cs="Times New Roman"/>
          <w:sz w:val="22"/>
          <w:szCs w:val="22"/>
        </w:rPr>
        <w:t xml:space="preserve">oba </w:t>
      </w:r>
      <w:r w:rsidR="00022D29" w:rsidRPr="00E35183">
        <w:rPr>
          <w:rFonts w:ascii="Times New Roman" w:hAnsi="Times New Roman" w:cs="Times New Roman"/>
          <w:sz w:val="22"/>
          <w:szCs w:val="22"/>
        </w:rPr>
        <w:t>provádění díla</w:t>
      </w:r>
    </w:p>
    <w:p w14:paraId="3BCEB01B" w14:textId="77777777" w:rsidR="00AA09C7" w:rsidRDefault="00AA09C7" w:rsidP="00AA09C7">
      <w:pPr>
        <w:pStyle w:val="rove2-slovantext"/>
        <w:numPr>
          <w:ilvl w:val="0"/>
          <w:numId w:val="0"/>
        </w:numPr>
        <w:tabs>
          <w:tab w:val="left" w:pos="5103"/>
        </w:tabs>
        <w:spacing w:before="0" w:after="0" w:line="240" w:lineRule="auto"/>
        <w:ind w:left="397"/>
        <w:rPr>
          <w:rFonts w:ascii="Times New Roman" w:hAnsi="Times New Roman"/>
          <w:sz w:val="22"/>
          <w:szCs w:val="22"/>
        </w:rPr>
      </w:pPr>
      <w:bookmarkStart w:id="11" w:name="_Ref374531199"/>
    </w:p>
    <w:p w14:paraId="3AAE362A" w14:textId="78AC9E69" w:rsidR="00B76621" w:rsidRPr="00465D29" w:rsidRDefault="00A709F0" w:rsidP="000B518F">
      <w:pPr>
        <w:pStyle w:val="rove2-slovantext"/>
        <w:numPr>
          <w:ilvl w:val="1"/>
          <w:numId w:val="5"/>
        </w:numPr>
        <w:tabs>
          <w:tab w:val="left" w:pos="5670"/>
        </w:tabs>
        <w:spacing w:before="0" w:after="0" w:line="240" w:lineRule="auto"/>
        <w:rPr>
          <w:rFonts w:ascii="Times New Roman" w:hAnsi="Times New Roman"/>
          <w:color w:val="000000" w:themeColor="text1"/>
          <w:sz w:val="22"/>
          <w:szCs w:val="22"/>
        </w:rPr>
      </w:pPr>
      <w:r w:rsidRPr="00465D29">
        <w:rPr>
          <w:rFonts w:ascii="Times New Roman" w:hAnsi="Times New Roman"/>
          <w:sz w:val="22"/>
          <w:szCs w:val="22"/>
        </w:rPr>
        <w:t>T</w:t>
      </w:r>
      <w:r w:rsidR="00DD2132" w:rsidRPr="00465D29">
        <w:rPr>
          <w:rFonts w:ascii="Times New Roman" w:hAnsi="Times New Roman"/>
          <w:sz w:val="22"/>
          <w:szCs w:val="22"/>
        </w:rPr>
        <w:t>ermín zahájení plnění:</w:t>
      </w:r>
      <w:r w:rsidR="00DD2132" w:rsidRPr="00465D29">
        <w:rPr>
          <w:rFonts w:ascii="Times New Roman" w:hAnsi="Times New Roman"/>
          <w:sz w:val="22"/>
          <w:szCs w:val="22"/>
        </w:rPr>
        <w:tab/>
      </w:r>
      <w:bookmarkEnd w:id="11"/>
      <w:r w:rsidR="001E0465" w:rsidRPr="00465D29">
        <w:rPr>
          <w:rFonts w:ascii="Times New Roman" w:hAnsi="Times New Roman"/>
          <w:sz w:val="22"/>
          <w:szCs w:val="22"/>
        </w:rPr>
        <w:t xml:space="preserve">nejpozději do </w:t>
      </w:r>
      <w:r w:rsidR="00BA4619">
        <w:rPr>
          <w:rFonts w:ascii="Times New Roman" w:hAnsi="Times New Roman"/>
          <w:sz w:val="22"/>
          <w:szCs w:val="22"/>
        </w:rPr>
        <w:t>3 týdnů od podpisu smlouvy</w:t>
      </w:r>
      <w:r w:rsidR="008F7225">
        <w:rPr>
          <w:rFonts w:ascii="Times New Roman" w:hAnsi="Times New Roman"/>
          <w:color w:val="000000" w:themeColor="text1"/>
          <w:sz w:val="22"/>
          <w:szCs w:val="22"/>
        </w:rPr>
        <w:t>,</w:t>
      </w:r>
    </w:p>
    <w:p w14:paraId="4860B9E1" w14:textId="4D2B5355" w:rsidR="00003CA3" w:rsidRDefault="00DD2132" w:rsidP="000B518F">
      <w:pPr>
        <w:pStyle w:val="rove2-slovantext"/>
        <w:numPr>
          <w:ilvl w:val="0"/>
          <w:numId w:val="0"/>
        </w:numPr>
        <w:tabs>
          <w:tab w:val="left" w:pos="5670"/>
        </w:tabs>
        <w:spacing w:before="0" w:after="0" w:line="240" w:lineRule="auto"/>
        <w:ind w:left="397"/>
        <w:rPr>
          <w:rFonts w:ascii="Times New Roman" w:hAnsi="Times New Roman"/>
          <w:color w:val="000000" w:themeColor="text1"/>
          <w:sz w:val="22"/>
          <w:szCs w:val="22"/>
        </w:rPr>
      </w:pPr>
      <w:r w:rsidRPr="00465D29">
        <w:rPr>
          <w:rFonts w:ascii="Times New Roman" w:hAnsi="Times New Roman"/>
          <w:color w:val="000000" w:themeColor="text1"/>
          <w:sz w:val="22"/>
          <w:szCs w:val="22"/>
        </w:rPr>
        <w:t>datum předání a převzetí staveniště:</w:t>
      </w:r>
      <w:r w:rsidRPr="00465D29">
        <w:rPr>
          <w:rFonts w:ascii="Times New Roman" w:hAnsi="Times New Roman"/>
          <w:color w:val="000000" w:themeColor="text1"/>
          <w:sz w:val="22"/>
          <w:szCs w:val="22"/>
        </w:rPr>
        <w:tab/>
      </w:r>
      <w:r w:rsidR="001E0465" w:rsidRPr="00465D29">
        <w:rPr>
          <w:rFonts w:ascii="Times New Roman" w:hAnsi="Times New Roman"/>
          <w:color w:val="000000" w:themeColor="text1"/>
          <w:sz w:val="22"/>
          <w:szCs w:val="22"/>
        </w:rPr>
        <w:t xml:space="preserve">nejpozději 7 dní před zahájením </w:t>
      </w:r>
      <w:r w:rsidR="00DE22DA" w:rsidRPr="00465D29">
        <w:rPr>
          <w:rFonts w:ascii="Times New Roman" w:hAnsi="Times New Roman"/>
          <w:color w:val="000000" w:themeColor="text1"/>
          <w:sz w:val="22"/>
          <w:szCs w:val="22"/>
        </w:rPr>
        <w:t>plnění,</w:t>
      </w:r>
    </w:p>
    <w:p w14:paraId="64354491" w14:textId="3BE3F5A3" w:rsidR="008E2AD2" w:rsidRPr="000B518F" w:rsidRDefault="000B518F" w:rsidP="000B518F">
      <w:pPr>
        <w:pStyle w:val="rove2-slovantext"/>
        <w:numPr>
          <w:ilvl w:val="0"/>
          <w:numId w:val="0"/>
        </w:numPr>
        <w:tabs>
          <w:tab w:val="left" w:pos="5670"/>
        </w:tabs>
        <w:spacing w:before="0" w:after="0" w:line="240" w:lineRule="auto"/>
        <w:ind w:left="397"/>
        <w:rPr>
          <w:rFonts w:ascii="Times New Roman" w:hAnsi="Times New Roman"/>
          <w:color w:val="000000" w:themeColor="text1"/>
          <w:sz w:val="22"/>
          <w:szCs w:val="22"/>
        </w:rPr>
      </w:pPr>
      <w:r w:rsidRPr="000B518F">
        <w:rPr>
          <w:rFonts w:ascii="Times New Roman" w:hAnsi="Times New Roman"/>
          <w:color w:val="000000" w:themeColor="text1"/>
          <w:sz w:val="22"/>
          <w:szCs w:val="22"/>
        </w:rPr>
        <w:t xml:space="preserve">dílčí </w:t>
      </w:r>
      <w:r w:rsidR="008E2AD2" w:rsidRPr="000B518F">
        <w:rPr>
          <w:rFonts w:ascii="Times New Roman" w:hAnsi="Times New Roman"/>
          <w:color w:val="000000" w:themeColor="text1"/>
          <w:sz w:val="22"/>
          <w:szCs w:val="22"/>
        </w:rPr>
        <w:t xml:space="preserve">termín </w:t>
      </w:r>
      <w:r w:rsidRPr="000B518F">
        <w:rPr>
          <w:rFonts w:ascii="Times New Roman" w:hAnsi="Times New Roman"/>
          <w:color w:val="000000" w:themeColor="text1"/>
          <w:sz w:val="22"/>
          <w:szCs w:val="22"/>
        </w:rPr>
        <w:t xml:space="preserve">pro </w:t>
      </w:r>
      <w:r w:rsidR="008E2AD2" w:rsidRPr="000B518F">
        <w:rPr>
          <w:rFonts w:ascii="Times New Roman" w:hAnsi="Times New Roman"/>
          <w:color w:val="000000" w:themeColor="text1"/>
          <w:sz w:val="22"/>
          <w:szCs w:val="22"/>
        </w:rPr>
        <w:t>dokončení stavebních prací kuchyňky:</w:t>
      </w:r>
      <w:r w:rsidR="008E2AD2" w:rsidRPr="000B518F">
        <w:rPr>
          <w:rFonts w:ascii="Times New Roman" w:hAnsi="Times New Roman"/>
          <w:color w:val="000000" w:themeColor="text1"/>
          <w:sz w:val="22"/>
          <w:szCs w:val="22"/>
        </w:rPr>
        <w:tab/>
        <w:t>do 60 dnů od zahájení plnění,</w:t>
      </w:r>
    </w:p>
    <w:p w14:paraId="2AA94FF4" w14:textId="086F30AD" w:rsidR="00DD2132" w:rsidRPr="00465D29" w:rsidRDefault="00DD2132" w:rsidP="000B518F">
      <w:pPr>
        <w:pStyle w:val="rove2-text"/>
        <w:tabs>
          <w:tab w:val="left" w:pos="5670"/>
        </w:tabs>
        <w:spacing w:before="0" w:after="0" w:line="240" w:lineRule="auto"/>
        <w:rPr>
          <w:rFonts w:ascii="Times New Roman" w:hAnsi="Times New Roman"/>
          <w:color w:val="000000" w:themeColor="text1"/>
          <w:sz w:val="22"/>
          <w:szCs w:val="22"/>
        </w:rPr>
      </w:pPr>
      <w:r w:rsidRPr="00465D29">
        <w:rPr>
          <w:rFonts w:ascii="Times New Roman" w:hAnsi="Times New Roman"/>
          <w:color w:val="000000" w:themeColor="text1"/>
          <w:sz w:val="22"/>
          <w:szCs w:val="22"/>
        </w:rPr>
        <w:t>termín dokončení stavebních prací:</w:t>
      </w:r>
      <w:r w:rsidRPr="00465D29">
        <w:rPr>
          <w:rFonts w:ascii="Times New Roman" w:hAnsi="Times New Roman"/>
          <w:color w:val="000000" w:themeColor="text1"/>
          <w:sz w:val="22"/>
          <w:szCs w:val="22"/>
        </w:rPr>
        <w:tab/>
      </w:r>
      <w:r w:rsidR="00D978FE" w:rsidRPr="00465D29">
        <w:rPr>
          <w:rFonts w:ascii="Times New Roman" w:hAnsi="Times New Roman"/>
          <w:color w:val="000000" w:themeColor="text1"/>
          <w:sz w:val="22"/>
          <w:szCs w:val="22"/>
        </w:rPr>
        <w:t xml:space="preserve">do </w:t>
      </w:r>
      <w:r w:rsidR="006070E4" w:rsidRPr="00465D29">
        <w:rPr>
          <w:rFonts w:ascii="Times New Roman" w:hAnsi="Times New Roman"/>
          <w:color w:val="000000" w:themeColor="text1"/>
          <w:sz w:val="22"/>
          <w:szCs w:val="22"/>
        </w:rPr>
        <w:t>1</w:t>
      </w:r>
      <w:r w:rsidR="001E0465" w:rsidRPr="00465D29">
        <w:rPr>
          <w:rFonts w:ascii="Times New Roman" w:hAnsi="Times New Roman"/>
          <w:color w:val="000000" w:themeColor="text1"/>
          <w:sz w:val="22"/>
          <w:szCs w:val="22"/>
        </w:rPr>
        <w:t>2</w:t>
      </w:r>
      <w:r w:rsidR="006070E4" w:rsidRPr="00465D29">
        <w:rPr>
          <w:rFonts w:ascii="Times New Roman" w:hAnsi="Times New Roman"/>
          <w:color w:val="000000" w:themeColor="text1"/>
          <w:sz w:val="22"/>
          <w:szCs w:val="22"/>
        </w:rPr>
        <w:t xml:space="preserve">0 </w:t>
      </w:r>
      <w:r w:rsidR="00D978FE" w:rsidRPr="00465D29">
        <w:rPr>
          <w:rFonts w:ascii="Times New Roman" w:hAnsi="Times New Roman"/>
          <w:color w:val="000000" w:themeColor="text1"/>
          <w:sz w:val="22"/>
          <w:szCs w:val="22"/>
        </w:rPr>
        <w:t>dnů od zahájení plnění</w:t>
      </w:r>
      <w:r w:rsidR="00A50FDC" w:rsidRPr="00465D29">
        <w:rPr>
          <w:rFonts w:ascii="Times New Roman" w:hAnsi="Times New Roman"/>
          <w:color w:val="000000" w:themeColor="text1"/>
          <w:sz w:val="22"/>
          <w:szCs w:val="22"/>
        </w:rPr>
        <w:t>,</w:t>
      </w:r>
    </w:p>
    <w:p w14:paraId="3C6D0A26" w14:textId="446DE3F4" w:rsidR="00DD2132" w:rsidRPr="00465D29" w:rsidRDefault="00DD2132" w:rsidP="000B518F">
      <w:pPr>
        <w:pStyle w:val="rove2-text"/>
        <w:tabs>
          <w:tab w:val="left" w:pos="5670"/>
        </w:tabs>
        <w:spacing w:before="0" w:after="0" w:line="240" w:lineRule="auto"/>
        <w:ind w:left="0"/>
        <w:rPr>
          <w:rFonts w:ascii="Times New Roman" w:hAnsi="Times New Roman"/>
          <w:strike/>
          <w:color w:val="000000" w:themeColor="text1"/>
          <w:sz w:val="22"/>
          <w:szCs w:val="22"/>
        </w:rPr>
      </w:pPr>
      <w:r w:rsidRPr="00465D29">
        <w:rPr>
          <w:rFonts w:ascii="Times New Roman" w:hAnsi="Times New Roman"/>
          <w:color w:val="000000" w:themeColor="text1"/>
          <w:sz w:val="22"/>
          <w:szCs w:val="22"/>
        </w:rPr>
        <w:t xml:space="preserve">      </w:t>
      </w:r>
      <w:r w:rsidR="00C90FBA" w:rsidRPr="00465D29">
        <w:rPr>
          <w:rFonts w:ascii="Times New Roman" w:hAnsi="Times New Roman"/>
          <w:color w:val="000000" w:themeColor="text1"/>
          <w:sz w:val="22"/>
          <w:szCs w:val="22"/>
        </w:rPr>
        <w:t xml:space="preserve"> </w:t>
      </w:r>
      <w:r w:rsidRPr="00465D29">
        <w:rPr>
          <w:rFonts w:ascii="Times New Roman" w:hAnsi="Times New Roman"/>
          <w:color w:val="000000" w:themeColor="text1"/>
          <w:sz w:val="22"/>
          <w:szCs w:val="22"/>
        </w:rPr>
        <w:t xml:space="preserve">termín předání a převzetí </w:t>
      </w:r>
      <w:r w:rsidR="001E0465" w:rsidRPr="00465D29">
        <w:rPr>
          <w:rFonts w:ascii="Times New Roman" w:hAnsi="Times New Roman"/>
          <w:color w:val="000000" w:themeColor="text1"/>
          <w:sz w:val="22"/>
          <w:szCs w:val="22"/>
        </w:rPr>
        <w:t>hotového díla</w:t>
      </w:r>
      <w:r w:rsidRPr="00465D29">
        <w:rPr>
          <w:rFonts w:ascii="Times New Roman" w:hAnsi="Times New Roman"/>
          <w:color w:val="000000" w:themeColor="text1"/>
          <w:sz w:val="22"/>
          <w:szCs w:val="22"/>
        </w:rPr>
        <w:t>:</w:t>
      </w:r>
      <w:r w:rsidRPr="00465D29">
        <w:rPr>
          <w:rFonts w:ascii="Times New Roman" w:hAnsi="Times New Roman"/>
          <w:color w:val="000000" w:themeColor="text1"/>
          <w:sz w:val="22"/>
          <w:szCs w:val="22"/>
        </w:rPr>
        <w:tab/>
      </w:r>
      <w:r w:rsidR="00D978FE" w:rsidRPr="00465D29">
        <w:rPr>
          <w:rFonts w:ascii="Times New Roman" w:hAnsi="Times New Roman"/>
          <w:color w:val="000000" w:themeColor="text1"/>
          <w:sz w:val="22"/>
          <w:szCs w:val="22"/>
        </w:rPr>
        <w:t xml:space="preserve">do </w:t>
      </w:r>
      <w:r w:rsidR="006070E4" w:rsidRPr="00465D29">
        <w:rPr>
          <w:rFonts w:ascii="Times New Roman" w:hAnsi="Times New Roman"/>
          <w:color w:val="000000" w:themeColor="text1"/>
          <w:sz w:val="22"/>
          <w:szCs w:val="22"/>
        </w:rPr>
        <w:t>1</w:t>
      </w:r>
      <w:r w:rsidR="001E0465" w:rsidRPr="00465D29">
        <w:rPr>
          <w:rFonts w:ascii="Times New Roman" w:hAnsi="Times New Roman"/>
          <w:color w:val="000000" w:themeColor="text1"/>
          <w:sz w:val="22"/>
          <w:szCs w:val="22"/>
        </w:rPr>
        <w:t>2</w:t>
      </w:r>
      <w:r w:rsidR="006070E4" w:rsidRPr="00465D29">
        <w:rPr>
          <w:rFonts w:ascii="Times New Roman" w:hAnsi="Times New Roman"/>
          <w:color w:val="000000" w:themeColor="text1"/>
          <w:sz w:val="22"/>
          <w:szCs w:val="22"/>
        </w:rPr>
        <w:t xml:space="preserve">0 </w:t>
      </w:r>
      <w:r w:rsidR="00D978FE" w:rsidRPr="00465D29">
        <w:rPr>
          <w:rFonts w:ascii="Times New Roman" w:hAnsi="Times New Roman"/>
          <w:color w:val="000000" w:themeColor="text1"/>
          <w:sz w:val="22"/>
          <w:szCs w:val="22"/>
        </w:rPr>
        <w:t>dnů od zahájení plnění</w:t>
      </w:r>
      <w:r w:rsidR="00835D8E">
        <w:rPr>
          <w:rFonts w:ascii="Times New Roman" w:hAnsi="Times New Roman"/>
          <w:color w:val="000000" w:themeColor="text1"/>
          <w:sz w:val="22"/>
          <w:szCs w:val="22"/>
        </w:rPr>
        <w:t>.</w:t>
      </w:r>
    </w:p>
    <w:p w14:paraId="3E2B2AB9" w14:textId="77777777" w:rsidR="002D4E5D" w:rsidRPr="005C4434" w:rsidRDefault="002D4E5D" w:rsidP="00AA09C7">
      <w:pPr>
        <w:pStyle w:val="rove2-slovantext"/>
        <w:tabs>
          <w:tab w:val="left" w:pos="5670"/>
        </w:tabs>
        <w:spacing w:before="0" w:after="0" w:line="240" w:lineRule="auto"/>
        <w:rPr>
          <w:rFonts w:ascii="Times New Roman" w:hAnsi="Times New Roman"/>
          <w:sz w:val="22"/>
          <w:szCs w:val="22"/>
        </w:rPr>
      </w:pPr>
      <w:r w:rsidRPr="005C4434">
        <w:rPr>
          <w:rFonts w:ascii="Times New Roman" w:hAnsi="Times New Roman"/>
          <w:sz w:val="22"/>
          <w:szCs w:val="22"/>
        </w:rPr>
        <w:t>Zhotovitel je povinen respektovat provozní podmínky zadavatele a uživatelů budovy, ze kterých vyplývají zejména následující omezení a požadavky objednatele:</w:t>
      </w:r>
    </w:p>
    <w:p w14:paraId="1912C9A9" w14:textId="77777777" w:rsidR="002D4E5D" w:rsidRPr="005C4434" w:rsidRDefault="002D4E5D" w:rsidP="00AA09C7">
      <w:pPr>
        <w:pStyle w:val="rove3-slovantext"/>
        <w:numPr>
          <w:ilvl w:val="2"/>
          <w:numId w:val="13"/>
        </w:numPr>
        <w:spacing w:before="0" w:after="0" w:line="240" w:lineRule="auto"/>
        <w:ind w:left="851" w:hanging="425"/>
        <w:rPr>
          <w:rFonts w:ascii="Times New Roman" w:hAnsi="Times New Roman"/>
          <w:sz w:val="22"/>
          <w:szCs w:val="22"/>
        </w:rPr>
      </w:pPr>
      <w:r w:rsidRPr="005C4434">
        <w:rPr>
          <w:rFonts w:ascii="Times New Roman" w:hAnsi="Times New Roman"/>
          <w:sz w:val="22"/>
          <w:szCs w:val="22"/>
        </w:rPr>
        <w:t xml:space="preserve">po celou dobu provádění stavby bude zajištěn bezpečný vstup do budovy pro zaměstnance a veřejnost; </w:t>
      </w:r>
    </w:p>
    <w:p w14:paraId="00CF12B1" w14:textId="77777777" w:rsidR="002D4E5D" w:rsidRPr="005C4434" w:rsidRDefault="002D4E5D" w:rsidP="00AA09C7">
      <w:pPr>
        <w:pStyle w:val="rove3-slovantext"/>
        <w:numPr>
          <w:ilvl w:val="2"/>
          <w:numId w:val="13"/>
        </w:numPr>
        <w:spacing w:before="0" w:after="0" w:line="240" w:lineRule="auto"/>
        <w:ind w:left="851" w:hanging="425"/>
        <w:rPr>
          <w:rFonts w:ascii="Times New Roman" w:hAnsi="Times New Roman"/>
          <w:sz w:val="22"/>
          <w:szCs w:val="22"/>
        </w:rPr>
      </w:pPr>
      <w:r w:rsidRPr="005C4434">
        <w:rPr>
          <w:rFonts w:ascii="Times New Roman" w:hAnsi="Times New Roman"/>
          <w:sz w:val="22"/>
          <w:szCs w:val="22"/>
        </w:rPr>
        <w:t>práce způsobující hluk, který se roznáší po konstrukci budovy (především vrtání</w:t>
      </w:r>
      <w:r w:rsidR="00B45DDE" w:rsidRPr="005C4434">
        <w:rPr>
          <w:rFonts w:ascii="Times New Roman" w:hAnsi="Times New Roman"/>
          <w:sz w:val="22"/>
          <w:szCs w:val="22"/>
        </w:rPr>
        <w:t>, řezání atp.</w:t>
      </w:r>
      <w:r w:rsidRPr="005C4434">
        <w:rPr>
          <w:rFonts w:ascii="Times New Roman" w:hAnsi="Times New Roman"/>
          <w:sz w:val="22"/>
          <w:szCs w:val="22"/>
        </w:rPr>
        <w:t>), budou prováděny mimo</w:t>
      </w:r>
      <w:r w:rsidR="003C6789" w:rsidRPr="005C4434">
        <w:rPr>
          <w:rFonts w:ascii="Times New Roman" w:hAnsi="Times New Roman"/>
          <w:sz w:val="22"/>
          <w:szCs w:val="22"/>
        </w:rPr>
        <w:t xml:space="preserve"> dobu</w:t>
      </w:r>
      <w:r w:rsidRPr="005C4434">
        <w:rPr>
          <w:rFonts w:ascii="Times New Roman" w:hAnsi="Times New Roman"/>
          <w:sz w:val="22"/>
          <w:szCs w:val="22"/>
        </w:rPr>
        <w:t xml:space="preserve"> </w:t>
      </w:r>
      <w:r w:rsidR="003C6789" w:rsidRPr="005C4434">
        <w:rPr>
          <w:rFonts w:ascii="Times New Roman" w:hAnsi="Times New Roman"/>
          <w:sz w:val="22"/>
          <w:szCs w:val="22"/>
        </w:rPr>
        <w:t>vyučování, která</w:t>
      </w:r>
      <w:r w:rsidRPr="005C4434">
        <w:rPr>
          <w:rFonts w:ascii="Times New Roman" w:hAnsi="Times New Roman"/>
          <w:sz w:val="22"/>
          <w:szCs w:val="22"/>
        </w:rPr>
        <w:t xml:space="preserve"> je stanoven</w:t>
      </w:r>
      <w:r w:rsidR="003C6789" w:rsidRPr="005C4434">
        <w:rPr>
          <w:rFonts w:ascii="Times New Roman" w:hAnsi="Times New Roman"/>
          <w:sz w:val="22"/>
          <w:szCs w:val="22"/>
        </w:rPr>
        <w:t>a</w:t>
      </w:r>
      <w:r w:rsidRPr="005C4434">
        <w:rPr>
          <w:rFonts w:ascii="Times New Roman" w:hAnsi="Times New Roman"/>
          <w:sz w:val="22"/>
          <w:szCs w:val="22"/>
        </w:rPr>
        <w:t xml:space="preserve"> v pracovních dnech na dobu od </w:t>
      </w:r>
      <w:r w:rsidR="003C6789" w:rsidRPr="005C4434">
        <w:rPr>
          <w:rFonts w:ascii="Times New Roman" w:hAnsi="Times New Roman"/>
          <w:sz w:val="22"/>
          <w:szCs w:val="22"/>
        </w:rPr>
        <w:t>8</w:t>
      </w:r>
      <w:r w:rsidRPr="005C4434">
        <w:rPr>
          <w:rFonts w:ascii="Times New Roman" w:hAnsi="Times New Roman"/>
          <w:sz w:val="22"/>
          <w:szCs w:val="22"/>
        </w:rPr>
        <w:t xml:space="preserve">:00 – </w:t>
      </w:r>
      <w:r w:rsidR="003C6789" w:rsidRPr="005C4434">
        <w:rPr>
          <w:rFonts w:ascii="Times New Roman" w:hAnsi="Times New Roman"/>
          <w:sz w:val="22"/>
          <w:szCs w:val="22"/>
        </w:rPr>
        <w:t>12</w:t>
      </w:r>
      <w:r w:rsidRPr="005C4434">
        <w:rPr>
          <w:rFonts w:ascii="Times New Roman" w:hAnsi="Times New Roman"/>
          <w:sz w:val="22"/>
          <w:szCs w:val="22"/>
        </w:rPr>
        <w:t>:30;</w:t>
      </w:r>
    </w:p>
    <w:p w14:paraId="230CCFEB" w14:textId="0346CB76" w:rsidR="002D4E5D" w:rsidRPr="005C4434" w:rsidRDefault="002D4E5D" w:rsidP="00AA09C7">
      <w:pPr>
        <w:pStyle w:val="rove3-slovantext"/>
        <w:numPr>
          <w:ilvl w:val="2"/>
          <w:numId w:val="13"/>
        </w:numPr>
        <w:spacing w:before="0" w:after="0" w:line="240" w:lineRule="auto"/>
        <w:ind w:left="851" w:hanging="425"/>
        <w:rPr>
          <w:rFonts w:ascii="Times New Roman" w:hAnsi="Times New Roman"/>
          <w:sz w:val="22"/>
          <w:szCs w:val="22"/>
        </w:rPr>
      </w:pPr>
      <w:r w:rsidRPr="005C4434">
        <w:rPr>
          <w:rFonts w:ascii="Times New Roman" w:hAnsi="Times New Roman"/>
          <w:sz w:val="22"/>
          <w:szCs w:val="22"/>
        </w:rPr>
        <w:t>transport materiálu</w:t>
      </w:r>
      <w:r w:rsidR="00CD2075" w:rsidRPr="005C4434">
        <w:rPr>
          <w:rFonts w:ascii="Times New Roman" w:hAnsi="Times New Roman"/>
          <w:sz w:val="22"/>
          <w:szCs w:val="22"/>
        </w:rPr>
        <w:t xml:space="preserve"> nebo pohyb osob</w:t>
      </w:r>
      <w:r w:rsidRPr="005C4434">
        <w:rPr>
          <w:rFonts w:ascii="Times New Roman" w:hAnsi="Times New Roman"/>
          <w:sz w:val="22"/>
          <w:szCs w:val="22"/>
        </w:rPr>
        <w:t xml:space="preserve"> uvnitř budovy nesmí ohrožovat a omezovat provoz v budově a nesmí obtěžovat (hluk, prach atd.);</w:t>
      </w:r>
    </w:p>
    <w:p w14:paraId="3D912604" w14:textId="77777777" w:rsidR="002D4E5D" w:rsidRPr="005C4434" w:rsidRDefault="002D4E5D" w:rsidP="00AA09C7">
      <w:pPr>
        <w:pStyle w:val="rove3-slovantext"/>
        <w:numPr>
          <w:ilvl w:val="2"/>
          <w:numId w:val="13"/>
        </w:numPr>
        <w:spacing w:before="0" w:after="0" w:line="240" w:lineRule="auto"/>
        <w:ind w:left="851" w:hanging="425"/>
        <w:rPr>
          <w:rFonts w:ascii="Times New Roman" w:hAnsi="Times New Roman"/>
          <w:sz w:val="22"/>
          <w:szCs w:val="22"/>
        </w:rPr>
      </w:pPr>
      <w:r w:rsidRPr="005C4434">
        <w:rPr>
          <w:rFonts w:ascii="Times New Roman" w:hAnsi="Times New Roman"/>
          <w:sz w:val="22"/>
          <w:szCs w:val="22"/>
        </w:rPr>
        <w:t>veškeré další činnosti, které by mohly jakýmkoliv způsobem ohrozit, nebo omezit provoz v budově, přístup do budovy atd. budou předem konzultovány a odsouhlaseny zadavatelem a uživatelem budovy;</w:t>
      </w:r>
    </w:p>
    <w:p w14:paraId="046C3CEA" w14:textId="77777777" w:rsidR="002D4E5D" w:rsidRPr="005C4434" w:rsidRDefault="002D4E5D" w:rsidP="00AA09C7">
      <w:pPr>
        <w:pStyle w:val="rove3-slovantext"/>
        <w:numPr>
          <w:ilvl w:val="2"/>
          <w:numId w:val="13"/>
        </w:numPr>
        <w:spacing w:before="0" w:after="0" w:line="240" w:lineRule="auto"/>
        <w:ind w:left="851" w:hanging="425"/>
        <w:rPr>
          <w:rFonts w:ascii="Times New Roman" w:hAnsi="Times New Roman"/>
          <w:sz w:val="22"/>
          <w:szCs w:val="22"/>
        </w:rPr>
      </w:pPr>
      <w:r w:rsidRPr="005C4434">
        <w:rPr>
          <w:rFonts w:ascii="Times New Roman" w:hAnsi="Times New Roman"/>
          <w:sz w:val="22"/>
          <w:szCs w:val="22"/>
        </w:rPr>
        <w:t>všechny práce, které mohou být realizovány z venkovního prostoru, budou realizované z venkovního prostoru se</w:t>
      </w:r>
      <w:r w:rsidR="005D34AB" w:rsidRPr="005C4434">
        <w:rPr>
          <w:rFonts w:ascii="Times New Roman" w:hAnsi="Times New Roman"/>
          <w:sz w:val="22"/>
          <w:szCs w:val="22"/>
        </w:rPr>
        <w:t xml:space="preserve"> zásobováním po fasádním lešení;</w:t>
      </w:r>
    </w:p>
    <w:p w14:paraId="47698385" w14:textId="77777777" w:rsidR="005D34AB" w:rsidRPr="005C4434" w:rsidRDefault="005D34AB" w:rsidP="00AA09C7">
      <w:pPr>
        <w:pStyle w:val="rove3-slovantext"/>
        <w:numPr>
          <w:ilvl w:val="2"/>
          <w:numId w:val="13"/>
        </w:numPr>
        <w:spacing w:before="0" w:after="0" w:line="240" w:lineRule="auto"/>
        <w:ind w:left="851" w:hanging="425"/>
        <w:rPr>
          <w:rFonts w:ascii="Times New Roman" w:hAnsi="Times New Roman"/>
          <w:sz w:val="22"/>
          <w:szCs w:val="22"/>
        </w:rPr>
      </w:pPr>
      <w:r w:rsidRPr="005C4434">
        <w:rPr>
          <w:rFonts w:ascii="Times New Roman" w:hAnsi="Times New Roman"/>
          <w:sz w:val="22"/>
          <w:szCs w:val="22"/>
        </w:rPr>
        <w:t>veškeré zásobování stavby materiálem</w:t>
      </w:r>
      <w:r w:rsidR="00ED0195" w:rsidRPr="005C4434">
        <w:rPr>
          <w:rFonts w:ascii="Times New Roman" w:hAnsi="Times New Roman"/>
          <w:sz w:val="22"/>
          <w:szCs w:val="22"/>
        </w:rPr>
        <w:t>, stroji a zařízením</w:t>
      </w:r>
      <w:r w:rsidRPr="005C4434">
        <w:rPr>
          <w:rFonts w:ascii="Times New Roman" w:hAnsi="Times New Roman"/>
          <w:sz w:val="22"/>
          <w:szCs w:val="22"/>
        </w:rPr>
        <w:t xml:space="preserve"> prováděno pouze staveništním výtahem z venkovního prostoru.</w:t>
      </w:r>
    </w:p>
    <w:p w14:paraId="35E76D18" w14:textId="77777777" w:rsidR="00DD2132" w:rsidRPr="005C4434" w:rsidRDefault="00DD2132" w:rsidP="00AA09C7">
      <w:pPr>
        <w:pStyle w:val="rove2-slovantext"/>
        <w:spacing w:before="0" w:after="0" w:line="240" w:lineRule="auto"/>
        <w:rPr>
          <w:rFonts w:ascii="Times New Roman" w:hAnsi="Times New Roman"/>
          <w:sz w:val="22"/>
          <w:szCs w:val="22"/>
        </w:rPr>
      </w:pPr>
      <w:bookmarkStart w:id="12" w:name="_Ref374531348"/>
      <w:r w:rsidRPr="005C4434">
        <w:rPr>
          <w:rFonts w:ascii="Times New Roman" w:hAnsi="Times New Roman"/>
          <w:sz w:val="22"/>
          <w:szCs w:val="22"/>
        </w:rPr>
        <w:t>Zhotovitel je povinen zabezpečit lešení a staveniště tak, aby bylo zamezeno vniknutí a úrazu osob.</w:t>
      </w:r>
    </w:p>
    <w:p w14:paraId="0A50FB27" w14:textId="0D027B75" w:rsidR="00A644F5" w:rsidRPr="005C4434" w:rsidRDefault="00DD2132" w:rsidP="00AA09C7">
      <w:pPr>
        <w:pStyle w:val="rove2-slovantext"/>
        <w:spacing w:before="0" w:after="0" w:line="240" w:lineRule="auto"/>
        <w:rPr>
          <w:rFonts w:ascii="Times New Roman" w:hAnsi="Times New Roman"/>
          <w:strike/>
          <w:sz w:val="22"/>
          <w:szCs w:val="22"/>
        </w:rPr>
      </w:pPr>
      <w:r w:rsidRPr="005C4434">
        <w:rPr>
          <w:rFonts w:ascii="Times New Roman" w:hAnsi="Times New Roman"/>
          <w:sz w:val="22"/>
          <w:szCs w:val="22"/>
        </w:rPr>
        <w:lastRenderedPageBreak/>
        <w:t xml:space="preserve">Objednatel se zavazuje předat zhotoviteli místo </w:t>
      </w:r>
      <w:r w:rsidR="005D34AB" w:rsidRPr="005C4434">
        <w:rPr>
          <w:rFonts w:ascii="Times New Roman" w:hAnsi="Times New Roman"/>
          <w:sz w:val="22"/>
          <w:szCs w:val="22"/>
        </w:rPr>
        <w:t xml:space="preserve">k provádění díla </w:t>
      </w:r>
      <w:r w:rsidR="000A5A7C" w:rsidRPr="004D107E">
        <w:rPr>
          <w:rFonts w:ascii="Times New Roman" w:hAnsi="Times New Roman"/>
          <w:sz w:val="22"/>
          <w:szCs w:val="22"/>
        </w:rPr>
        <w:t xml:space="preserve">nejpozději </w:t>
      </w:r>
      <w:r w:rsidR="00DE22DA">
        <w:rPr>
          <w:rFonts w:ascii="Times New Roman" w:hAnsi="Times New Roman"/>
          <w:sz w:val="22"/>
          <w:szCs w:val="22"/>
        </w:rPr>
        <w:t>7 dní před zahájením plnění.</w:t>
      </w:r>
    </w:p>
    <w:p w14:paraId="5FBFBAF1" w14:textId="77777777" w:rsidR="00A644F5" w:rsidRPr="005C4434" w:rsidRDefault="00DD2132" w:rsidP="00AA09C7">
      <w:pPr>
        <w:pStyle w:val="rove2-slovantext"/>
        <w:spacing w:before="0" w:after="0" w:line="240" w:lineRule="auto"/>
        <w:rPr>
          <w:rFonts w:ascii="Times New Roman" w:hAnsi="Times New Roman"/>
          <w:strike/>
          <w:sz w:val="22"/>
          <w:szCs w:val="22"/>
        </w:rPr>
      </w:pPr>
      <w:r w:rsidRPr="005C4434">
        <w:rPr>
          <w:rFonts w:ascii="Times New Roman" w:hAnsi="Times New Roman"/>
          <w:sz w:val="22"/>
          <w:szCs w:val="22"/>
        </w:rPr>
        <w:t>Zhotovitel se zavazuje zahájit provádění díla dle čl.</w:t>
      </w:r>
      <w:r w:rsidR="00A709F0" w:rsidRPr="005C4434">
        <w:rPr>
          <w:rFonts w:ascii="Times New Roman" w:hAnsi="Times New Roman"/>
          <w:sz w:val="22"/>
          <w:szCs w:val="22"/>
        </w:rPr>
        <w:t xml:space="preserve"> II</w:t>
      </w:r>
      <w:r w:rsidRPr="005C4434">
        <w:rPr>
          <w:rFonts w:ascii="Times New Roman" w:hAnsi="Times New Roman"/>
          <w:sz w:val="22"/>
          <w:szCs w:val="22"/>
        </w:rPr>
        <w:t xml:space="preserve"> této smlouvy </w:t>
      </w:r>
      <w:r w:rsidR="000A5A7C" w:rsidRPr="005C4434">
        <w:rPr>
          <w:rFonts w:ascii="Times New Roman" w:hAnsi="Times New Roman"/>
          <w:sz w:val="22"/>
          <w:szCs w:val="22"/>
        </w:rPr>
        <w:t>v termínu dle čl</w:t>
      </w:r>
      <w:r w:rsidR="00A50FDC" w:rsidRPr="005C4434">
        <w:rPr>
          <w:rFonts w:ascii="Times New Roman" w:hAnsi="Times New Roman"/>
          <w:sz w:val="22"/>
          <w:szCs w:val="22"/>
        </w:rPr>
        <w:t>.</w:t>
      </w:r>
      <w:r w:rsidR="000A5A7C" w:rsidRPr="005C4434">
        <w:rPr>
          <w:rFonts w:ascii="Times New Roman" w:hAnsi="Times New Roman"/>
          <w:sz w:val="22"/>
          <w:szCs w:val="22"/>
        </w:rPr>
        <w:t xml:space="preserve"> VI bod 1.</w:t>
      </w:r>
    </w:p>
    <w:bookmarkEnd w:id="12"/>
    <w:p w14:paraId="435E90FD" w14:textId="7DE73786" w:rsidR="004610C0" w:rsidRPr="00465D29" w:rsidRDefault="004610C0"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Zhotovitel je povinen vykonávat věcnou a termínovou koordinaci svých prací uvedených v</w:t>
      </w:r>
      <w:r w:rsidR="00AB131D" w:rsidRPr="005C4434">
        <w:rPr>
          <w:rFonts w:ascii="Times New Roman" w:hAnsi="Times New Roman"/>
          <w:sz w:val="22"/>
          <w:szCs w:val="22"/>
        </w:rPr>
        <w:t> </w:t>
      </w:r>
      <w:r w:rsidR="00D40434" w:rsidRPr="005C4434">
        <w:rPr>
          <w:rFonts w:ascii="Times New Roman" w:hAnsi="Times New Roman"/>
          <w:sz w:val="22"/>
          <w:szCs w:val="22"/>
        </w:rPr>
        <w:t>č</w:t>
      </w:r>
      <w:r w:rsidR="002A2216" w:rsidRPr="005C4434">
        <w:rPr>
          <w:rFonts w:ascii="Times New Roman" w:hAnsi="Times New Roman"/>
          <w:sz w:val="22"/>
          <w:szCs w:val="22"/>
        </w:rPr>
        <w:t>l</w:t>
      </w:r>
      <w:r w:rsidR="00AB131D" w:rsidRPr="005C4434">
        <w:rPr>
          <w:rFonts w:ascii="Times New Roman" w:hAnsi="Times New Roman"/>
          <w:sz w:val="22"/>
          <w:szCs w:val="22"/>
        </w:rPr>
        <w:t>.</w:t>
      </w:r>
      <w:r w:rsidR="002914E9" w:rsidRPr="005C4434">
        <w:rPr>
          <w:rFonts w:ascii="Times New Roman" w:hAnsi="Times New Roman"/>
          <w:sz w:val="22"/>
          <w:szCs w:val="22"/>
        </w:rPr>
        <w:t xml:space="preserve"> II</w:t>
      </w:r>
      <w:r w:rsidR="002A2216" w:rsidRPr="005C4434">
        <w:rPr>
          <w:rFonts w:ascii="Times New Roman" w:hAnsi="Times New Roman"/>
          <w:sz w:val="22"/>
          <w:szCs w:val="22"/>
        </w:rPr>
        <w:t xml:space="preserve"> </w:t>
      </w:r>
      <w:r w:rsidR="003B5DE4" w:rsidRPr="005C4434">
        <w:rPr>
          <w:rFonts w:ascii="Times New Roman" w:hAnsi="Times New Roman"/>
          <w:sz w:val="22"/>
          <w:szCs w:val="22"/>
        </w:rPr>
        <w:t xml:space="preserve">této </w:t>
      </w:r>
      <w:r w:rsidRPr="005C4434">
        <w:rPr>
          <w:rFonts w:ascii="Times New Roman" w:hAnsi="Times New Roman"/>
          <w:sz w:val="22"/>
          <w:szCs w:val="22"/>
        </w:rPr>
        <w:t>smlouvy s</w:t>
      </w:r>
      <w:r w:rsidR="00324A1D" w:rsidRPr="005C4434">
        <w:rPr>
          <w:rFonts w:ascii="Times New Roman" w:hAnsi="Times New Roman"/>
          <w:sz w:val="22"/>
          <w:szCs w:val="22"/>
        </w:rPr>
        <w:t> </w:t>
      </w:r>
      <w:r w:rsidRPr="005C4434">
        <w:rPr>
          <w:rFonts w:ascii="Times New Roman" w:hAnsi="Times New Roman"/>
          <w:sz w:val="22"/>
          <w:szCs w:val="22"/>
        </w:rPr>
        <w:t>objednatelem</w:t>
      </w:r>
      <w:r w:rsidR="00324A1D" w:rsidRPr="005C4434">
        <w:rPr>
          <w:rFonts w:ascii="Times New Roman" w:hAnsi="Times New Roman"/>
          <w:sz w:val="22"/>
          <w:szCs w:val="22"/>
        </w:rPr>
        <w:t>,</w:t>
      </w:r>
      <w:r w:rsidRPr="005C4434">
        <w:rPr>
          <w:rFonts w:ascii="Times New Roman" w:hAnsi="Times New Roman"/>
          <w:sz w:val="22"/>
          <w:szCs w:val="22"/>
        </w:rPr>
        <w:t xml:space="preserve"> resp.</w:t>
      </w:r>
      <w:r w:rsidR="004D107E">
        <w:rPr>
          <w:rFonts w:ascii="Times New Roman" w:hAnsi="Times New Roman"/>
          <w:sz w:val="22"/>
          <w:szCs w:val="22"/>
        </w:rPr>
        <w:t xml:space="preserve"> </w:t>
      </w:r>
      <w:r w:rsidR="00F148D1" w:rsidRPr="005C4434">
        <w:rPr>
          <w:rFonts w:ascii="Times New Roman" w:hAnsi="Times New Roman"/>
          <w:sz w:val="22"/>
          <w:szCs w:val="22"/>
        </w:rPr>
        <w:t>oprávněnou</w:t>
      </w:r>
      <w:r w:rsidRPr="005C4434">
        <w:rPr>
          <w:rFonts w:ascii="Times New Roman" w:hAnsi="Times New Roman"/>
          <w:sz w:val="22"/>
          <w:szCs w:val="22"/>
        </w:rPr>
        <w:t> osobou us</w:t>
      </w:r>
      <w:r w:rsidR="00CC2548" w:rsidRPr="005C4434">
        <w:rPr>
          <w:rFonts w:ascii="Times New Roman" w:hAnsi="Times New Roman"/>
          <w:sz w:val="22"/>
          <w:szCs w:val="22"/>
        </w:rPr>
        <w:t>tanovenou objednatelem v</w:t>
      </w:r>
      <w:r w:rsidR="00022D29" w:rsidRPr="005C4434">
        <w:rPr>
          <w:rFonts w:ascii="Times New Roman" w:hAnsi="Times New Roman"/>
          <w:sz w:val="22"/>
          <w:szCs w:val="22"/>
        </w:rPr>
        <w:t> </w:t>
      </w:r>
      <w:r w:rsidRPr="005C4434">
        <w:rPr>
          <w:rFonts w:ascii="Times New Roman" w:hAnsi="Times New Roman"/>
          <w:sz w:val="22"/>
          <w:szCs w:val="22"/>
        </w:rPr>
        <w:t>čl</w:t>
      </w:r>
      <w:r w:rsidR="00022D29" w:rsidRPr="005C4434">
        <w:rPr>
          <w:rFonts w:ascii="Times New Roman" w:hAnsi="Times New Roman"/>
          <w:sz w:val="22"/>
          <w:szCs w:val="22"/>
        </w:rPr>
        <w:t>.</w:t>
      </w:r>
      <w:r w:rsidR="002914E9" w:rsidRPr="005C4434">
        <w:rPr>
          <w:rFonts w:ascii="Times New Roman" w:hAnsi="Times New Roman"/>
          <w:sz w:val="22"/>
          <w:szCs w:val="22"/>
        </w:rPr>
        <w:t xml:space="preserve"> XVI</w:t>
      </w:r>
      <w:r w:rsidR="00647D47" w:rsidRPr="005C4434">
        <w:rPr>
          <w:rFonts w:ascii="Times New Roman" w:hAnsi="Times New Roman"/>
          <w:sz w:val="22"/>
          <w:szCs w:val="22"/>
        </w:rPr>
        <w:t xml:space="preserve"> </w:t>
      </w:r>
      <w:r w:rsidRPr="005C4434">
        <w:rPr>
          <w:rFonts w:ascii="Times New Roman" w:hAnsi="Times New Roman"/>
          <w:sz w:val="22"/>
          <w:szCs w:val="22"/>
        </w:rPr>
        <w:t>této smlouvy,</w:t>
      </w:r>
      <w:r w:rsidR="002914E9" w:rsidRPr="005C4434">
        <w:rPr>
          <w:rFonts w:ascii="Times New Roman" w:hAnsi="Times New Roman"/>
          <w:sz w:val="22"/>
          <w:szCs w:val="22"/>
        </w:rPr>
        <w:t xml:space="preserve"> popřípadě i s jinými pod</w:t>
      </w:r>
      <w:r w:rsidR="00A36677" w:rsidRPr="005C4434">
        <w:rPr>
          <w:rFonts w:ascii="Times New Roman" w:hAnsi="Times New Roman"/>
          <w:sz w:val="22"/>
          <w:szCs w:val="22"/>
        </w:rPr>
        <w:t>dodavateli objednatele</w:t>
      </w:r>
      <w:r w:rsidRPr="005C4434">
        <w:rPr>
          <w:rFonts w:ascii="Times New Roman" w:hAnsi="Times New Roman"/>
          <w:sz w:val="22"/>
          <w:szCs w:val="22"/>
        </w:rPr>
        <w:t xml:space="preserve"> tak</w:t>
      </w:r>
      <w:r w:rsidR="00022D29" w:rsidRPr="005C4434">
        <w:rPr>
          <w:rFonts w:ascii="Times New Roman" w:hAnsi="Times New Roman"/>
          <w:sz w:val="22"/>
          <w:szCs w:val="22"/>
        </w:rPr>
        <w:t>,</w:t>
      </w:r>
      <w:r w:rsidRPr="005C4434">
        <w:rPr>
          <w:rFonts w:ascii="Times New Roman" w:hAnsi="Times New Roman"/>
          <w:sz w:val="22"/>
          <w:szCs w:val="22"/>
        </w:rPr>
        <w:t xml:space="preserve"> aby byl dodržen</w:t>
      </w:r>
      <w:r w:rsidR="00F30E70" w:rsidRPr="005C4434">
        <w:rPr>
          <w:rFonts w:ascii="Times New Roman" w:hAnsi="Times New Roman"/>
          <w:sz w:val="22"/>
          <w:szCs w:val="22"/>
        </w:rPr>
        <w:t xml:space="preserve"> konečný termín realizace</w:t>
      </w:r>
      <w:r w:rsidR="00E32698" w:rsidRPr="005C4434">
        <w:rPr>
          <w:rFonts w:ascii="Times New Roman" w:hAnsi="Times New Roman"/>
          <w:sz w:val="22"/>
          <w:szCs w:val="22"/>
        </w:rPr>
        <w:t xml:space="preserve"> díla </w:t>
      </w:r>
      <w:r w:rsidRPr="005C4434">
        <w:rPr>
          <w:rFonts w:ascii="Times New Roman" w:hAnsi="Times New Roman"/>
          <w:sz w:val="22"/>
          <w:szCs w:val="22"/>
        </w:rPr>
        <w:t>s ohledem na zajištění jednoty a termínové koordinace s ostatními zhotoviteli</w:t>
      </w:r>
      <w:r w:rsidR="00A36677" w:rsidRPr="005C4434">
        <w:rPr>
          <w:rFonts w:ascii="Times New Roman" w:hAnsi="Times New Roman"/>
          <w:sz w:val="22"/>
          <w:szCs w:val="22"/>
        </w:rPr>
        <w:t xml:space="preserve"> (</w:t>
      </w:r>
      <w:r w:rsidR="00F148D1" w:rsidRPr="005C4434">
        <w:rPr>
          <w:rFonts w:ascii="Times New Roman" w:hAnsi="Times New Roman"/>
          <w:sz w:val="22"/>
          <w:szCs w:val="22"/>
        </w:rPr>
        <w:t>pod</w:t>
      </w:r>
      <w:r w:rsidR="00A36677" w:rsidRPr="005C4434">
        <w:rPr>
          <w:rFonts w:ascii="Times New Roman" w:hAnsi="Times New Roman"/>
          <w:sz w:val="22"/>
          <w:szCs w:val="22"/>
        </w:rPr>
        <w:t>dodavateli objednatele)</w:t>
      </w:r>
      <w:r w:rsidRPr="005C4434">
        <w:rPr>
          <w:rFonts w:ascii="Times New Roman" w:hAnsi="Times New Roman"/>
          <w:sz w:val="22"/>
          <w:szCs w:val="22"/>
        </w:rPr>
        <w:t>.</w:t>
      </w:r>
      <w:r w:rsidR="00A36677" w:rsidRPr="005C4434">
        <w:rPr>
          <w:rFonts w:ascii="Times New Roman" w:hAnsi="Times New Roman"/>
          <w:sz w:val="22"/>
          <w:szCs w:val="22"/>
        </w:rPr>
        <w:t xml:space="preserve"> </w:t>
      </w:r>
      <w:r w:rsidR="00101725" w:rsidRPr="00465D29">
        <w:rPr>
          <w:rFonts w:ascii="Times New Roman" w:hAnsi="Times New Roman"/>
          <w:sz w:val="22"/>
          <w:szCs w:val="22"/>
        </w:rPr>
        <w:t>Termín koordinačních porad je stanoven na „den“ a „hodinu“ a „místo konání“</w:t>
      </w:r>
      <w:r w:rsidR="00603F27" w:rsidRPr="00465D29">
        <w:rPr>
          <w:rFonts w:ascii="Times New Roman" w:hAnsi="Times New Roman"/>
          <w:sz w:val="22"/>
          <w:szCs w:val="22"/>
        </w:rPr>
        <w:t>.</w:t>
      </w:r>
    </w:p>
    <w:p w14:paraId="1DED09A3" w14:textId="2B203171" w:rsidR="00285AFE" w:rsidRPr="00465D29" w:rsidRDefault="004610C0" w:rsidP="00AA09C7">
      <w:pPr>
        <w:pStyle w:val="rove2-slovantext"/>
        <w:spacing w:before="0" w:after="0" w:line="240" w:lineRule="auto"/>
        <w:rPr>
          <w:rFonts w:ascii="Times New Roman" w:hAnsi="Times New Roman"/>
          <w:sz w:val="22"/>
          <w:szCs w:val="22"/>
        </w:rPr>
      </w:pPr>
      <w:bookmarkStart w:id="13" w:name="_Ref374529585"/>
      <w:r w:rsidRPr="00465D29">
        <w:rPr>
          <w:rFonts w:ascii="Times New Roman" w:hAnsi="Times New Roman"/>
          <w:sz w:val="22"/>
          <w:szCs w:val="22"/>
        </w:rPr>
        <w:t>Vyskytne-li se v průběhu plnění díla potřeba víceprací, zhotovitel se zavazuje</w:t>
      </w:r>
      <w:r w:rsidR="00392C05" w:rsidRPr="00465D29">
        <w:rPr>
          <w:rFonts w:ascii="Times New Roman" w:hAnsi="Times New Roman"/>
          <w:sz w:val="22"/>
          <w:szCs w:val="22"/>
        </w:rPr>
        <w:t xml:space="preserve"> provést jejich přesný soupis včetně jejich ocenění</w:t>
      </w:r>
      <w:r w:rsidRPr="00465D29">
        <w:rPr>
          <w:rFonts w:ascii="Times New Roman" w:hAnsi="Times New Roman"/>
          <w:sz w:val="22"/>
          <w:szCs w:val="22"/>
        </w:rPr>
        <w:t xml:space="preserve"> </w:t>
      </w:r>
      <w:r w:rsidR="00392C05" w:rsidRPr="00465D29">
        <w:rPr>
          <w:rFonts w:ascii="Times New Roman" w:hAnsi="Times New Roman"/>
          <w:sz w:val="22"/>
          <w:szCs w:val="22"/>
        </w:rPr>
        <w:t>a</w:t>
      </w:r>
      <w:r w:rsidRPr="00465D29">
        <w:rPr>
          <w:rFonts w:ascii="Times New Roman" w:hAnsi="Times New Roman"/>
          <w:sz w:val="22"/>
          <w:szCs w:val="22"/>
        </w:rPr>
        <w:t xml:space="preserve"> písemně </w:t>
      </w:r>
      <w:r w:rsidR="00392C05" w:rsidRPr="00465D29">
        <w:rPr>
          <w:rFonts w:ascii="Times New Roman" w:hAnsi="Times New Roman"/>
          <w:sz w:val="22"/>
          <w:szCs w:val="22"/>
        </w:rPr>
        <w:t xml:space="preserve">je </w:t>
      </w:r>
      <w:r w:rsidRPr="00465D29">
        <w:rPr>
          <w:rFonts w:ascii="Times New Roman" w:hAnsi="Times New Roman"/>
          <w:sz w:val="22"/>
          <w:szCs w:val="22"/>
        </w:rPr>
        <w:t xml:space="preserve">projednat s objednatelem před jejich zahájením </w:t>
      </w:r>
      <w:r w:rsidR="00AC0EA4" w:rsidRPr="00465D29">
        <w:rPr>
          <w:rFonts w:ascii="Times New Roman" w:hAnsi="Times New Roman"/>
          <w:sz w:val="22"/>
          <w:szCs w:val="22"/>
        </w:rPr>
        <w:t>formou změnového listu</w:t>
      </w:r>
      <w:r w:rsidR="003C3D53" w:rsidRPr="00465D29">
        <w:rPr>
          <w:rFonts w:ascii="Times New Roman" w:hAnsi="Times New Roman"/>
          <w:sz w:val="22"/>
          <w:szCs w:val="22"/>
        </w:rPr>
        <w:t>,</w:t>
      </w:r>
      <w:r w:rsidR="00AC0EA4" w:rsidRPr="00465D29">
        <w:rPr>
          <w:rFonts w:ascii="Times New Roman" w:hAnsi="Times New Roman"/>
          <w:sz w:val="22"/>
          <w:szCs w:val="22"/>
        </w:rPr>
        <w:t xml:space="preserve"> </w:t>
      </w:r>
      <w:r w:rsidRPr="00465D29">
        <w:rPr>
          <w:rFonts w:ascii="Times New Roman" w:hAnsi="Times New Roman"/>
          <w:sz w:val="22"/>
          <w:szCs w:val="22"/>
        </w:rPr>
        <w:t>a to s předpokládaným vlivem na sjednaný termín realizace</w:t>
      </w:r>
      <w:r w:rsidR="00AC0EA4" w:rsidRPr="00465D29">
        <w:rPr>
          <w:rFonts w:ascii="Times New Roman" w:hAnsi="Times New Roman"/>
          <w:sz w:val="22"/>
          <w:szCs w:val="22"/>
        </w:rPr>
        <w:t xml:space="preserve"> </w:t>
      </w:r>
      <w:r w:rsidRPr="00465D29">
        <w:rPr>
          <w:rFonts w:ascii="Times New Roman" w:hAnsi="Times New Roman"/>
          <w:sz w:val="22"/>
          <w:szCs w:val="22"/>
        </w:rPr>
        <w:t xml:space="preserve">díla a jeho cenu. Takové práce může </w:t>
      </w:r>
      <w:r w:rsidR="00AC3E55" w:rsidRPr="00465D29">
        <w:rPr>
          <w:rFonts w:ascii="Times New Roman" w:hAnsi="Times New Roman"/>
          <w:sz w:val="22"/>
          <w:szCs w:val="22"/>
        </w:rPr>
        <w:t xml:space="preserve">zhotovitel </w:t>
      </w:r>
      <w:r w:rsidRPr="00465D29">
        <w:rPr>
          <w:rFonts w:ascii="Times New Roman" w:hAnsi="Times New Roman"/>
          <w:sz w:val="22"/>
          <w:szCs w:val="22"/>
        </w:rPr>
        <w:t xml:space="preserve">zahájit pouze </w:t>
      </w:r>
      <w:r w:rsidR="000A64A9" w:rsidRPr="00465D29">
        <w:rPr>
          <w:rFonts w:ascii="Times New Roman" w:hAnsi="Times New Roman"/>
          <w:sz w:val="22"/>
          <w:szCs w:val="22"/>
        </w:rPr>
        <w:t>v případě, že</w:t>
      </w:r>
      <w:r w:rsidR="00AC3E55" w:rsidRPr="00465D29">
        <w:rPr>
          <w:rFonts w:ascii="Times New Roman" w:hAnsi="Times New Roman"/>
          <w:sz w:val="22"/>
          <w:szCs w:val="22"/>
        </w:rPr>
        <w:t xml:space="preserve"> s objednatelem</w:t>
      </w:r>
      <w:r w:rsidR="000A64A9" w:rsidRPr="00465D29">
        <w:rPr>
          <w:rFonts w:ascii="Times New Roman" w:hAnsi="Times New Roman"/>
          <w:sz w:val="22"/>
          <w:szCs w:val="22"/>
        </w:rPr>
        <w:t xml:space="preserve"> uzavře dodatek k této smlouvě</w:t>
      </w:r>
      <w:r w:rsidRPr="00465D29">
        <w:rPr>
          <w:rFonts w:ascii="Times New Roman" w:hAnsi="Times New Roman"/>
          <w:sz w:val="22"/>
          <w:szCs w:val="22"/>
        </w:rPr>
        <w:t xml:space="preserve">, jinak nárok na jejich úhradu nevzniká. </w:t>
      </w:r>
      <w:r w:rsidR="00285AFE" w:rsidRPr="00465D29">
        <w:rPr>
          <w:rFonts w:ascii="Times New Roman" w:hAnsi="Times New Roman"/>
          <w:sz w:val="22"/>
          <w:szCs w:val="22"/>
        </w:rPr>
        <w:t>Změnový list bude mít náležitosti podle podmínek</w:t>
      </w:r>
      <w:r w:rsidR="00212A6D" w:rsidRPr="00465D29">
        <w:rPr>
          <w:rFonts w:ascii="Times New Roman" w:hAnsi="Times New Roman"/>
          <w:sz w:val="22"/>
          <w:szCs w:val="22"/>
        </w:rPr>
        <w:t xml:space="preserve"> poskytovatele dotace</w:t>
      </w:r>
      <w:r w:rsidR="00285AFE" w:rsidRPr="00465D29">
        <w:rPr>
          <w:rFonts w:ascii="Times New Roman" w:hAnsi="Times New Roman"/>
          <w:sz w:val="22"/>
          <w:szCs w:val="22"/>
        </w:rPr>
        <w:t xml:space="preserve"> </w:t>
      </w:r>
      <w:r w:rsidR="00DF7FF4" w:rsidRPr="00465D29">
        <w:rPr>
          <w:rFonts w:ascii="Times New Roman" w:hAnsi="Times New Roman"/>
          <w:sz w:val="22"/>
          <w:szCs w:val="22"/>
        </w:rPr>
        <w:t>IROP</w:t>
      </w:r>
      <w:r w:rsidR="00325CB9">
        <w:rPr>
          <w:rFonts w:ascii="Times New Roman" w:hAnsi="Times New Roman"/>
          <w:sz w:val="22"/>
          <w:szCs w:val="22"/>
        </w:rPr>
        <w:t xml:space="preserve"> včetně požadovaného formátu, viz čl. V bod 6</w:t>
      </w:r>
      <w:r w:rsidR="00285AFE" w:rsidRPr="00465D29">
        <w:rPr>
          <w:rFonts w:ascii="Times New Roman" w:hAnsi="Times New Roman"/>
          <w:sz w:val="22"/>
          <w:szCs w:val="22"/>
        </w:rPr>
        <w:t xml:space="preserve"> a bude opatřen podpisem TDI</w:t>
      </w:r>
      <w:r w:rsidR="00936C9C" w:rsidRPr="00465D29">
        <w:rPr>
          <w:rFonts w:ascii="Times New Roman" w:hAnsi="Times New Roman"/>
          <w:sz w:val="22"/>
          <w:szCs w:val="22"/>
        </w:rPr>
        <w:t>, projektanta</w:t>
      </w:r>
      <w:r w:rsidR="00285AFE" w:rsidRPr="00465D29">
        <w:rPr>
          <w:rFonts w:ascii="Times New Roman" w:hAnsi="Times New Roman"/>
          <w:sz w:val="22"/>
          <w:szCs w:val="22"/>
        </w:rPr>
        <w:t xml:space="preserve"> a zástupce investora.</w:t>
      </w:r>
      <w:bookmarkEnd w:id="13"/>
    </w:p>
    <w:p w14:paraId="29976FE2" w14:textId="4DF82490" w:rsidR="00B21713" w:rsidRDefault="00B21713"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Vícepráce a méněpráce, jejichž finanční objem nepřekročí 10</w:t>
      </w:r>
      <w:r w:rsidR="004D107E">
        <w:rPr>
          <w:rFonts w:ascii="Times New Roman" w:hAnsi="Times New Roman"/>
          <w:sz w:val="22"/>
          <w:szCs w:val="22"/>
        </w:rPr>
        <w:t xml:space="preserve"> </w:t>
      </w:r>
      <w:r w:rsidRPr="005C4434">
        <w:rPr>
          <w:rFonts w:ascii="Times New Roman" w:hAnsi="Times New Roman"/>
          <w:sz w:val="22"/>
          <w:szCs w:val="22"/>
        </w:rPr>
        <w:t>% z hodnoty sjednané ceny díla, nemají vliv na termín dokončení a dílo bude dokončeno ve sjednaném termínu, pokud se strany nedohodnou jinak.</w:t>
      </w:r>
    </w:p>
    <w:p w14:paraId="439F9915" w14:textId="77777777" w:rsidR="00AA09C7" w:rsidRDefault="00AA09C7" w:rsidP="00AA09C7">
      <w:pPr>
        <w:pStyle w:val="rove2-slovantext"/>
        <w:numPr>
          <w:ilvl w:val="0"/>
          <w:numId w:val="0"/>
        </w:numPr>
        <w:spacing w:before="0" w:after="0" w:line="240" w:lineRule="auto"/>
        <w:ind w:left="397"/>
        <w:rPr>
          <w:rFonts w:ascii="Times New Roman" w:hAnsi="Times New Roman"/>
          <w:sz w:val="22"/>
          <w:szCs w:val="22"/>
        </w:rPr>
      </w:pPr>
    </w:p>
    <w:p w14:paraId="67D74679" w14:textId="77777777" w:rsidR="00B16762" w:rsidRPr="005C4434" w:rsidRDefault="00B16762" w:rsidP="00AA09C7">
      <w:pPr>
        <w:pStyle w:val="rove2-slovantext"/>
        <w:numPr>
          <w:ilvl w:val="0"/>
          <w:numId w:val="0"/>
        </w:numPr>
        <w:spacing w:before="0" w:after="0" w:line="240" w:lineRule="auto"/>
        <w:ind w:left="397"/>
        <w:rPr>
          <w:rFonts w:ascii="Times New Roman" w:hAnsi="Times New Roman"/>
          <w:sz w:val="22"/>
          <w:szCs w:val="22"/>
        </w:rPr>
      </w:pPr>
    </w:p>
    <w:p w14:paraId="31ABF763" w14:textId="77777777" w:rsidR="004610C0" w:rsidRPr="005C4434" w:rsidRDefault="004610C0" w:rsidP="00AA09C7">
      <w:pPr>
        <w:pStyle w:val="rove1-slolnku"/>
        <w:spacing w:before="0" w:line="240" w:lineRule="auto"/>
        <w:ind w:left="0"/>
        <w:rPr>
          <w:rFonts w:ascii="Times New Roman" w:hAnsi="Times New Roman"/>
          <w:sz w:val="22"/>
          <w:szCs w:val="22"/>
        </w:rPr>
      </w:pPr>
      <w:bookmarkStart w:id="14" w:name="_Ref374530210"/>
    </w:p>
    <w:bookmarkEnd w:id="14"/>
    <w:p w14:paraId="2D3E52FA" w14:textId="77777777" w:rsidR="002C451B" w:rsidRPr="005C4434" w:rsidRDefault="002C451B" w:rsidP="00AA09C7">
      <w:pPr>
        <w:pStyle w:val="rove1-nzevlnku"/>
        <w:spacing w:after="0" w:line="240" w:lineRule="auto"/>
        <w:rPr>
          <w:rFonts w:ascii="Times New Roman" w:hAnsi="Times New Roman" w:cs="Times New Roman"/>
          <w:sz w:val="22"/>
          <w:szCs w:val="22"/>
        </w:rPr>
      </w:pPr>
      <w:r w:rsidRPr="005C4434">
        <w:rPr>
          <w:rFonts w:ascii="Times New Roman" w:hAnsi="Times New Roman" w:cs="Times New Roman"/>
          <w:sz w:val="22"/>
          <w:szCs w:val="22"/>
        </w:rPr>
        <w:t>Staveniště, stavební deník</w:t>
      </w:r>
    </w:p>
    <w:p w14:paraId="62DE9355" w14:textId="77777777" w:rsidR="00AA09C7" w:rsidRDefault="00AA09C7" w:rsidP="00AA09C7">
      <w:pPr>
        <w:pStyle w:val="rove2-slovantext"/>
        <w:numPr>
          <w:ilvl w:val="0"/>
          <w:numId w:val="0"/>
        </w:numPr>
        <w:spacing w:before="0" w:after="0" w:line="240" w:lineRule="auto"/>
        <w:ind w:left="397"/>
        <w:rPr>
          <w:rFonts w:ascii="Times New Roman" w:hAnsi="Times New Roman"/>
          <w:sz w:val="22"/>
          <w:szCs w:val="22"/>
        </w:rPr>
      </w:pPr>
    </w:p>
    <w:p w14:paraId="4B021BA2" w14:textId="5D0A0F20" w:rsidR="00DC0289" w:rsidRPr="005C4434" w:rsidRDefault="00DC0289"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 xml:space="preserve">Objednatel předá zhotoviteli staveniště k užívání ve lhůtě dle čl. </w:t>
      </w:r>
      <w:r w:rsidRPr="005C4434">
        <w:rPr>
          <w:rFonts w:ascii="Times New Roman" w:hAnsi="Times New Roman"/>
          <w:sz w:val="22"/>
          <w:szCs w:val="22"/>
        </w:rPr>
        <w:fldChar w:fldCharType="begin"/>
      </w:r>
      <w:r w:rsidRPr="005C4434">
        <w:rPr>
          <w:rFonts w:ascii="Times New Roman" w:hAnsi="Times New Roman"/>
          <w:sz w:val="22"/>
          <w:szCs w:val="22"/>
        </w:rPr>
        <w:instrText xml:space="preserve"> REF _Ref374529129 \n \h  \* MERGEFORMAT </w:instrText>
      </w:r>
      <w:r w:rsidRPr="005C4434">
        <w:rPr>
          <w:rFonts w:ascii="Times New Roman" w:hAnsi="Times New Roman"/>
          <w:sz w:val="22"/>
          <w:szCs w:val="22"/>
        </w:rPr>
      </w:r>
      <w:r w:rsidRPr="005C4434">
        <w:rPr>
          <w:rFonts w:ascii="Times New Roman" w:hAnsi="Times New Roman"/>
          <w:sz w:val="22"/>
          <w:szCs w:val="22"/>
        </w:rPr>
        <w:fldChar w:fldCharType="separate"/>
      </w:r>
      <w:r w:rsidR="00812B7D">
        <w:rPr>
          <w:rFonts w:ascii="Times New Roman" w:hAnsi="Times New Roman"/>
          <w:sz w:val="22"/>
          <w:szCs w:val="22"/>
        </w:rPr>
        <w:t>VI</w:t>
      </w:r>
      <w:r w:rsidRPr="005C4434">
        <w:rPr>
          <w:rFonts w:ascii="Times New Roman" w:hAnsi="Times New Roman"/>
          <w:sz w:val="22"/>
          <w:szCs w:val="22"/>
        </w:rPr>
        <w:fldChar w:fldCharType="end"/>
      </w:r>
      <w:r w:rsidRPr="005C4434">
        <w:rPr>
          <w:rFonts w:ascii="Times New Roman" w:hAnsi="Times New Roman"/>
          <w:sz w:val="22"/>
          <w:szCs w:val="22"/>
        </w:rPr>
        <w:t>. odst.</w:t>
      </w:r>
      <w:r w:rsidR="00DF7FF4" w:rsidRPr="005C4434">
        <w:rPr>
          <w:rFonts w:ascii="Times New Roman" w:hAnsi="Times New Roman"/>
          <w:sz w:val="22"/>
          <w:szCs w:val="22"/>
        </w:rPr>
        <w:t xml:space="preserve"> 1</w:t>
      </w:r>
      <w:r w:rsidRPr="005C4434">
        <w:rPr>
          <w:rFonts w:ascii="Times New Roman" w:hAnsi="Times New Roman"/>
          <w:sz w:val="22"/>
          <w:szCs w:val="22"/>
        </w:rPr>
        <w:t xml:space="preserve"> této smlouvy. Staveniště bude zhotoviteli k dispozici po celou dobu provádění díla a dobu potřebnou pro vyklizení staveniště. O předání staveniště objednatelem zhotoviteli bude sepsán protokol. </w:t>
      </w:r>
    </w:p>
    <w:p w14:paraId="2AEAF563" w14:textId="77777777" w:rsidR="004610C0" w:rsidRPr="005C4434" w:rsidRDefault="004610C0"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Objednatel předá při</w:t>
      </w:r>
      <w:r w:rsidR="001A1442" w:rsidRPr="005C4434">
        <w:rPr>
          <w:rFonts w:ascii="Times New Roman" w:hAnsi="Times New Roman"/>
          <w:sz w:val="22"/>
          <w:szCs w:val="22"/>
        </w:rPr>
        <w:t xml:space="preserve"> předání staveniště zhotoviteli </w:t>
      </w:r>
      <w:r w:rsidRPr="005C4434">
        <w:rPr>
          <w:rFonts w:ascii="Times New Roman" w:hAnsi="Times New Roman"/>
          <w:sz w:val="22"/>
          <w:szCs w:val="22"/>
        </w:rPr>
        <w:t>prostor staveniště</w:t>
      </w:r>
      <w:r w:rsidR="000161B1" w:rsidRPr="005C4434">
        <w:rPr>
          <w:rFonts w:ascii="Times New Roman" w:hAnsi="Times New Roman"/>
          <w:sz w:val="22"/>
          <w:szCs w:val="22"/>
        </w:rPr>
        <w:t xml:space="preserve"> pro provádění prací.</w:t>
      </w:r>
    </w:p>
    <w:p w14:paraId="12D4A126" w14:textId="77777777" w:rsidR="004610C0" w:rsidRPr="005C4434" w:rsidRDefault="004610C0"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 xml:space="preserve">Zhotovitel je povinen udržovat na převzatém staveništi pořádek a čistotu a odstranit veškeré nečistoty a odpady vzniklé v důsledku jeho činnosti při provádění díla. </w:t>
      </w:r>
      <w:r w:rsidR="000A64A9" w:rsidRPr="005C4434">
        <w:rPr>
          <w:rFonts w:ascii="Times New Roman" w:hAnsi="Times New Roman"/>
          <w:sz w:val="22"/>
          <w:szCs w:val="22"/>
        </w:rPr>
        <w:t xml:space="preserve">Je též povinen zabezpečit zařízení staveniště, a to v souladu s jeho potřebami a s dokumentací předanou objednatelem. </w:t>
      </w:r>
      <w:r w:rsidRPr="005C4434">
        <w:rPr>
          <w:rFonts w:ascii="Times New Roman" w:hAnsi="Times New Roman"/>
          <w:sz w:val="22"/>
          <w:szCs w:val="22"/>
        </w:rPr>
        <w:t xml:space="preserve">Nebude-li i přes písemnou výzvu zhotovitel toto dodržovat, zajistí tyto práce objednatel a </w:t>
      </w:r>
      <w:r w:rsidR="0072665C" w:rsidRPr="005C4434">
        <w:rPr>
          <w:rFonts w:ascii="Times New Roman" w:hAnsi="Times New Roman"/>
          <w:sz w:val="22"/>
          <w:szCs w:val="22"/>
        </w:rPr>
        <w:t xml:space="preserve">zhotovitel se zavazuje tyto </w:t>
      </w:r>
      <w:r w:rsidRPr="005C4434">
        <w:rPr>
          <w:rFonts w:ascii="Times New Roman" w:hAnsi="Times New Roman"/>
          <w:sz w:val="22"/>
          <w:szCs w:val="22"/>
        </w:rPr>
        <w:t xml:space="preserve">náklady </w:t>
      </w:r>
      <w:r w:rsidR="0072665C" w:rsidRPr="005C4434">
        <w:rPr>
          <w:rFonts w:ascii="Times New Roman" w:hAnsi="Times New Roman"/>
          <w:sz w:val="22"/>
          <w:szCs w:val="22"/>
        </w:rPr>
        <w:t xml:space="preserve">uhradit </w:t>
      </w:r>
      <w:r w:rsidRPr="005C4434">
        <w:rPr>
          <w:rFonts w:ascii="Times New Roman" w:hAnsi="Times New Roman"/>
          <w:sz w:val="22"/>
          <w:szCs w:val="22"/>
        </w:rPr>
        <w:t>(</w:t>
      </w:r>
      <w:r w:rsidR="00EB4FE4" w:rsidRPr="005C4434">
        <w:rPr>
          <w:rFonts w:ascii="Times New Roman" w:hAnsi="Times New Roman"/>
          <w:sz w:val="22"/>
          <w:szCs w:val="22"/>
        </w:rPr>
        <w:t xml:space="preserve">náklady je možné </w:t>
      </w:r>
      <w:r w:rsidRPr="005C4434">
        <w:rPr>
          <w:rFonts w:ascii="Times New Roman" w:hAnsi="Times New Roman"/>
          <w:sz w:val="22"/>
          <w:szCs w:val="22"/>
        </w:rPr>
        <w:t>započ</w:t>
      </w:r>
      <w:r w:rsidR="00EB4FE4" w:rsidRPr="005C4434">
        <w:rPr>
          <w:rFonts w:ascii="Times New Roman" w:hAnsi="Times New Roman"/>
          <w:sz w:val="22"/>
          <w:szCs w:val="22"/>
        </w:rPr>
        <w:t xml:space="preserve">íst </w:t>
      </w:r>
      <w:r w:rsidRPr="005C4434">
        <w:rPr>
          <w:rFonts w:ascii="Times New Roman" w:hAnsi="Times New Roman"/>
          <w:sz w:val="22"/>
          <w:szCs w:val="22"/>
        </w:rPr>
        <w:t xml:space="preserve">proti </w:t>
      </w:r>
      <w:r w:rsidR="00EB4FE4" w:rsidRPr="005C4434">
        <w:rPr>
          <w:rFonts w:ascii="Times New Roman" w:hAnsi="Times New Roman"/>
          <w:sz w:val="22"/>
          <w:szCs w:val="22"/>
        </w:rPr>
        <w:t xml:space="preserve">zhotovitelem </w:t>
      </w:r>
      <w:r w:rsidRPr="005C4434">
        <w:rPr>
          <w:rFonts w:ascii="Times New Roman" w:hAnsi="Times New Roman"/>
          <w:sz w:val="22"/>
          <w:szCs w:val="22"/>
        </w:rPr>
        <w:t>fakturované částce).</w:t>
      </w:r>
    </w:p>
    <w:p w14:paraId="0236DB8A" w14:textId="77777777" w:rsidR="004610C0" w:rsidRPr="005C4434" w:rsidRDefault="004610C0"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Zhotovitel dnem převzetí staveniště odpovídá za dodržování před</w:t>
      </w:r>
      <w:r w:rsidR="00487A77" w:rsidRPr="005C4434">
        <w:rPr>
          <w:rFonts w:ascii="Times New Roman" w:hAnsi="Times New Roman"/>
          <w:sz w:val="22"/>
          <w:szCs w:val="22"/>
        </w:rPr>
        <w:t>pisů, týkajících se bezpečnosti</w:t>
      </w:r>
      <w:r w:rsidR="002C451B" w:rsidRPr="005C4434">
        <w:rPr>
          <w:rFonts w:ascii="Times New Roman" w:hAnsi="Times New Roman"/>
          <w:sz w:val="22"/>
          <w:szCs w:val="22"/>
        </w:rPr>
        <w:t xml:space="preserve"> </w:t>
      </w:r>
      <w:r w:rsidRPr="005C4434">
        <w:rPr>
          <w:rFonts w:ascii="Times New Roman" w:hAnsi="Times New Roman"/>
          <w:sz w:val="22"/>
          <w:szCs w:val="22"/>
        </w:rPr>
        <w:t>a</w:t>
      </w:r>
      <w:r w:rsidR="00487A77" w:rsidRPr="005C4434">
        <w:rPr>
          <w:rFonts w:ascii="Times New Roman" w:hAnsi="Times New Roman"/>
          <w:sz w:val="22"/>
          <w:szCs w:val="22"/>
        </w:rPr>
        <w:t> </w:t>
      </w:r>
      <w:r w:rsidRPr="005C4434">
        <w:rPr>
          <w:rFonts w:ascii="Times New Roman" w:hAnsi="Times New Roman"/>
          <w:sz w:val="22"/>
          <w:szCs w:val="22"/>
        </w:rPr>
        <w:t xml:space="preserve">ochrany zdraví, protipožárních předpisů a předpisů o ochraně životního prostředí na staveništi. Zhotovitel je povinen a na svou odpovědnost prokazatelně (písemnou formou) seznámit všechny pracovníky zhotovitele, kteří se podílejí na realizaci předmětu díla </w:t>
      </w:r>
      <w:r w:rsidR="009C3304" w:rsidRPr="005C4434">
        <w:rPr>
          <w:rFonts w:ascii="Times New Roman" w:hAnsi="Times New Roman"/>
          <w:sz w:val="22"/>
          <w:szCs w:val="22"/>
        </w:rPr>
        <w:t xml:space="preserve">dle </w:t>
      </w:r>
      <w:r w:rsidRPr="005C4434">
        <w:rPr>
          <w:rFonts w:ascii="Times New Roman" w:hAnsi="Times New Roman"/>
          <w:sz w:val="22"/>
          <w:szCs w:val="22"/>
        </w:rPr>
        <w:t xml:space="preserve">této smlouvy, s předpisy k zajištění bezpečnosti a ochrany zdraví pracovníků, požární ochrany a hygieny práce podle jejich profesního zařazení, a to před zahájením prací. Pracovníci zhotovitele jsou povinni zúčastnit se seznámení se specifiky staveniště, které bude provedeno písemnou formou odpovědným pracovníkem </w:t>
      </w:r>
      <w:r w:rsidR="00DF7FF4" w:rsidRPr="005C4434">
        <w:rPr>
          <w:rFonts w:ascii="Times New Roman" w:hAnsi="Times New Roman"/>
          <w:sz w:val="22"/>
          <w:szCs w:val="22"/>
        </w:rPr>
        <w:t>zhotovitele</w:t>
      </w:r>
      <w:r w:rsidRPr="005C4434">
        <w:rPr>
          <w:rFonts w:ascii="Times New Roman" w:hAnsi="Times New Roman"/>
          <w:sz w:val="22"/>
          <w:szCs w:val="22"/>
        </w:rPr>
        <w:t xml:space="preserve"> (stavbyvedoucí, popř. mistr). Během provádění prací zhotovitel odpovídá za znemožnění vstupu nepovolaných osob na staveniště, případně na tu část staveniště, ve které provádí práce ke zhotovení díla.</w:t>
      </w:r>
    </w:p>
    <w:p w14:paraId="0D910179" w14:textId="77777777" w:rsidR="0022778A" w:rsidRPr="005C4434" w:rsidRDefault="004610C0" w:rsidP="00AA09C7">
      <w:pPr>
        <w:pStyle w:val="rove2-slovantext"/>
        <w:spacing w:before="0" w:after="0" w:line="240" w:lineRule="auto"/>
        <w:rPr>
          <w:rFonts w:ascii="Times New Roman" w:hAnsi="Times New Roman"/>
          <w:sz w:val="22"/>
          <w:szCs w:val="22"/>
        </w:rPr>
      </w:pPr>
      <w:bookmarkStart w:id="15" w:name="_Ref374530202"/>
      <w:r w:rsidRPr="005C4434">
        <w:rPr>
          <w:rFonts w:ascii="Times New Roman" w:hAnsi="Times New Roman"/>
          <w:sz w:val="22"/>
          <w:szCs w:val="22"/>
        </w:rPr>
        <w:t>Zhotovitel je povinen vést ode dne převzetí staveniště o provádě</w:t>
      </w:r>
      <w:r w:rsidR="00C1116F" w:rsidRPr="005C4434">
        <w:rPr>
          <w:rFonts w:ascii="Times New Roman" w:hAnsi="Times New Roman"/>
          <w:sz w:val="22"/>
          <w:szCs w:val="22"/>
        </w:rPr>
        <w:t>ných pracích stavební deník, do </w:t>
      </w:r>
      <w:r w:rsidRPr="005C4434">
        <w:rPr>
          <w:rFonts w:ascii="Times New Roman" w:hAnsi="Times New Roman"/>
          <w:sz w:val="22"/>
          <w:szCs w:val="22"/>
        </w:rPr>
        <w:t>kterého je povinen zapisovat</w:t>
      </w:r>
      <w:r w:rsidR="0022778A" w:rsidRPr="005C4434">
        <w:rPr>
          <w:rFonts w:ascii="Times New Roman" w:hAnsi="Times New Roman"/>
          <w:sz w:val="22"/>
          <w:szCs w:val="22"/>
        </w:rPr>
        <w:t xml:space="preserve"> průběh realizace díla, jakož i</w:t>
      </w:r>
      <w:r w:rsidRPr="005C4434">
        <w:rPr>
          <w:rFonts w:ascii="Times New Roman" w:hAnsi="Times New Roman"/>
          <w:sz w:val="22"/>
          <w:szCs w:val="22"/>
        </w:rPr>
        <w:t xml:space="preserve"> </w:t>
      </w:r>
      <w:r w:rsidR="0022778A" w:rsidRPr="005C4434">
        <w:rPr>
          <w:rFonts w:ascii="Times New Roman" w:hAnsi="Times New Roman"/>
          <w:sz w:val="22"/>
          <w:szCs w:val="22"/>
        </w:rPr>
        <w:t xml:space="preserve">další </w:t>
      </w:r>
      <w:r w:rsidRPr="005C4434">
        <w:rPr>
          <w:rFonts w:ascii="Times New Roman" w:hAnsi="Times New Roman"/>
          <w:sz w:val="22"/>
          <w:szCs w:val="22"/>
        </w:rPr>
        <w:t>skutečnosti rozhodné pro</w:t>
      </w:r>
      <w:r w:rsidR="00C1116F" w:rsidRPr="005C4434">
        <w:rPr>
          <w:rFonts w:ascii="Times New Roman" w:hAnsi="Times New Roman"/>
          <w:sz w:val="22"/>
          <w:szCs w:val="22"/>
        </w:rPr>
        <w:t> </w:t>
      </w:r>
      <w:r w:rsidR="00533385" w:rsidRPr="005C4434">
        <w:rPr>
          <w:rFonts w:ascii="Times New Roman" w:hAnsi="Times New Roman"/>
          <w:sz w:val="22"/>
          <w:szCs w:val="22"/>
        </w:rPr>
        <w:t xml:space="preserve">provádění díla a </w:t>
      </w:r>
      <w:r w:rsidRPr="005C4434">
        <w:rPr>
          <w:rFonts w:ascii="Times New Roman" w:hAnsi="Times New Roman"/>
          <w:sz w:val="22"/>
          <w:szCs w:val="22"/>
        </w:rPr>
        <w:t xml:space="preserve">plnění </w:t>
      </w:r>
      <w:r w:rsidR="00C56156" w:rsidRPr="005C4434">
        <w:rPr>
          <w:rFonts w:ascii="Times New Roman" w:hAnsi="Times New Roman"/>
          <w:sz w:val="22"/>
          <w:szCs w:val="22"/>
        </w:rPr>
        <w:t xml:space="preserve">svých </w:t>
      </w:r>
      <w:r w:rsidRPr="005C4434">
        <w:rPr>
          <w:rFonts w:ascii="Times New Roman" w:hAnsi="Times New Roman"/>
          <w:sz w:val="22"/>
          <w:szCs w:val="22"/>
        </w:rPr>
        <w:t>závazk</w:t>
      </w:r>
      <w:r w:rsidR="00C56156" w:rsidRPr="005C4434">
        <w:rPr>
          <w:rFonts w:ascii="Times New Roman" w:hAnsi="Times New Roman"/>
          <w:sz w:val="22"/>
          <w:szCs w:val="22"/>
        </w:rPr>
        <w:t>ů</w:t>
      </w:r>
      <w:r w:rsidR="00533385" w:rsidRPr="005C4434">
        <w:rPr>
          <w:rFonts w:ascii="Times New Roman" w:hAnsi="Times New Roman"/>
          <w:sz w:val="22"/>
          <w:szCs w:val="22"/>
        </w:rPr>
        <w:t xml:space="preserve"> dle této smlouvy</w:t>
      </w:r>
      <w:r w:rsidRPr="005C4434">
        <w:rPr>
          <w:rFonts w:ascii="Times New Roman" w:hAnsi="Times New Roman"/>
          <w:sz w:val="22"/>
          <w:szCs w:val="22"/>
        </w:rPr>
        <w:t xml:space="preserve">. </w:t>
      </w:r>
      <w:r w:rsidR="0022778A" w:rsidRPr="005C4434">
        <w:rPr>
          <w:rFonts w:ascii="Times New Roman" w:hAnsi="Times New Roman"/>
          <w:sz w:val="22"/>
          <w:szCs w:val="22"/>
        </w:rPr>
        <w:t xml:space="preserve">Zhotovitel je povinen vést stavební deník v souladu s ust. </w:t>
      </w:r>
      <w:r w:rsidR="00922B6A" w:rsidRPr="005C4434">
        <w:rPr>
          <w:rFonts w:ascii="Times New Roman" w:hAnsi="Times New Roman"/>
          <w:sz w:val="22"/>
          <w:szCs w:val="22"/>
        </w:rPr>
        <w:t>§ </w:t>
      </w:r>
      <w:r w:rsidR="0022778A" w:rsidRPr="005C4434">
        <w:rPr>
          <w:rFonts w:ascii="Times New Roman" w:hAnsi="Times New Roman"/>
          <w:sz w:val="22"/>
          <w:szCs w:val="22"/>
        </w:rPr>
        <w:t>157 stavebního zákona; stavební deník musí obsahovat zejména tyto údaje:</w:t>
      </w:r>
      <w:bookmarkEnd w:id="15"/>
    </w:p>
    <w:p w14:paraId="0EF22540" w14:textId="77777777" w:rsidR="0022778A" w:rsidRPr="005C4434" w:rsidRDefault="0022778A" w:rsidP="00AA09C7">
      <w:pPr>
        <w:pStyle w:val="rove3-slovantext"/>
        <w:spacing w:before="0" w:after="0" w:line="240" w:lineRule="auto"/>
        <w:rPr>
          <w:rFonts w:ascii="Times New Roman" w:hAnsi="Times New Roman"/>
          <w:sz w:val="22"/>
          <w:szCs w:val="22"/>
        </w:rPr>
      </w:pPr>
      <w:r w:rsidRPr="005C4434">
        <w:rPr>
          <w:rFonts w:ascii="Times New Roman" w:hAnsi="Times New Roman"/>
          <w:sz w:val="22"/>
          <w:szCs w:val="22"/>
        </w:rPr>
        <w:t>Jména a příjmení pracovníků pracujících na staveništi</w:t>
      </w:r>
    </w:p>
    <w:p w14:paraId="7A8BCBC2" w14:textId="77777777" w:rsidR="0022778A" w:rsidRPr="005C4434" w:rsidRDefault="0022778A" w:rsidP="00AA09C7">
      <w:pPr>
        <w:pStyle w:val="rove3-slovantext"/>
        <w:spacing w:before="0" w:after="0" w:line="240" w:lineRule="auto"/>
        <w:rPr>
          <w:rFonts w:ascii="Times New Roman" w:hAnsi="Times New Roman"/>
          <w:sz w:val="22"/>
          <w:szCs w:val="22"/>
        </w:rPr>
      </w:pPr>
      <w:r w:rsidRPr="005C4434">
        <w:rPr>
          <w:rFonts w:ascii="Times New Roman" w:hAnsi="Times New Roman"/>
          <w:sz w:val="22"/>
          <w:szCs w:val="22"/>
        </w:rPr>
        <w:t>Popis a množství provedených prací a montáží a jejich časový odstup</w:t>
      </w:r>
    </w:p>
    <w:p w14:paraId="6014C491" w14:textId="77777777" w:rsidR="0022778A" w:rsidRPr="005C4434" w:rsidRDefault="0022778A" w:rsidP="00AA09C7">
      <w:pPr>
        <w:pStyle w:val="rove3-slovantext"/>
        <w:spacing w:before="0" w:after="0" w:line="240" w:lineRule="auto"/>
        <w:rPr>
          <w:rFonts w:ascii="Times New Roman" w:hAnsi="Times New Roman"/>
          <w:sz w:val="22"/>
          <w:szCs w:val="22"/>
        </w:rPr>
      </w:pPr>
      <w:r w:rsidRPr="005C4434">
        <w:rPr>
          <w:rFonts w:ascii="Times New Roman" w:hAnsi="Times New Roman"/>
          <w:sz w:val="22"/>
          <w:szCs w:val="22"/>
        </w:rPr>
        <w:t>Dodávky materiálů, výrobků, strojů, zařízení a vybavení pro realizaci díla</w:t>
      </w:r>
      <w:r w:rsidR="00873E0D" w:rsidRPr="005C4434">
        <w:rPr>
          <w:rFonts w:ascii="Times New Roman" w:hAnsi="Times New Roman"/>
          <w:sz w:val="22"/>
          <w:szCs w:val="22"/>
        </w:rPr>
        <w:t xml:space="preserve"> a jejich využití</w:t>
      </w:r>
    </w:p>
    <w:p w14:paraId="17C5C885" w14:textId="77777777" w:rsidR="0022778A" w:rsidRPr="005C4434" w:rsidRDefault="00A336CB" w:rsidP="00AA09C7">
      <w:pPr>
        <w:pStyle w:val="rove3-slovantext"/>
        <w:spacing w:before="0" w:after="0" w:line="240" w:lineRule="auto"/>
        <w:rPr>
          <w:rFonts w:ascii="Times New Roman" w:hAnsi="Times New Roman"/>
          <w:sz w:val="22"/>
          <w:szCs w:val="22"/>
        </w:rPr>
      </w:pPr>
      <w:r w:rsidRPr="005C4434">
        <w:rPr>
          <w:rFonts w:ascii="Times New Roman" w:hAnsi="Times New Roman"/>
          <w:sz w:val="22"/>
          <w:szCs w:val="22"/>
        </w:rPr>
        <w:t>Zápisy z k</w:t>
      </w:r>
      <w:r w:rsidR="00873E0D" w:rsidRPr="005C4434">
        <w:rPr>
          <w:rFonts w:ascii="Times New Roman" w:hAnsi="Times New Roman"/>
          <w:sz w:val="22"/>
          <w:szCs w:val="22"/>
        </w:rPr>
        <w:t>ontroly provádění díla</w:t>
      </w:r>
      <w:r w:rsidR="00CC1FAB" w:rsidRPr="005C4434">
        <w:rPr>
          <w:rFonts w:ascii="Times New Roman" w:hAnsi="Times New Roman"/>
          <w:sz w:val="22"/>
          <w:szCs w:val="22"/>
        </w:rPr>
        <w:t xml:space="preserve"> dle čl.</w:t>
      </w:r>
      <w:r w:rsidR="002914E9" w:rsidRPr="005C4434">
        <w:rPr>
          <w:rFonts w:ascii="Times New Roman" w:hAnsi="Times New Roman"/>
          <w:sz w:val="22"/>
          <w:szCs w:val="22"/>
        </w:rPr>
        <w:t xml:space="preserve"> VIII</w:t>
      </w:r>
      <w:r w:rsidR="00CC1FAB" w:rsidRPr="005C4434">
        <w:rPr>
          <w:rFonts w:ascii="Times New Roman" w:hAnsi="Times New Roman"/>
          <w:sz w:val="22"/>
          <w:szCs w:val="22"/>
        </w:rPr>
        <w:t xml:space="preserve"> odst. </w:t>
      </w:r>
      <w:r w:rsidR="000F1600" w:rsidRPr="005C4434">
        <w:rPr>
          <w:rFonts w:ascii="Times New Roman" w:hAnsi="Times New Roman"/>
          <w:sz w:val="22"/>
          <w:szCs w:val="22"/>
        </w:rPr>
        <w:t>7 této smlouvy</w:t>
      </w:r>
      <w:r w:rsidR="00873E0D" w:rsidRPr="005C4434">
        <w:rPr>
          <w:rFonts w:ascii="Times New Roman" w:hAnsi="Times New Roman"/>
          <w:sz w:val="22"/>
          <w:szCs w:val="22"/>
        </w:rPr>
        <w:t>.</w:t>
      </w:r>
    </w:p>
    <w:p w14:paraId="19AA41A1" w14:textId="77777777" w:rsidR="00873E0D" w:rsidRPr="005C4434" w:rsidRDefault="00873E0D" w:rsidP="00AA09C7">
      <w:pPr>
        <w:pStyle w:val="rove3-slovantext"/>
        <w:spacing w:before="0" w:after="0" w:line="240" w:lineRule="auto"/>
        <w:rPr>
          <w:rFonts w:ascii="Times New Roman" w:hAnsi="Times New Roman"/>
          <w:sz w:val="22"/>
          <w:szCs w:val="22"/>
        </w:rPr>
      </w:pPr>
      <w:r w:rsidRPr="005C4434">
        <w:rPr>
          <w:rFonts w:ascii="Times New Roman" w:hAnsi="Times New Roman"/>
          <w:sz w:val="22"/>
          <w:szCs w:val="22"/>
        </w:rPr>
        <w:t>Opatření proveden</w:t>
      </w:r>
      <w:r w:rsidR="00A336CB" w:rsidRPr="005C4434">
        <w:rPr>
          <w:rFonts w:ascii="Times New Roman" w:hAnsi="Times New Roman"/>
          <w:sz w:val="22"/>
          <w:szCs w:val="22"/>
        </w:rPr>
        <w:t>á</w:t>
      </w:r>
      <w:r w:rsidRPr="005C4434">
        <w:rPr>
          <w:rFonts w:ascii="Times New Roman" w:hAnsi="Times New Roman"/>
          <w:sz w:val="22"/>
          <w:szCs w:val="22"/>
        </w:rPr>
        <w:t xml:space="preserve"> v souladu s předpisy o bezpečnosti práce, požární ochrany a ochrany životního prostředí</w:t>
      </w:r>
    </w:p>
    <w:p w14:paraId="33A47084" w14:textId="77777777" w:rsidR="004610C0" w:rsidRPr="005C4434" w:rsidRDefault="004610C0" w:rsidP="00AA09C7">
      <w:pPr>
        <w:pStyle w:val="rove2-text"/>
        <w:spacing w:before="0" w:after="0" w:line="240" w:lineRule="auto"/>
        <w:rPr>
          <w:rFonts w:ascii="Times New Roman" w:hAnsi="Times New Roman"/>
          <w:sz w:val="22"/>
          <w:szCs w:val="22"/>
        </w:rPr>
      </w:pPr>
      <w:r w:rsidRPr="005C4434">
        <w:rPr>
          <w:rFonts w:ascii="Times New Roman" w:hAnsi="Times New Roman"/>
          <w:sz w:val="22"/>
          <w:szCs w:val="22"/>
        </w:rPr>
        <w:t>Povinnost vést stavební deník končí dnem odstranění poslední vady dle zápisu o předání a převzetí díla.</w:t>
      </w:r>
    </w:p>
    <w:p w14:paraId="467D462E" w14:textId="77777777" w:rsidR="00533385" w:rsidRPr="005C4434" w:rsidRDefault="004610C0"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lastRenderedPageBreak/>
        <w:t xml:space="preserve">Zápisy ve stavebním deníku </w:t>
      </w:r>
      <w:r w:rsidR="009C3304" w:rsidRPr="005C4434">
        <w:rPr>
          <w:rFonts w:ascii="Times New Roman" w:hAnsi="Times New Roman"/>
          <w:sz w:val="22"/>
          <w:szCs w:val="22"/>
        </w:rPr>
        <w:t xml:space="preserve">provádějí </w:t>
      </w:r>
      <w:r w:rsidRPr="005C4434">
        <w:rPr>
          <w:rFonts w:ascii="Times New Roman" w:hAnsi="Times New Roman"/>
          <w:sz w:val="22"/>
          <w:szCs w:val="22"/>
        </w:rPr>
        <w:t>za objednatele a zhotovitele zástupci pro věci technické uvedení v</w:t>
      </w:r>
      <w:r w:rsidR="002C451B" w:rsidRPr="005C4434">
        <w:rPr>
          <w:rFonts w:ascii="Times New Roman" w:hAnsi="Times New Roman"/>
          <w:sz w:val="22"/>
          <w:szCs w:val="22"/>
        </w:rPr>
        <w:t> této smlouvě</w:t>
      </w:r>
      <w:r w:rsidRPr="005C4434">
        <w:rPr>
          <w:rFonts w:ascii="Times New Roman" w:hAnsi="Times New Roman"/>
          <w:sz w:val="22"/>
          <w:szCs w:val="22"/>
        </w:rPr>
        <w:t xml:space="preserve">. Dále je k zápisu do stavebního deníku oprávněn zpracovatel projektové dokumentace, zástupce investora/stavebníka, orgány státní správy. </w:t>
      </w:r>
    </w:p>
    <w:p w14:paraId="4EFA1E76" w14:textId="77777777" w:rsidR="004610C0" w:rsidRPr="005C4434" w:rsidRDefault="004610C0" w:rsidP="00AA09C7">
      <w:pPr>
        <w:pStyle w:val="rove2-slovantext"/>
        <w:spacing w:before="0" w:after="0" w:line="240" w:lineRule="auto"/>
        <w:rPr>
          <w:rFonts w:ascii="Times New Roman" w:hAnsi="Times New Roman"/>
          <w:sz w:val="22"/>
          <w:szCs w:val="22"/>
        </w:rPr>
      </w:pPr>
      <w:bookmarkStart w:id="16" w:name="_Ref374531415"/>
      <w:r w:rsidRPr="005C4434">
        <w:rPr>
          <w:rFonts w:ascii="Times New Roman" w:hAnsi="Times New Roman"/>
          <w:sz w:val="22"/>
          <w:szCs w:val="22"/>
        </w:rPr>
        <w:t>Nesouhlasí-li zhotovitel se zápisem, který učinil objednatel</w:t>
      </w:r>
      <w:r w:rsidR="00E20DDD" w:rsidRPr="005C4434">
        <w:rPr>
          <w:rFonts w:ascii="Times New Roman" w:hAnsi="Times New Roman"/>
          <w:sz w:val="22"/>
          <w:szCs w:val="22"/>
        </w:rPr>
        <w:t xml:space="preserve">, </w:t>
      </w:r>
      <w:r w:rsidR="00B759BB" w:rsidRPr="005C4434">
        <w:rPr>
          <w:rFonts w:ascii="Times New Roman" w:hAnsi="Times New Roman"/>
          <w:sz w:val="22"/>
          <w:szCs w:val="22"/>
        </w:rPr>
        <w:t xml:space="preserve">technický dozor </w:t>
      </w:r>
      <w:r w:rsidR="00A43108" w:rsidRPr="005C4434">
        <w:rPr>
          <w:rFonts w:ascii="Times New Roman" w:hAnsi="Times New Roman"/>
          <w:sz w:val="22"/>
          <w:szCs w:val="22"/>
        </w:rPr>
        <w:t>investora</w:t>
      </w:r>
      <w:r w:rsidR="00B759BB" w:rsidRPr="005C4434">
        <w:rPr>
          <w:rFonts w:ascii="Times New Roman" w:hAnsi="Times New Roman"/>
          <w:sz w:val="22"/>
          <w:szCs w:val="22"/>
        </w:rPr>
        <w:t xml:space="preserve"> (dále jen „TDI“)</w:t>
      </w:r>
      <w:r w:rsidRPr="005C4434">
        <w:rPr>
          <w:rFonts w:ascii="Times New Roman" w:hAnsi="Times New Roman"/>
          <w:sz w:val="22"/>
          <w:szCs w:val="22"/>
        </w:rPr>
        <w:t>, případně zpracovatel projektové dokumentace, do stavebního deníku</w:t>
      </w:r>
      <w:r w:rsidR="009C3304" w:rsidRPr="005C4434">
        <w:rPr>
          <w:rFonts w:ascii="Times New Roman" w:hAnsi="Times New Roman"/>
          <w:sz w:val="22"/>
          <w:szCs w:val="22"/>
        </w:rPr>
        <w:t>,</w:t>
      </w:r>
      <w:r w:rsidRPr="005C4434">
        <w:rPr>
          <w:rFonts w:ascii="Times New Roman" w:hAnsi="Times New Roman"/>
          <w:sz w:val="22"/>
          <w:szCs w:val="22"/>
        </w:rPr>
        <w:t xml:space="preserve"> musí k tomuto zápisu připojit svoje stanovisko nejpozději do </w:t>
      </w:r>
      <w:r w:rsidR="00BF3149" w:rsidRPr="005C4434">
        <w:rPr>
          <w:rFonts w:ascii="Times New Roman" w:hAnsi="Times New Roman"/>
          <w:sz w:val="22"/>
          <w:szCs w:val="22"/>
        </w:rPr>
        <w:t>dvou</w:t>
      </w:r>
      <w:r w:rsidRPr="005C4434">
        <w:rPr>
          <w:rFonts w:ascii="Times New Roman" w:hAnsi="Times New Roman"/>
          <w:sz w:val="22"/>
          <w:szCs w:val="22"/>
        </w:rPr>
        <w:t xml:space="preserve"> pracovních dnů, jinak se má za to, že s uvedeným zápisem souhlasí.</w:t>
      </w:r>
      <w:bookmarkEnd w:id="16"/>
    </w:p>
    <w:p w14:paraId="6C6F8735" w14:textId="77777777" w:rsidR="004610C0" w:rsidRPr="005C4434" w:rsidRDefault="004610C0"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Objednatel je povinen vyjadřovat se k zápisům ve stavebním deníku, učiněným</w:t>
      </w:r>
      <w:r w:rsidR="00C2148A" w:rsidRPr="005C4434">
        <w:rPr>
          <w:rFonts w:ascii="Times New Roman" w:hAnsi="Times New Roman"/>
          <w:sz w:val="22"/>
          <w:szCs w:val="22"/>
        </w:rPr>
        <w:t xml:space="preserve"> zhotovitelem, nejpozději do </w:t>
      </w:r>
      <w:r w:rsidR="00BF3149" w:rsidRPr="005C4434">
        <w:rPr>
          <w:rFonts w:ascii="Times New Roman" w:hAnsi="Times New Roman"/>
          <w:sz w:val="22"/>
          <w:szCs w:val="22"/>
        </w:rPr>
        <w:t>7</w:t>
      </w:r>
      <w:r w:rsidR="00A62044" w:rsidRPr="005C4434">
        <w:rPr>
          <w:rFonts w:ascii="Times New Roman" w:hAnsi="Times New Roman"/>
          <w:sz w:val="22"/>
          <w:szCs w:val="22"/>
        </w:rPr>
        <w:t xml:space="preserve"> </w:t>
      </w:r>
      <w:r w:rsidRPr="005C4434">
        <w:rPr>
          <w:rFonts w:ascii="Times New Roman" w:hAnsi="Times New Roman"/>
          <w:sz w:val="22"/>
          <w:szCs w:val="22"/>
        </w:rPr>
        <w:t>pracovních dnů</w:t>
      </w:r>
      <w:r w:rsidR="00533385" w:rsidRPr="005C4434">
        <w:rPr>
          <w:rFonts w:ascii="Times New Roman" w:hAnsi="Times New Roman"/>
          <w:sz w:val="22"/>
          <w:szCs w:val="22"/>
        </w:rPr>
        <w:t xml:space="preserve"> od předání originálů zápisů dle odst.</w:t>
      </w:r>
      <w:r w:rsidR="002914E9" w:rsidRPr="005C4434">
        <w:rPr>
          <w:rFonts w:ascii="Times New Roman" w:hAnsi="Times New Roman"/>
          <w:sz w:val="22"/>
          <w:szCs w:val="22"/>
        </w:rPr>
        <w:t xml:space="preserve"> 7</w:t>
      </w:r>
      <w:r w:rsidR="00533385" w:rsidRPr="005C4434">
        <w:rPr>
          <w:rFonts w:ascii="Times New Roman" w:hAnsi="Times New Roman"/>
          <w:sz w:val="22"/>
          <w:szCs w:val="22"/>
        </w:rPr>
        <w:t xml:space="preserve"> tohoto článku.</w:t>
      </w:r>
    </w:p>
    <w:p w14:paraId="0DA2DD24" w14:textId="77777777" w:rsidR="004610C0" w:rsidRPr="005C4434" w:rsidRDefault="004610C0"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Zápisy ve stavebním deníku se nepovažují za změnu smlou</w:t>
      </w:r>
      <w:r w:rsidR="00C1116F" w:rsidRPr="005C4434">
        <w:rPr>
          <w:rFonts w:ascii="Times New Roman" w:hAnsi="Times New Roman"/>
          <w:sz w:val="22"/>
          <w:szCs w:val="22"/>
        </w:rPr>
        <w:t>vy, ale slouží jako podklad pro </w:t>
      </w:r>
      <w:r w:rsidRPr="005C4434">
        <w:rPr>
          <w:rFonts w:ascii="Times New Roman" w:hAnsi="Times New Roman"/>
          <w:sz w:val="22"/>
          <w:szCs w:val="22"/>
        </w:rPr>
        <w:t xml:space="preserve">vypracování změnových listů, a </w:t>
      </w:r>
      <w:r w:rsidR="00C07DCE" w:rsidRPr="005C4434">
        <w:rPr>
          <w:rFonts w:ascii="Times New Roman" w:hAnsi="Times New Roman"/>
          <w:sz w:val="22"/>
          <w:szCs w:val="22"/>
        </w:rPr>
        <w:t xml:space="preserve">dodatků této </w:t>
      </w:r>
      <w:r w:rsidRPr="005C4434">
        <w:rPr>
          <w:rFonts w:ascii="Times New Roman" w:hAnsi="Times New Roman"/>
          <w:sz w:val="22"/>
          <w:szCs w:val="22"/>
        </w:rPr>
        <w:t>smlouvy.</w:t>
      </w:r>
      <w:r w:rsidR="00A336CB" w:rsidRPr="005C4434">
        <w:rPr>
          <w:rFonts w:ascii="Times New Roman" w:hAnsi="Times New Roman"/>
          <w:sz w:val="22"/>
          <w:szCs w:val="22"/>
        </w:rPr>
        <w:t xml:space="preserve"> Originál stavebního deníku předá zhotovitel objednateli při předání díla. </w:t>
      </w:r>
    </w:p>
    <w:p w14:paraId="3C0A5C4F" w14:textId="0FC718D8" w:rsidR="0055505D" w:rsidRDefault="0055505D"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 xml:space="preserve">Při odběru elektrické energie ze sítě v místě stavby zhotovitel osadí napojovací body elektrické energie podružnými měřiči a po dokončení díla uhradí na základě faktury spotřebovanou elektrickou energii objednateli v obvyklých cenách. </w:t>
      </w:r>
    </w:p>
    <w:p w14:paraId="6410DEB3" w14:textId="77777777" w:rsidR="00AA09C7" w:rsidRPr="005C4434" w:rsidRDefault="00AA09C7" w:rsidP="00AA09C7">
      <w:pPr>
        <w:pStyle w:val="rove2-slovantext"/>
        <w:numPr>
          <w:ilvl w:val="0"/>
          <w:numId w:val="0"/>
        </w:numPr>
        <w:spacing w:before="0" w:after="0" w:line="240" w:lineRule="auto"/>
        <w:ind w:left="397"/>
        <w:rPr>
          <w:rFonts w:ascii="Times New Roman" w:hAnsi="Times New Roman"/>
          <w:sz w:val="22"/>
          <w:szCs w:val="22"/>
        </w:rPr>
      </w:pPr>
    </w:p>
    <w:p w14:paraId="74841F4F" w14:textId="77777777" w:rsidR="00C2148A" w:rsidRPr="005C4434" w:rsidRDefault="00C2148A" w:rsidP="00AA09C7">
      <w:pPr>
        <w:pStyle w:val="rove1-slolnku"/>
        <w:spacing w:before="0" w:line="240" w:lineRule="auto"/>
        <w:ind w:left="0"/>
        <w:rPr>
          <w:rFonts w:ascii="Times New Roman" w:hAnsi="Times New Roman"/>
          <w:sz w:val="22"/>
          <w:szCs w:val="22"/>
        </w:rPr>
      </w:pPr>
      <w:bookmarkStart w:id="17" w:name="_Ref374529988"/>
    </w:p>
    <w:p w14:paraId="0BB20706" w14:textId="77777777" w:rsidR="00A12011" w:rsidRPr="004D107E" w:rsidRDefault="00A12011" w:rsidP="00AA09C7">
      <w:pPr>
        <w:pStyle w:val="rove1-nzevlnku"/>
        <w:spacing w:after="0" w:line="240" w:lineRule="auto"/>
        <w:rPr>
          <w:rFonts w:ascii="Times New Roman" w:hAnsi="Times New Roman" w:cs="Times New Roman"/>
          <w:sz w:val="22"/>
          <w:szCs w:val="22"/>
        </w:rPr>
      </w:pPr>
      <w:r w:rsidRPr="004D107E">
        <w:rPr>
          <w:rFonts w:ascii="Times New Roman" w:hAnsi="Times New Roman" w:cs="Times New Roman"/>
          <w:sz w:val="22"/>
          <w:szCs w:val="22"/>
        </w:rPr>
        <w:t xml:space="preserve">Provádění díla </w:t>
      </w:r>
    </w:p>
    <w:bookmarkEnd w:id="17"/>
    <w:p w14:paraId="03D95999" w14:textId="77777777" w:rsidR="00AA09C7" w:rsidRDefault="00AA09C7" w:rsidP="00AA09C7">
      <w:pPr>
        <w:pStyle w:val="rove2-slovantext"/>
        <w:numPr>
          <w:ilvl w:val="0"/>
          <w:numId w:val="0"/>
        </w:numPr>
        <w:spacing w:before="0" w:after="0" w:line="240" w:lineRule="auto"/>
        <w:ind w:left="397"/>
        <w:rPr>
          <w:rFonts w:ascii="Times New Roman" w:hAnsi="Times New Roman"/>
          <w:sz w:val="22"/>
          <w:szCs w:val="22"/>
        </w:rPr>
      </w:pPr>
    </w:p>
    <w:p w14:paraId="47C42541" w14:textId="763C56C2" w:rsidR="00E20DDD" w:rsidRPr="004D107E" w:rsidRDefault="00246112" w:rsidP="00AA09C7">
      <w:pPr>
        <w:pStyle w:val="rove2-slovantext"/>
        <w:spacing w:before="0" w:after="0" w:line="240" w:lineRule="auto"/>
        <w:rPr>
          <w:rFonts w:ascii="Times New Roman" w:hAnsi="Times New Roman"/>
          <w:sz w:val="22"/>
          <w:szCs w:val="22"/>
        </w:rPr>
      </w:pPr>
      <w:r w:rsidRPr="004D107E">
        <w:rPr>
          <w:rFonts w:ascii="Times New Roman" w:hAnsi="Times New Roman"/>
          <w:sz w:val="22"/>
          <w:szCs w:val="22"/>
        </w:rPr>
        <w:t xml:space="preserve">Zhotovitel se zavazuje provést dílo </w:t>
      </w:r>
      <w:r w:rsidR="00A45FBC" w:rsidRPr="004D107E">
        <w:rPr>
          <w:rFonts w:ascii="Times New Roman" w:hAnsi="Times New Roman"/>
          <w:sz w:val="22"/>
          <w:szCs w:val="22"/>
        </w:rPr>
        <w:t>řádně, včas a v odpovídají</w:t>
      </w:r>
      <w:r w:rsidR="00C1116F" w:rsidRPr="004D107E">
        <w:rPr>
          <w:rFonts w:ascii="Times New Roman" w:hAnsi="Times New Roman"/>
          <w:sz w:val="22"/>
          <w:szCs w:val="22"/>
        </w:rPr>
        <w:t>cí kvalitě za použití postupů a </w:t>
      </w:r>
      <w:r w:rsidR="00A45FBC" w:rsidRPr="004D107E">
        <w:rPr>
          <w:rFonts w:ascii="Times New Roman" w:hAnsi="Times New Roman"/>
          <w:sz w:val="22"/>
          <w:szCs w:val="22"/>
        </w:rPr>
        <w:t xml:space="preserve">materiálů, které jsou uvedeny v projektové dokumentaci, a dodržovat veškeré podmínky sjednané v této smlouvě a jejích přílohách.  </w:t>
      </w:r>
      <w:r w:rsidR="007D4EA4" w:rsidRPr="004D107E">
        <w:rPr>
          <w:rFonts w:ascii="Times New Roman" w:hAnsi="Times New Roman"/>
          <w:sz w:val="22"/>
          <w:szCs w:val="22"/>
        </w:rPr>
        <w:t>Zhotovitel je při provádění díla povinen plnit podmínky příslušných stavebních povolení a sdělení k ohlášení stavebních úprav a požadavky dotčených orgánů související</w:t>
      </w:r>
      <w:r w:rsidR="00A45FBC" w:rsidRPr="004D107E">
        <w:rPr>
          <w:rFonts w:ascii="Times New Roman" w:hAnsi="Times New Roman"/>
          <w:sz w:val="22"/>
          <w:szCs w:val="22"/>
        </w:rPr>
        <w:t>ch</w:t>
      </w:r>
      <w:r w:rsidR="007D4EA4" w:rsidRPr="004D107E">
        <w:rPr>
          <w:rFonts w:ascii="Times New Roman" w:hAnsi="Times New Roman"/>
          <w:sz w:val="22"/>
          <w:szCs w:val="22"/>
        </w:rPr>
        <w:t xml:space="preserve"> s realizací díla. Zhotovitel je d</w:t>
      </w:r>
      <w:r w:rsidR="00AD5C73" w:rsidRPr="004D107E">
        <w:rPr>
          <w:rFonts w:ascii="Times New Roman" w:hAnsi="Times New Roman"/>
          <w:sz w:val="22"/>
          <w:szCs w:val="22"/>
        </w:rPr>
        <w:t>á</w:t>
      </w:r>
      <w:r w:rsidR="007D4EA4" w:rsidRPr="004D107E">
        <w:rPr>
          <w:rFonts w:ascii="Times New Roman" w:hAnsi="Times New Roman"/>
          <w:sz w:val="22"/>
          <w:szCs w:val="22"/>
        </w:rPr>
        <w:t>le povinen podrobit se stavebnímu dozoru</w:t>
      </w:r>
      <w:r w:rsidR="00E20DDD" w:rsidRPr="004D107E">
        <w:rPr>
          <w:rFonts w:ascii="Times New Roman" w:hAnsi="Times New Roman"/>
          <w:sz w:val="22"/>
          <w:szCs w:val="22"/>
        </w:rPr>
        <w:t xml:space="preserve"> státních orgánů</w:t>
      </w:r>
      <w:r w:rsidR="007D4EA4" w:rsidRPr="004D107E">
        <w:rPr>
          <w:rFonts w:ascii="Times New Roman" w:hAnsi="Times New Roman"/>
          <w:sz w:val="22"/>
          <w:szCs w:val="22"/>
        </w:rPr>
        <w:t xml:space="preserve"> a</w:t>
      </w:r>
      <w:r w:rsidR="00AD5C73" w:rsidRPr="004D107E">
        <w:rPr>
          <w:rFonts w:ascii="Times New Roman" w:hAnsi="Times New Roman"/>
          <w:sz w:val="22"/>
          <w:szCs w:val="22"/>
        </w:rPr>
        <w:t xml:space="preserve"> kontrole ze strany osoby, kterou pro</w:t>
      </w:r>
      <w:r w:rsidR="00DC0289" w:rsidRPr="004D107E">
        <w:rPr>
          <w:rFonts w:ascii="Times New Roman" w:hAnsi="Times New Roman"/>
          <w:sz w:val="22"/>
          <w:szCs w:val="22"/>
        </w:rPr>
        <w:t xml:space="preserve"> tyto účely pověřil objednatel (TDI, zástupce objednatele pro věci technické, koordinátora BOZP a zpracovatele projektové dokumentace</w:t>
      </w:r>
      <w:r w:rsidR="00E20DDD" w:rsidRPr="004D107E">
        <w:rPr>
          <w:rFonts w:ascii="Times New Roman" w:hAnsi="Times New Roman"/>
          <w:sz w:val="22"/>
          <w:szCs w:val="22"/>
        </w:rPr>
        <w:t>)</w:t>
      </w:r>
      <w:r w:rsidR="00A45FBC" w:rsidRPr="004D107E">
        <w:rPr>
          <w:rFonts w:ascii="Times New Roman" w:hAnsi="Times New Roman"/>
          <w:sz w:val="22"/>
          <w:szCs w:val="22"/>
        </w:rPr>
        <w:t>.</w:t>
      </w:r>
      <w:r w:rsidR="004E0286" w:rsidRPr="004D107E">
        <w:rPr>
          <w:rFonts w:ascii="Times New Roman" w:hAnsi="Times New Roman"/>
          <w:sz w:val="22"/>
          <w:szCs w:val="22"/>
        </w:rPr>
        <w:t xml:space="preserve"> Zhotovitel bere na vědomí, že pro realizaci díla je vybrán koordinátor BOZP. Povinností zhotovitele je seznámit</w:t>
      </w:r>
      <w:r w:rsidR="00EB79AE" w:rsidRPr="004D107E">
        <w:rPr>
          <w:rFonts w:ascii="Times New Roman" w:hAnsi="Times New Roman"/>
          <w:sz w:val="22"/>
          <w:szCs w:val="22"/>
        </w:rPr>
        <w:t xml:space="preserve"> s ním</w:t>
      </w:r>
      <w:r w:rsidR="004E0286" w:rsidRPr="004D107E">
        <w:rPr>
          <w:rFonts w:ascii="Times New Roman" w:hAnsi="Times New Roman"/>
          <w:sz w:val="22"/>
          <w:szCs w:val="22"/>
        </w:rPr>
        <w:t xml:space="preserve"> všechny dotčené poddodavatele a vytvořit podmínky pro spolupráci s</w:t>
      </w:r>
      <w:r w:rsidR="00F43577" w:rsidRPr="004D107E">
        <w:rPr>
          <w:rFonts w:ascii="Times New Roman" w:hAnsi="Times New Roman"/>
          <w:sz w:val="22"/>
          <w:szCs w:val="22"/>
        </w:rPr>
        <w:t> ním.</w:t>
      </w:r>
      <w:r w:rsidR="002A794C" w:rsidRPr="004D107E">
        <w:rPr>
          <w:rFonts w:ascii="Times New Roman" w:hAnsi="Times New Roman"/>
          <w:sz w:val="22"/>
          <w:szCs w:val="22"/>
        </w:rPr>
        <w:t xml:space="preserve"> </w:t>
      </w:r>
      <w:r w:rsidR="00F43577" w:rsidRPr="004D107E">
        <w:rPr>
          <w:rFonts w:ascii="Times New Roman" w:hAnsi="Times New Roman"/>
          <w:sz w:val="22"/>
          <w:szCs w:val="22"/>
        </w:rPr>
        <w:t xml:space="preserve">Povinností zhotovitele je </w:t>
      </w:r>
      <w:r w:rsidR="002A794C" w:rsidRPr="004D107E">
        <w:rPr>
          <w:rFonts w:ascii="Times New Roman" w:hAnsi="Times New Roman"/>
          <w:sz w:val="22"/>
          <w:szCs w:val="22"/>
        </w:rPr>
        <w:t>respektovat jeho podněty</w:t>
      </w:r>
      <w:r w:rsidR="004E0286" w:rsidRPr="004D107E">
        <w:rPr>
          <w:rFonts w:ascii="Times New Roman" w:hAnsi="Times New Roman"/>
          <w:sz w:val="22"/>
          <w:szCs w:val="22"/>
        </w:rPr>
        <w:t>, ná</w:t>
      </w:r>
      <w:r w:rsidR="002A794C" w:rsidRPr="004D107E">
        <w:rPr>
          <w:rFonts w:ascii="Times New Roman" w:hAnsi="Times New Roman"/>
          <w:sz w:val="22"/>
          <w:szCs w:val="22"/>
        </w:rPr>
        <w:t>vrhy</w:t>
      </w:r>
      <w:r w:rsidR="00286D77" w:rsidRPr="004D107E">
        <w:rPr>
          <w:rFonts w:ascii="Times New Roman" w:hAnsi="Times New Roman"/>
          <w:sz w:val="22"/>
          <w:szCs w:val="22"/>
        </w:rPr>
        <w:t xml:space="preserve"> a následně</w:t>
      </w:r>
      <w:r w:rsidR="004E0286" w:rsidRPr="004D107E">
        <w:rPr>
          <w:rFonts w:ascii="Times New Roman" w:hAnsi="Times New Roman"/>
          <w:sz w:val="22"/>
          <w:szCs w:val="22"/>
        </w:rPr>
        <w:t xml:space="preserve"> odstra</w:t>
      </w:r>
      <w:r w:rsidR="00286D77" w:rsidRPr="004D107E">
        <w:rPr>
          <w:rFonts w:ascii="Times New Roman" w:hAnsi="Times New Roman"/>
          <w:sz w:val="22"/>
          <w:szCs w:val="22"/>
        </w:rPr>
        <w:t>ňovat jím zjištěné</w:t>
      </w:r>
      <w:r w:rsidR="004E0286" w:rsidRPr="004D107E">
        <w:rPr>
          <w:rFonts w:ascii="Times New Roman" w:hAnsi="Times New Roman"/>
          <w:sz w:val="22"/>
          <w:szCs w:val="22"/>
        </w:rPr>
        <w:t xml:space="preserve"> závad</w:t>
      </w:r>
      <w:r w:rsidR="00286D77" w:rsidRPr="004D107E">
        <w:rPr>
          <w:rFonts w:ascii="Times New Roman" w:hAnsi="Times New Roman"/>
          <w:sz w:val="22"/>
          <w:szCs w:val="22"/>
        </w:rPr>
        <w:t>y a nedostatky</w:t>
      </w:r>
      <w:r w:rsidR="004E0286" w:rsidRPr="004D107E">
        <w:rPr>
          <w:rFonts w:ascii="Times New Roman" w:hAnsi="Times New Roman"/>
          <w:sz w:val="22"/>
          <w:szCs w:val="22"/>
        </w:rPr>
        <w:t>.</w:t>
      </w:r>
    </w:p>
    <w:p w14:paraId="4AD611AB" w14:textId="77777777" w:rsidR="009F2C73" w:rsidRPr="005C4434" w:rsidRDefault="009F2C73" w:rsidP="00AA09C7">
      <w:pPr>
        <w:pStyle w:val="rove2-slovantext"/>
        <w:spacing w:before="0" w:after="0" w:line="240" w:lineRule="auto"/>
        <w:rPr>
          <w:rFonts w:ascii="Times New Roman" w:hAnsi="Times New Roman"/>
          <w:sz w:val="22"/>
          <w:szCs w:val="22"/>
        </w:rPr>
      </w:pPr>
      <w:bookmarkStart w:id="18" w:name="_Ref374530140"/>
      <w:r w:rsidRPr="005C4434">
        <w:rPr>
          <w:rFonts w:ascii="Times New Roman" w:hAnsi="Times New Roman"/>
          <w:sz w:val="22"/>
          <w:szCs w:val="22"/>
        </w:rPr>
        <w:t>Běžné klimatické podmínky či vlivy povětrnosti v průběhu provádění Díla nemají vliv na termín ukončení Díla. K prodlení zhotovitele nedochází z důvodů vyšší moci (např. zaplavení, požár, vichřice). O těchto překážkách uvědomí ta strana, která se o nich dozví dříve, stranu druhou bez zbytečného odkladu po jejich zjištění zápisem do stavebního deníku. Zhotovitel se může odvolávat na tyto překážky jen od doby, kdy je písemně oznámil objednateli s tím, že mu brání v provádění díla sjednaným způsobem.</w:t>
      </w:r>
    </w:p>
    <w:p w14:paraId="1170ABE9" w14:textId="77777777" w:rsidR="00A816D0" w:rsidRPr="005C4434" w:rsidRDefault="00E20DDD"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Objednatel je oprávněn pověřit kontrolou provádění díla kromě zástupce pro věci technické také třetí stran</w:t>
      </w:r>
      <w:r w:rsidR="006B62AA" w:rsidRPr="005C4434">
        <w:rPr>
          <w:rFonts w:ascii="Times New Roman" w:hAnsi="Times New Roman"/>
          <w:sz w:val="22"/>
          <w:szCs w:val="22"/>
        </w:rPr>
        <w:t xml:space="preserve">y – </w:t>
      </w:r>
      <w:r w:rsidR="009059BE" w:rsidRPr="005C4434">
        <w:rPr>
          <w:rFonts w:ascii="Times New Roman" w:hAnsi="Times New Roman"/>
          <w:sz w:val="22"/>
          <w:szCs w:val="22"/>
        </w:rPr>
        <w:t>TDI</w:t>
      </w:r>
      <w:r w:rsidR="006B62AA" w:rsidRPr="005C4434">
        <w:rPr>
          <w:rFonts w:ascii="Times New Roman" w:hAnsi="Times New Roman"/>
          <w:sz w:val="22"/>
          <w:szCs w:val="22"/>
        </w:rPr>
        <w:t xml:space="preserve"> a zpracovatele projektové dokumentace.</w:t>
      </w:r>
      <w:bookmarkEnd w:id="18"/>
      <w:r w:rsidR="006B62AA" w:rsidRPr="005C4434">
        <w:rPr>
          <w:rFonts w:ascii="Times New Roman" w:hAnsi="Times New Roman"/>
          <w:sz w:val="22"/>
          <w:szCs w:val="22"/>
        </w:rPr>
        <w:t xml:space="preserve"> </w:t>
      </w:r>
    </w:p>
    <w:p w14:paraId="2A7FB481" w14:textId="77777777" w:rsidR="005F245A" w:rsidRPr="00465D29" w:rsidRDefault="00C82758" w:rsidP="00AA09C7">
      <w:pPr>
        <w:pStyle w:val="rove2-slovantext"/>
        <w:numPr>
          <w:ilvl w:val="0"/>
          <w:numId w:val="0"/>
        </w:numPr>
        <w:spacing w:before="0" w:after="0" w:line="240" w:lineRule="auto"/>
        <w:ind w:left="426" w:hanging="426"/>
        <w:rPr>
          <w:rFonts w:ascii="Times New Roman" w:hAnsi="Times New Roman"/>
          <w:color w:val="000000" w:themeColor="text1"/>
          <w:sz w:val="22"/>
          <w:szCs w:val="22"/>
        </w:rPr>
      </w:pPr>
      <w:r w:rsidRPr="005C4434">
        <w:rPr>
          <w:rFonts w:ascii="Times New Roman" w:hAnsi="Times New Roman"/>
          <w:sz w:val="22"/>
          <w:szCs w:val="22"/>
        </w:rPr>
        <w:t xml:space="preserve">3. </w:t>
      </w:r>
      <w:r w:rsidR="00DC0289" w:rsidRPr="005C4434">
        <w:rPr>
          <w:rFonts w:ascii="Times New Roman" w:hAnsi="Times New Roman"/>
          <w:sz w:val="22"/>
          <w:szCs w:val="22"/>
        </w:rPr>
        <w:tab/>
      </w:r>
      <w:r w:rsidR="009059BE" w:rsidRPr="005C4434">
        <w:rPr>
          <w:rFonts w:ascii="Times New Roman" w:hAnsi="Times New Roman"/>
          <w:sz w:val="22"/>
          <w:szCs w:val="22"/>
        </w:rPr>
        <w:t>TDI</w:t>
      </w:r>
      <w:r w:rsidR="006B62AA" w:rsidRPr="005C4434">
        <w:rPr>
          <w:rFonts w:ascii="Times New Roman" w:hAnsi="Times New Roman"/>
          <w:sz w:val="22"/>
          <w:szCs w:val="22"/>
        </w:rPr>
        <w:t xml:space="preserve"> je subjekt nezávislý na objednateli nebo zhotoviteli, </w:t>
      </w:r>
      <w:r w:rsidR="009059BE" w:rsidRPr="005C4434">
        <w:rPr>
          <w:rFonts w:ascii="Times New Roman" w:hAnsi="Times New Roman"/>
          <w:sz w:val="22"/>
          <w:szCs w:val="22"/>
        </w:rPr>
        <w:t>jehož</w:t>
      </w:r>
      <w:r w:rsidR="006B62AA" w:rsidRPr="005C4434">
        <w:rPr>
          <w:rFonts w:ascii="Times New Roman" w:hAnsi="Times New Roman"/>
          <w:sz w:val="22"/>
          <w:szCs w:val="22"/>
        </w:rPr>
        <w:t xml:space="preserve"> úkolem budou činnosti spočívající zejména v přejímání dokončených částí díla, v kontrole a přejímání dílčích prací, které budou dalšími činnostmi zakryty, ve zhotovení soupisu vad a nedodělků, pro</w:t>
      </w:r>
      <w:r w:rsidR="00C1116F" w:rsidRPr="005C4434">
        <w:rPr>
          <w:rFonts w:ascii="Times New Roman" w:hAnsi="Times New Roman"/>
          <w:sz w:val="22"/>
          <w:szCs w:val="22"/>
        </w:rPr>
        <w:t>věření dodavatelských faktur, v </w:t>
      </w:r>
      <w:r w:rsidR="006B62AA" w:rsidRPr="005C4434">
        <w:rPr>
          <w:rFonts w:ascii="Times New Roman" w:hAnsi="Times New Roman"/>
          <w:sz w:val="22"/>
          <w:szCs w:val="22"/>
        </w:rPr>
        <w:t xml:space="preserve">kontrole vedení stavebního deníku, sledování realizace stavby s ohledem na podmínky stavebního povolení a řešení </w:t>
      </w:r>
      <w:r w:rsidR="006B62AA" w:rsidRPr="00465D29">
        <w:rPr>
          <w:rFonts w:ascii="Times New Roman" w:hAnsi="Times New Roman"/>
          <w:color w:val="000000" w:themeColor="text1"/>
          <w:sz w:val="22"/>
          <w:szCs w:val="22"/>
        </w:rPr>
        <w:t xml:space="preserve">případných změn. O takovém pověření je objednatel povinen písemně informovat zhotovitele nejpozději v den zahájení činnosti TDI. </w:t>
      </w:r>
      <w:bookmarkStart w:id="19" w:name="_Ref374530052"/>
    </w:p>
    <w:p w14:paraId="003C8ECF" w14:textId="77777777" w:rsidR="005F245A" w:rsidRPr="00465D29" w:rsidRDefault="00C82758" w:rsidP="00AA09C7">
      <w:pPr>
        <w:pStyle w:val="rove2-slovantext"/>
        <w:numPr>
          <w:ilvl w:val="0"/>
          <w:numId w:val="0"/>
        </w:numPr>
        <w:spacing w:before="0" w:after="0" w:line="240" w:lineRule="auto"/>
        <w:ind w:left="426" w:hanging="426"/>
        <w:rPr>
          <w:rFonts w:ascii="Times New Roman" w:hAnsi="Times New Roman"/>
          <w:color w:val="000000" w:themeColor="text1"/>
          <w:sz w:val="22"/>
          <w:szCs w:val="22"/>
        </w:rPr>
      </w:pPr>
      <w:r w:rsidRPr="00465D29">
        <w:rPr>
          <w:rFonts w:ascii="Times New Roman" w:hAnsi="Times New Roman"/>
          <w:color w:val="000000" w:themeColor="text1"/>
          <w:sz w:val="22"/>
          <w:szCs w:val="22"/>
        </w:rPr>
        <w:t xml:space="preserve">4. </w:t>
      </w:r>
      <w:r w:rsidR="00DC0289" w:rsidRPr="00465D29">
        <w:rPr>
          <w:rFonts w:ascii="Times New Roman" w:hAnsi="Times New Roman"/>
          <w:color w:val="000000" w:themeColor="text1"/>
          <w:sz w:val="22"/>
          <w:szCs w:val="22"/>
        </w:rPr>
        <w:tab/>
      </w:r>
      <w:r w:rsidR="004610C0" w:rsidRPr="00465D29">
        <w:rPr>
          <w:rFonts w:ascii="Times New Roman" w:hAnsi="Times New Roman"/>
          <w:color w:val="000000" w:themeColor="text1"/>
          <w:sz w:val="22"/>
          <w:szCs w:val="22"/>
        </w:rPr>
        <w:t>Zhotovitel je povinen při realizaci díla dodržovat veškeré zákony a jejich prováděcí vyhlášky ČSN, technologické, bezpečnostní a hygienické předpisy, které se týkají jeho činnosti, zejména předp</w:t>
      </w:r>
      <w:r w:rsidR="00487A77" w:rsidRPr="00465D29">
        <w:rPr>
          <w:rFonts w:ascii="Times New Roman" w:hAnsi="Times New Roman"/>
          <w:color w:val="000000" w:themeColor="text1"/>
          <w:sz w:val="22"/>
          <w:szCs w:val="22"/>
        </w:rPr>
        <w:t xml:space="preserve">isy </w:t>
      </w:r>
      <w:r w:rsidR="004610C0" w:rsidRPr="00465D29">
        <w:rPr>
          <w:rFonts w:ascii="Times New Roman" w:hAnsi="Times New Roman"/>
          <w:color w:val="000000" w:themeColor="text1"/>
          <w:sz w:val="22"/>
          <w:szCs w:val="22"/>
        </w:rPr>
        <w:t>o</w:t>
      </w:r>
      <w:r w:rsidR="00487A77" w:rsidRPr="00465D29">
        <w:rPr>
          <w:rFonts w:ascii="Times New Roman" w:hAnsi="Times New Roman"/>
          <w:color w:val="000000" w:themeColor="text1"/>
          <w:sz w:val="22"/>
          <w:szCs w:val="22"/>
        </w:rPr>
        <w:t> </w:t>
      </w:r>
      <w:r w:rsidR="004610C0" w:rsidRPr="00465D29">
        <w:rPr>
          <w:rFonts w:ascii="Times New Roman" w:hAnsi="Times New Roman"/>
          <w:color w:val="000000" w:themeColor="text1"/>
          <w:sz w:val="22"/>
          <w:szCs w:val="22"/>
        </w:rPr>
        <w:t xml:space="preserve">bezpečnosti a ochraně zdraví při práci, </w:t>
      </w:r>
      <w:r w:rsidR="00BC165C" w:rsidRPr="00465D29">
        <w:rPr>
          <w:rFonts w:ascii="Times New Roman" w:hAnsi="Times New Roman"/>
          <w:color w:val="000000" w:themeColor="text1"/>
          <w:sz w:val="22"/>
          <w:szCs w:val="22"/>
        </w:rPr>
        <w:t xml:space="preserve">o zaměstnanosti, </w:t>
      </w:r>
      <w:r w:rsidR="004610C0" w:rsidRPr="00465D29">
        <w:rPr>
          <w:rFonts w:ascii="Times New Roman" w:hAnsi="Times New Roman"/>
          <w:color w:val="000000" w:themeColor="text1"/>
          <w:sz w:val="22"/>
          <w:szCs w:val="22"/>
        </w:rPr>
        <w:t>ochraně životního prostředí a nakládání s</w:t>
      </w:r>
      <w:r w:rsidR="00487A77" w:rsidRPr="00465D29">
        <w:rPr>
          <w:rFonts w:ascii="Times New Roman" w:hAnsi="Times New Roman"/>
          <w:color w:val="000000" w:themeColor="text1"/>
          <w:sz w:val="22"/>
          <w:szCs w:val="22"/>
        </w:rPr>
        <w:t> </w:t>
      </w:r>
      <w:r w:rsidR="004610C0" w:rsidRPr="00465D29">
        <w:rPr>
          <w:rFonts w:ascii="Times New Roman" w:hAnsi="Times New Roman"/>
          <w:color w:val="000000" w:themeColor="text1"/>
          <w:sz w:val="22"/>
          <w:szCs w:val="22"/>
        </w:rPr>
        <w:t xml:space="preserve">odpady. Pokud porušením těchto předpisů vznikne </w:t>
      </w:r>
      <w:r w:rsidR="00C07DCE" w:rsidRPr="00465D29">
        <w:rPr>
          <w:rFonts w:ascii="Times New Roman" w:hAnsi="Times New Roman"/>
          <w:color w:val="000000" w:themeColor="text1"/>
          <w:sz w:val="22"/>
          <w:szCs w:val="22"/>
        </w:rPr>
        <w:t xml:space="preserve">objednateli či třetím osobám </w:t>
      </w:r>
      <w:r w:rsidR="004610C0" w:rsidRPr="00465D29">
        <w:rPr>
          <w:rFonts w:ascii="Times New Roman" w:hAnsi="Times New Roman"/>
          <w:color w:val="000000" w:themeColor="text1"/>
          <w:sz w:val="22"/>
          <w:szCs w:val="22"/>
        </w:rPr>
        <w:t>jakákoliv škoda, nese veškeré vznikl</w:t>
      </w:r>
      <w:r w:rsidR="00C07DCE" w:rsidRPr="00465D29">
        <w:rPr>
          <w:rFonts w:ascii="Times New Roman" w:hAnsi="Times New Roman"/>
          <w:color w:val="000000" w:themeColor="text1"/>
          <w:sz w:val="22"/>
          <w:szCs w:val="22"/>
        </w:rPr>
        <w:t>ou</w:t>
      </w:r>
      <w:r w:rsidR="004610C0" w:rsidRPr="00465D29">
        <w:rPr>
          <w:rFonts w:ascii="Times New Roman" w:hAnsi="Times New Roman"/>
          <w:color w:val="000000" w:themeColor="text1"/>
          <w:sz w:val="22"/>
          <w:szCs w:val="22"/>
        </w:rPr>
        <w:t xml:space="preserve"> </w:t>
      </w:r>
      <w:r w:rsidR="00C07DCE" w:rsidRPr="00465D29">
        <w:rPr>
          <w:rFonts w:ascii="Times New Roman" w:hAnsi="Times New Roman"/>
          <w:color w:val="000000" w:themeColor="text1"/>
          <w:sz w:val="22"/>
          <w:szCs w:val="22"/>
        </w:rPr>
        <w:t xml:space="preserve">škodu, jakož i veškeré další </w:t>
      </w:r>
      <w:r w:rsidR="004610C0" w:rsidRPr="00465D29">
        <w:rPr>
          <w:rFonts w:ascii="Times New Roman" w:hAnsi="Times New Roman"/>
          <w:color w:val="000000" w:themeColor="text1"/>
          <w:sz w:val="22"/>
          <w:szCs w:val="22"/>
        </w:rPr>
        <w:t>náklady zhotovitel. Dále je zhotovitel povinen dodržet při provádění díla podmínky stavebního povolení a</w:t>
      </w:r>
      <w:r w:rsidR="00487A77" w:rsidRPr="00465D29">
        <w:rPr>
          <w:rFonts w:ascii="Times New Roman" w:hAnsi="Times New Roman"/>
          <w:color w:val="000000" w:themeColor="text1"/>
          <w:sz w:val="22"/>
          <w:szCs w:val="22"/>
        </w:rPr>
        <w:t> </w:t>
      </w:r>
      <w:r w:rsidR="004610C0" w:rsidRPr="00465D29">
        <w:rPr>
          <w:rFonts w:ascii="Times New Roman" w:hAnsi="Times New Roman"/>
          <w:color w:val="000000" w:themeColor="text1"/>
          <w:sz w:val="22"/>
          <w:szCs w:val="22"/>
        </w:rPr>
        <w:t>ostatních vyjádření a rozhodnutí správních orgánů, která se týkají předmětné</w:t>
      </w:r>
      <w:r w:rsidR="003C3D53" w:rsidRPr="00465D29">
        <w:rPr>
          <w:rFonts w:ascii="Times New Roman" w:hAnsi="Times New Roman"/>
          <w:color w:val="000000" w:themeColor="text1"/>
          <w:sz w:val="22"/>
          <w:szCs w:val="22"/>
        </w:rPr>
        <w:t>ho díla</w:t>
      </w:r>
      <w:r w:rsidR="004610C0" w:rsidRPr="00465D29">
        <w:rPr>
          <w:rFonts w:ascii="Times New Roman" w:hAnsi="Times New Roman"/>
          <w:color w:val="000000" w:themeColor="text1"/>
          <w:sz w:val="22"/>
          <w:szCs w:val="22"/>
        </w:rPr>
        <w:t>.</w:t>
      </w:r>
      <w:bookmarkEnd w:id="19"/>
    </w:p>
    <w:p w14:paraId="2E3F5BCA" w14:textId="77777777" w:rsidR="005F245A" w:rsidRPr="005C4434" w:rsidRDefault="00C82758" w:rsidP="00AA09C7">
      <w:pPr>
        <w:pStyle w:val="rove2-slovantext"/>
        <w:numPr>
          <w:ilvl w:val="0"/>
          <w:numId w:val="0"/>
        </w:numPr>
        <w:spacing w:before="0" w:after="0" w:line="240" w:lineRule="auto"/>
        <w:ind w:left="426" w:hanging="426"/>
        <w:rPr>
          <w:rFonts w:ascii="Times New Roman" w:hAnsi="Times New Roman"/>
          <w:sz w:val="22"/>
          <w:szCs w:val="22"/>
        </w:rPr>
      </w:pPr>
      <w:r w:rsidRPr="00465D29">
        <w:rPr>
          <w:rFonts w:ascii="Times New Roman" w:hAnsi="Times New Roman"/>
          <w:color w:val="000000" w:themeColor="text1"/>
          <w:sz w:val="22"/>
          <w:szCs w:val="22"/>
        </w:rPr>
        <w:t xml:space="preserve">5. </w:t>
      </w:r>
      <w:r w:rsidR="00DC0289" w:rsidRPr="00465D29">
        <w:rPr>
          <w:rFonts w:ascii="Times New Roman" w:hAnsi="Times New Roman"/>
          <w:color w:val="000000" w:themeColor="text1"/>
          <w:sz w:val="22"/>
          <w:szCs w:val="22"/>
        </w:rPr>
        <w:tab/>
      </w:r>
      <w:r w:rsidR="004610C0" w:rsidRPr="00465D29">
        <w:rPr>
          <w:rFonts w:ascii="Times New Roman" w:hAnsi="Times New Roman"/>
          <w:color w:val="000000" w:themeColor="text1"/>
          <w:sz w:val="22"/>
          <w:szCs w:val="22"/>
        </w:rPr>
        <w:t xml:space="preserve">Zhotovitel je povinen předložit oprávněné osobě </w:t>
      </w:r>
      <w:r w:rsidR="00432020" w:rsidRPr="00465D29">
        <w:rPr>
          <w:rFonts w:ascii="Times New Roman" w:hAnsi="Times New Roman"/>
          <w:color w:val="000000" w:themeColor="text1"/>
          <w:sz w:val="22"/>
          <w:szCs w:val="22"/>
        </w:rPr>
        <w:t>(</w:t>
      </w:r>
      <w:r w:rsidR="0055505D" w:rsidRPr="00465D29">
        <w:rPr>
          <w:rFonts w:ascii="Times New Roman" w:hAnsi="Times New Roman"/>
          <w:color w:val="000000" w:themeColor="text1"/>
          <w:sz w:val="22"/>
          <w:szCs w:val="22"/>
        </w:rPr>
        <w:t>zástupci objednatele pro věci technické</w:t>
      </w:r>
      <w:r w:rsidR="00432020" w:rsidRPr="00465D29">
        <w:rPr>
          <w:rFonts w:ascii="Times New Roman" w:hAnsi="Times New Roman"/>
          <w:color w:val="000000" w:themeColor="text1"/>
          <w:sz w:val="22"/>
          <w:szCs w:val="22"/>
        </w:rPr>
        <w:t>)</w:t>
      </w:r>
      <w:r w:rsidR="00292A14" w:rsidRPr="00465D29">
        <w:rPr>
          <w:rFonts w:ascii="Times New Roman" w:hAnsi="Times New Roman"/>
          <w:color w:val="000000" w:themeColor="text1"/>
          <w:sz w:val="22"/>
          <w:szCs w:val="22"/>
        </w:rPr>
        <w:t xml:space="preserve"> </w:t>
      </w:r>
      <w:r w:rsidR="004610C0" w:rsidRPr="00465D29">
        <w:rPr>
          <w:rFonts w:ascii="Times New Roman" w:hAnsi="Times New Roman"/>
          <w:color w:val="000000" w:themeColor="text1"/>
          <w:sz w:val="22"/>
          <w:szCs w:val="22"/>
        </w:rPr>
        <w:t xml:space="preserve">objednatele </w:t>
      </w:r>
      <w:r w:rsidR="004610C0" w:rsidRPr="005C4434">
        <w:rPr>
          <w:rFonts w:ascii="Times New Roman" w:hAnsi="Times New Roman"/>
          <w:sz w:val="22"/>
          <w:szCs w:val="22"/>
        </w:rPr>
        <w:t xml:space="preserve">seznam pracovníků, kteří budou na </w:t>
      </w:r>
      <w:r w:rsidR="003C3D53" w:rsidRPr="005C4434">
        <w:rPr>
          <w:rFonts w:ascii="Times New Roman" w:hAnsi="Times New Roman"/>
          <w:sz w:val="22"/>
          <w:szCs w:val="22"/>
        </w:rPr>
        <w:t>místě provádění díla</w:t>
      </w:r>
      <w:r w:rsidR="00182A6D" w:rsidRPr="005C4434">
        <w:rPr>
          <w:rFonts w:ascii="Times New Roman" w:hAnsi="Times New Roman"/>
          <w:sz w:val="22"/>
          <w:szCs w:val="22"/>
        </w:rPr>
        <w:t xml:space="preserve"> </w:t>
      </w:r>
      <w:r w:rsidR="004610C0" w:rsidRPr="005C4434">
        <w:rPr>
          <w:rFonts w:ascii="Times New Roman" w:hAnsi="Times New Roman"/>
          <w:sz w:val="22"/>
          <w:szCs w:val="22"/>
        </w:rPr>
        <w:t>i práce vykonávat.</w:t>
      </w:r>
    </w:p>
    <w:p w14:paraId="4FB11DE3" w14:textId="77777777" w:rsidR="003804BB" w:rsidRPr="005C4434" w:rsidRDefault="00A816D0" w:rsidP="00AA09C7">
      <w:pPr>
        <w:pStyle w:val="rove2-slovantext"/>
        <w:numPr>
          <w:ilvl w:val="0"/>
          <w:numId w:val="0"/>
        </w:numPr>
        <w:spacing w:before="0" w:after="0" w:line="240" w:lineRule="auto"/>
        <w:ind w:left="426" w:hanging="426"/>
        <w:rPr>
          <w:rFonts w:ascii="Times New Roman" w:hAnsi="Times New Roman"/>
          <w:sz w:val="22"/>
          <w:szCs w:val="22"/>
        </w:rPr>
      </w:pPr>
      <w:r w:rsidRPr="005C4434">
        <w:rPr>
          <w:rFonts w:ascii="Times New Roman" w:hAnsi="Times New Roman"/>
          <w:sz w:val="22"/>
          <w:szCs w:val="22"/>
        </w:rPr>
        <w:lastRenderedPageBreak/>
        <w:t xml:space="preserve">6.  </w:t>
      </w:r>
      <w:r w:rsidR="00DC0289" w:rsidRPr="005C4434">
        <w:rPr>
          <w:rFonts w:ascii="Times New Roman" w:hAnsi="Times New Roman"/>
          <w:sz w:val="22"/>
          <w:szCs w:val="22"/>
        </w:rPr>
        <w:tab/>
      </w:r>
      <w:r w:rsidR="00AD5C73" w:rsidRPr="005C4434">
        <w:rPr>
          <w:rFonts w:ascii="Times New Roman" w:hAnsi="Times New Roman"/>
          <w:sz w:val="22"/>
          <w:szCs w:val="22"/>
        </w:rPr>
        <w:t>Objednatel je sám nebo prostřednictvím zástupce objednatele pro věci technické a TDI</w:t>
      </w:r>
      <w:r w:rsidR="005B160A" w:rsidRPr="005C4434">
        <w:rPr>
          <w:rFonts w:ascii="Times New Roman" w:hAnsi="Times New Roman"/>
          <w:sz w:val="22"/>
          <w:szCs w:val="22"/>
        </w:rPr>
        <w:t xml:space="preserve"> oprávněn kdykoli v době trvání této smlouvy kontrolovat a vyžádat si jakékoliv informace ohledně průběhu provádění díla.</w:t>
      </w:r>
      <w:r w:rsidR="00A336CB" w:rsidRPr="005C4434">
        <w:rPr>
          <w:rFonts w:ascii="Times New Roman" w:hAnsi="Times New Roman"/>
          <w:sz w:val="22"/>
          <w:szCs w:val="22"/>
        </w:rPr>
        <w:t xml:space="preserve"> Pro účely kontroly průběhu provádění díla organizuje objednatel kontrolní dny v termínech nezbytných pro řádné provádění kontroly, nejméně </w:t>
      </w:r>
      <w:r w:rsidR="00A336CB" w:rsidRPr="00465D29">
        <w:rPr>
          <w:rFonts w:ascii="Times New Roman" w:hAnsi="Times New Roman"/>
          <w:sz w:val="22"/>
          <w:szCs w:val="22"/>
        </w:rPr>
        <w:t>však jedenkrát za 2 týdny</w:t>
      </w:r>
      <w:r w:rsidR="00A336CB" w:rsidRPr="005C4434">
        <w:rPr>
          <w:rFonts w:ascii="Times New Roman" w:hAnsi="Times New Roman"/>
          <w:sz w:val="22"/>
          <w:szCs w:val="22"/>
        </w:rPr>
        <w:t>. Objednatel je povinen oznámit konání kontrolního dne písemně a nejméně pět dnů před jeho konáním. Kontrolních dnů jsou povinni se zúčastnit zástupce objednatele pro věci technické</w:t>
      </w:r>
      <w:r w:rsidR="005F245A" w:rsidRPr="005C4434">
        <w:rPr>
          <w:rFonts w:ascii="Times New Roman" w:hAnsi="Times New Roman"/>
          <w:sz w:val="22"/>
          <w:szCs w:val="22"/>
        </w:rPr>
        <w:t xml:space="preserve"> a</w:t>
      </w:r>
      <w:r w:rsidR="00A336CB" w:rsidRPr="005C4434">
        <w:rPr>
          <w:rFonts w:ascii="Times New Roman" w:hAnsi="Times New Roman"/>
          <w:sz w:val="22"/>
          <w:szCs w:val="22"/>
        </w:rPr>
        <w:t xml:space="preserve"> zástupci </w:t>
      </w:r>
      <w:r w:rsidR="00A45FBC" w:rsidRPr="005C4434">
        <w:rPr>
          <w:rFonts w:ascii="Times New Roman" w:hAnsi="Times New Roman"/>
          <w:sz w:val="22"/>
          <w:szCs w:val="22"/>
        </w:rPr>
        <w:t>z</w:t>
      </w:r>
      <w:r w:rsidR="00A336CB" w:rsidRPr="005C4434">
        <w:rPr>
          <w:rFonts w:ascii="Times New Roman" w:hAnsi="Times New Roman"/>
          <w:sz w:val="22"/>
          <w:szCs w:val="22"/>
        </w:rPr>
        <w:t>hotovitele. Obsahem kontrolního dne je zejména zpráva zhotovitele o postupu prací, kontrola časového a finančního plnění provádění prací, připomínky a podněty TDI</w:t>
      </w:r>
      <w:r w:rsidR="00E738B8" w:rsidRPr="005C4434">
        <w:rPr>
          <w:rFonts w:ascii="Times New Roman" w:hAnsi="Times New Roman"/>
          <w:sz w:val="22"/>
          <w:szCs w:val="22"/>
        </w:rPr>
        <w:t>,</w:t>
      </w:r>
      <w:r w:rsidR="00A336CB" w:rsidRPr="005C4434">
        <w:rPr>
          <w:rFonts w:ascii="Times New Roman" w:hAnsi="Times New Roman"/>
          <w:sz w:val="22"/>
          <w:szCs w:val="22"/>
        </w:rPr>
        <w:t xml:space="preserve"> </w:t>
      </w:r>
      <w:r w:rsidR="00E738B8" w:rsidRPr="005C4434">
        <w:rPr>
          <w:rFonts w:ascii="Times New Roman" w:hAnsi="Times New Roman"/>
          <w:sz w:val="22"/>
          <w:szCs w:val="22"/>
        </w:rPr>
        <w:t>zpracovatele projektové dokumentace</w:t>
      </w:r>
      <w:r w:rsidR="00A336CB" w:rsidRPr="005C4434">
        <w:rPr>
          <w:rFonts w:ascii="Times New Roman" w:hAnsi="Times New Roman"/>
          <w:sz w:val="22"/>
          <w:szCs w:val="22"/>
        </w:rPr>
        <w:t xml:space="preserve"> a stanovení případných nápravných opatření a úkolů. Objednatel pořizuje z kontrolního dne zápis o jednání, který písemně předá všem zúčastněným. </w:t>
      </w:r>
    </w:p>
    <w:p w14:paraId="58D47CF5" w14:textId="77777777" w:rsidR="00BC3A20" w:rsidRPr="005C4434" w:rsidRDefault="00A816D0" w:rsidP="00AA09C7">
      <w:pPr>
        <w:pStyle w:val="rove2-slovantext"/>
        <w:numPr>
          <w:ilvl w:val="0"/>
          <w:numId w:val="0"/>
        </w:numPr>
        <w:spacing w:before="0" w:after="0" w:line="240" w:lineRule="auto"/>
        <w:ind w:left="426" w:hanging="426"/>
        <w:rPr>
          <w:rFonts w:ascii="Times New Roman" w:hAnsi="Times New Roman"/>
          <w:sz w:val="22"/>
          <w:szCs w:val="22"/>
        </w:rPr>
      </w:pPr>
      <w:r w:rsidRPr="005C4434">
        <w:rPr>
          <w:rFonts w:ascii="Times New Roman" w:hAnsi="Times New Roman"/>
          <w:sz w:val="22"/>
          <w:szCs w:val="22"/>
        </w:rPr>
        <w:t>7.  Z</w:t>
      </w:r>
      <w:r w:rsidR="004610C0" w:rsidRPr="005C4434">
        <w:rPr>
          <w:rFonts w:ascii="Times New Roman" w:hAnsi="Times New Roman"/>
          <w:sz w:val="22"/>
          <w:szCs w:val="22"/>
        </w:rPr>
        <w:t>hotovitel je povinen vyzvat objednatele předem ke kontrole a prověření prací, které v dalším postupu budou zakryty nebo se stanou nepřístupnými, a to zápisem ve stavebním deníku</w:t>
      </w:r>
      <w:r w:rsidR="00A336CB" w:rsidRPr="005C4434">
        <w:rPr>
          <w:rFonts w:ascii="Times New Roman" w:hAnsi="Times New Roman"/>
          <w:sz w:val="22"/>
          <w:szCs w:val="22"/>
        </w:rPr>
        <w:t>, a to nejméně 3 pracovní dny předem</w:t>
      </w:r>
      <w:r w:rsidR="004610C0" w:rsidRPr="005C4434">
        <w:rPr>
          <w:rFonts w:ascii="Times New Roman" w:hAnsi="Times New Roman"/>
          <w:sz w:val="22"/>
          <w:szCs w:val="22"/>
        </w:rPr>
        <w:t>. Neučiní-li tak, je povinen na žádost objednatele odkrýt práce, které byly zakryty nebo které se staly nepřístupnými, na svůj náklad.</w:t>
      </w:r>
    </w:p>
    <w:p w14:paraId="6ACAA7A1" w14:textId="77777777" w:rsidR="004610C0" w:rsidRPr="005C4434" w:rsidRDefault="003D18CE" w:rsidP="00AA09C7">
      <w:pPr>
        <w:pStyle w:val="rove2-slovantext"/>
        <w:numPr>
          <w:ilvl w:val="0"/>
          <w:numId w:val="0"/>
        </w:numPr>
        <w:spacing w:before="0" w:after="0" w:line="240" w:lineRule="auto"/>
        <w:ind w:left="426" w:hanging="426"/>
        <w:rPr>
          <w:rFonts w:ascii="Times New Roman" w:hAnsi="Times New Roman"/>
          <w:sz w:val="22"/>
          <w:szCs w:val="22"/>
        </w:rPr>
      </w:pPr>
      <w:r w:rsidRPr="005C4434">
        <w:rPr>
          <w:rFonts w:ascii="Times New Roman" w:hAnsi="Times New Roman"/>
          <w:sz w:val="22"/>
          <w:szCs w:val="22"/>
        </w:rPr>
        <w:t xml:space="preserve">8.  </w:t>
      </w:r>
      <w:r w:rsidR="004610C0" w:rsidRPr="005C4434">
        <w:rPr>
          <w:rFonts w:ascii="Times New Roman" w:hAnsi="Times New Roman"/>
          <w:sz w:val="22"/>
          <w:szCs w:val="22"/>
        </w:rPr>
        <w:t xml:space="preserve">Zhotovitel v plné míře zodpovídá za bezpečnost a ochranu zdraví osob v prostoru </w:t>
      </w:r>
      <w:r w:rsidR="003C3D53" w:rsidRPr="005C4434">
        <w:rPr>
          <w:rFonts w:ascii="Times New Roman" w:hAnsi="Times New Roman"/>
          <w:sz w:val="22"/>
          <w:szCs w:val="22"/>
        </w:rPr>
        <w:t>provádění díla, popřípadě té části</w:t>
      </w:r>
      <w:r w:rsidR="004610C0" w:rsidRPr="005C4434">
        <w:rPr>
          <w:rFonts w:ascii="Times New Roman" w:hAnsi="Times New Roman"/>
          <w:sz w:val="22"/>
          <w:szCs w:val="22"/>
        </w:rPr>
        <w:t>, ve které provádí práce ke zhotovení díla, a zabezpečí jejich vybavení ochrannými pomůckami.</w:t>
      </w:r>
    </w:p>
    <w:p w14:paraId="7B8DC984" w14:textId="77777777" w:rsidR="004610C0" w:rsidRPr="005C4434" w:rsidRDefault="004610C0" w:rsidP="00AA09C7">
      <w:pPr>
        <w:pStyle w:val="rove3-slovantext"/>
        <w:spacing w:before="0" w:after="0" w:line="240" w:lineRule="auto"/>
        <w:rPr>
          <w:rFonts w:ascii="Times New Roman" w:hAnsi="Times New Roman"/>
          <w:sz w:val="22"/>
          <w:szCs w:val="22"/>
        </w:rPr>
      </w:pPr>
      <w:r w:rsidRPr="005C4434">
        <w:rPr>
          <w:rFonts w:ascii="Times New Roman" w:hAnsi="Times New Roman"/>
          <w:sz w:val="22"/>
          <w:szCs w:val="22"/>
        </w:rPr>
        <w:t>Všichni pracovníci zhotovitele v</w:t>
      </w:r>
      <w:r w:rsidR="003C3D53" w:rsidRPr="005C4434">
        <w:rPr>
          <w:rFonts w:ascii="Times New Roman" w:hAnsi="Times New Roman"/>
          <w:sz w:val="22"/>
          <w:szCs w:val="22"/>
        </w:rPr>
        <w:t xml:space="preserve"> daném </w:t>
      </w:r>
      <w:r w:rsidRPr="005C4434">
        <w:rPr>
          <w:rFonts w:ascii="Times New Roman" w:hAnsi="Times New Roman"/>
          <w:sz w:val="22"/>
          <w:szCs w:val="22"/>
        </w:rPr>
        <w:t xml:space="preserve">prostoru </w:t>
      </w:r>
      <w:r w:rsidR="003C3D53" w:rsidRPr="005C4434">
        <w:rPr>
          <w:rFonts w:ascii="Times New Roman" w:hAnsi="Times New Roman"/>
          <w:sz w:val="22"/>
          <w:szCs w:val="22"/>
        </w:rPr>
        <w:t xml:space="preserve">místa plnění </w:t>
      </w:r>
      <w:r w:rsidRPr="005C4434">
        <w:rPr>
          <w:rFonts w:ascii="Times New Roman" w:hAnsi="Times New Roman"/>
          <w:sz w:val="22"/>
          <w:szCs w:val="22"/>
        </w:rPr>
        <w:t xml:space="preserve">budou vybaveni ochrannými </w:t>
      </w:r>
      <w:r w:rsidR="004C2FF5" w:rsidRPr="005C4434">
        <w:rPr>
          <w:rFonts w:ascii="Times New Roman" w:hAnsi="Times New Roman"/>
          <w:sz w:val="22"/>
          <w:szCs w:val="22"/>
        </w:rPr>
        <w:t xml:space="preserve">pomůckami, obzvláště </w:t>
      </w:r>
      <w:r w:rsidRPr="005C4434">
        <w:rPr>
          <w:rFonts w:ascii="Times New Roman" w:hAnsi="Times New Roman"/>
          <w:sz w:val="22"/>
          <w:szCs w:val="22"/>
        </w:rPr>
        <w:t>přilbami.</w:t>
      </w:r>
    </w:p>
    <w:p w14:paraId="0978BAE0" w14:textId="77777777" w:rsidR="004610C0" w:rsidRPr="005C4434" w:rsidRDefault="004610C0" w:rsidP="00AA09C7">
      <w:pPr>
        <w:pStyle w:val="rove3-slovantext"/>
        <w:spacing w:before="0" w:after="0" w:line="240" w:lineRule="auto"/>
        <w:rPr>
          <w:rFonts w:ascii="Times New Roman" w:hAnsi="Times New Roman"/>
          <w:sz w:val="22"/>
          <w:szCs w:val="22"/>
        </w:rPr>
      </w:pPr>
      <w:r w:rsidRPr="005C4434">
        <w:rPr>
          <w:rFonts w:ascii="Times New Roman" w:hAnsi="Times New Roman"/>
          <w:sz w:val="22"/>
          <w:szCs w:val="22"/>
        </w:rPr>
        <w:t xml:space="preserve">Pracovníci zhotovitele nesmí v prostoru staveniště požívat alkohol nebo jiné omamné či psychotropní látky, ani tyto do </w:t>
      </w:r>
      <w:r w:rsidR="003C3D53" w:rsidRPr="005C4434">
        <w:rPr>
          <w:rFonts w:ascii="Times New Roman" w:hAnsi="Times New Roman"/>
          <w:sz w:val="22"/>
          <w:szCs w:val="22"/>
        </w:rPr>
        <w:t xml:space="preserve">daného </w:t>
      </w:r>
      <w:r w:rsidRPr="005C4434">
        <w:rPr>
          <w:rFonts w:ascii="Times New Roman" w:hAnsi="Times New Roman"/>
          <w:sz w:val="22"/>
          <w:szCs w:val="22"/>
        </w:rPr>
        <w:t>prostoru donášet</w:t>
      </w:r>
      <w:r w:rsidR="009C3304" w:rsidRPr="005C4434">
        <w:rPr>
          <w:rFonts w:ascii="Times New Roman" w:hAnsi="Times New Roman"/>
          <w:sz w:val="22"/>
          <w:szCs w:val="22"/>
        </w:rPr>
        <w:t xml:space="preserve"> nebo přechovávat</w:t>
      </w:r>
      <w:r w:rsidR="00C1116F" w:rsidRPr="005C4434">
        <w:rPr>
          <w:rFonts w:ascii="Times New Roman" w:hAnsi="Times New Roman"/>
          <w:sz w:val="22"/>
          <w:szCs w:val="22"/>
        </w:rPr>
        <w:t>, a jsou povinni se na </w:t>
      </w:r>
      <w:r w:rsidRPr="005C4434">
        <w:rPr>
          <w:rFonts w:ascii="Times New Roman" w:hAnsi="Times New Roman"/>
          <w:sz w:val="22"/>
          <w:szCs w:val="22"/>
        </w:rPr>
        <w:t>požádání objednatele podrobit dechové zkoušce. Vydat pokyn k dechové zkoušce jsou oprávněni tito pracovníci</w:t>
      </w:r>
      <w:r w:rsidR="00BB1098" w:rsidRPr="005C4434">
        <w:rPr>
          <w:rFonts w:ascii="Times New Roman" w:hAnsi="Times New Roman"/>
          <w:sz w:val="22"/>
          <w:szCs w:val="22"/>
        </w:rPr>
        <w:t xml:space="preserve"> objednatele: TDI, zástupce ve věcech technických,</w:t>
      </w:r>
      <w:r w:rsidR="009C3304" w:rsidRPr="005C4434">
        <w:rPr>
          <w:rFonts w:ascii="Times New Roman" w:hAnsi="Times New Roman"/>
          <w:sz w:val="22"/>
          <w:szCs w:val="22"/>
        </w:rPr>
        <w:t> </w:t>
      </w:r>
      <w:r w:rsidRPr="005C4434">
        <w:rPr>
          <w:rFonts w:ascii="Times New Roman" w:hAnsi="Times New Roman"/>
          <w:sz w:val="22"/>
          <w:szCs w:val="22"/>
        </w:rPr>
        <w:t>bezpečnostní technik.</w:t>
      </w:r>
      <w:r w:rsidR="009C3304" w:rsidRPr="005C4434">
        <w:rPr>
          <w:rFonts w:ascii="Times New Roman" w:hAnsi="Times New Roman"/>
          <w:sz w:val="22"/>
          <w:szCs w:val="22"/>
        </w:rPr>
        <w:t xml:space="preserve"> Pracovníci zhotovitele jsou povinni se této zkoušce podrobit a zhotovitel je povinen své pracovníky k této povinnosti zavázat a informovat.</w:t>
      </w:r>
    </w:p>
    <w:p w14:paraId="77A5E8D5" w14:textId="77777777" w:rsidR="003D18CE" w:rsidRPr="005C4434" w:rsidRDefault="003D18CE" w:rsidP="00AA09C7">
      <w:pPr>
        <w:pStyle w:val="rove3-slovantext"/>
        <w:numPr>
          <w:ilvl w:val="0"/>
          <w:numId w:val="0"/>
        </w:numPr>
        <w:spacing w:before="0" w:after="0" w:line="240" w:lineRule="auto"/>
        <w:ind w:left="709" w:hanging="283"/>
        <w:rPr>
          <w:rFonts w:ascii="Times New Roman" w:hAnsi="Times New Roman"/>
          <w:sz w:val="22"/>
          <w:szCs w:val="22"/>
        </w:rPr>
      </w:pPr>
      <w:r w:rsidRPr="005C4434">
        <w:rPr>
          <w:rFonts w:ascii="Times New Roman" w:hAnsi="Times New Roman"/>
          <w:sz w:val="22"/>
          <w:szCs w:val="22"/>
        </w:rPr>
        <w:t xml:space="preserve">c) </w:t>
      </w:r>
      <w:r w:rsidR="004610C0" w:rsidRPr="005C4434">
        <w:rPr>
          <w:rFonts w:ascii="Times New Roman" w:hAnsi="Times New Roman"/>
          <w:sz w:val="22"/>
          <w:szCs w:val="22"/>
        </w:rPr>
        <w:t>Všichni pracovníci zhotovitele jsou povinni bezodkladně ohlásit každý pracovní úraz odpovědnému zástupci o</w:t>
      </w:r>
      <w:r w:rsidR="00BB1098" w:rsidRPr="005C4434">
        <w:rPr>
          <w:rFonts w:ascii="Times New Roman" w:hAnsi="Times New Roman"/>
          <w:sz w:val="22"/>
          <w:szCs w:val="22"/>
        </w:rPr>
        <w:t>bjednatele (</w:t>
      </w:r>
      <w:r w:rsidR="003D17CB" w:rsidRPr="005C4434">
        <w:rPr>
          <w:rFonts w:ascii="Times New Roman" w:hAnsi="Times New Roman"/>
          <w:sz w:val="22"/>
          <w:szCs w:val="22"/>
        </w:rPr>
        <w:t xml:space="preserve">koordinátorovi BOZP, </w:t>
      </w:r>
      <w:r w:rsidR="00BB1098" w:rsidRPr="005C4434">
        <w:rPr>
          <w:rFonts w:ascii="Times New Roman" w:hAnsi="Times New Roman"/>
          <w:sz w:val="22"/>
          <w:szCs w:val="22"/>
        </w:rPr>
        <w:t>TDI, zástupce ve věcech technických ze strany objednatel</w:t>
      </w:r>
      <w:r w:rsidR="00DC0289" w:rsidRPr="005C4434">
        <w:rPr>
          <w:rFonts w:ascii="Times New Roman" w:hAnsi="Times New Roman"/>
          <w:sz w:val="22"/>
          <w:szCs w:val="22"/>
        </w:rPr>
        <w:t>e</w:t>
      </w:r>
      <w:r w:rsidR="004610C0" w:rsidRPr="005C4434">
        <w:rPr>
          <w:rFonts w:ascii="Times New Roman" w:hAnsi="Times New Roman"/>
          <w:sz w:val="22"/>
          <w:szCs w:val="22"/>
        </w:rPr>
        <w:t>) a účinně spolupracovat na vyšetření tak</w:t>
      </w:r>
      <w:r w:rsidR="00BB1098" w:rsidRPr="005C4434">
        <w:rPr>
          <w:rFonts w:ascii="Times New Roman" w:hAnsi="Times New Roman"/>
          <w:sz w:val="22"/>
          <w:szCs w:val="22"/>
        </w:rPr>
        <w:t>ového úrazu.</w:t>
      </w:r>
    </w:p>
    <w:p w14:paraId="32E21BD5" w14:textId="77777777" w:rsidR="00BC3A20" w:rsidRPr="005C4434" w:rsidRDefault="003D18CE" w:rsidP="00AA09C7">
      <w:pPr>
        <w:pStyle w:val="rove3-slovantext"/>
        <w:numPr>
          <w:ilvl w:val="0"/>
          <w:numId w:val="0"/>
        </w:numPr>
        <w:spacing w:before="0" w:after="0" w:line="240" w:lineRule="auto"/>
        <w:ind w:left="426" w:hanging="426"/>
        <w:rPr>
          <w:rFonts w:ascii="Times New Roman" w:hAnsi="Times New Roman"/>
          <w:sz w:val="22"/>
          <w:szCs w:val="22"/>
        </w:rPr>
      </w:pPr>
      <w:r w:rsidRPr="005C4434">
        <w:rPr>
          <w:rFonts w:ascii="Times New Roman" w:hAnsi="Times New Roman"/>
          <w:sz w:val="22"/>
          <w:szCs w:val="22"/>
        </w:rPr>
        <w:t xml:space="preserve">9.  </w:t>
      </w:r>
      <w:r w:rsidR="004610C0" w:rsidRPr="005C4434">
        <w:rPr>
          <w:rFonts w:ascii="Times New Roman" w:hAnsi="Times New Roman"/>
          <w:sz w:val="22"/>
          <w:szCs w:val="22"/>
        </w:rPr>
        <w:t xml:space="preserve">Veškeré odborné práce musí vykonávat pracovníci zhotovitele nebo jeho </w:t>
      </w:r>
      <w:r w:rsidR="00DC0289" w:rsidRPr="005C4434">
        <w:rPr>
          <w:rFonts w:ascii="Times New Roman" w:hAnsi="Times New Roman"/>
          <w:sz w:val="22"/>
          <w:szCs w:val="22"/>
        </w:rPr>
        <w:t>pod</w:t>
      </w:r>
      <w:r w:rsidR="004610C0" w:rsidRPr="005C4434">
        <w:rPr>
          <w:rFonts w:ascii="Times New Roman" w:hAnsi="Times New Roman"/>
          <w:sz w:val="22"/>
          <w:szCs w:val="22"/>
        </w:rPr>
        <w:t>dodavatelů, mající příslušnou kvalifikaci. Zhotovitel je povinen použít ke zhotovení díla pouze taková zařízení a</w:t>
      </w:r>
      <w:r w:rsidR="00487A77" w:rsidRPr="005C4434">
        <w:rPr>
          <w:rFonts w:ascii="Times New Roman" w:hAnsi="Times New Roman"/>
          <w:sz w:val="22"/>
          <w:szCs w:val="22"/>
        </w:rPr>
        <w:t> </w:t>
      </w:r>
      <w:r w:rsidR="004610C0" w:rsidRPr="005C4434">
        <w:rPr>
          <w:rFonts w:ascii="Times New Roman" w:hAnsi="Times New Roman"/>
          <w:sz w:val="22"/>
          <w:szCs w:val="22"/>
        </w:rPr>
        <w:t>stroje, jejichž technický stav je v souladu s příslušnými právními a provozními předpisy a jejichž provoz (užití) je na území České republiky schválen.</w:t>
      </w:r>
    </w:p>
    <w:p w14:paraId="275275F3" w14:textId="77777777" w:rsidR="00BC165C" w:rsidRPr="005C4434" w:rsidRDefault="003D18CE" w:rsidP="00AA09C7">
      <w:pPr>
        <w:pStyle w:val="rove3-slovantext"/>
        <w:numPr>
          <w:ilvl w:val="0"/>
          <w:numId w:val="0"/>
        </w:numPr>
        <w:spacing w:before="0" w:after="0" w:line="240" w:lineRule="auto"/>
        <w:ind w:left="426" w:hanging="426"/>
        <w:rPr>
          <w:rFonts w:ascii="Times New Roman" w:hAnsi="Times New Roman"/>
          <w:sz w:val="22"/>
          <w:szCs w:val="22"/>
        </w:rPr>
      </w:pPr>
      <w:r w:rsidRPr="005C4434">
        <w:rPr>
          <w:rFonts w:ascii="Times New Roman" w:hAnsi="Times New Roman"/>
          <w:sz w:val="22"/>
          <w:szCs w:val="22"/>
        </w:rPr>
        <w:t xml:space="preserve">10. </w:t>
      </w:r>
      <w:r w:rsidR="00BC165C" w:rsidRPr="005C4434">
        <w:rPr>
          <w:rFonts w:ascii="Times New Roman" w:hAnsi="Times New Roman"/>
          <w:sz w:val="22"/>
          <w:szCs w:val="22"/>
        </w:rPr>
        <w:t>Zhotovitel je při činnosti dle této smlouvy povinen důsledně dodržovat právní předpisy o</w:t>
      </w:r>
      <w:r w:rsidR="00487A77" w:rsidRPr="005C4434">
        <w:rPr>
          <w:rFonts w:ascii="Times New Roman" w:hAnsi="Times New Roman"/>
          <w:sz w:val="22"/>
          <w:szCs w:val="22"/>
        </w:rPr>
        <w:t> </w:t>
      </w:r>
      <w:r w:rsidR="00BC165C" w:rsidRPr="005C4434">
        <w:rPr>
          <w:rFonts w:ascii="Times New Roman" w:hAnsi="Times New Roman"/>
          <w:sz w:val="22"/>
          <w:szCs w:val="22"/>
        </w:rPr>
        <w:t xml:space="preserve">zaměstnanosti, zejména zákon </w:t>
      </w:r>
      <w:r w:rsidR="00922B6A" w:rsidRPr="005C4434">
        <w:rPr>
          <w:rFonts w:ascii="Times New Roman" w:hAnsi="Times New Roman"/>
          <w:sz w:val="22"/>
          <w:szCs w:val="22"/>
        </w:rPr>
        <w:t>č. </w:t>
      </w:r>
      <w:r w:rsidR="00BC165C" w:rsidRPr="005C4434">
        <w:rPr>
          <w:rFonts w:ascii="Times New Roman" w:hAnsi="Times New Roman"/>
          <w:sz w:val="22"/>
          <w:szCs w:val="22"/>
        </w:rPr>
        <w:t>435/2004 Sb. (o zaměstnanosti) v platném znění. Zhotovitel se zavazuje svoji činnost provádět</w:t>
      </w:r>
      <w:r w:rsidR="005135A9" w:rsidRPr="005C4434">
        <w:rPr>
          <w:rFonts w:ascii="Times New Roman" w:hAnsi="Times New Roman"/>
          <w:sz w:val="22"/>
          <w:szCs w:val="22"/>
        </w:rPr>
        <w:t xml:space="preserve"> s ohledem na ostatní ust</w:t>
      </w:r>
      <w:r w:rsidR="00FA7427" w:rsidRPr="005C4434">
        <w:rPr>
          <w:rFonts w:ascii="Times New Roman" w:hAnsi="Times New Roman"/>
          <w:sz w:val="22"/>
          <w:szCs w:val="22"/>
        </w:rPr>
        <w:t>a</w:t>
      </w:r>
      <w:r w:rsidR="005135A9" w:rsidRPr="005C4434">
        <w:rPr>
          <w:rFonts w:ascii="Times New Roman" w:hAnsi="Times New Roman"/>
          <w:sz w:val="22"/>
          <w:szCs w:val="22"/>
        </w:rPr>
        <w:t>novení této smlouvy</w:t>
      </w:r>
      <w:r w:rsidR="00BC165C" w:rsidRPr="005C4434">
        <w:rPr>
          <w:rFonts w:ascii="Times New Roman" w:hAnsi="Times New Roman"/>
          <w:sz w:val="22"/>
          <w:szCs w:val="22"/>
        </w:rPr>
        <w:t xml:space="preserve"> svými zaměstnanci</w:t>
      </w:r>
      <w:r w:rsidR="005135A9" w:rsidRPr="005C4434">
        <w:rPr>
          <w:rFonts w:ascii="Times New Roman" w:hAnsi="Times New Roman"/>
          <w:sz w:val="22"/>
          <w:szCs w:val="22"/>
        </w:rPr>
        <w:t xml:space="preserve"> v řádném pracovním poměru, prostřednictvím jiného zaměstnavatele, popř. jiným způsobem v souladu s výše uvedeným zákonem, ostatními právními předpisy a stanovisky MPSV ČR a MF ČR. Zhotovitel odpovídá objednateli za škodu vzniklou v důsledku případných sankcí uložených objed</w:t>
      </w:r>
      <w:r w:rsidR="00FA7427" w:rsidRPr="005C4434">
        <w:rPr>
          <w:rFonts w:ascii="Times New Roman" w:hAnsi="Times New Roman"/>
          <w:sz w:val="22"/>
          <w:szCs w:val="22"/>
        </w:rPr>
        <w:t>n</w:t>
      </w:r>
      <w:r w:rsidR="005135A9" w:rsidRPr="005C4434">
        <w:rPr>
          <w:rFonts w:ascii="Times New Roman" w:hAnsi="Times New Roman"/>
          <w:sz w:val="22"/>
          <w:szCs w:val="22"/>
        </w:rPr>
        <w:t>ateli za porušení předpisů o zaměstnanosti</w:t>
      </w:r>
      <w:r w:rsidR="007824F3" w:rsidRPr="005C4434">
        <w:rPr>
          <w:rFonts w:ascii="Times New Roman" w:hAnsi="Times New Roman"/>
          <w:sz w:val="22"/>
          <w:szCs w:val="22"/>
        </w:rPr>
        <w:t xml:space="preserve"> a nelegálním zaměstnávání </w:t>
      </w:r>
      <w:r w:rsidR="005135A9" w:rsidRPr="005C4434">
        <w:rPr>
          <w:rFonts w:ascii="Times New Roman" w:hAnsi="Times New Roman"/>
          <w:sz w:val="22"/>
          <w:szCs w:val="22"/>
        </w:rPr>
        <w:t>v</w:t>
      </w:r>
      <w:r w:rsidR="00487A77" w:rsidRPr="005C4434">
        <w:rPr>
          <w:rFonts w:ascii="Times New Roman" w:hAnsi="Times New Roman"/>
          <w:sz w:val="22"/>
          <w:szCs w:val="22"/>
        </w:rPr>
        <w:t> </w:t>
      </w:r>
      <w:r w:rsidR="005135A9" w:rsidRPr="005C4434">
        <w:rPr>
          <w:rFonts w:ascii="Times New Roman" w:hAnsi="Times New Roman"/>
          <w:sz w:val="22"/>
          <w:szCs w:val="22"/>
        </w:rPr>
        <w:t>souvislosti s osobami, jejichž prostřednictvím zhotovitel zajišťoval svoji činnost dle této smlouvy nebo v souvislosti s</w:t>
      </w:r>
      <w:r w:rsidR="005074F9" w:rsidRPr="005C4434">
        <w:rPr>
          <w:rFonts w:ascii="Times New Roman" w:hAnsi="Times New Roman"/>
          <w:sz w:val="22"/>
          <w:szCs w:val="22"/>
        </w:rPr>
        <w:t> </w:t>
      </w:r>
      <w:r w:rsidR="005135A9" w:rsidRPr="005C4434">
        <w:rPr>
          <w:rFonts w:ascii="Times New Roman" w:hAnsi="Times New Roman"/>
          <w:sz w:val="22"/>
          <w:szCs w:val="22"/>
        </w:rPr>
        <w:t>osobami</w:t>
      </w:r>
      <w:r w:rsidR="005074F9" w:rsidRPr="005C4434">
        <w:rPr>
          <w:rFonts w:ascii="Times New Roman" w:hAnsi="Times New Roman"/>
          <w:sz w:val="22"/>
          <w:szCs w:val="22"/>
        </w:rPr>
        <w:t>,</w:t>
      </w:r>
      <w:r w:rsidR="005135A9" w:rsidRPr="005C4434">
        <w:rPr>
          <w:rFonts w:ascii="Times New Roman" w:hAnsi="Times New Roman"/>
          <w:sz w:val="22"/>
          <w:szCs w:val="22"/>
        </w:rPr>
        <w:t xml:space="preserve"> které se nacházely </w:t>
      </w:r>
      <w:r w:rsidR="003C3D53" w:rsidRPr="005C4434">
        <w:rPr>
          <w:rFonts w:ascii="Times New Roman" w:hAnsi="Times New Roman"/>
          <w:sz w:val="22"/>
          <w:szCs w:val="22"/>
        </w:rPr>
        <w:t>v místě provádění díla</w:t>
      </w:r>
      <w:r w:rsidR="005135A9" w:rsidRPr="005C4434">
        <w:rPr>
          <w:rFonts w:ascii="Times New Roman" w:hAnsi="Times New Roman"/>
          <w:sz w:val="22"/>
          <w:szCs w:val="22"/>
        </w:rPr>
        <w:t xml:space="preserve"> v prostoru prací </w:t>
      </w:r>
      <w:r w:rsidR="007824F3" w:rsidRPr="005C4434">
        <w:rPr>
          <w:rFonts w:ascii="Times New Roman" w:hAnsi="Times New Roman"/>
          <w:sz w:val="22"/>
          <w:szCs w:val="22"/>
        </w:rPr>
        <w:t>zhotovitele</w:t>
      </w:r>
      <w:r w:rsidR="005135A9" w:rsidRPr="005C4434">
        <w:rPr>
          <w:rFonts w:ascii="Times New Roman" w:hAnsi="Times New Roman"/>
          <w:sz w:val="22"/>
          <w:szCs w:val="22"/>
        </w:rPr>
        <w:t>.</w:t>
      </w:r>
      <w:r w:rsidR="007824F3" w:rsidRPr="005C4434">
        <w:rPr>
          <w:rFonts w:ascii="Times New Roman" w:hAnsi="Times New Roman"/>
          <w:sz w:val="22"/>
          <w:szCs w:val="22"/>
        </w:rPr>
        <w:t xml:space="preserve"> Škodu vzniklou objednateli uložením výše uvedených sankcí se zhotovitel zavazuje bez prodlení nahradit.</w:t>
      </w:r>
    </w:p>
    <w:p w14:paraId="2183AE44" w14:textId="6BACA697" w:rsidR="004610C0" w:rsidRPr="005C4434" w:rsidRDefault="003D18CE" w:rsidP="00AA09C7">
      <w:pPr>
        <w:pStyle w:val="rove2-slovantext"/>
        <w:numPr>
          <w:ilvl w:val="0"/>
          <w:numId w:val="0"/>
        </w:numPr>
        <w:spacing w:before="0" w:after="0" w:line="240" w:lineRule="auto"/>
        <w:ind w:left="426" w:hanging="426"/>
        <w:rPr>
          <w:rFonts w:ascii="Times New Roman" w:hAnsi="Times New Roman"/>
          <w:sz w:val="22"/>
          <w:szCs w:val="22"/>
        </w:rPr>
      </w:pPr>
      <w:r w:rsidRPr="005C4434">
        <w:rPr>
          <w:rFonts w:ascii="Times New Roman" w:hAnsi="Times New Roman"/>
          <w:sz w:val="22"/>
          <w:szCs w:val="22"/>
        </w:rPr>
        <w:t xml:space="preserve">11. </w:t>
      </w:r>
      <w:r w:rsidR="00474C12" w:rsidRPr="005C4434">
        <w:rPr>
          <w:rFonts w:ascii="Times New Roman" w:hAnsi="Times New Roman"/>
          <w:sz w:val="22"/>
          <w:szCs w:val="22"/>
        </w:rPr>
        <w:t>V</w:t>
      </w:r>
      <w:r w:rsidR="004610C0" w:rsidRPr="005C4434">
        <w:rPr>
          <w:rFonts w:ascii="Times New Roman" w:hAnsi="Times New Roman"/>
          <w:sz w:val="22"/>
          <w:szCs w:val="22"/>
        </w:rPr>
        <w:t xml:space="preserve">eškerá vyhrazená technická zařízení (elektrická, zdvihací, plynová a tlaková) používaná </w:t>
      </w:r>
      <w:r w:rsidR="003C3D53" w:rsidRPr="005C4434">
        <w:rPr>
          <w:rFonts w:ascii="Times New Roman" w:hAnsi="Times New Roman"/>
          <w:sz w:val="22"/>
          <w:szCs w:val="22"/>
        </w:rPr>
        <w:t>v místě provádění díla</w:t>
      </w:r>
      <w:r w:rsidR="004610C0" w:rsidRPr="005C4434">
        <w:rPr>
          <w:rFonts w:ascii="Times New Roman" w:hAnsi="Times New Roman"/>
          <w:sz w:val="22"/>
          <w:szCs w:val="22"/>
        </w:rPr>
        <w:t xml:space="preserve"> při zhotovení předmětu díla dle </w:t>
      </w:r>
      <w:r w:rsidR="00847C2F" w:rsidRPr="005C4434">
        <w:rPr>
          <w:rFonts w:ascii="Times New Roman" w:hAnsi="Times New Roman"/>
          <w:sz w:val="22"/>
          <w:szCs w:val="22"/>
        </w:rPr>
        <w:t>této smlouvy</w:t>
      </w:r>
      <w:r w:rsidR="004610C0" w:rsidRPr="005C4434">
        <w:rPr>
          <w:rFonts w:ascii="Times New Roman" w:hAnsi="Times New Roman"/>
          <w:sz w:val="22"/>
          <w:szCs w:val="22"/>
        </w:rPr>
        <w:t xml:space="preserve"> musí mít platnou revizi dle příslušných předpisů a musí být průběžně podrobována předepsaným zkouškám a revizím. Obsluha takových zařízení musí být prokazatelně odborně způsobilá, stejně tak obsluha jiných zařízení a strojů, jejichž provoz vyžaduje zvláštní odbornou způsobilost (například obsluha zemních strojů, vysokozdvižných vozíků, stavba a bourání lešení apod.).</w:t>
      </w:r>
    </w:p>
    <w:p w14:paraId="53C12904" w14:textId="77777777" w:rsidR="00AD5C73" w:rsidRPr="005C4434" w:rsidRDefault="003D18CE" w:rsidP="00AA09C7">
      <w:pPr>
        <w:pStyle w:val="rove2-slovantext"/>
        <w:numPr>
          <w:ilvl w:val="0"/>
          <w:numId w:val="0"/>
        </w:numPr>
        <w:spacing w:before="0" w:after="0" w:line="240" w:lineRule="auto"/>
        <w:ind w:left="397" w:hanging="397"/>
        <w:rPr>
          <w:rFonts w:ascii="Times New Roman" w:hAnsi="Times New Roman"/>
          <w:sz w:val="22"/>
          <w:szCs w:val="22"/>
        </w:rPr>
      </w:pPr>
      <w:r w:rsidRPr="005C4434">
        <w:rPr>
          <w:rFonts w:ascii="Times New Roman" w:hAnsi="Times New Roman"/>
          <w:sz w:val="22"/>
          <w:szCs w:val="22"/>
        </w:rPr>
        <w:t xml:space="preserve">12. </w:t>
      </w:r>
      <w:r w:rsidR="004610C0" w:rsidRPr="005C4434">
        <w:rPr>
          <w:rFonts w:ascii="Times New Roman" w:hAnsi="Times New Roman"/>
          <w:sz w:val="22"/>
          <w:szCs w:val="22"/>
        </w:rPr>
        <w:t>Veškerá vozidla, stroje a zřízení zhotovitele používaná na staveništi musí být v takovém technickém stavu, který odpovídá platným předpisům a normá</w:t>
      </w:r>
      <w:r w:rsidR="00BB1098" w:rsidRPr="005C4434">
        <w:rPr>
          <w:rFonts w:ascii="Times New Roman" w:hAnsi="Times New Roman"/>
          <w:sz w:val="22"/>
          <w:szCs w:val="22"/>
        </w:rPr>
        <w:t xml:space="preserve">m, a to zejména z hlediska </w:t>
      </w:r>
      <w:r w:rsidR="00C1116F" w:rsidRPr="005C4434">
        <w:rPr>
          <w:rFonts w:ascii="Times New Roman" w:hAnsi="Times New Roman"/>
          <w:sz w:val="22"/>
          <w:szCs w:val="22"/>
        </w:rPr>
        <w:t>bezpečnosti práce a </w:t>
      </w:r>
      <w:r w:rsidR="004610C0" w:rsidRPr="005C4434">
        <w:rPr>
          <w:rFonts w:ascii="Times New Roman" w:hAnsi="Times New Roman"/>
          <w:sz w:val="22"/>
          <w:szCs w:val="22"/>
        </w:rPr>
        <w:t>ochrany životního prostředí. Doklady o technické způsobilosti vozidel, strojů a</w:t>
      </w:r>
      <w:r w:rsidR="00487A77" w:rsidRPr="005C4434">
        <w:rPr>
          <w:rFonts w:ascii="Times New Roman" w:hAnsi="Times New Roman"/>
          <w:sz w:val="22"/>
          <w:szCs w:val="22"/>
        </w:rPr>
        <w:t> </w:t>
      </w:r>
      <w:r w:rsidR="004610C0" w:rsidRPr="005C4434">
        <w:rPr>
          <w:rFonts w:ascii="Times New Roman" w:hAnsi="Times New Roman"/>
          <w:sz w:val="22"/>
          <w:szCs w:val="22"/>
        </w:rPr>
        <w:t>zařízení je zhotovitel povinen na požádání objednateli předložit.</w:t>
      </w:r>
    </w:p>
    <w:p w14:paraId="344F4EC7" w14:textId="77777777" w:rsidR="004610C0" w:rsidRPr="005C4434" w:rsidRDefault="003D18CE" w:rsidP="00AA09C7">
      <w:pPr>
        <w:pStyle w:val="rove2-slovantext"/>
        <w:numPr>
          <w:ilvl w:val="0"/>
          <w:numId w:val="0"/>
        </w:numPr>
        <w:spacing w:before="0" w:after="0" w:line="240" w:lineRule="auto"/>
        <w:ind w:left="397" w:hanging="397"/>
        <w:rPr>
          <w:rFonts w:ascii="Times New Roman" w:hAnsi="Times New Roman"/>
          <w:sz w:val="22"/>
          <w:szCs w:val="22"/>
        </w:rPr>
      </w:pPr>
      <w:r w:rsidRPr="005C4434">
        <w:rPr>
          <w:rFonts w:ascii="Times New Roman" w:hAnsi="Times New Roman"/>
          <w:sz w:val="22"/>
          <w:szCs w:val="22"/>
        </w:rPr>
        <w:lastRenderedPageBreak/>
        <w:t xml:space="preserve">13. </w:t>
      </w:r>
      <w:r w:rsidR="004610C0" w:rsidRPr="005C4434">
        <w:rPr>
          <w:rFonts w:ascii="Times New Roman" w:hAnsi="Times New Roman"/>
          <w:sz w:val="22"/>
          <w:szCs w:val="22"/>
        </w:rPr>
        <w:t>Pokud činností zhotovitele dojde ke znečištění veřejných komunikací, je zhotovitel povinen neprodleně tyto uvést do původního stavu. Jestliže v</w:t>
      </w:r>
      <w:r w:rsidR="001B6C67" w:rsidRPr="005C4434">
        <w:rPr>
          <w:rFonts w:ascii="Times New Roman" w:hAnsi="Times New Roman"/>
          <w:sz w:val="22"/>
          <w:szCs w:val="22"/>
        </w:rPr>
        <w:t> </w:t>
      </w:r>
      <w:r w:rsidR="004610C0" w:rsidRPr="005C4434">
        <w:rPr>
          <w:rFonts w:ascii="Times New Roman" w:hAnsi="Times New Roman"/>
          <w:sz w:val="22"/>
          <w:szCs w:val="22"/>
        </w:rPr>
        <w:t>souvislosti s</w:t>
      </w:r>
      <w:r w:rsidR="001B6C67" w:rsidRPr="005C4434">
        <w:rPr>
          <w:rFonts w:ascii="Times New Roman" w:hAnsi="Times New Roman"/>
          <w:sz w:val="22"/>
          <w:szCs w:val="22"/>
        </w:rPr>
        <w:t> </w:t>
      </w:r>
      <w:r w:rsidR="004610C0" w:rsidRPr="005C4434">
        <w:rPr>
          <w:rFonts w:ascii="Times New Roman" w:hAnsi="Times New Roman"/>
          <w:sz w:val="22"/>
          <w:szCs w:val="22"/>
        </w:rPr>
        <w:t>prováděním prací bude třeba umístit nebo přemístit dopravní značky podle předpisu o pozemních komunikacích, obstará tyto práce zhotovitel. Všechny náklady s</w:t>
      </w:r>
      <w:r w:rsidR="001B6C67" w:rsidRPr="005C4434">
        <w:rPr>
          <w:rFonts w:ascii="Times New Roman" w:hAnsi="Times New Roman"/>
          <w:sz w:val="22"/>
          <w:szCs w:val="22"/>
        </w:rPr>
        <w:t> </w:t>
      </w:r>
      <w:r w:rsidR="004610C0" w:rsidRPr="005C4434">
        <w:rPr>
          <w:rFonts w:ascii="Times New Roman" w:hAnsi="Times New Roman"/>
          <w:sz w:val="22"/>
          <w:szCs w:val="22"/>
        </w:rPr>
        <w:t>tím spojené jsou zahrnuty ve sjednané ceně díla.</w:t>
      </w:r>
    </w:p>
    <w:p w14:paraId="618DF757" w14:textId="77777777" w:rsidR="004610C0" w:rsidRPr="005C4434" w:rsidRDefault="003D18CE" w:rsidP="00AA09C7">
      <w:pPr>
        <w:pStyle w:val="rove2-slovantext"/>
        <w:numPr>
          <w:ilvl w:val="0"/>
          <w:numId w:val="0"/>
        </w:numPr>
        <w:spacing w:before="0" w:after="0" w:line="240" w:lineRule="auto"/>
        <w:ind w:left="397" w:hanging="397"/>
        <w:rPr>
          <w:rFonts w:ascii="Times New Roman" w:hAnsi="Times New Roman"/>
          <w:sz w:val="22"/>
          <w:szCs w:val="22"/>
        </w:rPr>
      </w:pPr>
      <w:r w:rsidRPr="005C4434">
        <w:rPr>
          <w:rFonts w:ascii="Times New Roman" w:hAnsi="Times New Roman"/>
          <w:sz w:val="22"/>
          <w:szCs w:val="22"/>
        </w:rPr>
        <w:t xml:space="preserve">14. </w:t>
      </w:r>
      <w:r w:rsidR="004610C0" w:rsidRPr="005C4434">
        <w:rPr>
          <w:rFonts w:ascii="Times New Roman" w:hAnsi="Times New Roman"/>
          <w:sz w:val="22"/>
          <w:szCs w:val="22"/>
        </w:rPr>
        <w:t>Zhotovitel je povinen se při provádění prací ke zhotovení díla řídit obecnými právními předpisy, případně pokyny objednatele, souvisejícími s</w:t>
      </w:r>
      <w:r w:rsidR="001B6C67" w:rsidRPr="005C4434">
        <w:rPr>
          <w:rFonts w:ascii="Times New Roman" w:hAnsi="Times New Roman"/>
          <w:sz w:val="22"/>
          <w:szCs w:val="22"/>
        </w:rPr>
        <w:t> </w:t>
      </w:r>
      <w:r w:rsidR="004610C0" w:rsidRPr="005C4434">
        <w:rPr>
          <w:rFonts w:ascii="Times New Roman" w:hAnsi="Times New Roman"/>
          <w:sz w:val="22"/>
          <w:szCs w:val="22"/>
        </w:rPr>
        <w:t>nakládáním a likvidací odpadů, vzniklých činností zhotovitele, zacházením s</w:t>
      </w:r>
      <w:r w:rsidR="001B6C67" w:rsidRPr="005C4434">
        <w:rPr>
          <w:rFonts w:ascii="Times New Roman" w:hAnsi="Times New Roman"/>
          <w:sz w:val="22"/>
          <w:szCs w:val="22"/>
        </w:rPr>
        <w:t> </w:t>
      </w:r>
      <w:r w:rsidR="004610C0" w:rsidRPr="005C4434">
        <w:rPr>
          <w:rFonts w:ascii="Times New Roman" w:hAnsi="Times New Roman"/>
          <w:sz w:val="22"/>
          <w:szCs w:val="22"/>
        </w:rPr>
        <w:t>chemickými a nebezpečnými látkami a protipožární ochranou. Veškeré náklady s</w:t>
      </w:r>
      <w:r w:rsidR="001B6C67" w:rsidRPr="005C4434">
        <w:rPr>
          <w:rFonts w:ascii="Times New Roman" w:hAnsi="Times New Roman"/>
          <w:sz w:val="22"/>
          <w:szCs w:val="22"/>
        </w:rPr>
        <w:t> </w:t>
      </w:r>
      <w:r w:rsidR="004610C0" w:rsidRPr="005C4434">
        <w:rPr>
          <w:rFonts w:ascii="Times New Roman" w:hAnsi="Times New Roman"/>
          <w:sz w:val="22"/>
          <w:szCs w:val="22"/>
        </w:rPr>
        <w:t>tím spojené nese zhotovitel. Pokud porušením těchto předpisů vznikne jakákoliv škoda, nese veškeré vzniklé náklady zhotovitel.</w:t>
      </w:r>
    </w:p>
    <w:p w14:paraId="1E56B6A6" w14:textId="77777777" w:rsidR="003C3D53" w:rsidRPr="005C4434" w:rsidRDefault="003D18CE" w:rsidP="00AA09C7">
      <w:pPr>
        <w:pStyle w:val="rove2-slovantext"/>
        <w:numPr>
          <w:ilvl w:val="0"/>
          <w:numId w:val="0"/>
        </w:numPr>
        <w:spacing w:before="0" w:after="0" w:line="240" w:lineRule="auto"/>
        <w:ind w:left="397" w:hanging="397"/>
        <w:rPr>
          <w:rFonts w:ascii="Times New Roman" w:hAnsi="Times New Roman"/>
          <w:sz w:val="22"/>
          <w:szCs w:val="22"/>
        </w:rPr>
      </w:pPr>
      <w:r w:rsidRPr="005C4434">
        <w:rPr>
          <w:rFonts w:ascii="Times New Roman" w:hAnsi="Times New Roman"/>
          <w:sz w:val="22"/>
          <w:szCs w:val="22"/>
        </w:rPr>
        <w:t xml:space="preserve">15. </w:t>
      </w:r>
      <w:r w:rsidR="003C3D53" w:rsidRPr="005C4434">
        <w:rPr>
          <w:rFonts w:ascii="Times New Roman" w:hAnsi="Times New Roman"/>
          <w:sz w:val="22"/>
          <w:szCs w:val="22"/>
        </w:rPr>
        <w:t>Při realizaci díla je zhotovitel povinen postupovat takovým způsobem, aby stavba neměla nepříznivý dopad na životní prostředí.</w:t>
      </w:r>
    </w:p>
    <w:p w14:paraId="7FA9C34F" w14:textId="77777777" w:rsidR="004610C0" w:rsidRPr="005C4434" w:rsidRDefault="003D18CE" w:rsidP="00AA09C7">
      <w:pPr>
        <w:pStyle w:val="rove2-slovantext"/>
        <w:numPr>
          <w:ilvl w:val="0"/>
          <w:numId w:val="0"/>
        </w:numPr>
        <w:spacing w:before="0" w:after="0" w:line="240" w:lineRule="auto"/>
        <w:ind w:left="397" w:hanging="397"/>
        <w:rPr>
          <w:rFonts w:ascii="Times New Roman" w:hAnsi="Times New Roman"/>
          <w:sz w:val="22"/>
          <w:szCs w:val="22"/>
        </w:rPr>
      </w:pPr>
      <w:r w:rsidRPr="005C4434">
        <w:rPr>
          <w:rFonts w:ascii="Times New Roman" w:hAnsi="Times New Roman"/>
          <w:sz w:val="22"/>
          <w:szCs w:val="22"/>
        </w:rPr>
        <w:t xml:space="preserve">16. </w:t>
      </w:r>
      <w:r w:rsidR="004610C0" w:rsidRPr="005C4434">
        <w:rPr>
          <w:rFonts w:ascii="Times New Roman" w:hAnsi="Times New Roman"/>
          <w:sz w:val="22"/>
          <w:szCs w:val="22"/>
        </w:rPr>
        <w:t>Pokud činností zhotovitele dojde ke způsobení škody objednateli nebo jiným subjektům z</w:t>
      </w:r>
      <w:r w:rsidR="001B6C67" w:rsidRPr="005C4434">
        <w:rPr>
          <w:rFonts w:ascii="Times New Roman" w:hAnsi="Times New Roman"/>
          <w:sz w:val="22"/>
          <w:szCs w:val="22"/>
        </w:rPr>
        <w:t> </w:t>
      </w:r>
      <w:r w:rsidR="004610C0" w:rsidRPr="005C4434">
        <w:rPr>
          <w:rFonts w:ascii="Times New Roman" w:hAnsi="Times New Roman"/>
          <w:sz w:val="22"/>
          <w:szCs w:val="22"/>
        </w:rPr>
        <w:t>titulu opomenutí, nedbalosti nebo neplněním podmínek vyplývajících ze zákona, ČSN nebo jiných norem nebo vyplývajících z</w:t>
      </w:r>
      <w:r w:rsidR="001B6C67" w:rsidRPr="005C4434">
        <w:rPr>
          <w:rFonts w:ascii="Times New Roman" w:hAnsi="Times New Roman"/>
          <w:sz w:val="22"/>
          <w:szCs w:val="22"/>
        </w:rPr>
        <w:t> </w:t>
      </w:r>
      <w:r w:rsidR="004610C0" w:rsidRPr="005C4434">
        <w:rPr>
          <w:rFonts w:ascii="Times New Roman" w:hAnsi="Times New Roman"/>
          <w:sz w:val="22"/>
          <w:szCs w:val="22"/>
        </w:rPr>
        <w:t>této smlouvy, je zhotovitel povinen bez zbytečného odkladu tuto škodu odstranit a není-li to možné, tak prokázanou škodu finančně uhradit. Veškeré náklady s</w:t>
      </w:r>
      <w:r w:rsidR="001B6C67" w:rsidRPr="005C4434">
        <w:rPr>
          <w:rFonts w:ascii="Times New Roman" w:hAnsi="Times New Roman"/>
          <w:sz w:val="22"/>
          <w:szCs w:val="22"/>
        </w:rPr>
        <w:t> </w:t>
      </w:r>
      <w:r w:rsidR="004610C0" w:rsidRPr="005C4434">
        <w:rPr>
          <w:rFonts w:ascii="Times New Roman" w:hAnsi="Times New Roman"/>
          <w:sz w:val="22"/>
          <w:szCs w:val="22"/>
        </w:rPr>
        <w:t>tím spojené nese zhotovitel.</w:t>
      </w:r>
    </w:p>
    <w:p w14:paraId="32E69552" w14:textId="77777777" w:rsidR="00892E4B" w:rsidRDefault="00892E4B" w:rsidP="00AA09C7">
      <w:pPr>
        <w:pStyle w:val="rove2-slovantext"/>
        <w:numPr>
          <w:ilvl w:val="0"/>
          <w:numId w:val="0"/>
        </w:numPr>
        <w:spacing w:before="0" w:after="0" w:line="240" w:lineRule="auto"/>
        <w:ind w:left="397" w:hanging="397"/>
        <w:rPr>
          <w:rFonts w:ascii="Times New Roman" w:hAnsi="Times New Roman"/>
          <w:sz w:val="22"/>
          <w:szCs w:val="22"/>
        </w:rPr>
      </w:pPr>
      <w:bookmarkStart w:id="20" w:name="_Ref374529859"/>
    </w:p>
    <w:p w14:paraId="776B3599" w14:textId="77777777" w:rsidR="00B16762" w:rsidRPr="005C4434" w:rsidRDefault="00B16762" w:rsidP="00AA09C7">
      <w:pPr>
        <w:pStyle w:val="rove2-slovantext"/>
        <w:numPr>
          <w:ilvl w:val="0"/>
          <w:numId w:val="0"/>
        </w:numPr>
        <w:spacing w:before="0" w:after="0" w:line="240" w:lineRule="auto"/>
        <w:ind w:left="397" w:hanging="397"/>
        <w:rPr>
          <w:rFonts w:ascii="Times New Roman" w:hAnsi="Times New Roman"/>
          <w:sz w:val="22"/>
          <w:szCs w:val="22"/>
        </w:rPr>
      </w:pPr>
    </w:p>
    <w:bookmarkEnd w:id="20"/>
    <w:p w14:paraId="52FB43F4" w14:textId="77777777" w:rsidR="00F148D1" w:rsidRPr="005C4434" w:rsidRDefault="00F148D1" w:rsidP="00AA09C7">
      <w:pPr>
        <w:pStyle w:val="rove1-slolnku"/>
        <w:spacing w:before="0" w:line="240" w:lineRule="auto"/>
        <w:ind w:left="0"/>
        <w:rPr>
          <w:rFonts w:ascii="Times New Roman" w:hAnsi="Times New Roman"/>
          <w:b/>
          <w:sz w:val="22"/>
          <w:szCs w:val="22"/>
        </w:rPr>
      </w:pPr>
    </w:p>
    <w:p w14:paraId="0C6AC754" w14:textId="77777777" w:rsidR="00892E4B" w:rsidRPr="005C4434" w:rsidRDefault="00892E4B" w:rsidP="00AA09C7">
      <w:pPr>
        <w:pStyle w:val="rove1-slolnku"/>
        <w:numPr>
          <w:ilvl w:val="0"/>
          <w:numId w:val="0"/>
        </w:numPr>
        <w:spacing w:before="0" w:line="240" w:lineRule="auto"/>
        <w:rPr>
          <w:rFonts w:ascii="Times New Roman" w:hAnsi="Times New Roman"/>
          <w:b/>
          <w:sz w:val="22"/>
          <w:szCs w:val="22"/>
        </w:rPr>
      </w:pPr>
      <w:r w:rsidRPr="005C4434">
        <w:rPr>
          <w:rFonts w:ascii="Times New Roman" w:hAnsi="Times New Roman"/>
          <w:b/>
          <w:sz w:val="22"/>
          <w:szCs w:val="22"/>
        </w:rPr>
        <w:t>Předání a převzetí díla</w:t>
      </w:r>
    </w:p>
    <w:p w14:paraId="26985439" w14:textId="77777777" w:rsidR="00AA09C7" w:rsidRDefault="00AA09C7" w:rsidP="00AA09C7">
      <w:pPr>
        <w:pStyle w:val="rove2-slovantext"/>
        <w:numPr>
          <w:ilvl w:val="0"/>
          <w:numId w:val="0"/>
        </w:numPr>
        <w:spacing w:before="0" w:after="0" w:line="240" w:lineRule="auto"/>
        <w:ind w:left="397"/>
        <w:rPr>
          <w:rFonts w:ascii="Times New Roman" w:hAnsi="Times New Roman"/>
          <w:sz w:val="22"/>
          <w:szCs w:val="22"/>
        </w:rPr>
      </w:pPr>
    </w:p>
    <w:p w14:paraId="776D9344" w14:textId="444F05A5" w:rsidR="00892E4B" w:rsidRPr="005C4434" w:rsidRDefault="00892E4B"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Zhotovitel je povinen písemně oznámit objednateli nejméně 5 pracovních dnů předem, kdy bude dílo připraveno k předání. Objednatel je pak povinen nejpozději do 5 dnů od termínu stanoveného zhotovitelem zahájit přejímací řízení a řádně v něm pokračovat.</w:t>
      </w:r>
    </w:p>
    <w:p w14:paraId="41B788EC" w14:textId="77777777" w:rsidR="00892E4B" w:rsidRPr="005C4434" w:rsidRDefault="00892E4B" w:rsidP="00AA09C7">
      <w:pPr>
        <w:pStyle w:val="rove2-slovantext"/>
        <w:spacing w:before="0" w:after="0" w:line="240" w:lineRule="auto"/>
        <w:rPr>
          <w:rFonts w:ascii="Times New Roman" w:hAnsi="Times New Roman"/>
          <w:sz w:val="22"/>
          <w:szCs w:val="22"/>
        </w:rPr>
      </w:pPr>
      <w:bookmarkStart w:id="21" w:name="_Ref374604621"/>
      <w:r w:rsidRPr="005C4434">
        <w:rPr>
          <w:rFonts w:ascii="Times New Roman" w:hAnsi="Times New Roman"/>
          <w:sz w:val="22"/>
          <w:szCs w:val="22"/>
        </w:rPr>
        <w:t>Objednatel se zavazuje provedené a dokončené dílo od zhotovitele převzít. Provedeným a dokončeným dílem se rozumí dílo, které je bez vad a nedodělků, nebo které má pouze drobné vady a nedostatky nebránící neomezující kolaudaci a následnému neomezenému užívání díla. Tyto vady a</w:t>
      </w:r>
      <w:r w:rsidR="00C1116F" w:rsidRPr="005C4434">
        <w:rPr>
          <w:rFonts w:ascii="Times New Roman" w:hAnsi="Times New Roman"/>
          <w:sz w:val="22"/>
          <w:szCs w:val="22"/>
        </w:rPr>
        <w:t> </w:t>
      </w:r>
      <w:r w:rsidRPr="005C4434">
        <w:rPr>
          <w:rFonts w:ascii="Times New Roman" w:hAnsi="Times New Roman"/>
          <w:sz w:val="22"/>
          <w:szCs w:val="22"/>
        </w:rPr>
        <w:t>nedodělky odstraní zhotovitel bez zbytečného odkladu v termínech dohodnutých s objednatelem (nebude-li termín sjednán, je zhotovitel povinen odstranit vady do 7 dnů), přičemž se objednatel zavazuje, že umožní zhotoviteli pro potřebu odstranění vad a nedodělků přístup do svých objektů a</w:t>
      </w:r>
      <w:r w:rsidR="00C1116F" w:rsidRPr="005C4434">
        <w:rPr>
          <w:rFonts w:ascii="Times New Roman" w:hAnsi="Times New Roman"/>
          <w:sz w:val="22"/>
          <w:szCs w:val="22"/>
        </w:rPr>
        <w:t> </w:t>
      </w:r>
      <w:r w:rsidRPr="005C4434">
        <w:rPr>
          <w:rFonts w:ascii="Times New Roman" w:hAnsi="Times New Roman"/>
          <w:sz w:val="22"/>
          <w:szCs w:val="22"/>
        </w:rPr>
        <w:t>na svá prostranství. Soupis těchto vad a nedodělků s uvedením termínů jejich odstranění bude součástí Konečného protokolu o předání a převzetí díla.</w:t>
      </w:r>
      <w:bookmarkEnd w:id="21"/>
    </w:p>
    <w:p w14:paraId="390C8AE5" w14:textId="77777777" w:rsidR="00892E4B" w:rsidRPr="005C4434" w:rsidRDefault="00892E4B"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Místem předání a převzetí díla je místo, kde se dílo provádělo.</w:t>
      </w:r>
    </w:p>
    <w:p w14:paraId="31393FC5" w14:textId="77777777" w:rsidR="00892E4B" w:rsidRPr="005C4434" w:rsidRDefault="00892E4B"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Zhotovitel je povinen připravit a doložit u přejímacího řízení:</w:t>
      </w:r>
    </w:p>
    <w:p w14:paraId="7C503477" w14:textId="77777777" w:rsidR="00892E4B" w:rsidRPr="005C4434" w:rsidRDefault="00892E4B" w:rsidP="00AA09C7">
      <w:pPr>
        <w:pStyle w:val="rove3-odrkovtext"/>
        <w:spacing w:before="0" w:after="0" w:line="240" w:lineRule="auto"/>
        <w:rPr>
          <w:rFonts w:ascii="Times New Roman" w:hAnsi="Times New Roman"/>
          <w:sz w:val="22"/>
          <w:szCs w:val="22"/>
        </w:rPr>
      </w:pPr>
      <w:r w:rsidRPr="005C4434">
        <w:rPr>
          <w:rFonts w:ascii="Times New Roman" w:hAnsi="Times New Roman"/>
          <w:sz w:val="22"/>
          <w:szCs w:val="22"/>
        </w:rPr>
        <w:t>technická osvědčení a prohlášení o shodě (pokud nebyly předány objednateli v okamžiku dodávky na místo plnění) a protokoly o provedených zkouškách použitých materiálů a dílů;</w:t>
      </w:r>
    </w:p>
    <w:p w14:paraId="2BF9B982" w14:textId="77777777" w:rsidR="00892E4B" w:rsidRPr="005C4434" w:rsidRDefault="00892E4B" w:rsidP="00AA09C7">
      <w:pPr>
        <w:pStyle w:val="rove3-odrkovtext"/>
        <w:spacing w:before="0" w:after="0" w:line="240" w:lineRule="auto"/>
        <w:rPr>
          <w:rFonts w:ascii="Times New Roman" w:hAnsi="Times New Roman"/>
          <w:sz w:val="22"/>
          <w:szCs w:val="22"/>
        </w:rPr>
      </w:pPr>
      <w:r w:rsidRPr="005C4434">
        <w:rPr>
          <w:rFonts w:ascii="Times New Roman" w:hAnsi="Times New Roman"/>
          <w:sz w:val="22"/>
          <w:szCs w:val="22"/>
        </w:rPr>
        <w:t>zápisy o prověření prací a konstrukcí zakrytých v průběhu prací;</w:t>
      </w:r>
    </w:p>
    <w:p w14:paraId="264E88DE" w14:textId="77777777" w:rsidR="00892E4B" w:rsidRPr="005C4434" w:rsidRDefault="00892E4B" w:rsidP="00AA09C7">
      <w:pPr>
        <w:pStyle w:val="rove3-odrkovtext"/>
        <w:spacing w:before="0" w:after="0" w:line="240" w:lineRule="auto"/>
        <w:rPr>
          <w:rFonts w:ascii="Times New Roman" w:hAnsi="Times New Roman"/>
          <w:sz w:val="22"/>
          <w:szCs w:val="22"/>
        </w:rPr>
      </w:pPr>
      <w:r w:rsidRPr="005C4434">
        <w:rPr>
          <w:rFonts w:ascii="Times New Roman" w:hAnsi="Times New Roman"/>
          <w:sz w:val="22"/>
          <w:szCs w:val="22"/>
        </w:rPr>
        <w:t>zápisy o vyzkoušení smontovaného zařízení, o provedených revizních a provozních zkouškách;</w:t>
      </w:r>
    </w:p>
    <w:p w14:paraId="2DE581EB" w14:textId="77777777" w:rsidR="00892E4B" w:rsidRPr="005C4434" w:rsidRDefault="00892E4B" w:rsidP="00AA09C7">
      <w:pPr>
        <w:pStyle w:val="rove3-odrkovtext"/>
        <w:spacing w:before="0" w:after="0" w:line="240" w:lineRule="auto"/>
        <w:rPr>
          <w:rFonts w:ascii="Times New Roman" w:hAnsi="Times New Roman"/>
          <w:sz w:val="22"/>
          <w:szCs w:val="22"/>
        </w:rPr>
      </w:pPr>
      <w:r w:rsidRPr="005C4434">
        <w:rPr>
          <w:rFonts w:ascii="Times New Roman" w:hAnsi="Times New Roman"/>
          <w:sz w:val="22"/>
          <w:szCs w:val="22"/>
        </w:rPr>
        <w:t>originál stavebního (montážního) deníku;</w:t>
      </w:r>
    </w:p>
    <w:p w14:paraId="58B5E2F8" w14:textId="49FE3781" w:rsidR="00022DA0" w:rsidRPr="005C4434" w:rsidRDefault="00022DA0" w:rsidP="00AA09C7">
      <w:pPr>
        <w:pStyle w:val="rove3-odrkovtext"/>
        <w:spacing w:before="0" w:after="0" w:line="240" w:lineRule="auto"/>
        <w:rPr>
          <w:rFonts w:ascii="Times New Roman" w:hAnsi="Times New Roman"/>
          <w:sz w:val="22"/>
          <w:szCs w:val="22"/>
        </w:rPr>
      </w:pPr>
      <w:r w:rsidRPr="005C4434">
        <w:rPr>
          <w:rFonts w:ascii="Times New Roman" w:hAnsi="Times New Roman"/>
          <w:sz w:val="22"/>
          <w:szCs w:val="22"/>
        </w:rPr>
        <w:t>revize elektroinstalace, hromosvodu atp.</w:t>
      </w:r>
    </w:p>
    <w:p w14:paraId="54D132B0" w14:textId="77777777" w:rsidR="00892E4B" w:rsidRPr="005C4434" w:rsidRDefault="00892E4B" w:rsidP="00AA09C7">
      <w:pPr>
        <w:pStyle w:val="rove3-odrkovtext"/>
        <w:spacing w:before="0" w:after="0" w:line="240" w:lineRule="auto"/>
        <w:rPr>
          <w:rFonts w:ascii="Times New Roman" w:hAnsi="Times New Roman"/>
          <w:sz w:val="22"/>
          <w:szCs w:val="22"/>
        </w:rPr>
      </w:pPr>
      <w:r w:rsidRPr="005C4434">
        <w:rPr>
          <w:rFonts w:ascii="Times New Roman" w:hAnsi="Times New Roman"/>
          <w:sz w:val="22"/>
          <w:szCs w:val="22"/>
        </w:rPr>
        <w:t>doklady o likvidaci vzniklých odpadů;</w:t>
      </w:r>
    </w:p>
    <w:p w14:paraId="789267AB" w14:textId="77777777" w:rsidR="00892E4B" w:rsidRPr="005C4434" w:rsidRDefault="00892E4B" w:rsidP="00AA09C7">
      <w:pPr>
        <w:pStyle w:val="rove3-odrkovtext"/>
        <w:spacing w:before="0" w:after="0" w:line="240" w:lineRule="auto"/>
        <w:rPr>
          <w:rFonts w:ascii="Times New Roman" w:hAnsi="Times New Roman"/>
          <w:sz w:val="22"/>
          <w:szCs w:val="22"/>
        </w:rPr>
      </w:pPr>
      <w:r w:rsidRPr="005C4434">
        <w:rPr>
          <w:rFonts w:ascii="Times New Roman" w:hAnsi="Times New Roman"/>
          <w:sz w:val="22"/>
          <w:szCs w:val="22"/>
        </w:rPr>
        <w:t>návod obsluhy a údržby dodaných zařízení v českém jazyce;</w:t>
      </w:r>
    </w:p>
    <w:p w14:paraId="23A0143E" w14:textId="77777777" w:rsidR="00892E4B" w:rsidRPr="005C4434" w:rsidRDefault="00892E4B" w:rsidP="00AA09C7">
      <w:pPr>
        <w:pStyle w:val="rove3-odrkovtext"/>
        <w:spacing w:before="0" w:after="0" w:line="240" w:lineRule="auto"/>
        <w:rPr>
          <w:rFonts w:ascii="Times New Roman" w:hAnsi="Times New Roman"/>
          <w:sz w:val="22"/>
          <w:szCs w:val="22"/>
        </w:rPr>
      </w:pPr>
      <w:r w:rsidRPr="005C4434">
        <w:rPr>
          <w:rFonts w:ascii="Times New Roman" w:hAnsi="Times New Roman"/>
          <w:sz w:val="22"/>
          <w:szCs w:val="22"/>
        </w:rPr>
        <w:t>fotodokumentace projektu z průběhu realizace v tištěné formě (min. 20 fotografií) a na CD;</w:t>
      </w:r>
    </w:p>
    <w:p w14:paraId="4F355195" w14:textId="77777777" w:rsidR="00892E4B" w:rsidRPr="005C4434" w:rsidRDefault="00892E4B" w:rsidP="00AA09C7">
      <w:pPr>
        <w:pStyle w:val="rove3-odrkovtext"/>
        <w:spacing w:before="0" w:after="0" w:line="240" w:lineRule="auto"/>
        <w:rPr>
          <w:rFonts w:ascii="Times New Roman" w:hAnsi="Times New Roman"/>
          <w:sz w:val="22"/>
          <w:szCs w:val="22"/>
        </w:rPr>
      </w:pPr>
      <w:r w:rsidRPr="005C4434">
        <w:rPr>
          <w:rFonts w:ascii="Times New Roman" w:hAnsi="Times New Roman"/>
          <w:sz w:val="22"/>
          <w:szCs w:val="22"/>
        </w:rPr>
        <w:t xml:space="preserve">dokumentaci skutečného provedení stavby </w:t>
      </w:r>
      <w:r w:rsidRPr="005C4434">
        <w:rPr>
          <w:rFonts w:ascii="Times New Roman" w:hAnsi="Times New Roman"/>
          <w:bCs/>
          <w:iCs/>
          <w:sz w:val="22"/>
          <w:szCs w:val="22"/>
        </w:rPr>
        <w:t>ve třech vyhotoveních a v elektronické verzi na CD</w:t>
      </w:r>
      <w:r w:rsidRPr="005C4434">
        <w:rPr>
          <w:rFonts w:ascii="Times New Roman" w:hAnsi="Times New Roman"/>
          <w:sz w:val="22"/>
          <w:szCs w:val="22"/>
        </w:rPr>
        <w:t>;</w:t>
      </w:r>
    </w:p>
    <w:p w14:paraId="4B87B0C6" w14:textId="77777777" w:rsidR="00892E4B" w:rsidRPr="005C4434" w:rsidRDefault="00892E4B" w:rsidP="00AA09C7">
      <w:pPr>
        <w:pStyle w:val="rove3-odrkovtext"/>
        <w:spacing w:before="0" w:after="0" w:line="240" w:lineRule="auto"/>
        <w:rPr>
          <w:rFonts w:ascii="Times New Roman" w:hAnsi="Times New Roman"/>
          <w:sz w:val="22"/>
          <w:szCs w:val="22"/>
        </w:rPr>
      </w:pPr>
      <w:r w:rsidRPr="005C4434">
        <w:rPr>
          <w:rFonts w:ascii="Times New Roman" w:hAnsi="Times New Roman"/>
          <w:sz w:val="22"/>
          <w:szCs w:val="22"/>
        </w:rPr>
        <w:t>další doklady předem vyžádané objednatelem.</w:t>
      </w:r>
    </w:p>
    <w:p w14:paraId="2F956822" w14:textId="77777777" w:rsidR="00892E4B" w:rsidRPr="005C4434" w:rsidRDefault="00892E4B" w:rsidP="00AA09C7">
      <w:pPr>
        <w:pStyle w:val="rove2-text"/>
        <w:spacing w:before="0" w:after="0" w:line="240" w:lineRule="auto"/>
        <w:rPr>
          <w:rFonts w:ascii="Times New Roman" w:hAnsi="Times New Roman"/>
          <w:sz w:val="22"/>
          <w:szCs w:val="22"/>
        </w:rPr>
      </w:pPr>
      <w:r w:rsidRPr="005C4434">
        <w:rPr>
          <w:rFonts w:ascii="Times New Roman" w:hAnsi="Times New Roman"/>
          <w:sz w:val="22"/>
          <w:szCs w:val="22"/>
        </w:rPr>
        <w:t>Účastníci této smlouvy si sjednali, že bez výše citovaných dokladů nelze považovat dílo za řádně dokončené a schopné k předání a převzetí.</w:t>
      </w:r>
    </w:p>
    <w:p w14:paraId="11C8AFC7" w14:textId="77777777" w:rsidR="00892E4B" w:rsidRPr="005C4434" w:rsidRDefault="00892E4B"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Před předáním díla bude za účasti zástupců obou smluvních stran provedeno ověření funkčnosti díla zkušebním provozem a bude provedena instruktáž objednatelem určených zaměstnanců pro obsluhu díla.</w:t>
      </w:r>
    </w:p>
    <w:p w14:paraId="5B0C2D73" w14:textId="3CE3DAE9" w:rsidR="003804BB" w:rsidRDefault="003804BB"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Zhotovitel vyklidí zařízení staveniště v termínu uvedeném v předávacím protokolu.</w:t>
      </w:r>
    </w:p>
    <w:p w14:paraId="0C51EC12" w14:textId="77777777" w:rsidR="00AA09C7" w:rsidRDefault="00AA09C7" w:rsidP="00AA09C7">
      <w:pPr>
        <w:pStyle w:val="rove2-slovantext"/>
        <w:numPr>
          <w:ilvl w:val="0"/>
          <w:numId w:val="0"/>
        </w:numPr>
        <w:spacing w:before="0" w:after="0" w:line="240" w:lineRule="auto"/>
        <w:ind w:left="397"/>
        <w:rPr>
          <w:rFonts w:ascii="Times New Roman" w:hAnsi="Times New Roman"/>
          <w:sz w:val="22"/>
          <w:szCs w:val="22"/>
        </w:rPr>
      </w:pPr>
    </w:p>
    <w:p w14:paraId="11102C2B" w14:textId="77777777" w:rsidR="00B16762" w:rsidRPr="005C4434" w:rsidRDefault="00B16762" w:rsidP="00AA09C7">
      <w:pPr>
        <w:pStyle w:val="rove2-slovantext"/>
        <w:numPr>
          <w:ilvl w:val="0"/>
          <w:numId w:val="0"/>
        </w:numPr>
        <w:spacing w:before="0" w:after="0" w:line="240" w:lineRule="auto"/>
        <w:ind w:left="397"/>
        <w:rPr>
          <w:rFonts w:ascii="Times New Roman" w:hAnsi="Times New Roman"/>
          <w:sz w:val="22"/>
          <w:szCs w:val="22"/>
        </w:rPr>
      </w:pPr>
    </w:p>
    <w:p w14:paraId="7D386B8A" w14:textId="77777777" w:rsidR="00892E4B" w:rsidRPr="005C4434" w:rsidRDefault="00892E4B" w:rsidP="00AA09C7">
      <w:pPr>
        <w:pStyle w:val="rove1-slolnku"/>
        <w:spacing w:before="0" w:line="240" w:lineRule="auto"/>
        <w:ind w:left="0"/>
        <w:rPr>
          <w:rFonts w:ascii="Times New Roman" w:hAnsi="Times New Roman"/>
          <w:sz w:val="22"/>
          <w:szCs w:val="22"/>
        </w:rPr>
      </w:pPr>
    </w:p>
    <w:p w14:paraId="78829A5F" w14:textId="77777777" w:rsidR="00892E4B" w:rsidRPr="005C4434" w:rsidRDefault="00892E4B" w:rsidP="00AA09C7">
      <w:pPr>
        <w:pStyle w:val="rove1-nzevlnku"/>
        <w:spacing w:after="0" w:line="240" w:lineRule="auto"/>
        <w:rPr>
          <w:rFonts w:ascii="Times New Roman" w:hAnsi="Times New Roman" w:cs="Times New Roman"/>
          <w:sz w:val="22"/>
          <w:szCs w:val="22"/>
        </w:rPr>
      </w:pPr>
      <w:r w:rsidRPr="005C4434">
        <w:rPr>
          <w:rFonts w:ascii="Times New Roman" w:hAnsi="Times New Roman" w:cs="Times New Roman"/>
          <w:sz w:val="22"/>
          <w:szCs w:val="22"/>
        </w:rPr>
        <w:t xml:space="preserve">Nebezpečí škody na díle </w:t>
      </w:r>
    </w:p>
    <w:p w14:paraId="7771216E" w14:textId="77777777" w:rsidR="00AA09C7" w:rsidRDefault="00AA09C7" w:rsidP="00AA09C7">
      <w:pPr>
        <w:pStyle w:val="rove2-slovantext"/>
        <w:numPr>
          <w:ilvl w:val="0"/>
          <w:numId w:val="0"/>
        </w:numPr>
        <w:spacing w:before="0" w:after="0" w:line="240" w:lineRule="auto"/>
        <w:ind w:left="397"/>
        <w:rPr>
          <w:rFonts w:ascii="Times New Roman" w:hAnsi="Times New Roman"/>
          <w:sz w:val="22"/>
          <w:szCs w:val="22"/>
        </w:rPr>
      </w:pPr>
    </w:p>
    <w:p w14:paraId="4569177C" w14:textId="3DDA36B2" w:rsidR="00892E4B" w:rsidRPr="005C4434" w:rsidRDefault="00892E4B"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Nebezpečí škody na díle a věcech, které k provádění díla opatřil zhotovitel, nese po celou dobu provádění díla zhotovitel. Nebezpečí škody na části díla přechází na objednatele okamžikem předání příslušné části díla objednateli nebo zahájením užívání díla objednatelem.</w:t>
      </w:r>
    </w:p>
    <w:p w14:paraId="6BB6DC51" w14:textId="77777777" w:rsidR="00892E4B" w:rsidRPr="005C4434" w:rsidRDefault="007337A4"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Nebezpečí škody na díle a věcech, které objednatel opatřil k provedení díla, nese od počátku realizace díla do úplného předání příslušné části díla, tedy až d</w:t>
      </w:r>
      <w:r w:rsidR="00C1116F" w:rsidRPr="005C4434">
        <w:rPr>
          <w:rFonts w:ascii="Times New Roman" w:hAnsi="Times New Roman"/>
          <w:sz w:val="22"/>
          <w:szCs w:val="22"/>
        </w:rPr>
        <w:t>o sepsání Protokolu o předání a </w:t>
      </w:r>
      <w:r w:rsidRPr="005C4434">
        <w:rPr>
          <w:rFonts w:ascii="Times New Roman" w:hAnsi="Times New Roman"/>
          <w:sz w:val="22"/>
          <w:szCs w:val="22"/>
        </w:rPr>
        <w:t>převzetí díla a jeho podpisu oběma smluvními stranami, zhotovitel. Smluvní strany se dohodly, že</w:t>
      </w:r>
      <w:r w:rsidR="00C1116F" w:rsidRPr="005C4434">
        <w:rPr>
          <w:rFonts w:ascii="Times New Roman" w:hAnsi="Times New Roman"/>
          <w:sz w:val="22"/>
          <w:szCs w:val="22"/>
        </w:rPr>
        <w:t> </w:t>
      </w:r>
      <w:r w:rsidR="00922B6A" w:rsidRPr="005C4434">
        <w:rPr>
          <w:rFonts w:ascii="Times New Roman" w:hAnsi="Times New Roman"/>
          <w:sz w:val="22"/>
          <w:szCs w:val="22"/>
        </w:rPr>
        <w:t>§ </w:t>
      </w:r>
      <w:r w:rsidRPr="005C4434">
        <w:rPr>
          <w:rFonts w:ascii="Times New Roman" w:hAnsi="Times New Roman"/>
          <w:sz w:val="22"/>
          <w:szCs w:val="22"/>
        </w:rPr>
        <w:t>2598 občanského zákoníku se na závazky z této smlouvy nepoužije.</w:t>
      </w:r>
    </w:p>
    <w:p w14:paraId="612EFB52" w14:textId="4A1C5FD6" w:rsidR="00892E4B" w:rsidRDefault="00892E4B"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Zhotovitel se zavazuje, že veškeré obchodní a technické informace včetně specifikací, plánů, výkresů, vzorů apod., jakož i jiné informace a materiály svěřené objednatelem před zahájením nebo v průběhu prací ke zhotovení díla a označené jako důvěrné, bude udržovat v tajnosti a nevyužije takové materiály a informace ke svému prospěchu nebo prospěchu třetích osob, neumožní k takovým materiálům a informacím přístup třetím osobám bez předchozího písemného souhlasu objednatele a nepoužije takové materiály a informace k jiným účelům, než plnění závazku této smlouvy.</w:t>
      </w:r>
    </w:p>
    <w:p w14:paraId="3D957DB8" w14:textId="77777777" w:rsidR="00AA09C7" w:rsidRPr="005C4434" w:rsidRDefault="00AA09C7" w:rsidP="00AA09C7">
      <w:pPr>
        <w:pStyle w:val="rove2-slovantext"/>
        <w:numPr>
          <w:ilvl w:val="0"/>
          <w:numId w:val="0"/>
        </w:numPr>
        <w:spacing w:before="0" w:after="0" w:line="240" w:lineRule="auto"/>
        <w:ind w:left="397"/>
        <w:rPr>
          <w:rFonts w:ascii="Times New Roman" w:hAnsi="Times New Roman"/>
          <w:sz w:val="22"/>
          <w:szCs w:val="22"/>
        </w:rPr>
      </w:pPr>
    </w:p>
    <w:p w14:paraId="626C6835" w14:textId="77777777" w:rsidR="00892E4B" w:rsidRPr="005C4434" w:rsidRDefault="00892E4B" w:rsidP="00AA09C7">
      <w:pPr>
        <w:pStyle w:val="rove1-slolnku"/>
        <w:spacing w:before="0" w:line="240" w:lineRule="auto"/>
        <w:ind w:left="0"/>
        <w:rPr>
          <w:rFonts w:ascii="Times New Roman" w:hAnsi="Times New Roman"/>
          <w:sz w:val="22"/>
          <w:szCs w:val="22"/>
        </w:rPr>
      </w:pPr>
      <w:bookmarkStart w:id="22" w:name="_Ref374530156"/>
    </w:p>
    <w:bookmarkEnd w:id="22"/>
    <w:p w14:paraId="73E696E9" w14:textId="77777777" w:rsidR="00892E4B" w:rsidRPr="005C4434" w:rsidRDefault="00892E4B" w:rsidP="00AA09C7">
      <w:pPr>
        <w:pStyle w:val="rove1-nzevlnku"/>
        <w:spacing w:after="0" w:line="240" w:lineRule="auto"/>
        <w:rPr>
          <w:rFonts w:ascii="Times New Roman" w:hAnsi="Times New Roman" w:cs="Times New Roman"/>
          <w:sz w:val="22"/>
          <w:szCs w:val="22"/>
        </w:rPr>
      </w:pPr>
      <w:r w:rsidRPr="005C4434">
        <w:rPr>
          <w:rFonts w:ascii="Times New Roman" w:hAnsi="Times New Roman" w:cs="Times New Roman"/>
          <w:sz w:val="22"/>
          <w:szCs w:val="22"/>
        </w:rPr>
        <w:t>Vlastnické právo k dílu</w:t>
      </w:r>
    </w:p>
    <w:p w14:paraId="7086EEC6" w14:textId="77777777" w:rsidR="00AA09C7" w:rsidRDefault="00AA09C7" w:rsidP="00AA09C7">
      <w:pPr>
        <w:pStyle w:val="rove2-slovantext"/>
        <w:numPr>
          <w:ilvl w:val="0"/>
          <w:numId w:val="0"/>
        </w:numPr>
        <w:spacing w:before="0" w:after="0" w:line="240" w:lineRule="auto"/>
        <w:ind w:left="397"/>
        <w:rPr>
          <w:rFonts w:ascii="Times New Roman" w:hAnsi="Times New Roman"/>
          <w:sz w:val="22"/>
          <w:szCs w:val="22"/>
          <w:lang w:eastAsia="ar-SA"/>
        </w:rPr>
      </w:pPr>
    </w:p>
    <w:p w14:paraId="70386ACB" w14:textId="2B04C1AE" w:rsidR="00892E4B" w:rsidRPr="005C4434" w:rsidRDefault="00892E4B" w:rsidP="00AA09C7">
      <w:pPr>
        <w:pStyle w:val="rove2-slovantext"/>
        <w:spacing w:before="0" w:after="0" w:line="240" w:lineRule="auto"/>
        <w:rPr>
          <w:rFonts w:ascii="Times New Roman" w:hAnsi="Times New Roman"/>
          <w:sz w:val="22"/>
          <w:szCs w:val="22"/>
          <w:lang w:eastAsia="ar-SA"/>
        </w:rPr>
      </w:pPr>
      <w:r w:rsidRPr="005C4434">
        <w:rPr>
          <w:rFonts w:ascii="Times New Roman" w:hAnsi="Times New Roman"/>
          <w:sz w:val="22"/>
          <w:szCs w:val="22"/>
          <w:lang w:eastAsia="ar-SA"/>
        </w:rPr>
        <w:t xml:space="preserve">Smluvní strany prohlašují s ohledem na znění </w:t>
      </w:r>
      <w:r w:rsidR="00922B6A" w:rsidRPr="005C4434">
        <w:rPr>
          <w:rFonts w:ascii="Times New Roman" w:hAnsi="Times New Roman"/>
          <w:sz w:val="22"/>
          <w:szCs w:val="22"/>
          <w:lang w:eastAsia="ar-SA"/>
        </w:rPr>
        <w:t>§ </w:t>
      </w:r>
      <w:r w:rsidRPr="005C4434">
        <w:rPr>
          <w:rFonts w:ascii="Times New Roman" w:hAnsi="Times New Roman"/>
          <w:sz w:val="22"/>
          <w:szCs w:val="22"/>
          <w:lang w:eastAsia="ar-SA"/>
        </w:rPr>
        <w:t xml:space="preserve">506 zákona </w:t>
      </w:r>
      <w:r w:rsidR="00922B6A" w:rsidRPr="005C4434">
        <w:rPr>
          <w:rFonts w:ascii="Times New Roman" w:hAnsi="Times New Roman"/>
          <w:sz w:val="22"/>
          <w:szCs w:val="22"/>
          <w:lang w:eastAsia="ar-SA"/>
        </w:rPr>
        <w:t>č. </w:t>
      </w:r>
      <w:r w:rsidRPr="005C4434">
        <w:rPr>
          <w:rFonts w:ascii="Times New Roman" w:hAnsi="Times New Roman"/>
          <w:sz w:val="22"/>
          <w:szCs w:val="22"/>
          <w:lang w:eastAsia="ar-SA"/>
        </w:rPr>
        <w:t xml:space="preserve">89/2012 Sb., občanského zákoníku, </w:t>
      </w:r>
      <w:r w:rsidR="000637C6" w:rsidRPr="005C4434">
        <w:rPr>
          <w:rFonts w:ascii="Times New Roman" w:hAnsi="Times New Roman"/>
          <w:sz w:val="22"/>
          <w:szCs w:val="22"/>
          <w:lang w:eastAsia="ar-SA"/>
        </w:rPr>
        <w:t>že</w:t>
      </w:r>
      <w:r w:rsidR="00C1116F" w:rsidRPr="005C4434">
        <w:rPr>
          <w:rFonts w:ascii="Times New Roman" w:hAnsi="Times New Roman"/>
          <w:sz w:val="22"/>
          <w:szCs w:val="22"/>
          <w:lang w:eastAsia="ar-SA"/>
        </w:rPr>
        <w:t> </w:t>
      </w:r>
      <w:r w:rsidRPr="005C4434">
        <w:rPr>
          <w:rFonts w:ascii="Times New Roman" w:hAnsi="Times New Roman"/>
          <w:sz w:val="22"/>
          <w:szCs w:val="22"/>
          <w:lang w:eastAsia="ar-SA"/>
        </w:rPr>
        <w:t xml:space="preserve">stavba (budova), na které je dílo prováděno, </w:t>
      </w:r>
      <w:r w:rsidR="000637C6" w:rsidRPr="005C4434">
        <w:rPr>
          <w:rFonts w:ascii="Times New Roman" w:hAnsi="Times New Roman"/>
          <w:sz w:val="22"/>
          <w:szCs w:val="22"/>
          <w:lang w:eastAsia="ar-SA"/>
        </w:rPr>
        <w:t xml:space="preserve">je </w:t>
      </w:r>
      <w:r w:rsidRPr="005C4434">
        <w:rPr>
          <w:rFonts w:ascii="Times New Roman" w:hAnsi="Times New Roman"/>
          <w:sz w:val="22"/>
          <w:szCs w:val="22"/>
          <w:lang w:eastAsia="ar-SA"/>
        </w:rPr>
        <w:t xml:space="preserve">součástí pozemku </w:t>
      </w:r>
      <w:r w:rsidR="0037058F" w:rsidRPr="005C4434">
        <w:rPr>
          <w:rFonts w:ascii="Times New Roman" w:hAnsi="Times New Roman"/>
          <w:sz w:val="22"/>
          <w:szCs w:val="22"/>
        </w:rPr>
        <w:t>st. 9 k. ú. Rakovník, obec Rakovník</w:t>
      </w:r>
      <w:r w:rsidR="002D4E5D" w:rsidRPr="005C4434">
        <w:rPr>
          <w:rFonts w:ascii="Times New Roman" w:hAnsi="Times New Roman"/>
          <w:sz w:val="22"/>
          <w:szCs w:val="22"/>
          <w:lang w:eastAsia="ar-SA"/>
        </w:rPr>
        <w:t>.</w:t>
      </w:r>
    </w:p>
    <w:p w14:paraId="3F65DB37" w14:textId="77777777" w:rsidR="00892E4B" w:rsidRPr="005C4434" w:rsidRDefault="00892E4B" w:rsidP="00AA09C7">
      <w:pPr>
        <w:pStyle w:val="rove2-slovantext"/>
        <w:spacing w:before="0" w:after="0" w:line="240" w:lineRule="auto"/>
        <w:rPr>
          <w:rFonts w:ascii="Times New Roman" w:hAnsi="Times New Roman"/>
          <w:sz w:val="22"/>
          <w:szCs w:val="22"/>
          <w:lang w:eastAsia="ar-SA"/>
        </w:rPr>
      </w:pPr>
      <w:r w:rsidRPr="005C4434">
        <w:rPr>
          <w:rFonts w:ascii="Times New Roman" w:hAnsi="Times New Roman"/>
          <w:sz w:val="22"/>
          <w:szCs w:val="22"/>
          <w:lang w:eastAsia="ar-SA"/>
        </w:rPr>
        <w:t xml:space="preserve">Objednatel nabývá vlastnické právo ke všem součástem díla v okamžiku, kdy není možné příslušnou součást díla oddělit od stavby (budovy), na které je prováděna, aniž by došlo k poškození dané součásti díla. </w:t>
      </w:r>
    </w:p>
    <w:p w14:paraId="4197B55B" w14:textId="03831579" w:rsidR="00A444EC" w:rsidRDefault="00892E4B" w:rsidP="00AA09C7">
      <w:pPr>
        <w:pStyle w:val="rove2-slovantext"/>
        <w:spacing w:before="0" w:after="0" w:line="240" w:lineRule="auto"/>
        <w:rPr>
          <w:rFonts w:ascii="Times New Roman" w:hAnsi="Times New Roman"/>
          <w:sz w:val="22"/>
          <w:szCs w:val="22"/>
          <w:lang w:eastAsia="ar-SA"/>
        </w:rPr>
      </w:pPr>
      <w:r w:rsidRPr="005C4434">
        <w:rPr>
          <w:rFonts w:ascii="Times New Roman" w:hAnsi="Times New Roman"/>
          <w:sz w:val="22"/>
          <w:szCs w:val="22"/>
          <w:lang w:eastAsia="ar-SA"/>
        </w:rPr>
        <w:t>Objednatel nabývá vlastnické právo k součástem díla, které nejsou neoddělitelně spojeny se stavbou, na které je dílo prováděno, okamžikem protokolárního předání příslušné části díla, nejpozději však v okamžiku převzetí díla jako celku.</w:t>
      </w:r>
    </w:p>
    <w:p w14:paraId="56DB7A07" w14:textId="77777777" w:rsidR="00AA09C7" w:rsidRPr="005C4434" w:rsidRDefault="00AA09C7" w:rsidP="00AA09C7">
      <w:pPr>
        <w:pStyle w:val="rove2-slovantext"/>
        <w:numPr>
          <w:ilvl w:val="0"/>
          <w:numId w:val="0"/>
        </w:numPr>
        <w:spacing w:before="0" w:after="0" w:line="240" w:lineRule="auto"/>
        <w:ind w:left="397"/>
        <w:rPr>
          <w:rFonts w:ascii="Times New Roman" w:hAnsi="Times New Roman"/>
          <w:sz w:val="22"/>
          <w:szCs w:val="22"/>
          <w:lang w:eastAsia="ar-SA"/>
        </w:rPr>
      </w:pPr>
    </w:p>
    <w:p w14:paraId="74153EDE" w14:textId="77777777" w:rsidR="00892E4B" w:rsidRPr="005C4434" w:rsidRDefault="00892E4B" w:rsidP="00AA09C7">
      <w:pPr>
        <w:pStyle w:val="rove1-slolnku"/>
        <w:spacing w:before="0" w:line="240" w:lineRule="auto"/>
        <w:ind w:left="0"/>
        <w:rPr>
          <w:rFonts w:ascii="Times New Roman" w:hAnsi="Times New Roman"/>
          <w:sz w:val="22"/>
          <w:szCs w:val="22"/>
        </w:rPr>
      </w:pPr>
      <w:bookmarkStart w:id="23" w:name="_Ref374530092"/>
    </w:p>
    <w:bookmarkEnd w:id="23"/>
    <w:p w14:paraId="6E19D08B" w14:textId="77777777" w:rsidR="00892E4B" w:rsidRPr="005C4434" w:rsidRDefault="00892E4B" w:rsidP="00AA09C7">
      <w:pPr>
        <w:pStyle w:val="rove1-nzevlnku"/>
        <w:spacing w:after="0" w:line="240" w:lineRule="auto"/>
        <w:rPr>
          <w:rFonts w:ascii="Times New Roman" w:hAnsi="Times New Roman" w:cs="Times New Roman"/>
          <w:sz w:val="22"/>
          <w:szCs w:val="22"/>
        </w:rPr>
      </w:pPr>
      <w:r w:rsidRPr="005C4434">
        <w:rPr>
          <w:rFonts w:ascii="Times New Roman" w:hAnsi="Times New Roman" w:cs="Times New Roman"/>
          <w:sz w:val="22"/>
          <w:szCs w:val="22"/>
        </w:rPr>
        <w:t>Sankce a smluvní pokuty</w:t>
      </w:r>
    </w:p>
    <w:p w14:paraId="439957C7" w14:textId="77777777" w:rsidR="00AA09C7" w:rsidRDefault="00AA09C7" w:rsidP="00AA09C7">
      <w:pPr>
        <w:pStyle w:val="rove2-slovantext"/>
        <w:numPr>
          <w:ilvl w:val="0"/>
          <w:numId w:val="0"/>
        </w:numPr>
        <w:spacing w:before="0" w:after="0" w:line="240" w:lineRule="auto"/>
        <w:ind w:left="397"/>
        <w:rPr>
          <w:rFonts w:ascii="Times New Roman" w:hAnsi="Times New Roman"/>
          <w:sz w:val="22"/>
          <w:szCs w:val="22"/>
        </w:rPr>
      </w:pPr>
    </w:p>
    <w:p w14:paraId="6F62551C" w14:textId="6AB0B291" w:rsidR="00DC0289" w:rsidRPr="005C4434" w:rsidRDefault="00DC0289"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Účastníci této smlouvy si pro případ, kdy zhotovitel nedodrží konečný termín dokončení a předání díla uvedený v bodě 1 čl.</w:t>
      </w:r>
      <w:r w:rsidR="0023241F" w:rsidRPr="005C4434">
        <w:rPr>
          <w:rFonts w:ascii="Times New Roman" w:hAnsi="Times New Roman"/>
          <w:sz w:val="22"/>
          <w:szCs w:val="22"/>
        </w:rPr>
        <w:t xml:space="preserve"> </w:t>
      </w:r>
      <w:r w:rsidR="00FD007E" w:rsidRPr="005C4434">
        <w:rPr>
          <w:rFonts w:ascii="Times New Roman" w:hAnsi="Times New Roman"/>
          <w:sz w:val="22"/>
          <w:szCs w:val="22"/>
        </w:rPr>
        <w:t>VI</w:t>
      </w:r>
      <w:r w:rsidRPr="005C4434">
        <w:rPr>
          <w:rFonts w:ascii="Times New Roman" w:hAnsi="Times New Roman"/>
          <w:sz w:val="22"/>
          <w:szCs w:val="22"/>
        </w:rPr>
        <w:t xml:space="preserve"> této smlouvy, sjednali povinnost zhotovitele uhradit objednateli smluvní pokutu ve výši </w:t>
      </w:r>
      <w:r w:rsidR="00BA4619">
        <w:rPr>
          <w:rFonts w:ascii="Times New Roman" w:hAnsi="Times New Roman"/>
          <w:sz w:val="22"/>
          <w:szCs w:val="22"/>
        </w:rPr>
        <w:t>2 000 Kč z</w:t>
      </w:r>
      <w:r w:rsidRPr="005C4434">
        <w:rPr>
          <w:rFonts w:ascii="Times New Roman" w:hAnsi="Times New Roman"/>
          <w:sz w:val="22"/>
          <w:szCs w:val="22"/>
        </w:rPr>
        <w:t>a každý i započatý den prodlení.</w:t>
      </w:r>
    </w:p>
    <w:p w14:paraId="2A6813AD" w14:textId="67390BA8" w:rsidR="00DC0289" w:rsidRPr="005C4434" w:rsidRDefault="00DC0289"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Účastníci této smlouvy si sjednali pro případ, že zhotovitel nedodrží termín odstranění vad a nedodělků dle čl.</w:t>
      </w:r>
      <w:r w:rsidR="00E26691" w:rsidRPr="005C4434">
        <w:rPr>
          <w:rFonts w:ascii="Times New Roman" w:hAnsi="Times New Roman"/>
          <w:sz w:val="22"/>
          <w:szCs w:val="22"/>
        </w:rPr>
        <w:t xml:space="preserve"> IX</w:t>
      </w:r>
      <w:r w:rsidRPr="005C4434">
        <w:rPr>
          <w:rFonts w:ascii="Times New Roman" w:hAnsi="Times New Roman"/>
          <w:sz w:val="22"/>
          <w:szCs w:val="22"/>
        </w:rPr>
        <w:t xml:space="preserve"> odst. </w:t>
      </w:r>
      <w:r w:rsidR="0023241F" w:rsidRPr="005C4434">
        <w:rPr>
          <w:rFonts w:ascii="Times New Roman" w:hAnsi="Times New Roman"/>
          <w:sz w:val="22"/>
          <w:szCs w:val="22"/>
        </w:rPr>
        <w:t>2</w:t>
      </w:r>
      <w:r w:rsidRPr="005C4434">
        <w:rPr>
          <w:rFonts w:ascii="Times New Roman" w:hAnsi="Times New Roman"/>
          <w:sz w:val="22"/>
          <w:szCs w:val="22"/>
        </w:rPr>
        <w:t xml:space="preserve"> této smlouvy či neodstraní řádně a včas záruční vadu dle čl. </w:t>
      </w:r>
      <w:r w:rsidR="00E26691" w:rsidRPr="005C4434">
        <w:rPr>
          <w:rFonts w:ascii="Times New Roman" w:hAnsi="Times New Roman"/>
          <w:sz w:val="22"/>
          <w:szCs w:val="22"/>
        </w:rPr>
        <w:t>XIV</w:t>
      </w:r>
      <w:r w:rsidRPr="005C4434">
        <w:rPr>
          <w:rFonts w:ascii="Times New Roman" w:hAnsi="Times New Roman"/>
          <w:sz w:val="22"/>
          <w:szCs w:val="22"/>
        </w:rPr>
        <w:t xml:space="preserve"> odst. 6 této smlouvy, je povinen uhradit objednateli smluvní pokutu ve výši </w:t>
      </w:r>
      <w:r w:rsidR="00D25CC0">
        <w:rPr>
          <w:rFonts w:ascii="Times New Roman" w:hAnsi="Times New Roman"/>
          <w:sz w:val="22"/>
          <w:szCs w:val="22"/>
        </w:rPr>
        <w:t>1 000 Kč</w:t>
      </w:r>
      <w:r w:rsidRPr="005C4434">
        <w:rPr>
          <w:rFonts w:ascii="Times New Roman" w:hAnsi="Times New Roman"/>
          <w:sz w:val="22"/>
          <w:szCs w:val="22"/>
        </w:rPr>
        <w:t xml:space="preserve"> za každý i započatý den prodlení.</w:t>
      </w:r>
    </w:p>
    <w:p w14:paraId="75C79B1A" w14:textId="77777777" w:rsidR="00DC0289" w:rsidRDefault="00DC0289"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Objednatel je povinen zaplatit zhotoviteli za prodlení s placením účtovaných částek úrok z prodlení ve výši dle nařízení vlády č. 351/2013 Sb.</w:t>
      </w:r>
    </w:p>
    <w:p w14:paraId="064EF4B4" w14:textId="30EB89E9" w:rsidR="007A4D15" w:rsidRPr="00325CB9" w:rsidRDefault="007A4D15" w:rsidP="00AA09C7">
      <w:pPr>
        <w:pStyle w:val="rove2-slovantext"/>
        <w:spacing w:before="0" w:after="0" w:line="240" w:lineRule="auto"/>
        <w:rPr>
          <w:rFonts w:ascii="Times New Roman" w:hAnsi="Times New Roman"/>
          <w:sz w:val="22"/>
          <w:szCs w:val="22"/>
        </w:rPr>
      </w:pPr>
      <w:r w:rsidRPr="00325CB9">
        <w:rPr>
          <w:rFonts w:ascii="Times New Roman" w:hAnsi="Times New Roman"/>
          <w:sz w:val="22"/>
          <w:szCs w:val="22"/>
        </w:rPr>
        <w:t>Účastníci této smlouvy si sjednali pro případ, že zhotovitel nedodrží po</w:t>
      </w:r>
      <w:r w:rsidR="0046310E" w:rsidRPr="00325CB9">
        <w:rPr>
          <w:rFonts w:ascii="Times New Roman" w:hAnsi="Times New Roman"/>
          <w:sz w:val="22"/>
          <w:szCs w:val="22"/>
        </w:rPr>
        <w:t>d</w:t>
      </w:r>
      <w:r w:rsidRPr="00325CB9">
        <w:rPr>
          <w:rFonts w:ascii="Times New Roman" w:hAnsi="Times New Roman"/>
          <w:sz w:val="22"/>
          <w:szCs w:val="22"/>
        </w:rPr>
        <w:t xml:space="preserve">mínky související se zařízením a zajištěním staveniště dle této smlouvy, nebo podmínky související s BOZP dle této smlouvy, smluvní pokutu ve výši </w:t>
      </w:r>
      <w:r w:rsidR="00325CB9" w:rsidRPr="00325CB9">
        <w:rPr>
          <w:rFonts w:ascii="Times New Roman" w:hAnsi="Times New Roman"/>
          <w:sz w:val="22"/>
          <w:szCs w:val="22"/>
        </w:rPr>
        <w:t>1</w:t>
      </w:r>
      <w:r w:rsidRPr="00325CB9">
        <w:rPr>
          <w:rFonts w:ascii="Times New Roman" w:hAnsi="Times New Roman"/>
          <w:sz w:val="22"/>
          <w:szCs w:val="22"/>
        </w:rPr>
        <w:t>000 Kč za každý jednotlivý případ porušení podmínek, pokud zhotovitel neodstraní nebo nenapraví porušení těchto podmínek ani na základě výzvy objednatele. </w:t>
      </w:r>
    </w:p>
    <w:p w14:paraId="05962AB0" w14:textId="77777777" w:rsidR="00DC0289" w:rsidRPr="00325CB9" w:rsidRDefault="00DC0289" w:rsidP="00AA09C7">
      <w:pPr>
        <w:pStyle w:val="rove2-slovantext"/>
        <w:spacing w:before="0" w:after="0" w:line="240" w:lineRule="auto"/>
        <w:rPr>
          <w:rFonts w:ascii="Times New Roman" w:hAnsi="Times New Roman"/>
          <w:sz w:val="22"/>
          <w:szCs w:val="22"/>
        </w:rPr>
      </w:pPr>
      <w:r w:rsidRPr="00325CB9">
        <w:rPr>
          <w:rFonts w:ascii="Times New Roman" w:hAnsi="Times New Roman"/>
          <w:sz w:val="22"/>
          <w:szCs w:val="22"/>
        </w:rPr>
        <w:t>Pokud objednateli vznikne nárok na uplatnění smluvní pokuty vůči zhotoviteli dle této smlouvy, je oprávněn jednostranně započíst celou smluvní pokutu na jakoukoliv splatnou fakturu zhotovitele, a zhotovitel podpisem této smlouvy s tímto výslovně souhlasí.</w:t>
      </w:r>
    </w:p>
    <w:p w14:paraId="6CF04753" w14:textId="6CC94D80" w:rsidR="00DC0289" w:rsidRDefault="00DC0289"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Uložením smluvních pokut není dotčen nárok na náhradu škody v plné výši.</w:t>
      </w:r>
    </w:p>
    <w:p w14:paraId="01AF0A09" w14:textId="77777777" w:rsidR="00AA09C7" w:rsidRDefault="00AA09C7" w:rsidP="00AA09C7">
      <w:pPr>
        <w:pStyle w:val="rove2-slovantext"/>
        <w:numPr>
          <w:ilvl w:val="0"/>
          <w:numId w:val="0"/>
        </w:numPr>
        <w:spacing w:before="0" w:after="0" w:line="240" w:lineRule="auto"/>
        <w:ind w:left="397"/>
        <w:rPr>
          <w:rFonts w:ascii="Times New Roman" w:hAnsi="Times New Roman"/>
          <w:sz w:val="22"/>
          <w:szCs w:val="22"/>
        </w:rPr>
      </w:pPr>
    </w:p>
    <w:p w14:paraId="197D85DD" w14:textId="77777777" w:rsidR="00767973" w:rsidRPr="005C4434" w:rsidRDefault="00767973" w:rsidP="00AA09C7">
      <w:pPr>
        <w:pStyle w:val="rove2-slovantext"/>
        <w:numPr>
          <w:ilvl w:val="0"/>
          <w:numId w:val="0"/>
        </w:numPr>
        <w:spacing w:before="0" w:after="0" w:line="240" w:lineRule="auto"/>
        <w:ind w:left="397"/>
        <w:rPr>
          <w:rFonts w:ascii="Times New Roman" w:hAnsi="Times New Roman"/>
          <w:sz w:val="22"/>
          <w:szCs w:val="22"/>
        </w:rPr>
      </w:pPr>
    </w:p>
    <w:p w14:paraId="58ED2D7E" w14:textId="77777777" w:rsidR="00094C4E" w:rsidRPr="005C4434" w:rsidRDefault="00094C4E" w:rsidP="00AA09C7">
      <w:pPr>
        <w:pStyle w:val="rove1-slolnku"/>
        <w:spacing w:before="0" w:line="240" w:lineRule="auto"/>
        <w:ind w:left="0"/>
        <w:rPr>
          <w:rFonts w:ascii="Times New Roman" w:hAnsi="Times New Roman"/>
          <w:sz w:val="22"/>
          <w:szCs w:val="22"/>
        </w:rPr>
      </w:pPr>
    </w:p>
    <w:p w14:paraId="1DF71BCF" w14:textId="77777777" w:rsidR="00094C4E" w:rsidRPr="005C4434" w:rsidRDefault="00094C4E" w:rsidP="00AA09C7">
      <w:pPr>
        <w:pStyle w:val="rove1-nzevlnku"/>
        <w:spacing w:after="0" w:line="240" w:lineRule="auto"/>
        <w:rPr>
          <w:rFonts w:ascii="Times New Roman" w:hAnsi="Times New Roman" w:cs="Times New Roman"/>
          <w:sz w:val="22"/>
          <w:szCs w:val="22"/>
        </w:rPr>
      </w:pPr>
      <w:r w:rsidRPr="005C4434">
        <w:rPr>
          <w:rFonts w:ascii="Times New Roman" w:hAnsi="Times New Roman" w:cs="Times New Roman"/>
          <w:sz w:val="22"/>
          <w:szCs w:val="22"/>
        </w:rPr>
        <w:t>Odpovědnost za vady díla</w:t>
      </w:r>
    </w:p>
    <w:p w14:paraId="070DB060" w14:textId="77777777" w:rsidR="00AA09C7" w:rsidRDefault="00AA09C7" w:rsidP="00AA09C7">
      <w:pPr>
        <w:pStyle w:val="rove2-slovantext"/>
        <w:numPr>
          <w:ilvl w:val="0"/>
          <w:numId w:val="0"/>
        </w:numPr>
        <w:spacing w:before="0" w:after="0" w:line="240" w:lineRule="auto"/>
        <w:ind w:left="397"/>
        <w:rPr>
          <w:rFonts w:ascii="Times New Roman" w:hAnsi="Times New Roman"/>
          <w:sz w:val="22"/>
          <w:szCs w:val="22"/>
        </w:rPr>
      </w:pPr>
    </w:p>
    <w:p w14:paraId="2BF2904B" w14:textId="3320A95A" w:rsidR="00094C4E" w:rsidRPr="005C4434" w:rsidRDefault="00094C4E"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Má-li dílo při předání vadu, zakládá to povinnosti zhotovitele z vadného plnění. Po této době má objednatel práva z vadného plnění, způsobil-li vadu zhotovitel porušením povinnosti.</w:t>
      </w:r>
    </w:p>
    <w:p w14:paraId="13965AA6" w14:textId="77777777" w:rsidR="00094C4E" w:rsidRPr="005C4434" w:rsidRDefault="00094C4E"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Smluvní strany se dohodly, že zhotovitel rovněž odpovídá za kvalitu a jakost plnění svých dodavatelů a dalších osob, které využil k plnění díla, a za kvalitu a jakost všech věcí, které opatřil k provedení díla.</w:t>
      </w:r>
    </w:p>
    <w:p w14:paraId="0A205E23" w14:textId="77777777" w:rsidR="00094C4E" w:rsidRPr="005C4434" w:rsidRDefault="00704D5C" w:rsidP="00AA09C7">
      <w:pPr>
        <w:pStyle w:val="rove2-slovantext"/>
        <w:numPr>
          <w:ilvl w:val="0"/>
          <w:numId w:val="0"/>
        </w:numPr>
        <w:spacing w:before="0" w:after="0" w:line="240" w:lineRule="auto"/>
        <w:ind w:left="397" w:hanging="397"/>
        <w:rPr>
          <w:rFonts w:ascii="Times New Roman" w:hAnsi="Times New Roman"/>
          <w:sz w:val="22"/>
          <w:szCs w:val="22"/>
        </w:rPr>
      </w:pPr>
      <w:r w:rsidRPr="005C4434">
        <w:rPr>
          <w:rFonts w:ascii="Times New Roman" w:hAnsi="Times New Roman"/>
          <w:sz w:val="22"/>
          <w:szCs w:val="22"/>
        </w:rPr>
        <w:t xml:space="preserve">3. </w:t>
      </w:r>
      <w:r w:rsidR="008A166A" w:rsidRPr="005C4434">
        <w:rPr>
          <w:rFonts w:ascii="Times New Roman" w:hAnsi="Times New Roman"/>
          <w:sz w:val="22"/>
          <w:szCs w:val="22"/>
        </w:rPr>
        <w:t xml:space="preserve"> </w:t>
      </w:r>
      <w:r w:rsidR="00094C4E" w:rsidRPr="005C4434">
        <w:rPr>
          <w:rFonts w:ascii="Times New Roman" w:hAnsi="Times New Roman"/>
          <w:sz w:val="22"/>
          <w:szCs w:val="22"/>
        </w:rPr>
        <w:t>Smluvní strany se dohodly, že objednatel je oprávněn uplatňovat nároky z vad díla po zhotoviteli a</w:t>
      </w:r>
      <w:r w:rsidR="00C1116F" w:rsidRPr="005C4434">
        <w:rPr>
          <w:rFonts w:ascii="Times New Roman" w:hAnsi="Times New Roman"/>
          <w:sz w:val="22"/>
          <w:szCs w:val="22"/>
        </w:rPr>
        <w:t> </w:t>
      </w:r>
      <w:r w:rsidR="00094C4E" w:rsidRPr="005C4434">
        <w:rPr>
          <w:rFonts w:ascii="Times New Roman" w:hAnsi="Times New Roman"/>
          <w:sz w:val="22"/>
          <w:szCs w:val="22"/>
        </w:rPr>
        <w:t xml:space="preserve">zhotovitel se zavazuje tyto nároky </w:t>
      </w:r>
      <w:r w:rsidR="00E20DDD" w:rsidRPr="005C4434">
        <w:rPr>
          <w:rFonts w:ascii="Times New Roman" w:hAnsi="Times New Roman"/>
          <w:sz w:val="22"/>
          <w:szCs w:val="22"/>
        </w:rPr>
        <w:t xml:space="preserve">řešit a plnit závazky z nich vyplývající bez ohledu na to, zda je odpovědnost za vady díla společná a nerozdílná s třetími osobami. </w:t>
      </w:r>
    </w:p>
    <w:p w14:paraId="16C8114D" w14:textId="333412B7" w:rsidR="00D61476" w:rsidRDefault="00D61476" w:rsidP="00AA09C7">
      <w:pPr>
        <w:pStyle w:val="rove2-slovantext"/>
        <w:numPr>
          <w:ilvl w:val="1"/>
          <w:numId w:val="36"/>
        </w:numPr>
        <w:spacing w:before="0" w:after="0" w:line="240" w:lineRule="auto"/>
        <w:rPr>
          <w:rFonts w:ascii="Times New Roman" w:hAnsi="Times New Roman"/>
          <w:sz w:val="22"/>
          <w:szCs w:val="22"/>
        </w:rPr>
      </w:pPr>
      <w:r w:rsidRPr="005C4434">
        <w:rPr>
          <w:rFonts w:ascii="Times New Roman" w:hAnsi="Times New Roman"/>
          <w:sz w:val="22"/>
          <w:szCs w:val="22"/>
        </w:rPr>
        <w:t xml:space="preserve">Vadou se rozumí odchylka v kvalitě, rozsahu </w:t>
      </w:r>
      <w:r w:rsidR="006B238E" w:rsidRPr="005C4434">
        <w:rPr>
          <w:rFonts w:ascii="Times New Roman" w:hAnsi="Times New Roman"/>
          <w:sz w:val="22"/>
          <w:szCs w:val="22"/>
        </w:rPr>
        <w:t xml:space="preserve">nebo </w:t>
      </w:r>
      <w:r w:rsidRPr="005C4434">
        <w:rPr>
          <w:rFonts w:ascii="Times New Roman" w:hAnsi="Times New Roman"/>
          <w:sz w:val="22"/>
          <w:szCs w:val="22"/>
        </w:rPr>
        <w:t xml:space="preserve">parametrech díla </w:t>
      </w:r>
      <w:r w:rsidR="006B238E" w:rsidRPr="005C4434">
        <w:rPr>
          <w:rFonts w:ascii="Times New Roman" w:hAnsi="Times New Roman"/>
          <w:sz w:val="22"/>
          <w:szCs w:val="22"/>
        </w:rPr>
        <w:t xml:space="preserve">či jeho části </w:t>
      </w:r>
      <w:r w:rsidRPr="005C4434">
        <w:rPr>
          <w:rFonts w:ascii="Times New Roman" w:hAnsi="Times New Roman"/>
          <w:sz w:val="22"/>
          <w:szCs w:val="22"/>
        </w:rPr>
        <w:t xml:space="preserve">stanovených </w:t>
      </w:r>
      <w:r w:rsidR="006B238E" w:rsidRPr="005C4434">
        <w:rPr>
          <w:rFonts w:ascii="Times New Roman" w:hAnsi="Times New Roman"/>
          <w:sz w:val="22"/>
          <w:szCs w:val="22"/>
        </w:rPr>
        <w:t xml:space="preserve">Projektovou dokumentací, </w:t>
      </w:r>
      <w:r w:rsidRPr="005C4434">
        <w:rPr>
          <w:rFonts w:ascii="Times New Roman" w:hAnsi="Times New Roman"/>
          <w:sz w:val="22"/>
          <w:szCs w:val="22"/>
        </w:rPr>
        <w:t>touto smlouvou a obecně závaznými technickými normami a předpisy.</w:t>
      </w:r>
    </w:p>
    <w:p w14:paraId="6FBEC707" w14:textId="77777777" w:rsidR="00AA09C7" w:rsidRDefault="00AA09C7" w:rsidP="00AA09C7">
      <w:pPr>
        <w:pStyle w:val="rove2-slovantext"/>
        <w:numPr>
          <w:ilvl w:val="0"/>
          <w:numId w:val="0"/>
        </w:numPr>
        <w:spacing w:before="0" w:after="0" w:line="240" w:lineRule="auto"/>
        <w:ind w:left="397"/>
        <w:rPr>
          <w:rFonts w:ascii="Times New Roman" w:hAnsi="Times New Roman"/>
          <w:sz w:val="22"/>
          <w:szCs w:val="22"/>
        </w:rPr>
      </w:pPr>
    </w:p>
    <w:p w14:paraId="4B280341" w14:textId="77777777" w:rsidR="00767973" w:rsidRPr="005C4434" w:rsidRDefault="00767973" w:rsidP="00AA09C7">
      <w:pPr>
        <w:pStyle w:val="rove2-slovantext"/>
        <w:numPr>
          <w:ilvl w:val="0"/>
          <w:numId w:val="0"/>
        </w:numPr>
        <w:spacing w:before="0" w:after="0" w:line="240" w:lineRule="auto"/>
        <w:ind w:left="397"/>
        <w:rPr>
          <w:rFonts w:ascii="Times New Roman" w:hAnsi="Times New Roman"/>
          <w:sz w:val="22"/>
          <w:szCs w:val="22"/>
        </w:rPr>
      </w:pPr>
    </w:p>
    <w:p w14:paraId="144C6D60" w14:textId="77777777" w:rsidR="00892E4B" w:rsidRPr="005C4434" w:rsidRDefault="00892E4B" w:rsidP="00AA09C7">
      <w:pPr>
        <w:pStyle w:val="rove1-slolnku"/>
        <w:spacing w:before="0" w:line="240" w:lineRule="auto"/>
        <w:ind w:left="0"/>
        <w:rPr>
          <w:rFonts w:ascii="Times New Roman" w:hAnsi="Times New Roman"/>
          <w:sz w:val="22"/>
          <w:szCs w:val="22"/>
        </w:rPr>
      </w:pPr>
      <w:bookmarkStart w:id="24" w:name="_Ref374604848"/>
    </w:p>
    <w:bookmarkEnd w:id="24"/>
    <w:p w14:paraId="530CAA68" w14:textId="77777777" w:rsidR="00892E4B" w:rsidRPr="005C4434" w:rsidRDefault="00892E4B" w:rsidP="00AA09C7">
      <w:pPr>
        <w:pStyle w:val="rove1-nzevlnku"/>
        <w:spacing w:after="0" w:line="240" w:lineRule="auto"/>
        <w:rPr>
          <w:rFonts w:ascii="Times New Roman" w:hAnsi="Times New Roman" w:cs="Times New Roman"/>
          <w:sz w:val="22"/>
          <w:szCs w:val="22"/>
        </w:rPr>
      </w:pPr>
      <w:r w:rsidRPr="005C4434">
        <w:rPr>
          <w:rFonts w:ascii="Times New Roman" w:hAnsi="Times New Roman" w:cs="Times New Roman"/>
          <w:sz w:val="22"/>
          <w:szCs w:val="22"/>
        </w:rPr>
        <w:t>Záruční podmínky</w:t>
      </w:r>
    </w:p>
    <w:p w14:paraId="0F855CF8" w14:textId="77777777" w:rsidR="00AA09C7" w:rsidRDefault="00AA09C7" w:rsidP="00AA09C7">
      <w:pPr>
        <w:pStyle w:val="rove2-slovantext"/>
        <w:numPr>
          <w:ilvl w:val="0"/>
          <w:numId w:val="0"/>
        </w:numPr>
        <w:spacing w:before="0" w:after="0" w:line="240" w:lineRule="auto"/>
        <w:ind w:left="397"/>
        <w:rPr>
          <w:rFonts w:ascii="Times New Roman" w:hAnsi="Times New Roman"/>
          <w:sz w:val="22"/>
          <w:szCs w:val="22"/>
        </w:rPr>
      </w:pPr>
    </w:p>
    <w:p w14:paraId="27F229E8" w14:textId="04E63B80" w:rsidR="00055407" w:rsidRPr="00465D29" w:rsidRDefault="00892E4B" w:rsidP="00AA09C7">
      <w:pPr>
        <w:pStyle w:val="rove2-slovantext"/>
        <w:spacing w:before="0" w:after="0" w:line="240" w:lineRule="auto"/>
        <w:rPr>
          <w:rFonts w:ascii="Times New Roman" w:hAnsi="Times New Roman"/>
          <w:color w:val="000000" w:themeColor="text1"/>
          <w:sz w:val="22"/>
          <w:szCs w:val="22"/>
        </w:rPr>
      </w:pPr>
      <w:r w:rsidRPr="005C4434">
        <w:rPr>
          <w:rFonts w:ascii="Times New Roman" w:hAnsi="Times New Roman"/>
          <w:sz w:val="22"/>
          <w:szCs w:val="22"/>
        </w:rPr>
        <w:t xml:space="preserve">Zhotovitel </w:t>
      </w:r>
      <w:r w:rsidRPr="00465D29">
        <w:rPr>
          <w:rFonts w:ascii="Times New Roman" w:hAnsi="Times New Roman"/>
          <w:color w:val="000000" w:themeColor="text1"/>
          <w:sz w:val="22"/>
          <w:szCs w:val="22"/>
        </w:rPr>
        <w:t xml:space="preserve">poskytuje záruku za jakost a bezvadnost provedeného díla, která se </w:t>
      </w:r>
      <w:r w:rsidR="00055407" w:rsidRPr="00465D29">
        <w:rPr>
          <w:rFonts w:ascii="Times New Roman" w:hAnsi="Times New Roman"/>
          <w:color w:val="000000" w:themeColor="text1"/>
          <w:sz w:val="22"/>
          <w:szCs w:val="22"/>
        </w:rPr>
        <w:t>vztahuje na plnění díla včetně komponentů, po dobu 60 měsíců ode dne předání a převzetí díla bez vad a nedodělků.</w:t>
      </w:r>
    </w:p>
    <w:p w14:paraId="103E5FC2" w14:textId="77777777" w:rsidR="00055407" w:rsidRPr="005C4434" w:rsidRDefault="00055407" w:rsidP="00AA09C7">
      <w:pPr>
        <w:pStyle w:val="rove2-slovantext"/>
        <w:spacing w:before="0" w:after="0" w:line="240" w:lineRule="auto"/>
        <w:rPr>
          <w:rFonts w:ascii="Times New Roman" w:hAnsi="Times New Roman"/>
          <w:sz w:val="22"/>
          <w:szCs w:val="22"/>
        </w:rPr>
      </w:pPr>
      <w:r w:rsidRPr="00465D29">
        <w:rPr>
          <w:rFonts w:ascii="Times New Roman" w:hAnsi="Times New Roman"/>
          <w:color w:val="000000" w:themeColor="text1"/>
          <w:sz w:val="22"/>
          <w:szCs w:val="22"/>
        </w:rPr>
        <w:t xml:space="preserve">Výjimky ze záruky </w:t>
      </w:r>
      <w:r w:rsidRPr="005C4434">
        <w:rPr>
          <w:rFonts w:ascii="Times New Roman" w:hAnsi="Times New Roman"/>
          <w:sz w:val="22"/>
          <w:szCs w:val="22"/>
        </w:rPr>
        <w:t>se vztahuje na dodávky strojů a zařízení, na něž výrobce těchto zařízení vystavuje samostatný záruční list, se sjednává v délce lhůty poskytnuté výrobcem, nejméně však v </w:t>
      </w:r>
      <w:r w:rsidRPr="004467FF">
        <w:rPr>
          <w:rFonts w:ascii="Times New Roman" w:hAnsi="Times New Roman"/>
          <w:sz w:val="22"/>
          <w:szCs w:val="22"/>
        </w:rPr>
        <w:t>délce 24 měsíců</w:t>
      </w:r>
      <w:r w:rsidRPr="005C4434">
        <w:rPr>
          <w:rFonts w:ascii="Times New Roman" w:hAnsi="Times New Roman"/>
          <w:sz w:val="22"/>
          <w:szCs w:val="22"/>
        </w:rPr>
        <w:t>.</w:t>
      </w:r>
    </w:p>
    <w:p w14:paraId="43EC4AFA" w14:textId="77777777" w:rsidR="00892E4B" w:rsidRPr="005C4434" w:rsidRDefault="00892E4B"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Záruční doba začíná běžet dnem předání a převzetí objednatelem celého dokončeného díla, tj.</w:t>
      </w:r>
      <w:r w:rsidR="00C1116F" w:rsidRPr="005C4434">
        <w:rPr>
          <w:rFonts w:ascii="Times New Roman" w:hAnsi="Times New Roman"/>
          <w:sz w:val="22"/>
          <w:szCs w:val="22"/>
        </w:rPr>
        <w:t> </w:t>
      </w:r>
      <w:r w:rsidRPr="005C4434">
        <w:rPr>
          <w:rFonts w:ascii="Times New Roman" w:hAnsi="Times New Roman"/>
          <w:sz w:val="22"/>
          <w:szCs w:val="22"/>
        </w:rPr>
        <w:t>podpisem Konečného předávacího protokolu. Zhotovitelem zhotovené dílo musí v záruční době splňovat požadavky na kvalitu určené výchozími podklady a obecně platnými předpisy a normami. Jestliže dílo tyto požadavky nesplňuje, je taková odchylka kvality díla považována za vadu díla a zhotovitel je povinen ji v přiměřené lhůtě a na vlastní náklady odstranit.</w:t>
      </w:r>
    </w:p>
    <w:p w14:paraId="5B0526D2" w14:textId="77777777" w:rsidR="0050029F" w:rsidRPr="005C4434" w:rsidRDefault="0050029F"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Objednatel je povinen vady písemně reklamovat u zhotovitele bez zbyteč</w:t>
      </w:r>
      <w:r w:rsidR="001F1E07" w:rsidRPr="005C4434">
        <w:rPr>
          <w:rFonts w:ascii="Times New Roman" w:hAnsi="Times New Roman"/>
          <w:sz w:val="22"/>
          <w:szCs w:val="22"/>
        </w:rPr>
        <w:t>ného odkladu po jejich zjištění</w:t>
      </w:r>
      <w:r w:rsidRPr="005C4434">
        <w:rPr>
          <w:rFonts w:ascii="Times New Roman" w:hAnsi="Times New Roman"/>
          <w:sz w:val="22"/>
          <w:szCs w:val="22"/>
        </w:rPr>
        <w:t>. V reklamaci musí být reklamovaná vada popsána a uvedeno místo kde a způsob, jak se projevuje. Dále v reklamaci objednatel uvede své požadavky na způsob odstranění reklamované vady. Smluvní strany si sjednávají, že objednatel je oprávněn vybrat jeden z následujících způsobů odstranění vady:</w:t>
      </w:r>
    </w:p>
    <w:p w14:paraId="6FAF237F" w14:textId="77777777" w:rsidR="0050029F" w:rsidRPr="005C4434" w:rsidRDefault="0050029F" w:rsidP="00AA09C7">
      <w:pPr>
        <w:pStyle w:val="rove3-odrkovtext"/>
        <w:spacing w:before="0" w:after="0" w:line="240" w:lineRule="auto"/>
        <w:rPr>
          <w:rFonts w:ascii="Times New Roman" w:hAnsi="Times New Roman"/>
          <w:sz w:val="22"/>
          <w:szCs w:val="22"/>
        </w:rPr>
      </w:pPr>
      <w:r w:rsidRPr="005C4434">
        <w:rPr>
          <w:rFonts w:ascii="Times New Roman" w:hAnsi="Times New Roman"/>
          <w:sz w:val="22"/>
          <w:szCs w:val="22"/>
        </w:rPr>
        <w:t xml:space="preserve">dodání nové věci bez vady, </w:t>
      </w:r>
    </w:p>
    <w:p w14:paraId="2CF1BDD8" w14:textId="77777777" w:rsidR="0050029F" w:rsidRPr="005C4434" w:rsidRDefault="0050029F" w:rsidP="00AA09C7">
      <w:pPr>
        <w:pStyle w:val="rove3-odrkovtext"/>
        <w:spacing w:before="0" w:after="0" w:line="240" w:lineRule="auto"/>
        <w:rPr>
          <w:rFonts w:ascii="Times New Roman" w:hAnsi="Times New Roman"/>
          <w:sz w:val="22"/>
          <w:szCs w:val="22"/>
        </w:rPr>
      </w:pPr>
      <w:r w:rsidRPr="005C4434">
        <w:rPr>
          <w:rFonts w:ascii="Times New Roman" w:hAnsi="Times New Roman"/>
          <w:sz w:val="22"/>
          <w:szCs w:val="22"/>
        </w:rPr>
        <w:t xml:space="preserve">oprava věci, </w:t>
      </w:r>
    </w:p>
    <w:p w14:paraId="510CC0F0" w14:textId="77777777" w:rsidR="0050029F" w:rsidRPr="005C4434" w:rsidRDefault="0050029F" w:rsidP="00AA09C7">
      <w:pPr>
        <w:pStyle w:val="rove3-odrkovtext"/>
        <w:spacing w:before="0" w:after="0" w:line="240" w:lineRule="auto"/>
        <w:rPr>
          <w:rFonts w:ascii="Times New Roman" w:hAnsi="Times New Roman"/>
          <w:sz w:val="22"/>
          <w:szCs w:val="22"/>
        </w:rPr>
      </w:pPr>
      <w:r w:rsidRPr="005C4434">
        <w:rPr>
          <w:rFonts w:ascii="Times New Roman" w:hAnsi="Times New Roman"/>
          <w:sz w:val="22"/>
          <w:szCs w:val="22"/>
        </w:rPr>
        <w:t>přiměřená sleva z ceny díla.</w:t>
      </w:r>
    </w:p>
    <w:p w14:paraId="71529D3D" w14:textId="77777777" w:rsidR="0050029F" w:rsidRPr="005C4434" w:rsidRDefault="0050029F" w:rsidP="00AA09C7">
      <w:pPr>
        <w:pStyle w:val="rove2-slovantext"/>
        <w:spacing w:before="0" w:after="0" w:line="240" w:lineRule="auto"/>
        <w:rPr>
          <w:rFonts w:ascii="Times New Roman" w:hAnsi="Times New Roman"/>
          <w:sz w:val="22"/>
          <w:szCs w:val="22"/>
        </w:rPr>
      </w:pPr>
      <w:bookmarkStart w:id="25" w:name="_Ref374604907"/>
      <w:r w:rsidRPr="005C4434">
        <w:rPr>
          <w:rFonts w:ascii="Times New Roman" w:hAnsi="Times New Roman"/>
          <w:sz w:val="22"/>
          <w:szCs w:val="22"/>
        </w:rPr>
        <w:t>Objednatel bude reklamace doručovat poštou jako doporučenou zásilku. V pochybnostech s doručením se má za to, že reklamace byla doručena třetí den po prokazatelném odeslání na adresu zhotovitele.</w:t>
      </w:r>
      <w:bookmarkEnd w:id="25"/>
    </w:p>
    <w:p w14:paraId="09671623" w14:textId="77777777" w:rsidR="00292A14" w:rsidRPr="005C4434" w:rsidRDefault="00892E4B"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Zhotovitel je povinen nejpozději do 2 dnů po obdržení reklamace písemně oznámit objednateli, zda reklamaci uznává či neuznává. Pokud tak neučiní, má se za to, že reklamaci objednatele uznává. Vždy však musí v uvedeném termínu písemně sdělit, kdy nastoupí k odstranění vady, pokud si objednatel tento způsob odstranění vady zvolil. Tento termín nesmí být delší než 7 dnů od obdržení reklamace, a to bez ohledu na to, zda zhotovitel reklamaci uznává či neuznává. Současně zhotovitel písemně navrhne termín odstranění reklamovaných vad. Takový termín objednatel odsouhlasí.</w:t>
      </w:r>
      <w:r w:rsidR="00E75BCC" w:rsidRPr="005C4434">
        <w:rPr>
          <w:rFonts w:ascii="Times New Roman" w:hAnsi="Times New Roman"/>
          <w:sz w:val="22"/>
          <w:szCs w:val="22"/>
        </w:rPr>
        <w:t xml:space="preserve"> </w:t>
      </w:r>
      <w:r w:rsidRPr="005C4434">
        <w:rPr>
          <w:rFonts w:ascii="Times New Roman" w:hAnsi="Times New Roman"/>
          <w:sz w:val="22"/>
          <w:szCs w:val="22"/>
        </w:rPr>
        <w:t xml:space="preserve">Nedojde-li k souhlasu, dohodnou strany způsob odstranění v čase </w:t>
      </w:r>
      <w:r w:rsidR="00292A14" w:rsidRPr="005C4434">
        <w:rPr>
          <w:rFonts w:ascii="Times New Roman" w:hAnsi="Times New Roman"/>
          <w:sz w:val="22"/>
          <w:szCs w:val="22"/>
        </w:rPr>
        <w:t>odpovídajícím podmínkám závady</w:t>
      </w:r>
      <w:r w:rsidR="00035B48" w:rsidRPr="005C4434">
        <w:rPr>
          <w:rFonts w:ascii="Times New Roman" w:hAnsi="Times New Roman"/>
          <w:sz w:val="22"/>
          <w:szCs w:val="22"/>
        </w:rPr>
        <w:t>, nejdéle však do 30 kalendářních dnů od obdržení reklamace.</w:t>
      </w:r>
    </w:p>
    <w:p w14:paraId="52C9029F" w14:textId="77777777" w:rsidR="00C82758" w:rsidRPr="005C4434" w:rsidRDefault="00C82758"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 xml:space="preserve">Reklamaci lze písemně uplatnit nejpozději do posledního dne záruční lhůty, přičemž i reklamace odeslaná objednatelem v poslední den záruční lhůty se považuje za včas uplatněnou. </w:t>
      </w:r>
    </w:p>
    <w:p w14:paraId="047679AA" w14:textId="0A4C43CE" w:rsidR="00892E4B" w:rsidRDefault="00892E4B"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Nenastoupí-li zhotovitel k odstranění reklamované vady ani do 7 dnů po obdržení reklamace objednatele, je objednatel oprávněn pověřit odstraněním vady jinou specializovanou osobu. Veškeré náklady vzniklé s odstraněním reklamované vady uhradí objednateli zhotovitel.</w:t>
      </w:r>
    </w:p>
    <w:p w14:paraId="2AD1E1AC" w14:textId="77777777" w:rsidR="00AA09C7" w:rsidRDefault="00AA09C7" w:rsidP="00AA09C7">
      <w:pPr>
        <w:pStyle w:val="rove2-slovantext"/>
        <w:numPr>
          <w:ilvl w:val="0"/>
          <w:numId w:val="0"/>
        </w:numPr>
        <w:spacing w:before="0" w:after="0" w:line="240" w:lineRule="auto"/>
        <w:ind w:left="397"/>
        <w:rPr>
          <w:rFonts w:ascii="Times New Roman" w:hAnsi="Times New Roman"/>
          <w:sz w:val="22"/>
          <w:szCs w:val="22"/>
        </w:rPr>
      </w:pPr>
    </w:p>
    <w:p w14:paraId="7E576FA2" w14:textId="77777777" w:rsidR="00767973" w:rsidRPr="005C4434" w:rsidRDefault="00767973" w:rsidP="00AA09C7">
      <w:pPr>
        <w:pStyle w:val="rove2-slovantext"/>
        <w:numPr>
          <w:ilvl w:val="0"/>
          <w:numId w:val="0"/>
        </w:numPr>
        <w:spacing w:before="0" w:after="0" w:line="240" w:lineRule="auto"/>
        <w:ind w:left="397"/>
        <w:rPr>
          <w:rFonts w:ascii="Times New Roman" w:hAnsi="Times New Roman"/>
          <w:sz w:val="22"/>
          <w:szCs w:val="22"/>
        </w:rPr>
      </w:pPr>
    </w:p>
    <w:p w14:paraId="50261173" w14:textId="77777777" w:rsidR="00892E4B" w:rsidRPr="005C4434" w:rsidRDefault="00892E4B" w:rsidP="00AA09C7">
      <w:pPr>
        <w:pStyle w:val="rove1-slolnku"/>
        <w:spacing w:before="0" w:line="240" w:lineRule="auto"/>
        <w:ind w:left="0"/>
        <w:rPr>
          <w:rFonts w:ascii="Times New Roman" w:hAnsi="Times New Roman"/>
          <w:sz w:val="22"/>
          <w:szCs w:val="22"/>
        </w:rPr>
      </w:pPr>
    </w:p>
    <w:p w14:paraId="5F784670" w14:textId="77777777" w:rsidR="00892E4B" w:rsidRPr="005C4434" w:rsidRDefault="00892E4B" w:rsidP="00AA09C7">
      <w:pPr>
        <w:pStyle w:val="rove1-nzevlnku"/>
        <w:spacing w:after="0" w:line="240" w:lineRule="auto"/>
        <w:rPr>
          <w:rFonts w:ascii="Times New Roman" w:hAnsi="Times New Roman" w:cs="Times New Roman"/>
          <w:sz w:val="22"/>
          <w:szCs w:val="22"/>
        </w:rPr>
      </w:pPr>
      <w:r w:rsidRPr="005C4434">
        <w:rPr>
          <w:rFonts w:ascii="Times New Roman" w:hAnsi="Times New Roman" w:cs="Times New Roman"/>
          <w:sz w:val="22"/>
          <w:szCs w:val="22"/>
        </w:rPr>
        <w:t>Bankovní záruka</w:t>
      </w:r>
    </w:p>
    <w:p w14:paraId="20869BD7" w14:textId="77777777" w:rsidR="00AA09C7" w:rsidRDefault="00AA09C7" w:rsidP="00AA09C7">
      <w:pPr>
        <w:pStyle w:val="rove2-slovantext"/>
        <w:numPr>
          <w:ilvl w:val="0"/>
          <w:numId w:val="0"/>
        </w:numPr>
        <w:spacing w:before="0" w:after="0" w:line="240" w:lineRule="auto"/>
        <w:ind w:left="397"/>
        <w:rPr>
          <w:rFonts w:ascii="Times New Roman" w:hAnsi="Times New Roman"/>
          <w:sz w:val="22"/>
          <w:szCs w:val="22"/>
        </w:rPr>
      </w:pPr>
    </w:p>
    <w:p w14:paraId="2433127A" w14:textId="7EACE030" w:rsidR="00892E4B" w:rsidRPr="005C4434" w:rsidRDefault="00892E4B" w:rsidP="00AA09C7">
      <w:pPr>
        <w:pStyle w:val="rove2-slovantext"/>
        <w:spacing w:before="0" w:after="0" w:line="240" w:lineRule="auto"/>
        <w:rPr>
          <w:rFonts w:ascii="Times New Roman" w:hAnsi="Times New Roman"/>
          <w:sz w:val="22"/>
          <w:szCs w:val="22"/>
        </w:rPr>
      </w:pPr>
      <w:r w:rsidRPr="00325CB9">
        <w:rPr>
          <w:rFonts w:ascii="Times New Roman" w:hAnsi="Times New Roman"/>
          <w:sz w:val="22"/>
          <w:szCs w:val="22"/>
        </w:rPr>
        <w:t xml:space="preserve">Zhotovitel poskytne při podpisu Konečného protokolu o předání a převzetí díla objednateli bankovní záruku ve výši </w:t>
      </w:r>
      <w:r w:rsidR="0046310E" w:rsidRPr="00325CB9">
        <w:rPr>
          <w:rFonts w:ascii="Times New Roman" w:hAnsi="Times New Roman"/>
          <w:sz w:val="22"/>
          <w:szCs w:val="22"/>
        </w:rPr>
        <w:t>65 0000</w:t>
      </w:r>
      <w:r w:rsidR="00D03B89" w:rsidRPr="00325CB9">
        <w:rPr>
          <w:rFonts w:ascii="Times New Roman" w:hAnsi="Times New Roman"/>
          <w:sz w:val="22"/>
          <w:szCs w:val="22"/>
        </w:rPr>
        <w:t> </w:t>
      </w:r>
      <w:r w:rsidRPr="00325CB9">
        <w:rPr>
          <w:rFonts w:ascii="Times New Roman" w:hAnsi="Times New Roman"/>
          <w:sz w:val="22"/>
          <w:szCs w:val="22"/>
        </w:rPr>
        <w:t>Kč za kvalitu díla a za dodržení smluvních podmínek uvedených ve</w:t>
      </w:r>
      <w:r w:rsidR="00C1116F" w:rsidRPr="00325CB9">
        <w:rPr>
          <w:rFonts w:ascii="Times New Roman" w:hAnsi="Times New Roman"/>
          <w:sz w:val="22"/>
          <w:szCs w:val="22"/>
        </w:rPr>
        <w:t> </w:t>
      </w:r>
      <w:r w:rsidRPr="00325CB9">
        <w:rPr>
          <w:rFonts w:ascii="Times New Roman" w:hAnsi="Times New Roman"/>
          <w:sz w:val="22"/>
          <w:szCs w:val="22"/>
        </w:rPr>
        <w:t>smlouvě o dílo. Bankovní záruka musí být</w:t>
      </w:r>
      <w:r w:rsidR="0023241F" w:rsidRPr="00325CB9">
        <w:rPr>
          <w:rFonts w:ascii="Times New Roman" w:hAnsi="Times New Roman"/>
          <w:sz w:val="22"/>
          <w:szCs w:val="22"/>
        </w:rPr>
        <w:t xml:space="preserve"> platná minimálně po celou dobu</w:t>
      </w:r>
      <w:r w:rsidR="00FD007E" w:rsidRPr="00325CB9">
        <w:rPr>
          <w:rFonts w:ascii="Times New Roman" w:hAnsi="Times New Roman"/>
          <w:sz w:val="22"/>
          <w:szCs w:val="22"/>
        </w:rPr>
        <w:t xml:space="preserve"> všech záručních dob uvedených v čl XIV. </w:t>
      </w:r>
      <w:r w:rsidR="00FD007E" w:rsidRPr="005C4434">
        <w:rPr>
          <w:rFonts w:ascii="Times New Roman" w:hAnsi="Times New Roman"/>
          <w:sz w:val="22"/>
          <w:szCs w:val="22"/>
        </w:rPr>
        <w:t>odst. 1.</w:t>
      </w:r>
    </w:p>
    <w:p w14:paraId="5658995A" w14:textId="77777777" w:rsidR="00892E4B" w:rsidRPr="005C4434" w:rsidRDefault="00892E4B"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 xml:space="preserve">Právo z bankovní záruky za kvalitu díla a za dodržení smluvních podmínek je objednatel oprávněn uplatnit v případech, že zhotovitel nedodrží smluvní podmínky, nebude plnit své povinnosti vyplývající ze záruky za dílo nebo neuhradí objednateli nebo třetí straně způsobenou škodu či smluvní pokutu nebo jiný peněžitý závazek, ke kterému je smlouvy povinen. </w:t>
      </w:r>
    </w:p>
    <w:p w14:paraId="1FFFF308" w14:textId="77777777" w:rsidR="00892E4B" w:rsidRPr="005C4434" w:rsidRDefault="00892E4B"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Před uplatněním plnění z bankovní záruky oznámí objednatel písemně zhotoviteli výši požadovaného plnění ze strany banky. Zhotovitel je povinen doručit objednateli novou záruční listinu ve znění shodném s předchozí záruční listinou, v původní výši nejpozději do 7 kalendářních dnů od jejího úplného vyčerpání. Bankovní záruka bude uvolněna objednatelem do 10 dnů po uplynutí záruční doby a vypořádání všech závazku mezi zhotovitelem a objednatelem.</w:t>
      </w:r>
    </w:p>
    <w:p w14:paraId="391B2B82" w14:textId="77777777" w:rsidR="00892E4B" w:rsidRPr="005C4434" w:rsidRDefault="00892E4B"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Bankovní záruka zajišťuje zejména řádné odstranění vad uplatněných objednatelem vůči zhotoviteli z titulu odpovědnosti za vady díla v záruční době a výše uvedené povinnosti zhotovitele, přičemž platí, že:</w:t>
      </w:r>
    </w:p>
    <w:p w14:paraId="6260FD81" w14:textId="77777777" w:rsidR="00892E4B" w:rsidRPr="005C4434" w:rsidRDefault="00892E4B" w:rsidP="00AA09C7">
      <w:pPr>
        <w:pStyle w:val="rove3-slovantext"/>
        <w:spacing w:before="0" w:after="0" w:line="240" w:lineRule="auto"/>
        <w:rPr>
          <w:rFonts w:ascii="Times New Roman" w:hAnsi="Times New Roman"/>
          <w:sz w:val="22"/>
          <w:szCs w:val="22"/>
        </w:rPr>
      </w:pPr>
      <w:r w:rsidRPr="005C4434">
        <w:rPr>
          <w:rFonts w:ascii="Times New Roman" w:hAnsi="Times New Roman"/>
          <w:sz w:val="22"/>
          <w:szCs w:val="22"/>
        </w:rPr>
        <w:t>v případě jakékoli změny záruční lhůty je zhotovitel povinen platnost bankovní záruky prodloužit tak, aby trvala po celou dobu záruční lhůty;</w:t>
      </w:r>
    </w:p>
    <w:p w14:paraId="3DEA318E" w14:textId="77777777" w:rsidR="00892E4B" w:rsidRPr="005C4434" w:rsidRDefault="00892E4B" w:rsidP="00AA09C7">
      <w:pPr>
        <w:pStyle w:val="rove3-slovantext"/>
        <w:spacing w:before="0" w:after="0" w:line="240" w:lineRule="auto"/>
        <w:rPr>
          <w:rFonts w:ascii="Times New Roman" w:hAnsi="Times New Roman"/>
          <w:sz w:val="22"/>
          <w:szCs w:val="22"/>
        </w:rPr>
      </w:pPr>
      <w:r w:rsidRPr="005C4434">
        <w:rPr>
          <w:rFonts w:ascii="Times New Roman" w:hAnsi="Times New Roman"/>
          <w:sz w:val="22"/>
          <w:szCs w:val="22"/>
        </w:rPr>
        <w:t>právo ze záruky je objednatel oprávněn uplatnit v případech, že zhotovitel neodstranil vadu díla způsobem a v době, k nimž je podle příslušných ustanovení smlouvy o dílo k odstraňování vad v záruční lhůtě povinen;</w:t>
      </w:r>
    </w:p>
    <w:p w14:paraId="5C7BD972" w14:textId="77777777" w:rsidR="00892E4B" w:rsidRPr="005C4434" w:rsidRDefault="00892E4B" w:rsidP="00AA09C7">
      <w:pPr>
        <w:pStyle w:val="rove3-slovantext"/>
        <w:spacing w:before="0" w:after="0" w:line="240" w:lineRule="auto"/>
        <w:rPr>
          <w:rFonts w:ascii="Times New Roman" w:hAnsi="Times New Roman"/>
          <w:sz w:val="22"/>
          <w:szCs w:val="22"/>
        </w:rPr>
      </w:pPr>
      <w:r w:rsidRPr="005C4434">
        <w:rPr>
          <w:rFonts w:ascii="Times New Roman" w:hAnsi="Times New Roman"/>
          <w:sz w:val="22"/>
          <w:szCs w:val="22"/>
        </w:rPr>
        <w:t>nepředložení bankovní záruky v požadovaném termínu je důvodem k nepřevzetí dokončeného díla a uplatnění sankcí pro nedodržení termínu dokončení a předání díla.</w:t>
      </w:r>
    </w:p>
    <w:p w14:paraId="1651C17C" w14:textId="77777777" w:rsidR="00ED75F3" w:rsidRPr="005C4434" w:rsidRDefault="00892E4B"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Náklady na poskytnutí bankovní záruky a veškeré další výdaje vzniklé v souvislosti s plněním povinností dle tohoto článku nese Zhotovitel.</w:t>
      </w:r>
    </w:p>
    <w:p w14:paraId="59786812" w14:textId="6715557A" w:rsidR="00573B5C" w:rsidRPr="00465D29" w:rsidRDefault="00573B5C" w:rsidP="00AA09C7">
      <w:pPr>
        <w:pStyle w:val="rove2-slovantext"/>
        <w:spacing w:before="0" w:after="0" w:line="240" w:lineRule="auto"/>
        <w:rPr>
          <w:rFonts w:ascii="Times New Roman" w:hAnsi="Times New Roman"/>
          <w:color w:val="000000" w:themeColor="text1"/>
          <w:sz w:val="22"/>
          <w:szCs w:val="22"/>
        </w:rPr>
      </w:pPr>
      <w:r w:rsidRPr="00465D29">
        <w:rPr>
          <w:rFonts w:ascii="Times New Roman" w:hAnsi="Times New Roman"/>
          <w:color w:val="000000" w:themeColor="text1"/>
          <w:sz w:val="22"/>
          <w:szCs w:val="22"/>
        </w:rPr>
        <w:t xml:space="preserve">Bankovní záruku uvedenou </w:t>
      </w:r>
      <w:r w:rsidR="00A63D21" w:rsidRPr="00465D29">
        <w:rPr>
          <w:rFonts w:ascii="Times New Roman" w:hAnsi="Times New Roman"/>
          <w:color w:val="000000" w:themeColor="text1"/>
          <w:sz w:val="22"/>
          <w:szCs w:val="22"/>
        </w:rPr>
        <w:t>podle odst.</w:t>
      </w:r>
      <w:r w:rsidRPr="00465D29">
        <w:rPr>
          <w:rFonts w:ascii="Times New Roman" w:hAnsi="Times New Roman"/>
          <w:color w:val="000000" w:themeColor="text1"/>
          <w:sz w:val="22"/>
          <w:szCs w:val="22"/>
        </w:rPr>
        <w:t xml:space="preserve"> 1 tohoto článku lze nahradit složením finančních prostředků ve stejné výši bankovní záruky na účet objednatele č. ú. 60156015/0300, VS: (</w:t>
      </w:r>
      <w:r w:rsidRPr="00465D29">
        <w:rPr>
          <w:rFonts w:ascii="Times New Roman" w:hAnsi="Times New Roman"/>
          <w:i/>
          <w:color w:val="000000" w:themeColor="text1"/>
          <w:sz w:val="22"/>
          <w:szCs w:val="22"/>
        </w:rPr>
        <w:t>IČ zhotovitele</w:t>
      </w:r>
      <w:r w:rsidRPr="00465D29">
        <w:rPr>
          <w:rFonts w:ascii="Times New Roman" w:hAnsi="Times New Roman"/>
          <w:color w:val="000000" w:themeColor="text1"/>
          <w:sz w:val="22"/>
          <w:szCs w:val="22"/>
        </w:rPr>
        <w:t xml:space="preserve">), SS. (č. smlouvy objednatele) vedený u ČSOB a.s. </w:t>
      </w:r>
    </w:p>
    <w:p w14:paraId="387D2960" w14:textId="77777777" w:rsidR="00AA09C7" w:rsidRPr="005C4434" w:rsidRDefault="00AA09C7" w:rsidP="00AA09C7">
      <w:pPr>
        <w:pStyle w:val="rove2-slovantext"/>
        <w:numPr>
          <w:ilvl w:val="0"/>
          <w:numId w:val="0"/>
        </w:numPr>
        <w:spacing w:before="0" w:after="0" w:line="240" w:lineRule="auto"/>
        <w:ind w:left="397"/>
        <w:rPr>
          <w:rFonts w:ascii="Times New Roman" w:hAnsi="Times New Roman"/>
          <w:sz w:val="22"/>
          <w:szCs w:val="22"/>
        </w:rPr>
      </w:pPr>
    </w:p>
    <w:p w14:paraId="7B3D52F3" w14:textId="77777777" w:rsidR="00892E4B" w:rsidRPr="005C4434" w:rsidRDefault="00892E4B" w:rsidP="00AA09C7">
      <w:pPr>
        <w:pStyle w:val="rove1-slolnku"/>
        <w:spacing w:before="0" w:line="240" w:lineRule="auto"/>
        <w:ind w:left="0"/>
        <w:rPr>
          <w:rFonts w:ascii="Times New Roman" w:hAnsi="Times New Roman"/>
          <w:sz w:val="22"/>
          <w:szCs w:val="22"/>
        </w:rPr>
      </w:pPr>
      <w:bookmarkStart w:id="26" w:name="_Ref374529339"/>
    </w:p>
    <w:bookmarkEnd w:id="26"/>
    <w:p w14:paraId="7AA4415D" w14:textId="77777777" w:rsidR="00892E4B" w:rsidRPr="005C4434" w:rsidRDefault="00892E4B" w:rsidP="00AA09C7">
      <w:pPr>
        <w:pStyle w:val="rove1-nzevlnku"/>
        <w:spacing w:after="0" w:line="240" w:lineRule="auto"/>
        <w:rPr>
          <w:rFonts w:ascii="Times New Roman" w:hAnsi="Times New Roman" w:cs="Times New Roman"/>
          <w:sz w:val="22"/>
          <w:szCs w:val="22"/>
        </w:rPr>
      </w:pPr>
      <w:r w:rsidRPr="005C4434">
        <w:rPr>
          <w:rFonts w:ascii="Times New Roman" w:hAnsi="Times New Roman" w:cs="Times New Roman"/>
          <w:sz w:val="22"/>
          <w:szCs w:val="22"/>
        </w:rPr>
        <w:t>Pojištění</w:t>
      </w:r>
    </w:p>
    <w:p w14:paraId="542F414D" w14:textId="77777777" w:rsidR="00AA09C7" w:rsidRDefault="00AA09C7" w:rsidP="00AA09C7">
      <w:pPr>
        <w:pStyle w:val="rove2-slovantext"/>
        <w:numPr>
          <w:ilvl w:val="0"/>
          <w:numId w:val="0"/>
        </w:numPr>
        <w:spacing w:before="0" w:after="0" w:line="240" w:lineRule="auto"/>
        <w:ind w:left="397"/>
        <w:rPr>
          <w:rFonts w:ascii="Times New Roman" w:hAnsi="Times New Roman"/>
          <w:b/>
          <w:sz w:val="22"/>
          <w:szCs w:val="22"/>
        </w:rPr>
      </w:pPr>
      <w:bookmarkStart w:id="27" w:name="_Ref374529353"/>
    </w:p>
    <w:p w14:paraId="0A6C8E31" w14:textId="34A90B9C" w:rsidR="00892E4B" w:rsidRPr="005C4434" w:rsidRDefault="00892E4B" w:rsidP="00AA09C7">
      <w:pPr>
        <w:pStyle w:val="rove2-slovantext"/>
        <w:spacing w:before="0" w:after="0" w:line="240" w:lineRule="auto"/>
        <w:rPr>
          <w:rFonts w:ascii="Times New Roman" w:hAnsi="Times New Roman"/>
          <w:b/>
          <w:sz w:val="22"/>
          <w:szCs w:val="22"/>
        </w:rPr>
      </w:pPr>
      <w:r w:rsidRPr="005C4434">
        <w:rPr>
          <w:rFonts w:ascii="Times New Roman" w:hAnsi="Times New Roman"/>
          <w:b/>
          <w:sz w:val="22"/>
          <w:szCs w:val="22"/>
        </w:rPr>
        <w:t>Pojištění zhotovitele</w:t>
      </w:r>
      <w:bookmarkEnd w:id="27"/>
    </w:p>
    <w:p w14:paraId="01979598" w14:textId="77777777" w:rsidR="00892E4B" w:rsidRPr="005C4434" w:rsidRDefault="00892E4B" w:rsidP="00AA09C7">
      <w:pPr>
        <w:pStyle w:val="rove2-text"/>
        <w:spacing w:before="0" w:after="0" w:line="240" w:lineRule="auto"/>
        <w:rPr>
          <w:rFonts w:ascii="Times New Roman" w:hAnsi="Times New Roman"/>
          <w:sz w:val="22"/>
          <w:szCs w:val="22"/>
        </w:rPr>
      </w:pPr>
      <w:r w:rsidRPr="005C4434">
        <w:rPr>
          <w:rFonts w:ascii="Times New Roman" w:hAnsi="Times New Roman"/>
          <w:sz w:val="22"/>
          <w:szCs w:val="22"/>
        </w:rPr>
        <w:t xml:space="preserve">Zhotovitel je povinen být po celou dobu plnění pojištěn proti škodám způsobeným jeho činností včetně možných škod pracovníků zhotovitele, a to </w:t>
      </w:r>
      <w:r w:rsidR="007116F9" w:rsidRPr="005C4434">
        <w:rPr>
          <w:rFonts w:ascii="Times New Roman" w:hAnsi="Times New Roman"/>
          <w:sz w:val="22"/>
          <w:szCs w:val="22"/>
        </w:rPr>
        <w:t>ve výši minimálně</w:t>
      </w:r>
      <w:r w:rsidRPr="005C4434">
        <w:rPr>
          <w:rFonts w:ascii="Times New Roman" w:hAnsi="Times New Roman"/>
          <w:sz w:val="22"/>
          <w:szCs w:val="22"/>
        </w:rPr>
        <w:t xml:space="preserve"> </w:t>
      </w:r>
      <w:r w:rsidR="005B13B8" w:rsidRPr="005C4434">
        <w:rPr>
          <w:rFonts w:ascii="Times New Roman" w:hAnsi="Times New Roman"/>
          <w:sz w:val="22"/>
          <w:szCs w:val="22"/>
        </w:rPr>
        <w:t>5 mil. Kč</w:t>
      </w:r>
      <w:r w:rsidRPr="005C4434">
        <w:rPr>
          <w:rFonts w:ascii="Times New Roman" w:hAnsi="Times New Roman"/>
          <w:sz w:val="22"/>
          <w:szCs w:val="22"/>
        </w:rPr>
        <w:t>. Pojištění odpovědnosti za škodu z výkonu podnikatelské činnosti musí pokrývat škody na věcech (vzniklé poškozením, zničením) a na zdraví (úrazem nebo nemocí):</w:t>
      </w:r>
    </w:p>
    <w:p w14:paraId="2F5286A4" w14:textId="77777777" w:rsidR="00892E4B" w:rsidRPr="005C4434" w:rsidRDefault="00892E4B" w:rsidP="00AA09C7">
      <w:pPr>
        <w:pStyle w:val="rove3-odrkovtext"/>
        <w:spacing w:before="0" w:after="0" w:line="240" w:lineRule="auto"/>
        <w:rPr>
          <w:rFonts w:ascii="Times New Roman" w:hAnsi="Times New Roman"/>
          <w:sz w:val="22"/>
          <w:szCs w:val="22"/>
        </w:rPr>
      </w:pPr>
      <w:r w:rsidRPr="005C4434">
        <w:rPr>
          <w:rFonts w:ascii="Times New Roman" w:hAnsi="Times New Roman"/>
          <w:sz w:val="22"/>
          <w:szCs w:val="22"/>
        </w:rPr>
        <w:t>způsobené provozní činností zhotovitele;</w:t>
      </w:r>
    </w:p>
    <w:p w14:paraId="0C0411AE" w14:textId="77777777" w:rsidR="00892E4B" w:rsidRPr="005C4434" w:rsidRDefault="00892E4B" w:rsidP="00AA09C7">
      <w:pPr>
        <w:pStyle w:val="rove3-odrkovtext"/>
        <w:spacing w:before="0" w:after="0" w:line="240" w:lineRule="auto"/>
        <w:rPr>
          <w:rFonts w:ascii="Times New Roman" w:hAnsi="Times New Roman"/>
          <w:sz w:val="22"/>
          <w:szCs w:val="22"/>
        </w:rPr>
      </w:pPr>
      <w:r w:rsidRPr="005C4434">
        <w:rPr>
          <w:rFonts w:ascii="Times New Roman" w:hAnsi="Times New Roman"/>
          <w:sz w:val="22"/>
          <w:szCs w:val="22"/>
        </w:rPr>
        <w:t>způsobené vadným výrobkem;</w:t>
      </w:r>
    </w:p>
    <w:p w14:paraId="132705DC" w14:textId="77777777" w:rsidR="00892E4B" w:rsidRPr="005C4434" w:rsidRDefault="00892E4B" w:rsidP="00AA09C7">
      <w:pPr>
        <w:pStyle w:val="rove3-odrkovtext"/>
        <w:spacing w:before="0" w:after="0" w:line="240" w:lineRule="auto"/>
        <w:rPr>
          <w:rFonts w:ascii="Times New Roman" w:hAnsi="Times New Roman"/>
          <w:sz w:val="22"/>
          <w:szCs w:val="22"/>
        </w:rPr>
      </w:pPr>
      <w:r w:rsidRPr="005C4434">
        <w:rPr>
          <w:rFonts w:ascii="Times New Roman" w:hAnsi="Times New Roman"/>
          <w:sz w:val="22"/>
          <w:szCs w:val="22"/>
        </w:rPr>
        <w:t>vzniklé v souvislosti s poskytovanými pracemi, dodávkami a službami;</w:t>
      </w:r>
    </w:p>
    <w:p w14:paraId="5B18893F" w14:textId="77777777" w:rsidR="00892E4B" w:rsidRPr="005C4434" w:rsidRDefault="00892E4B" w:rsidP="00AA09C7">
      <w:pPr>
        <w:pStyle w:val="rove3-odrkovtext"/>
        <w:spacing w:before="0" w:after="0" w:line="240" w:lineRule="auto"/>
        <w:rPr>
          <w:rFonts w:ascii="Times New Roman" w:hAnsi="Times New Roman"/>
          <w:sz w:val="22"/>
          <w:szCs w:val="22"/>
        </w:rPr>
      </w:pPr>
      <w:r w:rsidRPr="005C4434">
        <w:rPr>
          <w:rFonts w:ascii="Times New Roman" w:hAnsi="Times New Roman"/>
          <w:sz w:val="22"/>
          <w:szCs w:val="22"/>
        </w:rPr>
        <w:t>vzniklé v souvislosti s vlastnictvím nemovitosti;</w:t>
      </w:r>
    </w:p>
    <w:p w14:paraId="5756208C" w14:textId="77777777" w:rsidR="00892E4B" w:rsidRPr="005C4434" w:rsidRDefault="00892E4B" w:rsidP="00AA09C7">
      <w:pPr>
        <w:pStyle w:val="rove3-odrkovtext"/>
        <w:spacing w:before="0" w:after="0" w:line="240" w:lineRule="auto"/>
        <w:rPr>
          <w:rFonts w:ascii="Times New Roman" w:hAnsi="Times New Roman"/>
          <w:sz w:val="22"/>
          <w:szCs w:val="22"/>
        </w:rPr>
      </w:pPr>
      <w:r w:rsidRPr="005C4434">
        <w:rPr>
          <w:rFonts w:ascii="Times New Roman" w:hAnsi="Times New Roman"/>
          <w:sz w:val="22"/>
          <w:szCs w:val="22"/>
        </w:rPr>
        <w:t>vzniklé na věcech zaměstnanců.</w:t>
      </w:r>
    </w:p>
    <w:p w14:paraId="1E2B772C" w14:textId="77777777" w:rsidR="007337A4" w:rsidRPr="005C4434" w:rsidRDefault="007337A4" w:rsidP="00AA09C7">
      <w:pPr>
        <w:pStyle w:val="rove2-text"/>
        <w:spacing w:before="0" w:after="0" w:line="240" w:lineRule="auto"/>
        <w:rPr>
          <w:rFonts w:ascii="Times New Roman" w:hAnsi="Times New Roman"/>
          <w:sz w:val="22"/>
          <w:szCs w:val="22"/>
        </w:rPr>
      </w:pPr>
      <w:r w:rsidRPr="005C4434">
        <w:rPr>
          <w:rFonts w:ascii="Times New Roman" w:hAnsi="Times New Roman"/>
          <w:sz w:val="22"/>
          <w:szCs w:val="22"/>
        </w:rPr>
        <w:t>Smluvní strany se dohodly, že pojistné plnění bude pojišťovnou vypláceno přímo objednateli, pokud činností zhotovitele dojde ke škodě na majetku objednatele. Zhotovitel se zavazuje odpovídajícím způsobem upravit svůj smluvní vztah s pojišťovnou tak, aby pojistná smlouva takovou výplatu umožňovala.</w:t>
      </w:r>
    </w:p>
    <w:p w14:paraId="0487A46F" w14:textId="77777777" w:rsidR="00892E4B" w:rsidRPr="005C4434" w:rsidRDefault="00892E4B" w:rsidP="00AA09C7">
      <w:pPr>
        <w:pStyle w:val="rove2-slovantext"/>
        <w:spacing w:before="0" w:after="0" w:line="240" w:lineRule="auto"/>
        <w:rPr>
          <w:rFonts w:ascii="Times New Roman" w:hAnsi="Times New Roman"/>
          <w:b/>
          <w:sz w:val="22"/>
          <w:szCs w:val="22"/>
        </w:rPr>
      </w:pPr>
      <w:r w:rsidRPr="005C4434">
        <w:rPr>
          <w:rFonts w:ascii="Times New Roman" w:hAnsi="Times New Roman"/>
          <w:b/>
          <w:sz w:val="22"/>
          <w:szCs w:val="22"/>
        </w:rPr>
        <w:t>Pojištění díla</w:t>
      </w:r>
    </w:p>
    <w:p w14:paraId="62BBFACF" w14:textId="77777777" w:rsidR="00892E4B" w:rsidRPr="005C4434" w:rsidRDefault="00892E4B" w:rsidP="00AA09C7">
      <w:pPr>
        <w:pStyle w:val="rove2-text"/>
        <w:spacing w:before="0" w:after="0" w:line="240" w:lineRule="auto"/>
        <w:rPr>
          <w:rFonts w:ascii="Times New Roman" w:hAnsi="Times New Roman"/>
          <w:sz w:val="22"/>
          <w:szCs w:val="22"/>
        </w:rPr>
      </w:pPr>
      <w:r w:rsidRPr="005C4434">
        <w:rPr>
          <w:rFonts w:ascii="Times New Roman" w:hAnsi="Times New Roman"/>
          <w:sz w:val="22"/>
          <w:szCs w:val="22"/>
        </w:rPr>
        <w:lastRenderedPageBreak/>
        <w:t>Zhotovitel je povinen před zahájením prací pojistit dílo proti škodám, které mohou vzniknout v průběhu realizace stavby, a to do výše nabídkové ceny bez DPH:</w:t>
      </w:r>
    </w:p>
    <w:p w14:paraId="6091B1C9" w14:textId="77777777" w:rsidR="00892E4B" w:rsidRPr="005C4434" w:rsidRDefault="00892E4B" w:rsidP="00AA09C7">
      <w:pPr>
        <w:pStyle w:val="rove3-odrkovtext"/>
        <w:spacing w:before="0" w:after="0" w:line="240" w:lineRule="auto"/>
        <w:rPr>
          <w:rFonts w:ascii="Times New Roman" w:hAnsi="Times New Roman"/>
          <w:sz w:val="22"/>
          <w:szCs w:val="22"/>
        </w:rPr>
      </w:pPr>
      <w:r w:rsidRPr="005C4434">
        <w:rPr>
          <w:rFonts w:ascii="Times New Roman" w:hAnsi="Times New Roman"/>
          <w:sz w:val="22"/>
          <w:szCs w:val="22"/>
        </w:rPr>
        <w:t>požárem, výbuchem, přímým úderem blesku, nárazem nebo zřícením letadla, jeho části nebo nákladu;</w:t>
      </w:r>
    </w:p>
    <w:p w14:paraId="505E5D03" w14:textId="77777777" w:rsidR="00892E4B" w:rsidRPr="005C4434" w:rsidRDefault="00892E4B" w:rsidP="00AA09C7">
      <w:pPr>
        <w:pStyle w:val="rove3-odrkovtext"/>
        <w:spacing w:before="0" w:after="0" w:line="240" w:lineRule="auto"/>
        <w:rPr>
          <w:rFonts w:ascii="Times New Roman" w:hAnsi="Times New Roman"/>
          <w:sz w:val="22"/>
          <w:szCs w:val="22"/>
        </w:rPr>
      </w:pPr>
      <w:r w:rsidRPr="005C4434">
        <w:rPr>
          <w:rFonts w:ascii="Times New Roman" w:hAnsi="Times New Roman"/>
          <w:sz w:val="22"/>
          <w:szCs w:val="22"/>
        </w:rPr>
        <w:t>záplavou, povodní, vichřicí, krupobitím, sesouváním půdy, zřícením skal nebo zemin, sesouváním nebo zřícením sněhových lavin, tíhou sněhu nebo námrazy;</w:t>
      </w:r>
    </w:p>
    <w:p w14:paraId="4F2312A2" w14:textId="77777777" w:rsidR="00892E4B" w:rsidRPr="005C4434" w:rsidRDefault="00892E4B" w:rsidP="00AA09C7">
      <w:pPr>
        <w:pStyle w:val="rove3-odrkovtext"/>
        <w:spacing w:before="0" w:after="0" w:line="240" w:lineRule="auto"/>
        <w:rPr>
          <w:rFonts w:ascii="Times New Roman" w:hAnsi="Times New Roman"/>
          <w:sz w:val="22"/>
          <w:szCs w:val="22"/>
        </w:rPr>
      </w:pPr>
      <w:r w:rsidRPr="005C4434">
        <w:rPr>
          <w:rFonts w:ascii="Times New Roman" w:hAnsi="Times New Roman"/>
          <w:sz w:val="22"/>
          <w:szCs w:val="22"/>
        </w:rPr>
        <w:t>pádem pojištěné věci, nárazem;</w:t>
      </w:r>
    </w:p>
    <w:p w14:paraId="0F8EA2D4" w14:textId="77777777" w:rsidR="00892E4B" w:rsidRPr="005C4434" w:rsidRDefault="00892E4B" w:rsidP="00AA09C7">
      <w:pPr>
        <w:pStyle w:val="rove3-odrkovtext"/>
        <w:spacing w:before="0" w:after="0" w:line="240" w:lineRule="auto"/>
        <w:rPr>
          <w:rFonts w:ascii="Times New Roman" w:hAnsi="Times New Roman"/>
          <w:sz w:val="22"/>
          <w:szCs w:val="22"/>
        </w:rPr>
      </w:pPr>
      <w:r w:rsidRPr="005C4434">
        <w:rPr>
          <w:rFonts w:ascii="Times New Roman" w:hAnsi="Times New Roman"/>
          <w:sz w:val="22"/>
          <w:szCs w:val="22"/>
        </w:rPr>
        <w:t>pádem stromů, stožárů a jiných předmětů;</w:t>
      </w:r>
    </w:p>
    <w:p w14:paraId="6E09478D" w14:textId="77777777" w:rsidR="00892E4B" w:rsidRPr="005C4434" w:rsidRDefault="00892E4B" w:rsidP="00AA09C7">
      <w:pPr>
        <w:pStyle w:val="rove3-odrkovtext"/>
        <w:spacing w:before="0" w:after="0" w:line="240" w:lineRule="auto"/>
        <w:rPr>
          <w:rFonts w:ascii="Times New Roman" w:hAnsi="Times New Roman"/>
          <w:sz w:val="22"/>
          <w:szCs w:val="22"/>
        </w:rPr>
      </w:pPr>
      <w:r w:rsidRPr="005C4434">
        <w:rPr>
          <w:rFonts w:ascii="Times New Roman" w:hAnsi="Times New Roman"/>
          <w:sz w:val="22"/>
          <w:szCs w:val="22"/>
        </w:rPr>
        <w:t>vodou vytékající z vodovodních zařízení;</w:t>
      </w:r>
    </w:p>
    <w:p w14:paraId="750AD053" w14:textId="77777777" w:rsidR="00892E4B" w:rsidRPr="005C4434" w:rsidRDefault="00892E4B" w:rsidP="00AA09C7">
      <w:pPr>
        <w:pStyle w:val="rove3-odrkovtext"/>
        <w:spacing w:before="0" w:after="0" w:line="240" w:lineRule="auto"/>
        <w:rPr>
          <w:rFonts w:ascii="Times New Roman" w:hAnsi="Times New Roman"/>
          <w:sz w:val="22"/>
          <w:szCs w:val="22"/>
        </w:rPr>
      </w:pPr>
      <w:r w:rsidRPr="005C4434">
        <w:rPr>
          <w:rFonts w:ascii="Times New Roman" w:hAnsi="Times New Roman"/>
          <w:sz w:val="22"/>
          <w:szCs w:val="22"/>
        </w:rPr>
        <w:t>neodborným zacházením, nesprávnou obsluhou, úmyslným poškozením, nešikovností, nepozorností a nedbalostí;</w:t>
      </w:r>
    </w:p>
    <w:p w14:paraId="3AE6F3C4" w14:textId="77777777" w:rsidR="00892E4B" w:rsidRPr="005C4434" w:rsidRDefault="00892E4B" w:rsidP="00AA09C7">
      <w:pPr>
        <w:pStyle w:val="rove3-odrkovtext"/>
        <w:spacing w:before="0" w:after="0" w:line="240" w:lineRule="auto"/>
        <w:rPr>
          <w:rFonts w:ascii="Times New Roman" w:hAnsi="Times New Roman"/>
          <w:sz w:val="22"/>
          <w:szCs w:val="22"/>
        </w:rPr>
      </w:pPr>
      <w:r w:rsidRPr="005C4434">
        <w:rPr>
          <w:rFonts w:ascii="Times New Roman" w:hAnsi="Times New Roman"/>
          <w:sz w:val="22"/>
          <w:szCs w:val="22"/>
        </w:rPr>
        <w:t>krádeží.</w:t>
      </w:r>
    </w:p>
    <w:p w14:paraId="49228A88" w14:textId="77777777" w:rsidR="007337A4" w:rsidRPr="005C4434" w:rsidRDefault="007337A4" w:rsidP="00AA09C7">
      <w:pPr>
        <w:pStyle w:val="rove2-text"/>
        <w:spacing w:before="0" w:after="0" w:line="240" w:lineRule="auto"/>
        <w:rPr>
          <w:rFonts w:ascii="Times New Roman" w:hAnsi="Times New Roman"/>
          <w:sz w:val="22"/>
          <w:szCs w:val="22"/>
        </w:rPr>
      </w:pPr>
      <w:r w:rsidRPr="005C4434">
        <w:rPr>
          <w:rFonts w:ascii="Times New Roman" w:hAnsi="Times New Roman"/>
          <w:sz w:val="22"/>
          <w:szCs w:val="22"/>
        </w:rPr>
        <w:t>Smluvní strany se dohodly, že pojistné plnění vyplacené za škody na díle, jeho části nebo stavbě či pozemku, na které je prováděno, bude pojišťovnou vypláceno přímo objednateli. Zhotovitel se zavazuje odpovídajícím způsobem upravit svůj smluvní vztah s pojišťovnou tak, aby pojistná smlouva takovou výplatu umožňovala.</w:t>
      </w:r>
    </w:p>
    <w:p w14:paraId="4D296590" w14:textId="77777777" w:rsidR="00892E4B" w:rsidRPr="005C4434" w:rsidRDefault="00892E4B" w:rsidP="00AA09C7">
      <w:pPr>
        <w:pStyle w:val="rove2-slovantext"/>
        <w:spacing w:before="0" w:after="0" w:line="240" w:lineRule="auto"/>
        <w:rPr>
          <w:rFonts w:ascii="Times New Roman" w:hAnsi="Times New Roman"/>
          <w:b/>
          <w:sz w:val="22"/>
          <w:szCs w:val="22"/>
        </w:rPr>
      </w:pPr>
      <w:r w:rsidRPr="005C4434">
        <w:rPr>
          <w:rFonts w:ascii="Times New Roman" w:hAnsi="Times New Roman"/>
          <w:b/>
          <w:sz w:val="22"/>
          <w:szCs w:val="22"/>
        </w:rPr>
        <w:t>Pojištění zaměstnanců</w:t>
      </w:r>
    </w:p>
    <w:p w14:paraId="482A1D34" w14:textId="77777777" w:rsidR="00892E4B" w:rsidRPr="005C4434" w:rsidRDefault="00892E4B" w:rsidP="00AA09C7">
      <w:pPr>
        <w:pStyle w:val="rove2-text"/>
        <w:spacing w:before="0" w:after="0" w:line="240" w:lineRule="auto"/>
        <w:rPr>
          <w:rFonts w:ascii="Times New Roman" w:hAnsi="Times New Roman"/>
          <w:sz w:val="22"/>
          <w:szCs w:val="22"/>
        </w:rPr>
      </w:pPr>
      <w:r w:rsidRPr="005C4434">
        <w:rPr>
          <w:rFonts w:ascii="Times New Roman" w:hAnsi="Times New Roman"/>
          <w:sz w:val="22"/>
          <w:szCs w:val="22"/>
        </w:rPr>
        <w:t>Zhotovitel je povinen být po celou dobu provádění díla pojištěn pro případ své odpovědnosti za škodu při pracovním úrazu nebo nemoci z povolání svých zaměstnanců.</w:t>
      </w:r>
    </w:p>
    <w:p w14:paraId="12AF3035" w14:textId="77777777" w:rsidR="00892E4B" w:rsidRPr="005C4434" w:rsidRDefault="00AC2BCD" w:rsidP="00AA09C7">
      <w:pPr>
        <w:pStyle w:val="rove2-slovantext"/>
        <w:spacing w:before="0" w:after="0" w:line="240" w:lineRule="auto"/>
        <w:rPr>
          <w:rFonts w:ascii="Times New Roman" w:hAnsi="Times New Roman"/>
          <w:b/>
          <w:sz w:val="22"/>
          <w:szCs w:val="22"/>
        </w:rPr>
      </w:pPr>
      <w:r w:rsidRPr="005C4434">
        <w:rPr>
          <w:rFonts w:ascii="Times New Roman" w:hAnsi="Times New Roman"/>
          <w:b/>
          <w:sz w:val="22"/>
          <w:szCs w:val="22"/>
        </w:rPr>
        <w:t>Pojištění pod</w:t>
      </w:r>
      <w:r w:rsidR="00892E4B" w:rsidRPr="005C4434">
        <w:rPr>
          <w:rFonts w:ascii="Times New Roman" w:hAnsi="Times New Roman"/>
          <w:b/>
          <w:sz w:val="22"/>
          <w:szCs w:val="22"/>
        </w:rPr>
        <w:t>dodavatelů</w:t>
      </w:r>
    </w:p>
    <w:p w14:paraId="65D90C56" w14:textId="77777777" w:rsidR="00892E4B" w:rsidRPr="005C4434" w:rsidRDefault="00892E4B" w:rsidP="00AA09C7">
      <w:pPr>
        <w:pStyle w:val="rove2-text"/>
        <w:spacing w:before="0" w:after="0" w:line="240" w:lineRule="auto"/>
        <w:rPr>
          <w:rFonts w:ascii="Times New Roman" w:hAnsi="Times New Roman"/>
          <w:sz w:val="22"/>
          <w:szCs w:val="22"/>
        </w:rPr>
      </w:pPr>
      <w:r w:rsidRPr="005C4434">
        <w:rPr>
          <w:rFonts w:ascii="Times New Roman" w:hAnsi="Times New Roman"/>
          <w:sz w:val="22"/>
          <w:szCs w:val="22"/>
        </w:rPr>
        <w:t>Zhotovitel je povin</w:t>
      </w:r>
      <w:r w:rsidR="00AC2BCD" w:rsidRPr="005C4434">
        <w:rPr>
          <w:rFonts w:ascii="Times New Roman" w:hAnsi="Times New Roman"/>
          <w:sz w:val="22"/>
          <w:szCs w:val="22"/>
        </w:rPr>
        <w:t>en zabezpečit před zahájením pod</w:t>
      </w:r>
      <w:r w:rsidRPr="005C4434">
        <w:rPr>
          <w:rFonts w:ascii="Times New Roman" w:hAnsi="Times New Roman"/>
          <w:sz w:val="22"/>
          <w:szCs w:val="22"/>
        </w:rPr>
        <w:t xml:space="preserve">dodavatelských prací, aby shodné povinnosti související s pojištěním splnili i jeho </w:t>
      </w:r>
      <w:r w:rsidR="00A10D09" w:rsidRPr="005C4434">
        <w:rPr>
          <w:rFonts w:ascii="Times New Roman" w:hAnsi="Times New Roman"/>
          <w:sz w:val="22"/>
          <w:szCs w:val="22"/>
        </w:rPr>
        <w:t xml:space="preserve">poddodavatelé </w:t>
      </w:r>
      <w:r w:rsidRPr="005C4434">
        <w:rPr>
          <w:rFonts w:ascii="Times New Roman" w:hAnsi="Times New Roman"/>
          <w:sz w:val="22"/>
          <w:szCs w:val="22"/>
        </w:rPr>
        <w:t xml:space="preserve">v rozsahu odpovídajícím charakteru a rozsahu jejich </w:t>
      </w:r>
      <w:r w:rsidR="00A10D09" w:rsidRPr="005C4434">
        <w:rPr>
          <w:rFonts w:ascii="Times New Roman" w:hAnsi="Times New Roman"/>
          <w:sz w:val="22"/>
          <w:szCs w:val="22"/>
        </w:rPr>
        <w:t>poddodávky</w:t>
      </w:r>
      <w:r w:rsidRPr="005C4434">
        <w:rPr>
          <w:rFonts w:ascii="Times New Roman" w:hAnsi="Times New Roman"/>
          <w:sz w:val="22"/>
          <w:szCs w:val="22"/>
        </w:rPr>
        <w:t>.</w:t>
      </w:r>
    </w:p>
    <w:p w14:paraId="52BB2A17" w14:textId="77777777" w:rsidR="00892E4B" w:rsidRPr="005C4434" w:rsidRDefault="00892E4B" w:rsidP="00AA09C7">
      <w:pPr>
        <w:pStyle w:val="rove2-slovantext"/>
        <w:spacing w:before="0" w:after="0" w:line="240" w:lineRule="auto"/>
        <w:rPr>
          <w:rFonts w:ascii="Times New Roman" w:hAnsi="Times New Roman"/>
          <w:b/>
          <w:sz w:val="22"/>
          <w:szCs w:val="22"/>
        </w:rPr>
      </w:pPr>
      <w:r w:rsidRPr="005C4434">
        <w:rPr>
          <w:rFonts w:ascii="Times New Roman" w:hAnsi="Times New Roman"/>
          <w:b/>
          <w:sz w:val="22"/>
          <w:szCs w:val="22"/>
        </w:rPr>
        <w:t>Doklady o pojištění</w:t>
      </w:r>
    </w:p>
    <w:p w14:paraId="714A8EF1" w14:textId="77777777" w:rsidR="00892E4B" w:rsidRPr="005C4434" w:rsidRDefault="00892E4B" w:rsidP="00AA09C7">
      <w:pPr>
        <w:pStyle w:val="rove2-text"/>
        <w:spacing w:before="0" w:after="0" w:line="240" w:lineRule="auto"/>
        <w:rPr>
          <w:rFonts w:ascii="Times New Roman" w:hAnsi="Times New Roman"/>
          <w:sz w:val="22"/>
          <w:szCs w:val="22"/>
        </w:rPr>
      </w:pPr>
      <w:r w:rsidRPr="005C4434">
        <w:rPr>
          <w:rFonts w:ascii="Times New Roman" w:hAnsi="Times New Roman"/>
          <w:sz w:val="22"/>
          <w:szCs w:val="22"/>
        </w:rPr>
        <w:t>Dokladem o pojištění je platná a účinná pojistná smlouva, u níž zhotovitel řádně a včas uhradil pojistné. Doklady o pojištění je zhotovitel povinen na požádání předložit objednateli nejpozději v den podpisu smlouvy. Nepředložení kteréhokoliv dokladu o pojištění, opravňuje objednatele k odstoupení od podpisu smlouvy.</w:t>
      </w:r>
    </w:p>
    <w:p w14:paraId="545AA48B" w14:textId="77777777" w:rsidR="00892E4B" w:rsidRPr="005C4434" w:rsidRDefault="00892E4B" w:rsidP="00AA09C7">
      <w:pPr>
        <w:pStyle w:val="rove2-slovantext"/>
        <w:spacing w:before="0" w:after="0" w:line="240" w:lineRule="auto"/>
        <w:rPr>
          <w:rFonts w:ascii="Times New Roman" w:hAnsi="Times New Roman"/>
          <w:b/>
          <w:sz w:val="22"/>
          <w:szCs w:val="22"/>
        </w:rPr>
      </w:pPr>
      <w:r w:rsidRPr="005C4434">
        <w:rPr>
          <w:rFonts w:ascii="Times New Roman" w:hAnsi="Times New Roman"/>
          <w:b/>
          <w:sz w:val="22"/>
          <w:szCs w:val="22"/>
        </w:rPr>
        <w:t>Povinnosti smluvních stran při vzniku pojistné události</w:t>
      </w:r>
    </w:p>
    <w:p w14:paraId="34673F0A" w14:textId="479307BD" w:rsidR="00892E4B" w:rsidRDefault="00892E4B" w:rsidP="00AA09C7">
      <w:pPr>
        <w:pStyle w:val="rove2-text"/>
        <w:spacing w:before="0" w:after="0" w:line="240" w:lineRule="auto"/>
        <w:rPr>
          <w:rFonts w:ascii="Times New Roman" w:hAnsi="Times New Roman"/>
          <w:sz w:val="22"/>
          <w:szCs w:val="22"/>
        </w:rPr>
      </w:pPr>
      <w:r w:rsidRPr="005C4434">
        <w:rPr>
          <w:rFonts w:ascii="Times New Roman" w:hAnsi="Times New Roman"/>
          <w:sz w:val="22"/>
          <w:szCs w:val="22"/>
        </w:rPr>
        <w:t>Při vzniku pojistné události zabezpečuje veškeré úkony vůči svému pojistiteli zhotovitel. Objednatel je povinen poskytnout v souvislosti s pojistnou událostí zhotoviteli veškerou součinnost, která je v jeho možnostech. Náklady na pojištění nese zhotovitel a má je zahrnuty ve sjednané ceně.</w:t>
      </w:r>
    </w:p>
    <w:p w14:paraId="6E9CB27A" w14:textId="77777777" w:rsidR="00AA09C7" w:rsidRDefault="00AA09C7" w:rsidP="00AA09C7">
      <w:pPr>
        <w:pStyle w:val="rove2-text"/>
        <w:spacing w:before="0" w:after="0" w:line="240" w:lineRule="auto"/>
        <w:rPr>
          <w:rFonts w:ascii="Times New Roman" w:hAnsi="Times New Roman"/>
          <w:sz w:val="22"/>
          <w:szCs w:val="22"/>
        </w:rPr>
      </w:pPr>
    </w:p>
    <w:p w14:paraId="4FEED333" w14:textId="77777777" w:rsidR="00767973" w:rsidRPr="005C4434" w:rsidRDefault="00767973" w:rsidP="00AA09C7">
      <w:pPr>
        <w:pStyle w:val="rove2-text"/>
        <w:spacing w:before="0" w:after="0" w:line="240" w:lineRule="auto"/>
        <w:rPr>
          <w:rFonts w:ascii="Times New Roman" w:hAnsi="Times New Roman"/>
          <w:sz w:val="22"/>
          <w:szCs w:val="22"/>
        </w:rPr>
      </w:pPr>
    </w:p>
    <w:p w14:paraId="77EA349A" w14:textId="77777777" w:rsidR="00892E4B" w:rsidRPr="005C4434" w:rsidRDefault="00892E4B" w:rsidP="00AA09C7">
      <w:pPr>
        <w:pStyle w:val="rove1-slolnku"/>
        <w:spacing w:before="0" w:line="240" w:lineRule="auto"/>
        <w:ind w:left="0"/>
        <w:rPr>
          <w:rFonts w:ascii="Times New Roman" w:hAnsi="Times New Roman"/>
          <w:sz w:val="22"/>
          <w:szCs w:val="22"/>
        </w:rPr>
      </w:pPr>
      <w:bookmarkStart w:id="28" w:name="_Ref374529935"/>
    </w:p>
    <w:bookmarkEnd w:id="28"/>
    <w:p w14:paraId="6EF0ED35" w14:textId="77777777" w:rsidR="00892E4B" w:rsidRPr="005C4434" w:rsidRDefault="00892E4B" w:rsidP="00AA09C7">
      <w:pPr>
        <w:pStyle w:val="rove1-nzevlnku"/>
        <w:spacing w:after="0" w:line="240" w:lineRule="auto"/>
        <w:rPr>
          <w:rFonts w:ascii="Times New Roman" w:hAnsi="Times New Roman" w:cs="Times New Roman"/>
          <w:sz w:val="22"/>
          <w:szCs w:val="22"/>
        </w:rPr>
      </w:pPr>
      <w:r w:rsidRPr="005C4434">
        <w:rPr>
          <w:rFonts w:ascii="Times New Roman" w:hAnsi="Times New Roman" w:cs="Times New Roman"/>
          <w:sz w:val="22"/>
          <w:szCs w:val="22"/>
        </w:rPr>
        <w:t>Oprávněné osoby</w:t>
      </w:r>
    </w:p>
    <w:p w14:paraId="6E6C69C6" w14:textId="77777777" w:rsidR="00AA09C7" w:rsidRDefault="00AA09C7" w:rsidP="00AA09C7">
      <w:pPr>
        <w:pStyle w:val="rove2-slovantext"/>
        <w:numPr>
          <w:ilvl w:val="0"/>
          <w:numId w:val="0"/>
        </w:numPr>
        <w:spacing w:before="0" w:after="0" w:line="240" w:lineRule="auto"/>
        <w:ind w:left="397"/>
        <w:rPr>
          <w:rFonts w:ascii="Times New Roman" w:hAnsi="Times New Roman"/>
          <w:b/>
          <w:sz w:val="22"/>
          <w:szCs w:val="22"/>
        </w:rPr>
      </w:pPr>
    </w:p>
    <w:p w14:paraId="2BC8EE6F" w14:textId="0C77E3D7" w:rsidR="00892E4B" w:rsidRPr="005C4434" w:rsidRDefault="00892E4B" w:rsidP="00AA09C7">
      <w:pPr>
        <w:pStyle w:val="rove2-slovantext"/>
        <w:spacing w:before="0" w:after="0" w:line="240" w:lineRule="auto"/>
        <w:rPr>
          <w:rFonts w:ascii="Times New Roman" w:hAnsi="Times New Roman"/>
          <w:b/>
          <w:sz w:val="22"/>
          <w:szCs w:val="22"/>
        </w:rPr>
      </w:pPr>
      <w:r w:rsidRPr="005C4434">
        <w:rPr>
          <w:rFonts w:ascii="Times New Roman" w:hAnsi="Times New Roman"/>
          <w:b/>
          <w:sz w:val="22"/>
          <w:szCs w:val="22"/>
        </w:rPr>
        <w:t>Zástupci pro věci smluvní:</w:t>
      </w:r>
    </w:p>
    <w:p w14:paraId="566FEC9E" w14:textId="72556FDD" w:rsidR="00892E4B" w:rsidRPr="005C4434" w:rsidRDefault="00892E4B" w:rsidP="00AA09C7">
      <w:pPr>
        <w:pStyle w:val="rove2-text"/>
        <w:tabs>
          <w:tab w:val="left" w:pos="2835"/>
        </w:tabs>
        <w:spacing w:before="0" w:after="0" w:line="240" w:lineRule="auto"/>
        <w:rPr>
          <w:rFonts w:ascii="Times New Roman" w:hAnsi="Times New Roman"/>
          <w:sz w:val="22"/>
          <w:szCs w:val="22"/>
        </w:rPr>
      </w:pPr>
      <w:r w:rsidRPr="005C4434">
        <w:rPr>
          <w:rFonts w:ascii="Times New Roman" w:hAnsi="Times New Roman"/>
          <w:sz w:val="22"/>
          <w:szCs w:val="22"/>
        </w:rPr>
        <w:t>Za objednatele:</w:t>
      </w:r>
      <w:r w:rsidRPr="005C4434">
        <w:rPr>
          <w:rFonts w:ascii="Times New Roman" w:hAnsi="Times New Roman"/>
          <w:sz w:val="22"/>
          <w:szCs w:val="22"/>
        </w:rPr>
        <w:tab/>
      </w:r>
      <w:r w:rsidR="004467FF" w:rsidRPr="00465D29">
        <w:rPr>
          <w:rFonts w:ascii="Times New Roman" w:hAnsi="Times New Roman"/>
          <w:color w:val="000000" w:themeColor="text1"/>
          <w:sz w:val="22"/>
          <w:szCs w:val="22"/>
        </w:rPr>
        <w:t>PaedDr. Luděk Štíbr</w:t>
      </w:r>
      <w:r w:rsidR="00055407" w:rsidRPr="00465D29">
        <w:rPr>
          <w:rFonts w:ascii="Times New Roman" w:hAnsi="Times New Roman"/>
          <w:color w:val="000000" w:themeColor="text1"/>
          <w:sz w:val="22"/>
          <w:szCs w:val="22"/>
        </w:rPr>
        <w:t xml:space="preserve"> </w:t>
      </w:r>
      <w:r w:rsidR="00055407" w:rsidRPr="005C4434">
        <w:rPr>
          <w:rFonts w:ascii="Times New Roman" w:hAnsi="Times New Roman"/>
          <w:sz w:val="22"/>
          <w:szCs w:val="22"/>
        </w:rPr>
        <w:t>– starosta města</w:t>
      </w:r>
    </w:p>
    <w:p w14:paraId="1ED55081" w14:textId="4772C85A" w:rsidR="00892E4B" w:rsidRPr="005C4434" w:rsidRDefault="00892E4B" w:rsidP="00AA09C7">
      <w:pPr>
        <w:pStyle w:val="rove2-text"/>
        <w:tabs>
          <w:tab w:val="left" w:pos="2835"/>
        </w:tabs>
        <w:spacing w:before="0" w:after="0" w:line="240" w:lineRule="auto"/>
        <w:rPr>
          <w:rFonts w:ascii="Times New Roman" w:hAnsi="Times New Roman"/>
          <w:sz w:val="22"/>
          <w:szCs w:val="22"/>
        </w:rPr>
      </w:pPr>
      <w:r w:rsidRPr="005C4434">
        <w:rPr>
          <w:rFonts w:ascii="Times New Roman" w:hAnsi="Times New Roman"/>
          <w:sz w:val="22"/>
          <w:szCs w:val="22"/>
        </w:rPr>
        <w:t>Za zhotovitele:</w:t>
      </w:r>
      <w:r w:rsidRPr="005C4434">
        <w:rPr>
          <w:rFonts w:ascii="Times New Roman" w:hAnsi="Times New Roman"/>
          <w:sz w:val="22"/>
          <w:szCs w:val="22"/>
        </w:rPr>
        <w:tab/>
      </w:r>
      <w:sdt>
        <w:sdtPr>
          <w:rPr>
            <w:rFonts w:ascii="Times New Roman" w:hAnsi="Times New Roman"/>
            <w:sz w:val="22"/>
            <w:szCs w:val="22"/>
          </w:rPr>
          <w:id w:val="876285171"/>
          <w:placeholder>
            <w:docPart w:val="7873B2E5135F4871B74A99BEAA586CD0"/>
          </w:placeholder>
        </w:sdtPr>
        <w:sdtEndPr/>
        <w:sdtContent>
          <w:r w:rsidR="00767973">
            <w:rPr>
              <w:rFonts w:ascii="Times New Roman" w:hAnsi="Times New Roman"/>
              <w:sz w:val="22"/>
              <w:szCs w:val="22"/>
            </w:rPr>
            <w:t>Ing. Petra Činčurová</w:t>
          </w:r>
        </w:sdtContent>
      </w:sdt>
    </w:p>
    <w:p w14:paraId="787E15F0" w14:textId="77777777" w:rsidR="00892E4B" w:rsidRPr="005C4434" w:rsidRDefault="00892E4B" w:rsidP="00AA09C7">
      <w:pPr>
        <w:pStyle w:val="rove2-text"/>
        <w:spacing w:before="0" w:after="0" w:line="240" w:lineRule="auto"/>
        <w:rPr>
          <w:rFonts w:ascii="Times New Roman" w:hAnsi="Times New Roman"/>
          <w:sz w:val="22"/>
          <w:szCs w:val="22"/>
        </w:rPr>
      </w:pPr>
      <w:r w:rsidRPr="005C4434">
        <w:rPr>
          <w:rFonts w:ascii="Times New Roman" w:hAnsi="Times New Roman"/>
          <w:sz w:val="22"/>
          <w:szCs w:val="22"/>
        </w:rPr>
        <w:t>Tito uvedení zástupci jsou oprávněni sjednat změnu smlouvy.</w:t>
      </w:r>
    </w:p>
    <w:p w14:paraId="181C976B" w14:textId="77777777" w:rsidR="00892E4B" w:rsidRPr="005C4434" w:rsidRDefault="00892E4B" w:rsidP="00AA09C7">
      <w:pPr>
        <w:pStyle w:val="rove2-text"/>
        <w:spacing w:before="0" w:after="0" w:line="240" w:lineRule="auto"/>
        <w:rPr>
          <w:rFonts w:ascii="Times New Roman" w:hAnsi="Times New Roman"/>
          <w:sz w:val="22"/>
          <w:szCs w:val="22"/>
        </w:rPr>
      </w:pPr>
      <w:r w:rsidRPr="005C4434">
        <w:rPr>
          <w:rFonts w:ascii="Times New Roman" w:hAnsi="Times New Roman"/>
          <w:sz w:val="22"/>
          <w:szCs w:val="22"/>
        </w:rPr>
        <w:t>Zástupci pro věci technické:</w:t>
      </w:r>
    </w:p>
    <w:p w14:paraId="1BE9A7D5" w14:textId="5EF5F546" w:rsidR="00C82758" w:rsidRPr="005C4434" w:rsidRDefault="00892E4B" w:rsidP="00AA09C7">
      <w:pPr>
        <w:pStyle w:val="rove2-text"/>
        <w:tabs>
          <w:tab w:val="left" w:pos="2835"/>
        </w:tabs>
        <w:spacing w:before="0" w:after="0" w:line="240" w:lineRule="auto"/>
        <w:rPr>
          <w:rFonts w:ascii="Times New Roman" w:hAnsi="Times New Roman"/>
          <w:sz w:val="22"/>
          <w:szCs w:val="22"/>
        </w:rPr>
      </w:pPr>
      <w:r w:rsidRPr="005C4434">
        <w:rPr>
          <w:rFonts w:ascii="Times New Roman" w:hAnsi="Times New Roman"/>
          <w:sz w:val="22"/>
          <w:szCs w:val="22"/>
        </w:rPr>
        <w:t>Za objednatele:</w:t>
      </w:r>
      <w:r w:rsidRPr="005C4434">
        <w:rPr>
          <w:rFonts w:ascii="Times New Roman" w:hAnsi="Times New Roman"/>
          <w:sz w:val="22"/>
          <w:szCs w:val="22"/>
        </w:rPr>
        <w:tab/>
      </w:r>
      <w:r w:rsidR="00D861AA">
        <w:rPr>
          <w:rFonts w:ascii="Times New Roman" w:hAnsi="Times New Roman"/>
          <w:sz w:val="22"/>
          <w:szCs w:val="22"/>
        </w:rPr>
        <w:t>xxx</w:t>
      </w:r>
    </w:p>
    <w:p w14:paraId="21E316B3" w14:textId="63A4F3BB" w:rsidR="00892E4B" w:rsidRPr="005C4434" w:rsidRDefault="00C82758" w:rsidP="00E325A4">
      <w:pPr>
        <w:pStyle w:val="rove2-text"/>
        <w:tabs>
          <w:tab w:val="left" w:pos="2835"/>
        </w:tabs>
        <w:spacing w:before="0" w:after="0" w:line="240" w:lineRule="auto"/>
        <w:rPr>
          <w:rFonts w:ascii="Times New Roman" w:hAnsi="Times New Roman"/>
          <w:sz w:val="22"/>
          <w:szCs w:val="22"/>
        </w:rPr>
      </w:pPr>
      <w:r w:rsidRPr="005C4434">
        <w:rPr>
          <w:rFonts w:ascii="Times New Roman" w:hAnsi="Times New Roman"/>
          <w:sz w:val="22"/>
          <w:szCs w:val="22"/>
        </w:rPr>
        <w:tab/>
      </w:r>
      <w:r w:rsidR="00D861AA">
        <w:rPr>
          <w:rFonts w:ascii="Times New Roman" w:hAnsi="Times New Roman"/>
          <w:sz w:val="22"/>
          <w:szCs w:val="22"/>
        </w:rPr>
        <w:t>xxx</w:t>
      </w:r>
    </w:p>
    <w:p w14:paraId="1FEAA506" w14:textId="60E4D127" w:rsidR="00892E4B" w:rsidRPr="005C4434" w:rsidRDefault="00030924" w:rsidP="00AA09C7">
      <w:pPr>
        <w:pStyle w:val="rove2-text"/>
        <w:tabs>
          <w:tab w:val="left" w:pos="2835"/>
        </w:tabs>
        <w:spacing w:before="0" w:after="0" w:line="240" w:lineRule="auto"/>
        <w:rPr>
          <w:rFonts w:ascii="Times New Roman" w:hAnsi="Times New Roman"/>
          <w:sz w:val="22"/>
          <w:szCs w:val="22"/>
        </w:rPr>
      </w:pPr>
      <w:r w:rsidRPr="005C4434">
        <w:rPr>
          <w:rFonts w:ascii="Times New Roman" w:hAnsi="Times New Roman"/>
          <w:sz w:val="22"/>
          <w:szCs w:val="22"/>
        </w:rPr>
        <w:t>Za zhotovitele:</w:t>
      </w:r>
      <w:r w:rsidRPr="005C4434">
        <w:rPr>
          <w:rFonts w:ascii="Times New Roman" w:hAnsi="Times New Roman"/>
          <w:sz w:val="22"/>
          <w:szCs w:val="22"/>
        </w:rPr>
        <w:tab/>
      </w:r>
      <w:r w:rsidR="00D861AA">
        <w:rPr>
          <w:rFonts w:ascii="Times New Roman" w:hAnsi="Times New Roman"/>
          <w:sz w:val="22"/>
          <w:szCs w:val="22"/>
        </w:rPr>
        <w:t>xxx</w:t>
      </w:r>
    </w:p>
    <w:p w14:paraId="07C9A269" w14:textId="77777777" w:rsidR="00892E4B" w:rsidRPr="005C4434" w:rsidRDefault="00892E4B" w:rsidP="00AA09C7">
      <w:pPr>
        <w:pStyle w:val="rove2-text"/>
        <w:spacing w:before="0" w:after="0" w:line="240" w:lineRule="auto"/>
        <w:rPr>
          <w:rFonts w:ascii="Times New Roman" w:hAnsi="Times New Roman"/>
          <w:sz w:val="22"/>
          <w:szCs w:val="22"/>
        </w:rPr>
      </w:pPr>
      <w:r w:rsidRPr="005C4434">
        <w:rPr>
          <w:rFonts w:ascii="Times New Roman" w:hAnsi="Times New Roman"/>
          <w:sz w:val="22"/>
          <w:szCs w:val="22"/>
        </w:rPr>
        <w:t>Tito uvedení zástupci jsou oprávněni jednat pouze ve věcech technických a nejsou oprávněni sjednat změnu či ukončení smlouvy.</w:t>
      </w:r>
    </w:p>
    <w:p w14:paraId="5D6857B5" w14:textId="77777777" w:rsidR="00892E4B" w:rsidRPr="005C4434" w:rsidRDefault="00892E4B" w:rsidP="00AA09C7">
      <w:pPr>
        <w:pStyle w:val="rove2-slovantext"/>
        <w:spacing w:before="0" w:after="0" w:line="240" w:lineRule="auto"/>
        <w:rPr>
          <w:rFonts w:ascii="Times New Roman" w:hAnsi="Times New Roman"/>
          <w:b/>
          <w:sz w:val="22"/>
          <w:szCs w:val="22"/>
        </w:rPr>
      </w:pPr>
      <w:r w:rsidRPr="005C4434">
        <w:rPr>
          <w:rFonts w:ascii="Times New Roman" w:hAnsi="Times New Roman"/>
          <w:b/>
          <w:sz w:val="22"/>
          <w:szCs w:val="22"/>
        </w:rPr>
        <w:t>Zástupce objednatele pro věci technické je oprávněn:</w:t>
      </w:r>
    </w:p>
    <w:p w14:paraId="06F99220" w14:textId="77777777" w:rsidR="00892E4B" w:rsidRPr="005C4434" w:rsidRDefault="00892E4B" w:rsidP="00AA09C7">
      <w:pPr>
        <w:pStyle w:val="rove3-odrkovtext"/>
        <w:spacing w:before="0" w:after="0" w:line="240" w:lineRule="auto"/>
        <w:rPr>
          <w:rFonts w:ascii="Times New Roman" w:hAnsi="Times New Roman"/>
          <w:sz w:val="22"/>
          <w:szCs w:val="22"/>
        </w:rPr>
      </w:pPr>
      <w:r w:rsidRPr="005C4434">
        <w:rPr>
          <w:rFonts w:ascii="Times New Roman" w:hAnsi="Times New Roman"/>
          <w:sz w:val="22"/>
          <w:szCs w:val="22"/>
        </w:rPr>
        <w:t>na základě zápisu do stavebního (montážního) deníku pozastavit práce prováděné zhotovitelem ke zhotovení díla a vydání pokynu k jejich opětovnému zahájení;</w:t>
      </w:r>
    </w:p>
    <w:p w14:paraId="2F678129" w14:textId="52B166FF" w:rsidR="00892E4B" w:rsidRPr="005C4434" w:rsidRDefault="00892E4B" w:rsidP="00AA09C7">
      <w:pPr>
        <w:pStyle w:val="rove3-odrkovtext"/>
        <w:spacing w:before="0" w:after="0" w:line="240" w:lineRule="auto"/>
        <w:rPr>
          <w:rFonts w:ascii="Times New Roman" w:hAnsi="Times New Roman"/>
          <w:sz w:val="22"/>
          <w:szCs w:val="22"/>
        </w:rPr>
      </w:pPr>
      <w:r w:rsidRPr="005C4434">
        <w:rPr>
          <w:rFonts w:ascii="Times New Roman" w:hAnsi="Times New Roman"/>
          <w:sz w:val="22"/>
          <w:szCs w:val="22"/>
        </w:rPr>
        <w:t>kontrolovat způsob provádění díla, zejména dodržování technologických postupů, technických předpisů a norem, dodržování požadavků na kvalitu díla apod.;</w:t>
      </w:r>
    </w:p>
    <w:p w14:paraId="30D2C9D4" w14:textId="77777777" w:rsidR="00892E4B" w:rsidRPr="005C4434" w:rsidRDefault="00892E4B" w:rsidP="00AA09C7">
      <w:pPr>
        <w:pStyle w:val="rove3-odrkovtext"/>
        <w:spacing w:before="0" w:after="0" w:line="240" w:lineRule="auto"/>
        <w:rPr>
          <w:rFonts w:ascii="Times New Roman" w:hAnsi="Times New Roman"/>
          <w:sz w:val="22"/>
          <w:szCs w:val="22"/>
        </w:rPr>
      </w:pPr>
      <w:r w:rsidRPr="005C4434">
        <w:rPr>
          <w:rFonts w:ascii="Times New Roman" w:hAnsi="Times New Roman"/>
          <w:sz w:val="22"/>
          <w:szCs w:val="22"/>
        </w:rPr>
        <w:lastRenderedPageBreak/>
        <w:t>provádět kontrolu dodržování příslušných předpisů pracovníky zhotovitele (viz ustanovení čl</w:t>
      </w:r>
      <w:r w:rsidR="00AB131D" w:rsidRPr="005C4434">
        <w:rPr>
          <w:rFonts w:ascii="Times New Roman" w:hAnsi="Times New Roman"/>
          <w:sz w:val="22"/>
          <w:szCs w:val="22"/>
        </w:rPr>
        <w:t>. </w:t>
      </w:r>
      <w:r w:rsidR="003C6C46" w:rsidRPr="005C4434">
        <w:rPr>
          <w:rFonts w:ascii="Times New Roman" w:hAnsi="Times New Roman"/>
          <w:sz w:val="22"/>
          <w:szCs w:val="22"/>
        </w:rPr>
        <w:t>VIII</w:t>
      </w:r>
      <w:r w:rsidRPr="005C4434">
        <w:rPr>
          <w:rFonts w:ascii="Times New Roman" w:hAnsi="Times New Roman"/>
          <w:sz w:val="22"/>
          <w:szCs w:val="22"/>
        </w:rPr>
        <w:t xml:space="preserve">. Provádění díla této </w:t>
      </w:r>
      <w:r w:rsidR="00BD50C3" w:rsidRPr="005C4434">
        <w:rPr>
          <w:rFonts w:ascii="Times New Roman" w:hAnsi="Times New Roman"/>
          <w:sz w:val="22"/>
          <w:szCs w:val="22"/>
        </w:rPr>
        <w:t>smlouvy</w:t>
      </w:r>
      <w:r w:rsidRPr="005C4434">
        <w:rPr>
          <w:rFonts w:ascii="Times New Roman" w:hAnsi="Times New Roman"/>
          <w:sz w:val="22"/>
          <w:szCs w:val="22"/>
        </w:rPr>
        <w:t>);</w:t>
      </w:r>
    </w:p>
    <w:p w14:paraId="21958BE1" w14:textId="77777777" w:rsidR="00892E4B" w:rsidRPr="005C4434" w:rsidRDefault="00892E4B" w:rsidP="00AA09C7">
      <w:pPr>
        <w:pStyle w:val="rove3-odrkovtext"/>
        <w:spacing w:before="0" w:after="0" w:line="240" w:lineRule="auto"/>
        <w:rPr>
          <w:rFonts w:ascii="Times New Roman" w:hAnsi="Times New Roman"/>
          <w:sz w:val="22"/>
          <w:szCs w:val="22"/>
        </w:rPr>
      </w:pPr>
      <w:r w:rsidRPr="005C4434">
        <w:rPr>
          <w:rFonts w:ascii="Times New Roman" w:hAnsi="Times New Roman"/>
          <w:sz w:val="22"/>
          <w:szCs w:val="22"/>
        </w:rPr>
        <w:t>provádět kontrolu odborné způsobilosti pracovníků zhotovitele a technické způsobilosti strojů a</w:t>
      </w:r>
      <w:r w:rsidR="00C1116F" w:rsidRPr="005C4434">
        <w:rPr>
          <w:rFonts w:ascii="Times New Roman" w:hAnsi="Times New Roman"/>
          <w:sz w:val="22"/>
          <w:szCs w:val="22"/>
        </w:rPr>
        <w:t> </w:t>
      </w:r>
      <w:r w:rsidRPr="005C4434">
        <w:rPr>
          <w:rFonts w:ascii="Times New Roman" w:hAnsi="Times New Roman"/>
          <w:sz w:val="22"/>
          <w:szCs w:val="22"/>
        </w:rPr>
        <w:t>zařízení používaných zhotovitelem při provádění prací;</w:t>
      </w:r>
    </w:p>
    <w:p w14:paraId="0124039E" w14:textId="77777777" w:rsidR="00892E4B" w:rsidRPr="005C4434" w:rsidRDefault="00892E4B" w:rsidP="00AA09C7">
      <w:pPr>
        <w:pStyle w:val="rove3-odrkovtext"/>
        <w:spacing w:before="0" w:after="0" w:line="240" w:lineRule="auto"/>
        <w:rPr>
          <w:rFonts w:ascii="Times New Roman" w:hAnsi="Times New Roman"/>
          <w:sz w:val="22"/>
          <w:szCs w:val="22"/>
        </w:rPr>
      </w:pPr>
      <w:r w:rsidRPr="005C4434">
        <w:rPr>
          <w:rFonts w:ascii="Times New Roman" w:hAnsi="Times New Roman"/>
          <w:sz w:val="22"/>
          <w:szCs w:val="22"/>
        </w:rPr>
        <w:t>vydat pokyn k provedení dechové zkoušky pracovníků zhotovitele;</w:t>
      </w:r>
    </w:p>
    <w:p w14:paraId="5DAB85CF" w14:textId="77777777" w:rsidR="00892E4B" w:rsidRPr="005C4434" w:rsidRDefault="00892E4B" w:rsidP="00AA09C7">
      <w:pPr>
        <w:pStyle w:val="rove3-odrkovtext"/>
        <w:spacing w:before="0" w:after="0" w:line="240" w:lineRule="auto"/>
        <w:rPr>
          <w:rFonts w:ascii="Times New Roman" w:hAnsi="Times New Roman"/>
          <w:sz w:val="22"/>
          <w:szCs w:val="22"/>
        </w:rPr>
      </w:pPr>
      <w:r w:rsidRPr="005C4434">
        <w:rPr>
          <w:rFonts w:ascii="Times New Roman" w:hAnsi="Times New Roman"/>
          <w:sz w:val="22"/>
          <w:szCs w:val="22"/>
        </w:rPr>
        <w:t xml:space="preserve">vyloučit pracovníky zhotovitele z místa plnění pro nedodržení příslušných předpisů nebo ustanovení této </w:t>
      </w:r>
      <w:r w:rsidR="00BD50C3" w:rsidRPr="005C4434">
        <w:rPr>
          <w:rFonts w:ascii="Times New Roman" w:hAnsi="Times New Roman"/>
          <w:sz w:val="22"/>
          <w:szCs w:val="22"/>
        </w:rPr>
        <w:t>smlouvy</w:t>
      </w:r>
      <w:r w:rsidRPr="005C4434">
        <w:rPr>
          <w:rFonts w:ascii="Times New Roman" w:hAnsi="Times New Roman"/>
          <w:sz w:val="22"/>
          <w:szCs w:val="22"/>
        </w:rPr>
        <w:t>;</w:t>
      </w:r>
    </w:p>
    <w:p w14:paraId="183945FF" w14:textId="77777777" w:rsidR="00892E4B" w:rsidRPr="005C4434" w:rsidRDefault="00892E4B" w:rsidP="00AA09C7">
      <w:pPr>
        <w:pStyle w:val="rove3-odrkovtext"/>
        <w:spacing w:before="0" w:after="0" w:line="240" w:lineRule="auto"/>
        <w:rPr>
          <w:rFonts w:ascii="Times New Roman" w:hAnsi="Times New Roman"/>
          <w:sz w:val="22"/>
          <w:szCs w:val="22"/>
        </w:rPr>
      </w:pPr>
      <w:r w:rsidRPr="005C4434">
        <w:rPr>
          <w:rFonts w:ascii="Times New Roman" w:hAnsi="Times New Roman"/>
          <w:sz w:val="22"/>
          <w:szCs w:val="22"/>
        </w:rPr>
        <w:t xml:space="preserve">zastavit používání takových strojů a zařízení, která nesplňují podmínky příslušných předpisů nebo ustanovení této </w:t>
      </w:r>
      <w:r w:rsidR="00BD50C3" w:rsidRPr="005C4434">
        <w:rPr>
          <w:rFonts w:ascii="Times New Roman" w:hAnsi="Times New Roman"/>
          <w:sz w:val="22"/>
          <w:szCs w:val="22"/>
        </w:rPr>
        <w:t>smlouvy</w:t>
      </w:r>
      <w:r w:rsidRPr="005C4434">
        <w:rPr>
          <w:rFonts w:ascii="Times New Roman" w:hAnsi="Times New Roman"/>
          <w:sz w:val="22"/>
          <w:szCs w:val="22"/>
        </w:rPr>
        <w:t xml:space="preserve"> a vyloučit takové stroje a zařízení z místa plnění;</w:t>
      </w:r>
    </w:p>
    <w:p w14:paraId="683F06E0" w14:textId="77777777" w:rsidR="00892E4B" w:rsidRPr="005C4434" w:rsidRDefault="00892E4B" w:rsidP="00AA09C7">
      <w:pPr>
        <w:pStyle w:val="rove3-odrkovtext"/>
        <w:spacing w:before="0" w:after="0" w:line="240" w:lineRule="auto"/>
        <w:rPr>
          <w:rFonts w:ascii="Times New Roman" w:hAnsi="Times New Roman"/>
          <w:sz w:val="22"/>
          <w:szCs w:val="22"/>
        </w:rPr>
      </w:pPr>
      <w:r w:rsidRPr="005C4434">
        <w:rPr>
          <w:rFonts w:ascii="Times New Roman" w:hAnsi="Times New Roman"/>
          <w:sz w:val="22"/>
          <w:szCs w:val="22"/>
        </w:rPr>
        <w:t xml:space="preserve">vydat pokyn k zastavení prací zhotovitele pro nedodržení příslušných bezpečnostních předpisů nebo ustanovení této </w:t>
      </w:r>
      <w:r w:rsidR="00BD50C3" w:rsidRPr="005C4434">
        <w:rPr>
          <w:rFonts w:ascii="Times New Roman" w:hAnsi="Times New Roman"/>
          <w:sz w:val="22"/>
          <w:szCs w:val="22"/>
        </w:rPr>
        <w:t>smlouvy</w:t>
      </w:r>
      <w:r w:rsidRPr="005C4434">
        <w:rPr>
          <w:rFonts w:ascii="Times New Roman" w:hAnsi="Times New Roman"/>
          <w:sz w:val="22"/>
          <w:szCs w:val="22"/>
        </w:rPr>
        <w:t>.</w:t>
      </w:r>
    </w:p>
    <w:p w14:paraId="54F7A4E7" w14:textId="77777777" w:rsidR="00892E4B" w:rsidRPr="005C4434" w:rsidRDefault="00892E4B" w:rsidP="00AA09C7">
      <w:pPr>
        <w:pStyle w:val="rove3-odrkovtext"/>
        <w:spacing w:before="0" w:after="0" w:line="240" w:lineRule="auto"/>
        <w:rPr>
          <w:rFonts w:ascii="Times New Roman" w:hAnsi="Times New Roman"/>
          <w:sz w:val="22"/>
          <w:szCs w:val="22"/>
        </w:rPr>
      </w:pPr>
      <w:r w:rsidRPr="005C4434">
        <w:rPr>
          <w:rFonts w:ascii="Times New Roman" w:hAnsi="Times New Roman"/>
          <w:sz w:val="22"/>
          <w:szCs w:val="22"/>
        </w:rPr>
        <w:t>odsouhlasit soupis provedených prací a odsouhlasení změnových listů týkajících se změn předmětu a rozsahu díla;</w:t>
      </w:r>
    </w:p>
    <w:p w14:paraId="3B7E107A" w14:textId="77777777" w:rsidR="00B711BC" w:rsidRPr="005C4434" w:rsidRDefault="00B711BC" w:rsidP="00AA09C7">
      <w:pPr>
        <w:pStyle w:val="rove3-odrkovtext"/>
        <w:spacing w:before="0" w:after="0" w:line="240" w:lineRule="auto"/>
        <w:rPr>
          <w:rFonts w:ascii="Times New Roman" w:hAnsi="Times New Roman"/>
          <w:sz w:val="22"/>
          <w:szCs w:val="22"/>
        </w:rPr>
      </w:pPr>
      <w:r w:rsidRPr="005C4434">
        <w:rPr>
          <w:rFonts w:ascii="Times New Roman" w:hAnsi="Times New Roman"/>
          <w:sz w:val="22"/>
          <w:szCs w:val="22"/>
        </w:rPr>
        <w:t xml:space="preserve">vyloučit pracovníky zhotovitele, kteří podstatným způsobem porušili ustanovení bodu 8 písm. b). čl. </w:t>
      </w:r>
      <w:r w:rsidR="003C6C46" w:rsidRPr="005C4434">
        <w:rPr>
          <w:rFonts w:ascii="Times New Roman" w:hAnsi="Times New Roman"/>
          <w:sz w:val="22"/>
          <w:szCs w:val="22"/>
        </w:rPr>
        <w:t>VI</w:t>
      </w:r>
      <w:r w:rsidRPr="005C4434">
        <w:rPr>
          <w:rFonts w:ascii="Times New Roman" w:hAnsi="Times New Roman"/>
          <w:sz w:val="22"/>
          <w:szCs w:val="22"/>
        </w:rPr>
        <w:t>II. této smlouvy z místa plnění);</w:t>
      </w:r>
    </w:p>
    <w:p w14:paraId="6E4AFB00" w14:textId="6457A2C6" w:rsidR="00892E4B" w:rsidRDefault="00892E4B" w:rsidP="00AA09C7">
      <w:pPr>
        <w:pStyle w:val="rove3-odrkovtext"/>
        <w:spacing w:before="0" w:after="0" w:line="240" w:lineRule="auto"/>
        <w:rPr>
          <w:rFonts w:ascii="Times New Roman" w:hAnsi="Times New Roman"/>
          <w:sz w:val="22"/>
          <w:szCs w:val="22"/>
        </w:rPr>
      </w:pPr>
      <w:r w:rsidRPr="005C4434">
        <w:rPr>
          <w:rFonts w:ascii="Times New Roman" w:hAnsi="Times New Roman"/>
          <w:sz w:val="22"/>
          <w:szCs w:val="22"/>
        </w:rPr>
        <w:t>provádět a podepisovat zápisy ve stavebním (montážním) deníku a vyjadřovat se k zápisům zhotovitele.</w:t>
      </w:r>
    </w:p>
    <w:p w14:paraId="4C9D680A" w14:textId="54ECC98B" w:rsidR="00D428DB" w:rsidRPr="00465D29" w:rsidRDefault="00D428DB" w:rsidP="00D428DB">
      <w:pPr>
        <w:pStyle w:val="rove3-odrkovtext"/>
        <w:rPr>
          <w:rFonts w:ascii="Times New Roman" w:hAnsi="Times New Roman"/>
          <w:color w:val="000000" w:themeColor="text1"/>
          <w:sz w:val="22"/>
          <w:szCs w:val="22"/>
        </w:rPr>
      </w:pPr>
      <w:r w:rsidRPr="00465D29">
        <w:rPr>
          <w:rFonts w:ascii="Times New Roman" w:hAnsi="Times New Roman"/>
          <w:color w:val="000000" w:themeColor="text1"/>
          <w:sz w:val="22"/>
          <w:szCs w:val="22"/>
        </w:rPr>
        <w:t>převzít od zhotovitele dokončenou stavbu</w:t>
      </w:r>
      <w:r w:rsidR="00E6069F" w:rsidRPr="00465D29">
        <w:rPr>
          <w:rFonts w:ascii="Times New Roman" w:hAnsi="Times New Roman"/>
          <w:color w:val="000000" w:themeColor="text1"/>
          <w:sz w:val="22"/>
          <w:szCs w:val="22"/>
        </w:rPr>
        <w:t xml:space="preserve"> (dílo) </w:t>
      </w:r>
      <w:r w:rsidRPr="00465D29">
        <w:rPr>
          <w:rFonts w:ascii="Times New Roman" w:hAnsi="Times New Roman"/>
          <w:color w:val="000000" w:themeColor="text1"/>
          <w:sz w:val="22"/>
          <w:szCs w:val="22"/>
        </w:rPr>
        <w:t>na základě protokolu o předání a převzetí dokončeného díla</w:t>
      </w:r>
      <w:r w:rsidR="00E6069F" w:rsidRPr="00465D29">
        <w:rPr>
          <w:rFonts w:ascii="Times New Roman" w:hAnsi="Times New Roman"/>
          <w:color w:val="000000" w:themeColor="text1"/>
          <w:sz w:val="22"/>
          <w:szCs w:val="22"/>
        </w:rPr>
        <w:t>.</w:t>
      </w:r>
    </w:p>
    <w:p w14:paraId="110C71AE" w14:textId="77777777" w:rsidR="00D428DB" w:rsidRPr="005C4434" w:rsidRDefault="00D428DB" w:rsidP="00D428DB">
      <w:pPr>
        <w:pStyle w:val="rove3-odrkovtext"/>
        <w:numPr>
          <w:ilvl w:val="0"/>
          <w:numId w:val="0"/>
        </w:numPr>
        <w:spacing w:before="0" w:after="0" w:line="240" w:lineRule="auto"/>
        <w:ind w:left="794"/>
        <w:rPr>
          <w:rFonts w:ascii="Times New Roman" w:hAnsi="Times New Roman"/>
          <w:sz w:val="22"/>
          <w:szCs w:val="22"/>
        </w:rPr>
      </w:pPr>
    </w:p>
    <w:p w14:paraId="4D8C114E" w14:textId="77777777" w:rsidR="00892E4B" w:rsidRPr="005C4434" w:rsidRDefault="00892E4B" w:rsidP="00AA09C7">
      <w:pPr>
        <w:pStyle w:val="rove2-slovantext"/>
        <w:spacing w:before="0" w:after="0" w:line="240" w:lineRule="auto"/>
        <w:rPr>
          <w:rFonts w:ascii="Times New Roman" w:hAnsi="Times New Roman"/>
          <w:b/>
          <w:sz w:val="22"/>
          <w:szCs w:val="22"/>
        </w:rPr>
      </w:pPr>
      <w:r w:rsidRPr="005C4434">
        <w:rPr>
          <w:rFonts w:ascii="Times New Roman" w:hAnsi="Times New Roman"/>
          <w:b/>
          <w:sz w:val="22"/>
          <w:szCs w:val="22"/>
        </w:rPr>
        <w:t xml:space="preserve">Zástupce zhotovitele pro věci technické (případně stavbyvedoucí a/nebo vedoucí montáží) zodpovídá za: </w:t>
      </w:r>
    </w:p>
    <w:p w14:paraId="1180C32B" w14:textId="77777777" w:rsidR="00892E4B" w:rsidRPr="005C4434" w:rsidRDefault="00892E4B" w:rsidP="00AA09C7">
      <w:pPr>
        <w:pStyle w:val="rove3-odrkovtext"/>
        <w:spacing w:before="0" w:after="0" w:line="240" w:lineRule="auto"/>
        <w:rPr>
          <w:rFonts w:ascii="Times New Roman" w:hAnsi="Times New Roman"/>
          <w:sz w:val="22"/>
          <w:szCs w:val="22"/>
        </w:rPr>
      </w:pPr>
      <w:r w:rsidRPr="005C4434">
        <w:rPr>
          <w:rFonts w:ascii="Times New Roman" w:hAnsi="Times New Roman"/>
          <w:sz w:val="22"/>
          <w:szCs w:val="22"/>
        </w:rPr>
        <w:t>vedení prací prováděných zhotovitelem ke zhotovení díla;</w:t>
      </w:r>
    </w:p>
    <w:p w14:paraId="13CBF655" w14:textId="77777777" w:rsidR="00892E4B" w:rsidRPr="005C4434" w:rsidRDefault="00892E4B" w:rsidP="00AA09C7">
      <w:pPr>
        <w:pStyle w:val="rove3-odrkovtext"/>
        <w:spacing w:before="0" w:after="0" w:line="240" w:lineRule="auto"/>
        <w:rPr>
          <w:rFonts w:ascii="Times New Roman" w:hAnsi="Times New Roman"/>
          <w:sz w:val="22"/>
          <w:szCs w:val="22"/>
        </w:rPr>
      </w:pPr>
      <w:r w:rsidRPr="005C4434">
        <w:rPr>
          <w:rFonts w:ascii="Times New Roman" w:hAnsi="Times New Roman"/>
          <w:sz w:val="22"/>
          <w:szCs w:val="22"/>
        </w:rPr>
        <w:t>vedení stavebního (montážního) deníku, předkládá zástupci objednatele k odsouhlasení soupis provedených prací eventuálně návrh změnového listu;</w:t>
      </w:r>
    </w:p>
    <w:p w14:paraId="12B5C6B7" w14:textId="77777777" w:rsidR="00892E4B" w:rsidRPr="005C4434" w:rsidRDefault="00892E4B" w:rsidP="00AA09C7">
      <w:pPr>
        <w:pStyle w:val="rove3-odrkovtext"/>
        <w:spacing w:before="0" w:after="0" w:line="240" w:lineRule="auto"/>
        <w:rPr>
          <w:rFonts w:ascii="Times New Roman" w:hAnsi="Times New Roman"/>
          <w:sz w:val="22"/>
          <w:szCs w:val="22"/>
        </w:rPr>
      </w:pPr>
      <w:r w:rsidRPr="005C4434">
        <w:rPr>
          <w:rFonts w:ascii="Times New Roman" w:hAnsi="Times New Roman"/>
          <w:sz w:val="22"/>
          <w:szCs w:val="22"/>
        </w:rPr>
        <w:t xml:space="preserve">dodržování podmínek provádění díla dle ustanovení článku </w:t>
      </w:r>
      <w:r w:rsidR="003C6C46" w:rsidRPr="005C4434">
        <w:rPr>
          <w:rFonts w:ascii="Times New Roman" w:hAnsi="Times New Roman"/>
          <w:sz w:val="22"/>
          <w:szCs w:val="22"/>
        </w:rPr>
        <w:t>VIII</w:t>
      </w:r>
      <w:r w:rsidRPr="005C4434">
        <w:rPr>
          <w:rFonts w:ascii="Times New Roman" w:hAnsi="Times New Roman"/>
          <w:sz w:val="22"/>
          <w:szCs w:val="22"/>
        </w:rPr>
        <w:t xml:space="preserve">. </w:t>
      </w:r>
      <w:r w:rsidR="00AB131D" w:rsidRPr="005C4434">
        <w:rPr>
          <w:rFonts w:ascii="Times New Roman" w:hAnsi="Times New Roman"/>
          <w:sz w:val="22"/>
          <w:szCs w:val="22"/>
        </w:rPr>
        <w:t>t</w:t>
      </w:r>
      <w:r w:rsidRPr="005C4434">
        <w:rPr>
          <w:rFonts w:ascii="Times New Roman" w:hAnsi="Times New Roman"/>
          <w:sz w:val="22"/>
          <w:szCs w:val="22"/>
        </w:rPr>
        <w:t>éto smlouvy.</w:t>
      </w:r>
    </w:p>
    <w:p w14:paraId="629517EB" w14:textId="5022B363" w:rsidR="00892E4B" w:rsidRDefault="00892E4B" w:rsidP="00AA09C7">
      <w:pPr>
        <w:pStyle w:val="rove2-text"/>
        <w:spacing w:before="0" w:after="0" w:line="240" w:lineRule="auto"/>
        <w:rPr>
          <w:rFonts w:ascii="Times New Roman" w:hAnsi="Times New Roman"/>
          <w:sz w:val="22"/>
          <w:szCs w:val="22"/>
        </w:rPr>
      </w:pPr>
      <w:r w:rsidRPr="005C4434">
        <w:rPr>
          <w:rFonts w:ascii="Times New Roman" w:hAnsi="Times New Roman"/>
          <w:sz w:val="22"/>
          <w:szCs w:val="22"/>
        </w:rPr>
        <w:t>Zástupci smluvních stran pro věci technické jsou oprávněni jednat pouze ve věcech technických a nejsou oprávněni sjednat změnu smlouvy.</w:t>
      </w:r>
    </w:p>
    <w:p w14:paraId="5E48AA84" w14:textId="77777777" w:rsidR="00AA09C7" w:rsidRPr="005C4434" w:rsidRDefault="00AA09C7" w:rsidP="00AA09C7">
      <w:pPr>
        <w:pStyle w:val="rove2-text"/>
        <w:spacing w:before="0" w:after="0" w:line="240" w:lineRule="auto"/>
        <w:rPr>
          <w:rFonts w:ascii="Times New Roman" w:hAnsi="Times New Roman"/>
          <w:sz w:val="22"/>
          <w:szCs w:val="22"/>
        </w:rPr>
      </w:pPr>
    </w:p>
    <w:p w14:paraId="0CC3907B" w14:textId="77777777" w:rsidR="00892E4B" w:rsidRPr="005C4434" w:rsidRDefault="00892E4B" w:rsidP="00AA09C7">
      <w:pPr>
        <w:pStyle w:val="rove1-slolnku"/>
        <w:spacing w:before="0" w:line="240" w:lineRule="auto"/>
        <w:ind w:left="0"/>
        <w:rPr>
          <w:rFonts w:ascii="Times New Roman" w:hAnsi="Times New Roman"/>
          <w:sz w:val="22"/>
          <w:szCs w:val="22"/>
        </w:rPr>
      </w:pPr>
    </w:p>
    <w:p w14:paraId="458A66B2" w14:textId="77777777" w:rsidR="00892E4B" w:rsidRPr="005C4434" w:rsidRDefault="00892E4B" w:rsidP="00AA09C7">
      <w:pPr>
        <w:pStyle w:val="rove1-nzevlnku"/>
        <w:spacing w:after="0" w:line="240" w:lineRule="auto"/>
        <w:rPr>
          <w:rFonts w:ascii="Times New Roman" w:hAnsi="Times New Roman" w:cs="Times New Roman"/>
          <w:sz w:val="22"/>
          <w:szCs w:val="22"/>
        </w:rPr>
      </w:pPr>
      <w:r w:rsidRPr="005C4434">
        <w:rPr>
          <w:rFonts w:ascii="Times New Roman" w:hAnsi="Times New Roman" w:cs="Times New Roman"/>
          <w:sz w:val="22"/>
          <w:szCs w:val="22"/>
        </w:rPr>
        <w:t>Změny a ukončení smlouvy</w:t>
      </w:r>
    </w:p>
    <w:p w14:paraId="5078548C" w14:textId="77777777" w:rsidR="00AA09C7" w:rsidRDefault="00AA09C7" w:rsidP="00AA09C7">
      <w:pPr>
        <w:pStyle w:val="rove2-slovantext"/>
        <w:numPr>
          <w:ilvl w:val="0"/>
          <w:numId w:val="0"/>
        </w:numPr>
        <w:spacing w:before="0" w:after="0" w:line="240" w:lineRule="auto"/>
        <w:ind w:left="397"/>
        <w:rPr>
          <w:rFonts w:ascii="Times New Roman" w:hAnsi="Times New Roman"/>
          <w:sz w:val="22"/>
          <w:szCs w:val="22"/>
        </w:rPr>
      </w:pPr>
    </w:p>
    <w:p w14:paraId="6992945A" w14:textId="24C263B8" w:rsidR="00892E4B" w:rsidRPr="005C4434" w:rsidRDefault="00892E4B"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Tuto smlouvu lze měnit a doplňovat jen na základě písemných číslovaných a oprávněnými zástupci podepsaných dodatků, výslovně nazvaných „Dodatek ke smlouvě“. Všechny dodatky, které budou označeny jako dodatky této smlouvy, jsou nedílnou součástí smlouvy. Jiné zápisy, protokoly apod. se za změnu smlouvy nepovažují.</w:t>
      </w:r>
    </w:p>
    <w:p w14:paraId="37522ACB" w14:textId="77777777" w:rsidR="00892E4B" w:rsidRPr="005C4434" w:rsidRDefault="00892E4B"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Nastanou-li u některé ze stran skutečnosti, bránící řádnému plnění závazku vyplývajícího z této smlouvy, je povinna to ihned bez zbytečného odkladu oznámit druhé straně a vyvolat jednání zástupců pro věci smluvní.</w:t>
      </w:r>
    </w:p>
    <w:p w14:paraId="66408F60" w14:textId="77777777" w:rsidR="00892E4B" w:rsidRPr="005C4434" w:rsidRDefault="00892E4B"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Smluvní strany jsou oprávněny od této smlouvy odstoupit písemným oznámením doručeným druhé smluvní straně v případech stanovených touto smlouvou a/nebo obecně závaznými právními předpisy. Kromě jiných důvodů stanovených touto smlouvou mohou obě smluvní strany od smlouvy odstoupit zejména tehdy, pokud některá ze smluvních stran podstatným způsobem poruší smluvní podmínky.</w:t>
      </w:r>
    </w:p>
    <w:p w14:paraId="55C949B7" w14:textId="77777777" w:rsidR="00892E4B" w:rsidRPr="005C4434" w:rsidRDefault="00892E4B"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Za podstatné porušení smluvních podmínek ze strany zhotovitele se pro účely této smlouvy rozumí zejména:</w:t>
      </w:r>
    </w:p>
    <w:p w14:paraId="261DC447" w14:textId="77777777" w:rsidR="00892E4B" w:rsidRPr="005C4434" w:rsidRDefault="00892E4B" w:rsidP="00AA09C7">
      <w:pPr>
        <w:pStyle w:val="rove3-slovantext"/>
        <w:spacing w:before="0" w:after="0" w:line="240" w:lineRule="auto"/>
        <w:rPr>
          <w:rFonts w:ascii="Times New Roman" w:hAnsi="Times New Roman"/>
          <w:sz w:val="22"/>
          <w:szCs w:val="22"/>
        </w:rPr>
      </w:pPr>
      <w:r w:rsidRPr="005C4434">
        <w:rPr>
          <w:rFonts w:ascii="Times New Roman" w:hAnsi="Times New Roman"/>
          <w:sz w:val="22"/>
          <w:szCs w:val="22"/>
        </w:rPr>
        <w:t xml:space="preserve">zhotovitel poruší některou ze svých povinností stanovenou v této </w:t>
      </w:r>
      <w:r w:rsidR="00BD50C3" w:rsidRPr="005C4434">
        <w:rPr>
          <w:rFonts w:ascii="Times New Roman" w:hAnsi="Times New Roman"/>
          <w:sz w:val="22"/>
          <w:szCs w:val="22"/>
        </w:rPr>
        <w:t>smlouvě</w:t>
      </w:r>
      <w:r w:rsidRPr="005C4434">
        <w:rPr>
          <w:rFonts w:ascii="Times New Roman" w:hAnsi="Times New Roman"/>
          <w:sz w:val="22"/>
          <w:szCs w:val="22"/>
        </w:rPr>
        <w:t xml:space="preserve"> nebo přílohách a nápravu nesjedná ani v přiměřené lhůtě, kterou mu k tomu objednatel písemně stanoví zápisem ve</w:t>
      </w:r>
      <w:r w:rsidR="009E5BC7" w:rsidRPr="005C4434">
        <w:rPr>
          <w:rFonts w:ascii="Times New Roman" w:hAnsi="Times New Roman"/>
          <w:sz w:val="22"/>
          <w:szCs w:val="22"/>
        </w:rPr>
        <w:t> </w:t>
      </w:r>
      <w:r w:rsidRPr="005C4434">
        <w:rPr>
          <w:rFonts w:ascii="Times New Roman" w:hAnsi="Times New Roman"/>
          <w:sz w:val="22"/>
          <w:szCs w:val="22"/>
        </w:rPr>
        <w:t>stavebním deníku nebo samostatným dopisem;</w:t>
      </w:r>
    </w:p>
    <w:p w14:paraId="5EFFA69E" w14:textId="05FBFAC3" w:rsidR="00892E4B" w:rsidRPr="005C4434" w:rsidRDefault="00892E4B" w:rsidP="00AA09C7">
      <w:pPr>
        <w:pStyle w:val="rove3-slovantext"/>
        <w:spacing w:before="0" w:after="0" w:line="240" w:lineRule="auto"/>
        <w:rPr>
          <w:rFonts w:ascii="Times New Roman" w:hAnsi="Times New Roman"/>
          <w:sz w:val="22"/>
          <w:szCs w:val="22"/>
        </w:rPr>
      </w:pPr>
      <w:r w:rsidRPr="005C4434">
        <w:rPr>
          <w:rFonts w:ascii="Times New Roman" w:hAnsi="Times New Roman"/>
          <w:sz w:val="22"/>
          <w:szCs w:val="22"/>
        </w:rPr>
        <w:t xml:space="preserve">pokud zhotovitel bude provádět dílo v rozporu s příslušnými ČSN, ISO, technologickými postupy </w:t>
      </w:r>
      <w:r w:rsidR="003719B2">
        <w:rPr>
          <w:rFonts w:ascii="Times New Roman" w:hAnsi="Times New Roman"/>
          <w:sz w:val="22"/>
          <w:szCs w:val="22"/>
        </w:rPr>
        <w:br/>
      </w:r>
      <w:r w:rsidRPr="005C4434">
        <w:rPr>
          <w:rFonts w:ascii="Times New Roman" w:hAnsi="Times New Roman"/>
          <w:sz w:val="22"/>
          <w:szCs w:val="22"/>
        </w:rPr>
        <w:t>a dalšími předpisy a v takové jakosti, která nezaručuje bezvadné a bezpečné užívání díla;</w:t>
      </w:r>
    </w:p>
    <w:p w14:paraId="10A7D88A" w14:textId="3B40506B" w:rsidR="00892E4B" w:rsidRPr="005C4434" w:rsidRDefault="00892E4B" w:rsidP="00AA09C7">
      <w:pPr>
        <w:pStyle w:val="rove3-slovantext"/>
        <w:spacing w:before="0" w:after="0" w:line="240" w:lineRule="auto"/>
        <w:rPr>
          <w:rFonts w:ascii="Times New Roman" w:hAnsi="Times New Roman"/>
          <w:sz w:val="22"/>
          <w:szCs w:val="22"/>
        </w:rPr>
      </w:pPr>
      <w:r w:rsidRPr="005C4434">
        <w:rPr>
          <w:rFonts w:ascii="Times New Roman" w:hAnsi="Times New Roman"/>
          <w:sz w:val="22"/>
          <w:szCs w:val="22"/>
        </w:rPr>
        <w:lastRenderedPageBreak/>
        <w:t xml:space="preserve">pokud zhotovitel bude opakovaně porušovat podmínky provádění díla dle ustanovení čl. </w:t>
      </w:r>
      <w:r w:rsidR="00FA5094" w:rsidRPr="005C4434">
        <w:rPr>
          <w:rFonts w:ascii="Times New Roman" w:hAnsi="Times New Roman"/>
          <w:sz w:val="22"/>
          <w:szCs w:val="22"/>
        </w:rPr>
        <w:fldChar w:fldCharType="begin"/>
      </w:r>
      <w:r w:rsidR="00FA5094" w:rsidRPr="005C4434">
        <w:rPr>
          <w:rFonts w:ascii="Times New Roman" w:hAnsi="Times New Roman"/>
          <w:sz w:val="22"/>
          <w:szCs w:val="22"/>
        </w:rPr>
        <w:instrText xml:space="preserve"> REF _Ref374530210 \n \h </w:instrText>
      </w:r>
      <w:r w:rsidR="000310E6" w:rsidRPr="005C4434">
        <w:rPr>
          <w:rFonts w:ascii="Times New Roman" w:hAnsi="Times New Roman"/>
          <w:sz w:val="22"/>
          <w:szCs w:val="22"/>
        </w:rPr>
        <w:instrText xml:space="preserve"> \* MERGEFORMAT </w:instrText>
      </w:r>
      <w:r w:rsidR="00FA5094" w:rsidRPr="005C4434">
        <w:rPr>
          <w:rFonts w:ascii="Times New Roman" w:hAnsi="Times New Roman"/>
          <w:sz w:val="22"/>
          <w:szCs w:val="22"/>
        </w:rPr>
      </w:r>
      <w:r w:rsidR="00FA5094" w:rsidRPr="005C4434">
        <w:rPr>
          <w:rFonts w:ascii="Times New Roman" w:hAnsi="Times New Roman"/>
          <w:sz w:val="22"/>
          <w:szCs w:val="22"/>
        </w:rPr>
        <w:fldChar w:fldCharType="separate"/>
      </w:r>
      <w:r w:rsidR="00812B7D">
        <w:rPr>
          <w:rFonts w:ascii="Times New Roman" w:hAnsi="Times New Roman"/>
          <w:sz w:val="22"/>
          <w:szCs w:val="22"/>
        </w:rPr>
        <w:t>VII</w:t>
      </w:r>
      <w:r w:rsidR="00FA5094" w:rsidRPr="005C4434">
        <w:rPr>
          <w:rFonts w:ascii="Times New Roman" w:hAnsi="Times New Roman"/>
          <w:sz w:val="22"/>
          <w:szCs w:val="22"/>
        </w:rPr>
        <w:fldChar w:fldCharType="end"/>
      </w:r>
      <w:r w:rsidR="00B60733" w:rsidRPr="005C4434">
        <w:rPr>
          <w:rFonts w:ascii="Times New Roman" w:hAnsi="Times New Roman"/>
          <w:sz w:val="22"/>
          <w:szCs w:val="22"/>
        </w:rPr>
        <w:t>I</w:t>
      </w:r>
      <w:r w:rsidRPr="005C4434">
        <w:rPr>
          <w:rFonts w:ascii="Times New Roman" w:hAnsi="Times New Roman"/>
          <w:sz w:val="22"/>
          <w:szCs w:val="22"/>
        </w:rPr>
        <w:t>. této smlouvy.</w:t>
      </w:r>
    </w:p>
    <w:p w14:paraId="122AD125" w14:textId="77777777" w:rsidR="006B62AA" w:rsidRPr="005C4434" w:rsidRDefault="00892E4B"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V případě, že dojde k odstoupení od smlouvy o dílo, smlouva se ruší od počátku, přičemž ale každá</w:t>
      </w:r>
      <w:r w:rsidR="006B62AA" w:rsidRPr="005C4434">
        <w:rPr>
          <w:rFonts w:ascii="Times New Roman" w:hAnsi="Times New Roman"/>
          <w:sz w:val="22"/>
          <w:szCs w:val="22"/>
        </w:rPr>
        <w:t xml:space="preserve"> smluvní stran</w:t>
      </w:r>
      <w:r w:rsidR="000D0FD6" w:rsidRPr="005C4434">
        <w:rPr>
          <w:rFonts w:ascii="Times New Roman" w:hAnsi="Times New Roman"/>
          <w:sz w:val="22"/>
          <w:szCs w:val="22"/>
        </w:rPr>
        <w:t>a</w:t>
      </w:r>
      <w:r w:rsidR="006B62AA" w:rsidRPr="005C4434">
        <w:rPr>
          <w:rFonts w:ascii="Times New Roman" w:hAnsi="Times New Roman"/>
          <w:sz w:val="22"/>
          <w:szCs w:val="22"/>
        </w:rPr>
        <w:t xml:space="preserve"> může odstoupit pouze ohledně nesplněného zbytku plnění. Nemá-li však částečné plnění pro věřitele význam, může věřitel od smlouvy odstoupit ohledně celého plnění. </w:t>
      </w:r>
    </w:p>
    <w:p w14:paraId="0FA635F6" w14:textId="77777777" w:rsidR="006B62AA" w:rsidRPr="005C4434" w:rsidRDefault="006B62AA"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Zhotovitel provede soupis veškerých provedených prací a vystaví konečnou fakturu. Objednatel je povinen veškeré prokazatelně provedené práce zhotoviteli uhradit ve výši dle položkového rozpočtu po započtení veškerých prokazatelných nákladů spojených s odstoupením od této smlouvy. Dále je zhotovitel povinen uhradit veškeré škody a ušlý zisk objednatele, vzniklé z důvodu porušení smluvních podmínek ze strany zhotovitele, a též případný rozdíl mezi sjednanou cenou za</w:t>
      </w:r>
      <w:r w:rsidR="009E5BC7" w:rsidRPr="005C4434">
        <w:rPr>
          <w:rFonts w:ascii="Times New Roman" w:hAnsi="Times New Roman"/>
          <w:sz w:val="22"/>
          <w:szCs w:val="22"/>
        </w:rPr>
        <w:t> </w:t>
      </w:r>
      <w:r w:rsidRPr="005C4434">
        <w:rPr>
          <w:rFonts w:ascii="Times New Roman" w:hAnsi="Times New Roman"/>
          <w:sz w:val="22"/>
          <w:szCs w:val="22"/>
        </w:rPr>
        <w:t>neprovedené práce a cenou, kterou objednatel zaplatil třetí osobě za jejich dodatečné provedení.</w:t>
      </w:r>
    </w:p>
    <w:p w14:paraId="7670D6B6" w14:textId="77777777" w:rsidR="006B62AA" w:rsidRPr="005C4434" w:rsidRDefault="006B62AA"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 xml:space="preserve">Objednatel je oprávněn v souladu s ust. </w:t>
      </w:r>
      <w:r w:rsidR="003C6C46" w:rsidRPr="005C4434">
        <w:rPr>
          <w:rFonts w:ascii="Times New Roman" w:hAnsi="Times New Roman"/>
          <w:sz w:val="22"/>
          <w:szCs w:val="22"/>
        </w:rPr>
        <w:t>§ 223 odst. 2 písm. a)</w:t>
      </w:r>
      <w:r w:rsidR="004D253B" w:rsidRPr="005C4434">
        <w:rPr>
          <w:rFonts w:ascii="Times New Roman" w:hAnsi="Times New Roman"/>
          <w:sz w:val="22"/>
          <w:szCs w:val="22"/>
        </w:rPr>
        <w:t xml:space="preserve"> ZZVZ </w:t>
      </w:r>
      <w:r w:rsidRPr="005C4434">
        <w:rPr>
          <w:rFonts w:ascii="Times New Roman" w:hAnsi="Times New Roman"/>
          <w:sz w:val="22"/>
          <w:szCs w:val="22"/>
        </w:rPr>
        <w:t>odstoupit od smlouvy v případě, že zhotovitel uvedl v nabídce informace nebo doklady, které neodpovídají skutečnosti a měly nebo mohly mít vliv na výsledek zadávacího řízení.</w:t>
      </w:r>
    </w:p>
    <w:p w14:paraId="61E9F4BC" w14:textId="77777777" w:rsidR="006B62AA" w:rsidRPr="005C4434" w:rsidRDefault="006B62AA"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Náklady spojené s odstoupením od smlouvy nese ta strana, která porušila smluvní podmínky.</w:t>
      </w:r>
    </w:p>
    <w:p w14:paraId="675EAA6F" w14:textId="77777777" w:rsidR="006B62AA" w:rsidRPr="005C4434" w:rsidRDefault="006B62AA"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Odstoupením od smlouvy není dotčen nárok objednatele na uplatnění náhrady škody a zaplacení sankcí (včetně smluvních pokut) podle této smlouvy.</w:t>
      </w:r>
    </w:p>
    <w:p w14:paraId="35BD51DF" w14:textId="33505C5F" w:rsidR="00892E4B" w:rsidRPr="00465D29" w:rsidRDefault="006B62AA" w:rsidP="00AA09C7">
      <w:pPr>
        <w:pStyle w:val="rove2-slovantext"/>
        <w:spacing w:before="0" w:after="0" w:line="240" w:lineRule="auto"/>
        <w:rPr>
          <w:rFonts w:ascii="Times New Roman" w:hAnsi="Times New Roman"/>
          <w:sz w:val="22"/>
          <w:szCs w:val="22"/>
        </w:rPr>
      </w:pPr>
      <w:r w:rsidRPr="00465D29">
        <w:rPr>
          <w:rFonts w:ascii="Times New Roman" w:hAnsi="Times New Roman"/>
          <w:sz w:val="22"/>
          <w:szCs w:val="22"/>
        </w:rPr>
        <w:t xml:space="preserve">Zhotovitel bere na vědomí, že </w:t>
      </w:r>
      <w:r w:rsidR="00FD007E" w:rsidRPr="00465D29">
        <w:rPr>
          <w:rFonts w:ascii="Times New Roman" w:hAnsi="Times New Roman"/>
          <w:sz w:val="22"/>
          <w:szCs w:val="22"/>
        </w:rPr>
        <w:t xml:space="preserve">plnění </w:t>
      </w:r>
      <w:r w:rsidRPr="00465D29">
        <w:rPr>
          <w:rFonts w:ascii="Times New Roman" w:hAnsi="Times New Roman"/>
          <w:sz w:val="22"/>
          <w:szCs w:val="22"/>
        </w:rPr>
        <w:t>této smlouvy závisí na poskytnutí dotace z</w:t>
      </w:r>
      <w:r w:rsidR="00AC2BCD" w:rsidRPr="00465D29">
        <w:rPr>
          <w:rFonts w:ascii="Times New Roman" w:hAnsi="Times New Roman"/>
          <w:sz w:val="22"/>
          <w:szCs w:val="22"/>
        </w:rPr>
        <w:t> Integrovaného regionálního operačního programu</w:t>
      </w:r>
      <w:r w:rsidRPr="00465D29">
        <w:rPr>
          <w:rFonts w:ascii="Times New Roman" w:hAnsi="Times New Roman"/>
          <w:sz w:val="22"/>
          <w:szCs w:val="22"/>
        </w:rPr>
        <w:t xml:space="preserve"> na realizaci díla. Objednatel si vyhrazuje právo </w:t>
      </w:r>
      <w:r w:rsidR="00FD007E" w:rsidRPr="00465D29">
        <w:rPr>
          <w:rFonts w:ascii="Times New Roman" w:hAnsi="Times New Roman"/>
          <w:sz w:val="22"/>
          <w:szCs w:val="22"/>
        </w:rPr>
        <w:t xml:space="preserve">od této smlouvy písemně odstoupit </w:t>
      </w:r>
      <w:r w:rsidRPr="00465D29">
        <w:rPr>
          <w:rFonts w:ascii="Times New Roman" w:hAnsi="Times New Roman"/>
          <w:sz w:val="22"/>
          <w:szCs w:val="22"/>
        </w:rPr>
        <w:t xml:space="preserve">v případě, že mu nebude poskytnuta dotace </w:t>
      </w:r>
      <w:r w:rsidR="00AC2BCD" w:rsidRPr="00465D29">
        <w:rPr>
          <w:rFonts w:ascii="Times New Roman" w:hAnsi="Times New Roman"/>
          <w:sz w:val="22"/>
          <w:szCs w:val="22"/>
        </w:rPr>
        <w:t xml:space="preserve">z IROP </w:t>
      </w:r>
      <w:r w:rsidRPr="00465D29">
        <w:rPr>
          <w:rFonts w:ascii="Times New Roman" w:hAnsi="Times New Roman"/>
          <w:sz w:val="22"/>
          <w:szCs w:val="22"/>
        </w:rPr>
        <w:t xml:space="preserve">na realizaci díla. </w:t>
      </w:r>
      <w:r w:rsidR="00FD007E" w:rsidRPr="00465D29">
        <w:rPr>
          <w:rFonts w:ascii="Times New Roman" w:hAnsi="Times New Roman"/>
          <w:sz w:val="22"/>
          <w:szCs w:val="22"/>
        </w:rPr>
        <w:t xml:space="preserve">Doručením písemného odstoupení od smlouvy zhotoviteli tato smlouva zaniká. </w:t>
      </w:r>
      <w:r w:rsidRPr="00465D29">
        <w:rPr>
          <w:rFonts w:ascii="Times New Roman" w:hAnsi="Times New Roman"/>
          <w:sz w:val="22"/>
          <w:szCs w:val="22"/>
        </w:rPr>
        <w:t xml:space="preserve">Neposkytnutí dotace </w:t>
      </w:r>
      <w:r w:rsidR="00FD007E" w:rsidRPr="00465D29">
        <w:rPr>
          <w:rFonts w:ascii="Times New Roman" w:hAnsi="Times New Roman"/>
          <w:sz w:val="22"/>
          <w:szCs w:val="22"/>
        </w:rPr>
        <w:t xml:space="preserve">na realizaci díla </w:t>
      </w:r>
      <w:r w:rsidRPr="00465D29">
        <w:rPr>
          <w:rFonts w:ascii="Times New Roman" w:hAnsi="Times New Roman"/>
          <w:sz w:val="22"/>
          <w:szCs w:val="22"/>
        </w:rPr>
        <w:t>se nepovažuje za porušení závazků vyplývajících z této smlouvy a žádná smluvní strana nemá nárok na</w:t>
      </w:r>
      <w:r w:rsidR="009E5BC7" w:rsidRPr="00465D29">
        <w:rPr>
          <w:rFonts w:ascii="Times New Roman" w:hAnsi="Times New Roman"/>
          <w:sz w:val="22"/>
          <w:szCs w:val="22"/>
        </w:rPr>
        <w:t> </w:t>
      </w:r>
      <w:r w:rsidRPr="00465D29">
        <w:rPr>
          <w:rFonts w:ascii="Times New Roman" w:hAnsi="Times New Roman"/>
          <w:sz w:val="22"/>
          <w:szCs w:val="22"/>
        </w:rPr>
        <w:t>náhradu vzniklé škody nebo úhradu nákladů vzniklých v důsledku takového ukončení smlouvy.</w:t>
      </w:r>
    </w:p>
    <w:p w14:paraId="2CF4765D" w14:textId="77777777" w:rsidR="00AA09C7" w:rsidRDefault="00AA09C7" w:rsidP="00AA09C7">
      <w:pPr>
        <w:pStyle w:val="rove2-slovantext"/>
        <w:numPr>
          <w:ilvl w:val="0"/>
          <w:numId w:val="0"/>
        </w:numPr>
        <w:spacing w:before="0" w:after="0" w:line="240" w:lineRule="auto"/>
        <w:ind w:left="397"/>
        <w:rPr>
          <w:rFonts w:ascii="Times New Roman" w:hAnsi="Times New Roman"/>
          <w:sz w:val="22"/>
          <w:szCs w:val="22"/>
        </w:rPr>
      </w:pPr>
    </w:p>
    <w:p w14:paraId="2090A39D" w14:textId="77777777" w:rsidR="00767973" w:rsidRPr="00465D29" w:rsidRDefault="00767973" w:rsidP="00AA09C7">
      <w:pPr>
        <w:pStyle w:val="rove2-slovantext"/>
        <w:numPr>
          <w:ilvl w:val="0"/>
          <w:numId w:val="0"/>
        </w:numPr>
        <w:spacing w:before="0" w:after="0" w:line="240" w:lineRule="auto"/>
        <w:ind w:left="397"/>
        <w:rPr>
          <w:rFonts w:ascii="Times New Roman" w:hAnsi="Times New Roman"/>
          <w:sz w:val="22"/>
          <w:szCs w:val="22"/>
        </w:rPr>
      </w:pPr>
    </w:p>
    <w:p w14:paraId="3AFAA0EB" w14:textId="77777777" w:rsidR="00892E4B" w:rsidRPr="005C4434" w:rsidRDefault="00892E4B" w:rsidP="00AA09C7">
      <w:pPr>
        <w:pStyle w:val="rove1-slolnku"/>
        <w:spacing w:before="0" w:line="240" w:lineRule="auto"/>
        <w:ind w:left="0"/>
        <w:rPr>
          <w:rFonts w:ascii="Times New Roman" w:hAnsi="Times New Roman"/>
          <w:sz w:val="22"/>
          <w:szCs w:val="22"/>
        </w:rPr>
      </w:pPr>
    </w:p>
    <w:p w14:paraId="3BFC2718" w14:textId="6ADC354F" w:rsidR="00892E4B" w:rsidRDefault="00892E4B" w:rsidP="00AA09C7">
      <w:pPr>
        <w:pStyle w:val="rove1-nzevlnku"/>
        <w:spacing w:after="0" w:line="240" w:lineRule="auto"/>
        <w:rPr>
          <w:rFonts w:ascii="Times New Roman" w:hAnsi="Times New Roman" w:cs="Times New Roman"/>
          <w:sz w:val="22"/>
          <w:szCs w:val="22"/>
        </w:rPr>
      </w:pPr>
      <w:r w:rsidRPr="005C4434">
        <w:rPr>
          <w:rFonts w:ascii="Times New Roman" w:hAnsi="Times New Roman" w:cs="Times New Roman"/>
          <w:sz w:val="22"/>
          <w:szCs w:val="22"/>
        </w:rPr>
        <w:t>Závěrečná ustanovení</w:t>
      </w:r>
    </w:p>
    <w:p w14:paraId="1CF60BEB" w14:textId="77777777" w:rsidR="00AA09C7" w:rsidRPr="00AA09C7" w:rsidRDefault="00AA09C7" w:rsidP="00AA09C7">
      <w:pPr>
        <w:pStyle w:val="rove2-slovantext"/>
        <w:numPr>
          <w:ilvl w:val="0"/>
          <w:numId w:val="0"/>
        </w:numPr>
        <w:spacing w:before="0" w:after="0" w:line="240" w:lineRule="auto"/>
        <w:ind w:left="397"/>
      </w:pPr>
    </w:p>
    <w:p w14:paraId="3D2F2908" w14:textId="77777777" w:rsidR="00AA09C7" w:rsidRDefault="00AA09C7" w:rsidP="00AA09C7">
      <w:pPr>
        <w:pStyle w:val="rove2-slovantext"/>
        <w:numPr>
          <w:ilvl w:val="0"/>
          <w:numId w:val="0"/>
        </w:numPr>
        <w:spacing w:before="0" w:after="0" w:line="240" w:lineRule="auto"/>
        <w:ind w:left="397"/>
        <w:rPr>
          <w:color w:val="FF0000"/>
        </w:rPr>
      </w:pPr>
    </w:p>
    <w:p w14:paraId="6EA1BC6E" w14:textId="15EB697E" w:rsidR="00C30AEA" w:rsidRPr="00C30AEA" w:rsidRDefault="00C30AEA" w:rsidP="00C30AEA">
      <w:pPr>
        <w:pStyle w:val="rove2-slovantext"/>
        <w:spacing w:before="0" w:after="0" w:line="240" w:lineRule="auto"/>
        <w:rPr>
          <w:rFonts w:ascii="Times New Roman" w:hAnsi="Times New Roman"/>
          <w:color w:val="000000" w:themeColor="text1"/>
          <w:sz w:val="22"/>
          <w:szCs w:val="22"/>
        </w:rPr>
      </w:pPr>
      <w:r w:rsidRPr="00C30AEA">
        <w:rPr>
          <w:rFonts w:ascii="Times New Roman" w:hAnsi="Times New Roman"/>
          <w:color w:val="000000"/>
          <w:spacing w:val="-3"/>
          <w:w w:val="105"/>
          <w:sz w:val="22"/>
          <w:szCs w:val="22"/>
          <w:lang w:eastAsia="en-US"/>
        </w:rPr>
        <w:t>Tato smlouva je vyhotovena a podepsána v elektronické podobě. Smluvní strany se dohodly, že k podpisu smlouvy bude použit kvalifikovaný elektronický podpis, který bude obsahovat otisk kvalifikovaného časového razítka, obojí ve smyslu Nařízení Evropského parlamentu a Rady (EU) č. 910/2014 (eIDAS).</w:t>
      </w:r>
    </w:p>
    <w:p w14:paraId="3D543709" w14:textId="77777777" w:rsidR="00892E4B" w:rsidRPr="005C4434" w:rsidRDefault="00892E4B"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Obě smluvní strany prohlašují, že se seznámily s celým textem smlouvy včetně jejich příloh</w:t>
      </w:r>
      <w:r w:rsidR="0073322B" w:rsidRPr="005C4434">
        <w:rPr>
          <w:rFonts w:ascii="Times New Roman" w:hAnsi="Times New Roman"/>
          <w:sz w:val="22"/>
          <w:szCs w:val="22"/>
        </w:rPr>
        <w:t xml:space="preserve"> </w:t>
      </w:r>
      <w:r w:rsidRPr="005C4434">
        <w:rPr>
          <w:rFonts w:ascii="Times New Roman" w:hAnsi="Times New Roman"/>
          <w:sz w:val="22"/>
          <w:szCs w:val="22"/>
        </w:rPr>
        <w:t xml:space="preserve">a s celým obsahem smlouvy souhlasí. </w:t>
      </w:r>
    </w:p>
    <w:p w14:paraId="62D01648" w14:textId="77777777" w:rsidR="00892E4B" w:rsidRPr="005C4434" w:rsidRDefault="00892E4B"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Zhotovitel není oprávněn převést bez předchozího písemného souhlasu objednatele svá práva</w:t>
      </w:r>
      <w:r w:rsidR="00B512DD" w:rsidRPr="005C4434">
        <w:rPr>
          <w:rFonts w:ascii="Times New Roman" w:hAnsi="Times New Roman"/>
          <w:sz w:val="22"/>
          <w:szCs w:val="22"/>
        </w:rPr>
        <w:t xml:space="preserve"> </w:t>
      </w:r>
      <w:r w:rsidRPr="005C4434">
        <w:rPr>
          <w:rFonts w:ascii="Times New Roman" w:hAnsi="Times New Roman"/>
          <w:sz w:val="22"/>
          <w:szCs w:val="22"/>
        </w:rPr>
        <w:t>a</w:t>
      </w:r>
      <w:r w:rsidR="009E5BC7" w:rsidRPr="005C4434">
        <w:rPr>
          <w:rFonts w:ascii="Times New Roman" w:hAnsi="Times New Roman"/>
          <w:sz w:val="22"/>
          <w:szCs w:val="22"/>
        </w:rPr>
        <w:t> </w:t>
      </w:r>
      <w:r w:rsidRPr="005C4434">
        <w:rPr>
          <w:rFonts w:ascii="Times New Roman" w:hAnsi="Times New Roman"/>
          <w:sz w:val="22"/>
          <w:szCs w:val="22"/>
        </w:rPr>
        <w:t>závazky vyplývající z této smlouvy na třetí subjekt. Práva a povinnosti vyplývající z této smlouvy přecházejí na právní nástupce obou smluvních stran. Smluvní strany jsou povinny se vzájemně informovat o změně údajů uvedených v</w:t>
      </w:r>
      <w:r w:rsidR="000310E6" w:rsidRPr="005C4434">
        <w:rPr>
          <w:rFonts w:ascii="Times New Roman" w:hAnsi="Times New Roman"/>
          <w:sz w:val="22"/>
          <w:szCs w:val="22"/>
        </w:rPr>
        <w:t> </w:t>
      </w:r>
      <w:r w:rsidR="00A10D09" w:rsidRPr="005C4434">
        <w:rPr>
          <w:rFonts w:ascii="Times New Roman" w:hAnsi="Times New Roman"/>
          <w:sz w:val="22"/>
          <w:szCs w:val="22"/>
        </w:rPr>
        <w:t>záhlaví</w:t>
      </w:r>
      <w:r w:rsidR="000310E6" w:rsidRPr="005C4434">
        <w:rPr>
          <w:rFonts w:ascii="Times New Roman" w:hAnsi="Times New Roman"/>
          <w:sz w:val="22"/>
          <w:szCs w:val="22"/>
        </w:rPr>
        <w:t xml:space="preserve"> </w:t>
      </w:r>
      <w:r w:rsidRPr="005C4434">
        <w:rPr>
          <w:rFonts w:ascii="Times New Roman" w:hAnsi="Times New Roman"/>
          <w:sz w:val="22"/>
          <w:szCs w:val="22"/>
        </w:rPr>
        <w:t>této smlouvy.</w:t>
      </w:r>
    </w:p>
    <w:p w14:paraId="63F3A2F8" w14:textId="77777777" w:rsidR="00892E4B" w:rsidRPr="005C4434" w:rsidRDefault="00892E4B"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 xml:space="preserve">Zhotovitel je povinen písemně oznámit objednateli, že je proti němu zahájeno insolvenční řízení podle zák. </w:t>
      </w:r>
      <w:r w:rsidR="00922B6A" w:rsidRPr="005C4434">
        <w:rPr>
          <w:rFonts w:ascii="Times New Roman" w:hAnsi="Times New Roman"/>
          <w:sz w:val="22"/>
          <w:szCs w:val="22"/>
        </w:rPr>
        <w:t>č. </w:t>
      </w:r>
      <w:r w:rsidRPr="005C4434">
        <w:rPr>
          <w:rFonts w:ascii="Times New Roman" w:hAnsi="Times New Roman"/>
          <w:sz w:val="22"/>
          <w:szCs w:val="22"/>
        </w:rPr>
        <w:t>182/2006 Sb., insolvenční zákon, ve znění pozdějších předpisů. V takovém případě je objednatel oprávněn odstoupit od smlouvy.</w:t>
      </w:r>
    </w:p>
    <w:p w14:paraId="14BFE3A1" w14:textId="77777777" w:rsidR="00292A14" w:rsidRPr="005C4434" w:rsidRDefault="00892E4B"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Případné spory vzniklé z této smlouvy budou řešeny podle platné právní úpravy věcně a místně příslušnými orgány České republiky</w:t>
      </w:r>
      <w:r w:rsidR="00292A14" w:rsidRPr="005C4434">
        <w:rPr>
          <w:rFonts w:ascii="Times New Roman" w:hAnsi="Times New Roman"/>
          <w:sz w:val="22"/>
          <w:szCs w:val="22"/>
        </w:rPr>
        <w:t>.</w:t>
      </w:r>
    </w:p>
    <w:p w14:paraId="208C61AB" w14:textId="77777777" w:rsidR="00292A14" w:rsidRPr="005C4434" w:rsidRDefault="00892E4B"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Smluvní strany této smlouvy se dohodly, že právní vztahy založené touto smlouvou se budou řídit</w:t>
      </w:r>
      <w:r w:rsidR="00887F89" w:rsidRPr="005C4434">
        <w:rPr>
          <w:rFonts w:ascii="Times New Roman" w:hAnsi="Times New Roman"/>
          <w:sz w:val="22"/>
          <w:szCs w:val="22"/>
        </w:rPr>
        <w:t xml:space="preserve"> </w:t>
      </w:r>
      <w:r w:rsidRPr="005C4434">
        <w:rPr>
          <w:rFonts w:ascii="Times New Roman" w:hAnsi="Times New Roman"/>
          <w:sz w:val="22"/>
          <w:szCs w:val="22"/>
        </w:rPr>
        <w:t>právním řádem České republiky.</w:t>
      </w:r>
    </w:p>
    <w:p w14:paraId="448BB037" w14:textId="77777777" w:rsidR="00892E4B" w:rsidRPr="005C4434" w:rsidRDefault="00892E4B"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Text smlouvy má přednost před přílohami v případě, že text přílohy není v souladu s ustanovením této smlouvy.</w:t>
      </w:r>
    </w:p>
    <w:p w14:paraId="3DF418AE" w14:textId="55073632" w:rsidR="00C00835" w:rsidRPr="00465D29" w:rsidRDefault="000310E6" w:rsidP="00AA09C7">
      <w:pPr>
        <w:pStyle w:val="rove2-slovantext"/>
        <w:spacing w:before="0" w:after="0" w:line="240" w:lineRule="auto"/>
        <w:rPr>
          <w:rFonts w:ascii="Times New Roman" w:hAnsi="Times New Roman"/>
          <w:color w:val="000000" w:themeColor="text1"/>
          <w:sz w:val="22"/>
          <w:szCs w:val="22"/>
        </w:rPr>
      </w:pPr>
      <w:r w:rsidRPr="005C4434">
        <w:rPr>
          <w:rFonts w:ascii="Times New Roman" w:hAnsi="Times New Roman"/>
          <w:sz w:val="22"/>
          <w:szCs w:val="22"/>
        </w:rPr>
        <w:t>Z</w:t>
      </w:r>
      <w:r w:rsidR="00A10D09" w:rsidRPr="005C4434">
        <w:rPr>
          <w:rFonts w:ascii="Times New Roman" w:hAnsi="Times New Roman"/>
          <w:sz w:val="22"/>
          <w:szCs w:val="22"/>
        </w:rPr>
        <w:t xml:space="preserve">hotovitel </w:t>
      </w:r>
      <w:r w:rsidR="00C00835" w:rsidRPr="005C4434">
        <w:rPr>
          <w:rFonts w:ascii="Times New Roman" w:hAnsi="Times New Roman"/>
          <w:sz w:val="22"/>
          <w:szCs w:val="22"/>
        </w:rPr>
        <w:t xml:space="preserve">je povinen uchovávat veškerou dokumentaci související s realizací projektu včetně účetních dokladů minimálně do </w:t>
      </w:r>
      <w:r w:rsidR="00C00835" w:rsidRPr="00465D29">
        <w:rPr>
          <w:rFonts w:ascii="Times New Roman" w:hAnsi="Times New Roman"/>
          <w:color w:val="000000" w:themeColor="text1"/>
          <w:sz w:val="22"/>
          <w:szCs w:val="22"/>
        </w:rPr>
        <w:t>konce roku 20</w:t>
      </w:r>
      <w:r w:rsidR="00307CF2" w:rsidRPr="00465D29">
        <w:rPr>
          <w:rFonts w:ascii="Times New Roman" w:hAnsi="Times New Roman"/>
          <w:color w:val="000000" w:themeColor="text1"/>
          <w:sz w:val="22"/>
          <w:szCs w:val="22"/>
        </w:rPr>
        <w:t>33</w:t>
      </w:r>
      <w:r w:rsidR="00C00835" w:rsidRPr="00465D29">
        <w:rPr>
          <w:rFonts w:ascii="Times New Roman" w:hAnsi="Times New Roman"/>
          <w:color w:val="000000" w:themeColor="text1"/>
          <w:sz w:val="22"/>
          <w:szCs w:val="22"/>
        </w:rPr>
        <w:t xml:space="preserve">, pokud nestanovuje závazný právní předpis lhůtu delší. </w:t>
      </w:r>
    </w:p>
    <w:p w14:paraId="586397DD" w14:textId="77777777" w:rsidR="00C00835" w:rsidRPr="00465D29" w:rsidRDefault="00A10D09" w:rsidP="00AA09C7">
      <w:pPr>
        <w:pStyle w:val="rove2-slovantext"/>
        <w:spacing w:before="0" w:after="0" w:line="240" w:lineRule="auto"/>
        <w:rPr>
          <w:rFonts w:ascii="Times New Roman" w:hAnsi="Times New Roman"/>
          <w:color w:val="000000" w:themeColor="text1"/>
          <w:sz w:val="22"/>
          <w:szCs w:val="22"/>
        </w:rPr>
      </w:pPr>
      <w:r w:rsidRPr="00465D29">
        <w:rPr>
          <w:rFonts w:ascii="Times New Roman" w:hAnsi="Times New Roman"/>
          <w:color w:val="000000" w:themeColor="text1"/>
          <w:sz w:val="22"/>
          <w:szCs w:val="22"/>
        </w:rPr>
        <w:lastRenderedPageBreak/>
        <w:t>Zhotovitel</w:t>
      </w:r>
      <w:r w:rsidR="00C00835" w:rsidRPr="00465D29">
        <w:rPr>
          <w:rFonts w:ascii="Times New Roman" w:hAnsi="Times New Roman"/>
          <w:color w:val="000000" w:themeColor="text1"/>
          <w:sz w:val="22"/>
          <w:szCs w:val="22"/>
        </w:rPr>
        <w:t xml:space="preserve">, se kterým </w:t>
      </w:r>
      <w:r w:rsidRPr="00465D29">
        <w:rPr>
          <w:rFonts w:ascii="Times New Roman" w:hAnsi="Times New Roman"/>
          <w:color w:val="000000" w:themeColor="text1"/>
          <w:sz w:val="22"/>
          <w:szCs w:val="22"/>
        </w:rPr>
        <w:t xml:space="preserve">byla </w:t>
      </w:r>
      <w:r w:rsidR="00C00835" w:rsidRPr="00465D29">
        <w:rPr>
          <w:rFonts w:ascii="Times New Roman" w:hAnsi="Times New Roman"/>
          <w:color w:val="000000" w:themeColor="text1"/>
          <w:sz w:val="22"/>
          <w:szCs w:val="22"/>
        </w:rPr>
        <w:t xml:space="preserve">uzavřena smlouva podle § 124 </w:t>
      </w:r>
      <w:r w:rsidRPr="00465D29">
        <w:rPr>
          <w:rFonts w:ascii="Times New Roman" w:hAnsi="Times New Roman"/>
          <w:color w:val="000000" w:themeColor="text1"/>
          <w:sz w:val="22"/>
          <w:szCs w:val="22"/>
        </w:rPr>
        <w:t>ZZVZ</w:t>
      </w:r>
      <w:r w:rsidR="00C00835" w:rsidRPr="00465D29">
        <w:rPr>
          <w:rFonts w:ascii="Times New Roman" w:hAnsi="Times New Roman"/>
          <w:color w:val="000000" w:themeColor="text1"/>
          <w:sz w:val="22"/>
          <w:szCs w:val="22"/>
        </w:rPr>
        <w:t xml:space="preserve">, je podle § 2 písm. e) zákona č. 320/2001 Sb., o finanční kontrole ve veřejné správě, ve znění pozdějších předpisů, osobou povinnou spolupůsobit při výkonu finanční kontroly a zavazuje se poskytnout </w:t>
      </w:r>
      <w:r w:rsidR="007E2598" w:rsidRPr="00465D29">
        <w:rPr>
          <w:rFonts w:ascii="Times New Roman" w:hAnsi="Times New Roman"/>
          <w:color w:val="000000" w:themeColor="text1"/>
          <w:sz w:val="22"/>
          <w:szCs w:val="22"/>
        </w:rPr>
        <w:t xml:space="preserve">kontrolním orgánům </w:t>
      </w:r>
      <w:r w:rsidR="00C00835" w:rsidRPr="00465D29">
        <w:rPr>
          <w:rFonts w:ascii="Times New Roman" w:hAnsi="Times New Roman"/>
          <w:color w:val="000000" w:themeColor="text1"/>
          <w:sz w:val="22"/>
          <w:szCs w:val="22"/>
        </w:rPr>
        <w:t xml:space="preserve">informace a dokumenty vztahující se k předmětu této </w:t>
      </w:r>
      <w:r w:rsidR="007E2598" w:rsidRPr="00465D29">
        <w:rPr>
          <w:rFonts w:ascii="Times New Roman" w:hAnsi="Times New Roman"/>
          <w:color w:val="000000" w:themeColor="text1"/>
          <w:sz w:val="22"/>
          <w:szCs w:val="22"/>
        </w:rPr>
        <w:t xml:space="preserve">smlouvy uzavřené na základě výsledku </w:t>
      </w:r>
      <w:r w:rsidR="00C00835" w:rsidRPr="00465D29">
        <w:rPr>
          <w:rFonts w:ascii="Times New Roman" w:hAnsi="Times New Roman"/>
          <w:color w:val="000000" w:themeColor="text1"/>
          <w:sz w:val="22"/>
          <w:szCs w:val="22"/>
        </w:rPr>
        <w:t>veřejné zakázky</w:t>
      </w:r>
      <w:r w:rsidR="007E2598" w:rsidRPr="00465D29">
        <w:rPr>
          <w:rFonts w:ascii="Times New Roman" w:hAnsi="Times New Roman"/>
          <w:color w:val="000000" w:themeColor="text1"/>
          <w:sz w:val="22"/>
          <w:szCs w:val="22"/>
        </w:rPr>
        <w:t>.</w:t>
      </w:r>
    </w:p>
    <w:p w14:paraId="7FC5CC27" w14:textId="1EB9E7BB" w:rsidR="00C00835" w:rsidRPr="005C4434" w:rsidRDefault="00A10D09" w:rsidP="00AA09C7">
      <w:pPr>
        <w:pStyle w:val="rove2-slovantext"/>
        <w:spacing w:before="0" w:after="0" w:line="240" w:lineRule="auto"/>
        <w:rPr>
          <w:rFonts w:ascii="Times New Roman" w:hAnsi="Times New Roman"/>
          <w:sz w:val="22"/>
          <w:szCs w:val="22"/>
        </w:rPr>
      </w:pPr>
      <w:r w:rsidRPr="00465D29">
        <w:rPr>
          <w:rFonts w:ascii="Times New Roman" w:hAnsi="Times New Roman"/>
          <w:color w:val="000000" w:themeColor="text1"/>
          <w:sz w:val="22"/>
          <w:szCs w:val="22"/>
        </w:rPr>
        <w:t xml:space="preserve">Zhotovitel </w:t>
      </w:r>
      <w:r w:rsidR="00C00835" w:rsidRPr="00465D29">
        <w:rPr>
          <w:rFonts w:ascii="Times New Roman" w:hAnsi="Times New Roman"/>
          <w:color w:val="000000" w:themeColor="text1"/>
          <w:sz w:val="22"/>
          <w:szCs w:val="22"/>
        </w:rPr>
        <w:t>je povinen minimálně do konce roku 20</w:t>
      </w:r>
      <w:r w:rsidR="00791501" w:rsidRPr="00465D29">
        <w:rPr>
          <w:rFonts w:ascii="Times New Roman" w:hAnsi="Times New Roman"/>
          <w:color w:val="000000" w:themeColor="text1"/>
          <w:sz w:val="22"/>
          <w:szCs w:val="22"/>
        </w:rPr>
        <w:t>33</w:t>
      </w:r>
      <w:r w:rsidR="00C00835" w:rsidRPr="00465D29">
        <w:rPr>
          <w:rFonts w:ascii="Times New Roman" w:hAnsi="Times New Roman"/>
          <w:color w:val="000000" w:themeColor="text1"/>
          <w:sz w:val="22"/>
          <w:szCs w:val="22"/>
        </w:rPr>
        <w:t xml:space="preserve"> poskytovat požadované informace a dokumentaci související s realizací projektu zaměstnancům nebo zmocněncům pověřených orgánů (CRR, MMR ČR, MF ČR, Evropské komise, Evropského účetního dvora, Nejvyššího </w:t>
      </w:r>
      <w:r w:rsidR="00C00835" w:rsidRPr="005C4434">
        <w:rPr>
          <w:rFonts w:ascii="Times New Roman" w:hAnsi="Times New Roman"/>
          <w:sz w:val="22"/>
          <w:szCs w:val="22"/>
        </w:rPr>
        <w:t xml:space="preserve">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 </w:t>
      </w:r>
    </w:p>
    <w:p w14:paraId="6235F053" w14:textId="77777777" w:rsidR="00AC2BCD" w:rsidRPr="005C4434" w:rsidRDefault="00AC2BCD"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Pro účely této smlouvy se smluvní strany dohodly, že místem pro doručování písemností každé ze smluvních stran bude adresa uvedená u smluvní strany v záhlaví této smlouvy o dílo. Jestliže se při doručování nepodaří písemnost doručit na výše uvedené adresy, považuje se třetí den od vrácení nedoručené zásilky odesílateli za den doručení, a to i když se o tom adresát nedozvěděl.</w:t>
      </w:r>
    </w:p>
    <w:p w14:paraId="4A51793E" w14:textId="77777777" w:rsidR="00AC2BCD" w:rsidRPr="005C4434" w:rsidRDefault="00AC2BCD"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Tato smlouva podléhá zveřejnění v registru smluv ve smyslu zák. č. 340/2015 Sb., o registru smluv, v platném znění. Tato smlouva nabývá platnosti dnem jejího podpisu oprávněnými zástupci obou smluvních stran a účinnosti dnem jejího zveřejnění v registru smluv. Zveřejnění této smlouvy v registru smluv zajistí objednatel.  Dodavatel je povinen zadavateli sdělit, obsahují-li dokumenty předložené v rámci zadávacího řízení a při uzavření smlouvy o dílo informace, které se podle příslušných právních předpisů neuveřejňují. Pokud dodavatel takové informace nesdělí, může zadavatel tyto informace uveřejnit v plném rozsahu.</w:t>
      </w:r>
    </w:p>
    <w:p w14:paraId="568AC671" w14:textId="72C5EF50" w:rsidR="00465D29" w:rsidRPr="006304B4" w:rsidRDefault="00A12011" w:rsidP="006304B4">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Uzavření této smlouvy bylo schváleno usnesením Rady města Rakovník dne</w:t>
      </w:r>
      <w:r w:rsidR="00E325A4">
        <w:rPr>
          <w:rFonts w:ascii="Times New Roman" w:hAnsi="Times New Roman"/>
          <w:sz w:val="22"/>
          <w:szCs w:val="22"/>
        </w:rPr>
        <w:t xml:space="preserve"> 4. 10. 2023 </w:t>
      </w:r>
      <w:r w:rsidRPr="005C4434">
        <w:rPr>
          <w:rFonts w:ascii="Times New Roman" w:hAnsi="Times New Roman"/>
          <w:sz w:val="22"/>
          <w:szCs w:val="22"/>
        </w:rPr>
        <w:t>č. usnesení</w:t>
      </w:r>
      <w:r w:rsidR="00E325A4">
        <w:rPr>
          <w:rFonts w:ascii="Times New Roman" w:hAnsi="Times New Roman"/>
          <w:sz w:val="22"/>
          <w:szCs w:val="22"/>
        </w:rPr>
        <w:t xml:space="preserve"> 604/23.</w:t>
      </w:r>
    </w:p>
    <w:p w14:paraId="40E8DE94" w14:textId="01D60DB5" w:rsidR="006304B4" w:rsidRDefault="006304B4">
      <w:pPr>
        <w:spacing w:line="240" w:lineRule="auto"/>
        <w:rPr>
          <w:rFonts w:ascii="Times New Roman" w:hAnsi="Times New Roman"/>
          <w:b/>
          <w:sz w:val="22"/>
          <w:szCs w:val="22"/>
        </w:rPr>
      </w:pPr>
    </w:p>
    <w:p w14:paraId="0FC48B60" w14:textId="77777777" w:rsidR="00C30AEA" w:rsidRDefault="00C30AEA">
      <w:pPr>
        <w:spacing w:line="240" w:lineRule="auto"/>
        <w:rPr>
          <w:rFonts w:ascii="Times New Roman" w:hAnsi="Times New Roman"/>
          <w:b/>
          <w:sz w:val="22"/>
          <w:szCs w:val="22"/>
        </w:rPr>
      </w:pPr>
    </w:p>
    <w:p w14:paraId="4471EB89" w14:textId="1729FD58" w:rsidR="00892E4B" w:rsidRPr="007A0847" w:rsidRDefault="00892E4B" w:rsidP="009E5BC7">
      <w:pPr>
        <w:spacing w:after="120"/>
        <w:jc w:val="center"/>
        <w:rPr>
          <w:rFonts w:ascii="Times New Roman" w:hAnsi="Times New Roman"/>
          <w:b/>
          <w:sz w:val="22"/>
          <w:szCs w:val="22"/>
        </w:rPr>
      </w:pPr>
      <w:r w:rsidRPr="007A0847">
        <w:rPr>
          <w:rFonts w:ascii="Times New Roman" w:hAnsi="Times New Roman"/>
          <w:b/>
          <w:sz w:val="22"/>
          <w:szCs w:val="22"/>
        </w:rPr>
        <w:t xml:space="preserve">PŘÍLOHY </w:t>
      </w:r>
      <w:r w:rsidR="00BD50C3" w:rsidRPr="007A0847">
        <w:rPr>
          <w:rFonts w:ascii="Times New Roman" w:hAnsi="Times New Roman"/>
          <w:b/>
          <w:sz w:val="22"/>
          <w:szCs w:val="22"/>
        </w:rPr>
        <w:t>SMLOUVY</w:t>
      </w:r>
    </w:p>
    <w:tbl>
      <w:tblPr>
        <w:tblW w:w="967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281"/>
        <w:gridCol w:w="8389"/>
      </w:tblGrid>
      <w:tr w:rsidR="007A0847" w:rsidRPr="007A0847" w14:paraId="1E7F48CE" w14:textId="77777777" w:rsidTr="00465D29">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14:paraId="6165AF60" w14:textId="77777777" w:rsidR="00892E4B" w:rsidRPr="007A0847" w:rsidRDefault="00892E4B" w:rsidP="006F7624">
            <w:pPr>
              <w:rPr>
                <w:rFonts w:ascii="Times New Roman" w:hAnsi="Times New Roman"/>
                <w:sz w:val="22"/>
                <w:szCs w:val="22"/>
              </w:rPr>
            </w:pPr>
            <w:r w:rsidRPr="007A0847">
              <w:rPr>
                <w:rFonts w:ascii="Times New Roman" w:hAnsi="Times New Roman"/>
                <w:sz w:val="22"/>
                <w:szCs w:val="22"/>
              </w:rPr>
              <w:t xml:space="preserve">Příloha </w:t>
            </w:r>
            <w:r w:rsidR="00922B6A" w:rsidRPr="007A0847">
              <w:rPr>
                <w:rFonts w:ascii="Times New Roman" w:hAnsi="Times New Roman"/>
                <w:sz w:val="22"/>
                <w:szCs w:val="22"/>
              </w:rPr>
              <w:t>č. </w:t>
            </w:r>
            <w:r w:rsidR="004D253B" w:rsidRPr="007A0847">
              <w:rPr>
                <w:rFonts w:ascii="Times New Roman" w:hAnsi="Times New Roman"/>
                <w:sz w:val="22"/>
                <w:szCs w:val="22"/>
              </w:rPr>
              <w:t>1</w:t>
            </w:r>
          </w:p>
        </w:tc>
        <w:tc>
          <w:tcPr>
            <w:tcW w:w="8389" w:type="dxa"/>
            <w:tcBorders>
              <w:top w:val="single" w:sz="4" w:space="0" w:color="auto"/>
              <w:left w:val="single" w:sz="4" w:space="0" w:color="auto"/>
              <w:bottom w:val="single" w:sz="4" w:space="0" w:color="auto"/>
              <w:right w:val="single" w:sz="4" w:space="0" w:color="auto"/>
            </w:tcBorders>
            <w:vAlign w:val="center"/>
            <w:hideMark/>
          </w:tcPr>
          <w:p w14:paraId="1505E718" w14:textId="7A342951" w:rsidR="00892E4B" w:rsidRPr="007A0847" w:rsidRDefault="00465D29" w:rsidP="006F7624">
            <w:pPr>
              <w:rPr>
                <w:rFonts w:ascii="Times New Roman" w:hAnsi="Times New Roman"/>
                <w:sz w:val="22"/>
                <w:szCs w:val="22"/>
              </w:rPr>
            </w:pPr>
            <w:r w:rsidRPr="007A0847">
              <w:rPr>
                <w:rFonts w:ascii="Times New Roman" w:hAnsi="Times New Roman"/>
                <w:sz w:val="22"/>
                <w:szCs w:val="22"/>
              </w:rPr>
              <w:t>Výňatek z Obecných pravidel pro žadatele a příjemce IROP 2021-2027</w:t>
            </w:r>
          </w:p>
        </w:tc>
      </w:tr>
      <w:tr w:rsidR="00892E4B" w:rsidRPr="005C4434" w14:paraId="2F0BFF3A" w14:textId="77777777" w:rsidTr="00465D29">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14:paraId="1418CC73" w14:textId="77777777" w:rsidR="00892E4B" w:rsidRPr="005C4434" w:rsidRDefault="00892E4B" w:rsidP="004D253B">
            <w:pPr>
              <w:rPr>
                <w:rFonts w:ascii="Times New Roman" w:hAnsi="Times New Roman"/>
                <w:sz w:val="22"/>
                <w:szCs w:val="22"/>
              </w:rPr>
            </w:pPr>
            <w:r w:rsidRPr="005C4434">
              <w:rPr>
                <w:rFonts w:ascii="Times New Roman" w:hAnsi="Times New Roman"/>
                <w:sz w:val="22"/>
                <w:szCs w:val="22"/>
              </w:rPr>
              <w:t xml:space="preserve">Příloha </w:t>
            </w:r>
            <w:r w:rsidR="00922B6A" w:rsidRPr="005C4434">
              <w:rPr>
                <w:rFonts w:ascii="Times New Roman" w:hAnsi="Times New Roman"/>
                <w:sz w:val="22"/>
                <w:szCs w:val="22"/>
              </w:rPr>
              <w:t>č. </w:t>
            </w:r>
            <w:r w:rsidR="004D253B" w:rsidRPr="005C4434">
              <w:rPr>
                <w:rFonts w:ascii="Times New Roman" w:hAnsi="Times New Roman"/>
                <w:sz w:val="22"/>
                <w:szCs w:val="22"/>
              </w:rPr>
              <w:t>2</w:t>
            </w:r>
          </w:p>
        </w:tc>
        <w:tc>
          <w:tcPr>
            <w:tcW w:w="8389" w:type="dxa"/>
            <w:tcBorders>
              <w:top w:val="single" w:sz="4" w:space="0" w:color="auto"/>
              <w:left w:val="single" w:sz="4" w:space="0" w:color="auto"/>
              <w:bottom w:val="single" w:sz="4" w:space="0" w:color="auto"/>
              <w:right w:val="single" w:sz="4" w:space="0" w:color="auto"/>
            </w:tcBorders>
            <w:vAlign w:val="center"/>
            <w:hideMark/>
          </w:tcPr>
          <w:p w14:paraId="16680171" w14:textId="19B398C2" w:rsidR="00892E4B" w:rsidRPr="005C4434" w:rsidRDefault="00DF551E" w:rsidP="006F7624">
            <w:pPr>
              <w:rPr>
                <w:rFonts w:ascii="Times New Roman" w:hAnsi="Times New Roman"/>
                <w:sz w:val="22"/>
                <w:szCs w:val="22"/>
              </w:rPr>
            </w:pPr>
            <w:r>
              <w:rPr>
                <w:rFonts w:ascii="Times New Roman" w:hAnsi="Times New Roman"/>
                <w:sz w:val="22"/>
                <w:szCs w:val="22"/>
              </w:rPr>
              <w:t xml:space="preserve">Metodika IROP k </w:t>
            </w:r>
            <w:r w:rsidR="00465D29">
              <w:rPr>
                <w:rFonts w:ascii="Times New Roman" w:hAnsi="Times New Roman"/>
                <w:sz w:val="22"/>
                <w:szCs w:val="22"/>
              </w:rPr>
              <w:t>zásad</w:t>
            </w:r>
            <w:r>
              <w:rPr>
                <w:rFonts w:ascii="Times New Roman" w:hAnsi="Times New Roman"/>
                <w:sz w:val="22"/>
                <w:szCs w:val="22"/>
              </w:rPr>
              <w:t>ě</w:t>
            </w:r>
            <w:r w:rsidR="00465D29">
              <w:rPr>
                <w:rFonts w:ascii="Times New Roman" w:hAnsi="Times New Roman"/>
                <w:sz w:val="22"/>
                <w:szCs w:val="22"/>
              </w:rPr>
              <w:t xml:space="preserve"> „významně nepoškozovat“</w:t>
            </w:r>
            <w:r>
              <w:rPr>
                <w:rFonts w:ascii="Times New Roman" w:hAnsi="Times New Roman"/>
                <w:sz w:val="22"/>
                <w:szCs w:val="22"/>
              </w:rPr>
              <w:t xml:space="preserve"> životní prostředí</w:t>
            </w:r>
          </w:p>
        </w:tc>
      </w:tr>
      <w:tr w:rsidR="00892E4B" w:rsidRPr="005C4434" w14:paraId="041E7081" w14:textId="77777777" w:rsidTr="00465D29">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14:paraId="7A4B303B" w14:textId="10F5512A" w:rsidR="00892E4B" w:rsidRPr="005C4434" w:rsidRDefault="00892E4B" w:rsidP="004D253B">
            <w:pPr>
              <w:rPr>
                <w:rFonts w:ascii="Times New Roman" w:hAnsi="Times New Roman"/>
                <w:sz w:val="22"/>
                <w:szCs w:val="22"/>
              </w:rPr>
            </w:pPr>
            <w:r w:rsidRPr="005C4434">
              <w:rPr>
                <w:rFonts w:ascii="Times New Roman" w:hAnsi="Times New Roman"/>
                <w:sz w:val="22"/>
                <w:szCs w:val="22"/>
              </w:rPr>
              <w:t xml:space="preserve">Příloha </w:t>
            </w:r>
            <w:r w:rsidR="00922B6A" w:rsidRPr="005C4434">
              <w:rPr>
                <w:rFonts w:ascii="Times New Roman" w:hAnsi="Times New Roman"/>
                <w:sz w:val="22"/>
                <w:szCs w:val="22"/>
              </w:rPr>
              <w:t>č. </w:t>
            </w:r>
            <w:r w:rsidR="00465D29">
              <w:rPr>
                <w:rFonts w:ascii="Times New Roman" w:hAnsi="Times New Roman"/>
                <w:sz w:val="22"/>
                <w:szCs w:val="22"/>
              </w:rPr>
              <w:t>3</w:t>
            </w:r>
          </w:p>
        </w:tc>
        <w:tc>
          <w:tcPr>
            <w:tcW w:w="8389" w:type="dxa"/>
            <w:tcBorders>
              <w:top w:val="single" w:sz="4" w:space="0" w:color="auto"/>
              <w:left w:val="single" w:sz="4" w:space="0" w:color="auto"/>
              <w:bottom w:val="single" w:sz="4" w:space="0" w:color="auto"/>
              <w:right w:val="single" w:sz="4" w:space="0" w:color="auto"/>
            </w:tcBorders>
            <w:vAlign w:val="center"/>
            <w:hideMark/>
          </w:tcPr>
          <w:p w14:paraId="3186314F" w14:textId="754B7CD9" w:rsidR="00C14E86" w:rsidRPr="002561B8" w:rsidRDefault="00465D29" w:rsidP="00A10D09">
            <w:pPr>
              <w:rPr>
                <w:rFonts w:ascii="Times New Roman" w:hAnsi="Times New Roman"/>
                <w:sz w:val="22"/>
                <w:szCs w:val="22"/>
              </w:rPr>
            </w:pPr>
            <w:r>
              <w:rPr>
                <w:rFonts w:ascii="Times New Roman" w:hAnsi="Times New Roman"/>
                <w:sz w:val="22"/>
                <w:szCs w:val="22"/>
              </w:rPr>
              <w:t>Položkový rozpočet stavby</w:t>
            </w:r>
          </w:p>
        </w:tc>
      </w:tr>
    </w:tbl>
    <w:p w14:paraId="1ECEBF4F" w14:textId="77777777" w:rsidR="00892E4B" w:rsidRDefault="00892E4B" w:rsidP="001E57D0">
      <w:pPr>
        <w:rPr>
          <w:rFonts w:ascii="Times New Roman" w:hAnsi="Times New Roman"/>
          <w:sz w:val="22"/>
          <w:szCs w:val="22"/>
        </w:rPr>
      </w:pPr>
    </w:p>
    <w:p w14:paraId="3CE82C36" w14:textId="77777777" w:rsidR="00465D29" w:rsidRDefault="00465D29" w:rsidP="001E57D0">
      <w:pPr>
        <w:rPr>
          <w:rFonts w:ascii="Times New Roman" w:hAnsi="Times New Roman"/>
          <w:sz w:val="22"/>
          <w:szCs w:val="22"/>
        </w:rPr>
      </w:pPr>
    </w:p>
    <w:p w14:paraId="1BDC17F7" w14:textId="77777777" w:rsidR="00465D29" w:rsidRPr="005C4434" w:rsidRDefault="00465D29" w:rsidP="001E57D0">
      <w:pPr>
        <w:rPr>
          <w:rFonts w:ascii="Times New Roman" w:hAnsi="Times New Roman"/>
          <w:sz w:val="22"/>
          <w:szCs w:val="22"/>
        </w:rPr>
      </w:pPr>
    </w:p>
    <w:p w14:paraId="39B74583" w14:textId="499A0182" w:rsidR="00BB79D7" w:rsidRPr="00BB79D7" w:rsidRDefault="00BB79D7" w:rsidP="00BB79D7">
      <w:pPr>
        <w:pStyle w:val="Default"/>
        <w:tabs>
          <w:tab w:val="left" w:pos="3261"/>
        </w:tabs>
        <w:rPr>
          <w:rFonts w:ascii="Times New Roman" w:hAnsi="Times New Roman" w:cs="Times New Roman"/>
          <w:color w:val="auto"/>
          <w:sz w:val="22"/>
          <w:szCs w:val="22"/>
        </w:rPr>
      </w:pPr>
      <w:r w:rsidRPr="00BB79D7">
        <w:rPr>
          <w:rFonts w:ascii="Times New Roman" w:hAnsi="Times New Roman" w:cs="Times New Roman"/>
          <w:color w:val="auto"/>
          <w:sz w:val="22"/>
          <w:szCs w:val="22"/>
        </w:rPr>
        <w:t>V Rakovníku</w:t>
      </w:r>
      <w:r w:rsidRPr="00BB79D7">
        <w:rPr>
          <w:rFonts w:ascii="Times New Roman" w:hAnsi="Times New Roman" w:cs="Times New Roman"/>
          <w:color w:val="auto"/>
          <w:sz w:val="22"/>
          <w:szCs w:val="22"/>
        </w:rPr>
        <w:tab/>
      </w:r>
      <w:r w:rsidRPr="00BB79D7">
        <w:rPr>
          <w:rFonts w:ascii="Times New Roman" w:hAnsi="Times New Roman" w:cs="Times New Roman"/>
          <w:color w:val="auto"/>
          <w:sz w:val="22"/>
          <w:szCs w:val="22"/>
        </w:rPr>
        <w:tab/>
      </w:r>
      <w:r w:rsidRPr="00BB79D7">
        <w:rPr>
          <w:rFonts w:ascii="Times New Roman" w:hAnsi="Times New Roman" w:cs="Times New Roman"/>
          <w:color w:val="auto"/>
          <w:sz w:val="22"/>
          <w:szCs w:val="22"/>
        </w:rPr>
        <w:tab/>
      </w:r>
      <w:r w:rsidRPr="00BB79D7">
        <w:rPr>
          <w:rFonts w:ascii="Times New Roman" w:hAnsi="Times New Roman" w:cs="Times New Roman"/>
          <w:color w:val="auto"/>
          <w:sz w:val="22"/>
          <w:szCs w:val="22"/>
        </w:rPr>
        <w:tab/>
      </w:r>
      <w:r w:rsidRPr="00BB79D7">
        <w:rPr>
          <w:rFonts w:ascii="Times New Roman" w:hAnsi="Times New Roman" w:cs="Times New Roman"/>
          <w:color w:val="auto"/>
          <w:sz w:val="22"/>
          <w:szCs w:val="22"/>
        </w:rPr>
        <w:tab/>
        <w:t>V Kladně</w:t>
      </w:r>
    </w:p>
    <w:p w14:paraId="46F286A9" w14:textId="77777777" w:rsidR="00BB79D7" w:rsidRPr="00BB79D7" w:rsidRDefault="00BB79D7" w:rsidP="00BB79D7">
      <w:pPr>
        <w:jc w:val="both"/>
        <w:rPr>
          <w:rFonts w:ascii="Times New Roman" w:eastAsia="Batang" w:hAnsi="Times New Roman"/>
          <w:sz w:val="22"/>
          <w:szCs w:val="22"/>
        </w:rPr>
      </w:pPr>
    </w:p>
    <w:p w14:paraId="1F55CA23" w14:textId="77777777" w:rsidR="00BB79D7" w:rsidRDefault="00BB79D7" w:rsidP="00BB79D7">
      <w:pPr>
        <w:jc w:val="both"/>
        <w:rPr>
          <w:rFonts w:ascii="Times New Roman" w:eastAsia="Batang" w:hAnsi="Times New Roman"/>
          <w:sz w:val="22"/>
          <w:szCs w:val="22"/>
        </w:rPr>
      </w:pPr>
    </w:p>
    <w:p w14:paraId="715588E4" w14:textId="77777777" w:rsidR="00BB79D7" w:rsidRPr="00BB79D7" w:rsidRDefault="00BB79D7" w:rsidP="00BB79D7">
      <w:pPr>
        <w:jc w:val="both"/>
        <w:rPr>
          <w:rFonts w:ascii="Times New Roman" w:eastAsia="Batang" w:hAnsi="Times New Roman"/>
          <w:sz w:val="22"/>
          <w:szCs w:val="22"/>
        </w:rPr>
      </w:pPr>
    </w:p>
    <w:p w14:paraId="39386F17" w14:textId="77777777" w:rsidR="00BB79D7" w:rsidRPr="00BB79D7" w:rsidRDefault="00BB79D7" w:rsidP="00BB79D7">
      <w:pPr>
        <w:jc w:val="both"/>
        <w:rPr>
          <w:rFonts w:ascii="Times New Roman" w:eastAsia="Batang" w:hAnsi="Times New Roman"/>
          <w:sz w:val="22"/>
          <w:szCs w:val="22"/>
        </w:rPr>
      </w:pPr>
    </w:p>
    <w:p w14:paraId="43845318" w14:textId="36A3E5BB" w:rsidR="00BB79D7" w:rsidRPr="00BB79D7" w:rsidRDefault="00BB79D7" w:rsidP="00BB79D7">
      <w:pPr>
        <w:jc w:val="both"/>
        <w:rPr>
          <w:rFonts w:ascii="Times New Roman" w:eastAsia="Batang" w:hAnsi="Times New Roman"/>
          <w:sz w:val="22"/>
          <w:szCs w:val="22"/>
        </w:rPr>
      </w:pPr>
      <w:r w:rsidRPr="00BB79D7">
        <w:rPr>
          <w:rFonts w:ascii="Times New Roman" w:eastAsia="Batang" w:hAnsi="Times New Roman"/>
          <w:sz w:val="22"/>
          <w:szCs w:val="22"/>
        </w:rPr>
        <w:t>…………………………….…………..</w:t>
      </w:r>
      <w:r w:rsidRPr="00BB79D7">
        <w:rPr>
          <w:rFonts w:ascii="Times New Roman" w:eastAsia="Batang" w:hAnsi="Times New Roman"/>
          <w:sz w:val="22"/>
          <w:szCs w:val="22"/>
        </w:rPr>
        <w:tab/>
      </w:r>
      <w:r w:rsidRPr="00BB79D7">
        <w:rPr>
          <w:rFonts w:ascii="Times New Roman" w:hAnsi="Times New Roman"/>
          <w:sz w:val="22"/>
          <w:szCs w:val="22"/>
        </w:rPr>
        <w:tab/>
      </w:r>
      <w:r w:rsidRPr="00BB79D7">
        <w:rPr>
          <w:rFonts w:ascii="Times New Roman" w:hAnsi="Times New Roman"/>
          <w:sz w:val="22"/>
          <w:szCs w:val="22"/>
        </w:rPr>
        <w:tab/>
      </w:r>
      <w:r w:rsidRPr="00BB79D7">
        <w:rPr>
          <w:rFonts w:ascii="Times New Roman" w:hAnsi="Times New Roman"/>
          <w:sz w:val="22"/>
          <w:szCs w:val="22"/>
        </w:rPr>
        <w:tab/>
      </w:r>
      <w:r w:rsidRPr="00BB79D7">
        <w:rPr>
          <w:rFonts w:ascii="Times New Roman" w:eastAsia="Batang" w:hAnsi="Times New Roman"/>
          <w:sz w:val="22"/>
          <w:szCs w:val="22"/>
        </w:rPr>
        <w:t>…………………………………………</w:t>
      </w:r>
      <w:r w:rsidRPr="00BB79D7">
        <w:rPr>
          <w:rFonts w:ascii="Times New Roman" w:eastAsia="Batang" w:hAnsi="Times New Roman"/>
          <w:sz w:val="22"/>
          <w:szCs w:val="22"/>
        </w:rPr>
        <w:tab/>
      </w:r>
      <w:r w:rsidRPr="00BB79D7">
        <w:rPr>
          <w:rFonts w:ascii="Times New Roman" w:eastAsia="Batang" w:hAnsi="Times New Roman"/>
          <w:sz w:val="22"/>
          <w:szCs w:val="22"/>
        </w:rPr>
        <w:tab/>
        <w:t xml:space="preserve">    objednatel</w:t>
      </w:r>
      <w:r w:rsidRPr="00BB79D7">
        <w:rPr>
          <w:rFonts w:ascii="Times New Roman" w:eastAsia="Batang" w:hAnsi="Times New Roman"/>
          <w:sz w:val="22"/>
          <w:szCs w:val="22"/>
        </w:rPr>
        <w:tab/>
      </w:r>
      <w:r w:rsidRPr="00BB79D7">
        <w:rPr>
          <w:rFonts w:ascii="Times New Roman" w:eastAsia="Batang" w:hAnsi="Times New Roman"/>
          <w:sz w:val="22"/>
          <w:szCs w:val="22"/>
        </w:rPr>
        <w:tab/>
      </w:r>
      <w:r w:rsidRPr="00BB79D7">
        <w:rPr>
          <w:rFonts w:ascii="Times New Roman" w:eastAsia="Batang" w:hAnsi="Times New Roman"/>
          <w:sz w:val="22"/>
          <w:szCs w:val="22"/>
        </w:rPr>
        <w:tab/>
      </w:r>
      <w:r w:rsidRPr="00BB79D7">
        <w:rPr>
          <w:rFonts w:ascii="Times New Roman" w:eastAsia="Batang" w:hAnsi="Times New Roman"/>
          <w:sz w:val="22"/>
          <w:szCs w:val="22"/>
        </w:rPr>
        <w:tab/>
      </w:r>
      <w:r w:rsidRPr="00BB79D7">
        <w:rPr>
          <w:rFonts w:ascii="Times New Roman" w:eastAsia="Batang" w:hAnsi="Times New Roman"/>
          <w:sz w:val="22"/>
          <w:szCs w:val="22"/>
        </w:rPr>
        <w:tab/>
      </w:r>
      <w:r w:rsidRPr="00BB79D7">
        <w:rPr>
          <w:rFonts w:ascii="Times New Roman" w:eastAsia="Batang" w:hAnsi="Times New Roman"/>
          <w:sz w:val="22"/>
          <w:szCs w:val="22"/>
        </w:rPr>
        <w:tab/>
      </w:r>
      <w:r w:rsidRPr="00BB79D7">
        <w:rPr>
          <w:rFonts w:ascii="Times New Roman" w:eastAsia="Batang" w:hAnsi="Times New Roman"/>
          <w:sz w:val="22"/>
          <w:szCs w:val="22"/>
        </w:rPr>
        <w:tab/>
        <w:t xml:space="preserve">       zhotovitel</w:t>
      </w:r>
    </w:p>
    <w:p w14:paraId="4674A15A" w14:textId="253DC298" w:rsidR="00BB79D7" w:rsidRPr="00BB79D7" w:rsidRDefault="00BB79D7" w:rsidP="00BB79D7">
      <w:pPr>
        <w:ind w:left="714"/>
        <w:jc w:val="both"/>
        <w:rPr>
          <w:rFonts w:ascii="Times New Roman" w:eastAsia="Batang" w:hAnsi="Times New Roman"/>
          <w:sz w:val="22"/>
          <w:szCs w:val="22"/>
        </w:rPr>
      </w:pPr>
      <w:r w:rsidRPr="00BB79D7">
        <w:rPr>
          <w:rFonts w:ascii="Times New Roman" w:eastAsia="Batang" w:hAnsi="Times New Roman"/>
          <w:sz w:val="22"/>
          <w:szCs w:val="22"/>
        </w:rPr>
        <w:t>Město Rakovník</w:t>
      </w:r>
      <w:r w:rsidRPr="00BB79D7">
        <w:rPr>
          <w:rFonts w:ascii="Times New Roman" w:eastAsia="Batang" w:hAnsi="Times New Roman"/>
          <w:sz w:val="22"/>
          <w:szCs w:val="22"/>
        </w:rPr>
        <w:tab/>
      </w:r>
      <w:r w:rsidRPr="00BB79D7">
        <w:rPr>
          <w:rFonts w:ascii="Times New Roman" w:eastAsia="Batang" w:hAnsi="Times New Roman"/>
          <w:sz w:val="22"/>
          <w:szCs w:val="22"/>
        </w:rPr>
        <w:tab/>
      </w:r>
      <w:r w:rsidRPr="00BB79D7">
        <w:rPr>
          <w:rFonts w:ascii="Times New Roman" w:eastAsia="Batang" w:hAnsi="Times New Roman"/>
          <w:sz w:val="22"/>
          <w:szCs w:val="22"/>
        </w:rPr>
        <w:tab/>
      </w:r>
      <w:r w:rsidRPr="00BB79D7">
        <w:rPr>
          <w:rFonts w:ascii="Times New Roman" w:eastAsia="Batang" w:hAnsi="Times New Roman"/>
          <w:sz w:val="22"/>
          <w:szCs w:val="22"/>
        </w:rPr>
        <w:tab/>
      </w:r>
      <w:r w:rsidRPr="00BB79D7">
        <w:rPr>
          <w:rFonts w:ascii="Times New Roman" w:eastAsia="Batang" w:hAnsi="Times New Roman"/>
          <w:sz w:val="22"/>
          <w:szCs w:val="22"/>
        </w:rPr>
        <w:tab/>
      </w:r>
      <w:r w:rsidRPr="00BB79D7">
        <w:rPr>
          <w:rFonts w:ascii="Times New Roman" w:eastAsia="Batang" w:hAnsi="Times New Roman"/>
          <w:sz w:val="22"/>
          <w:szCs w:val="22"/>
        </w:rPr>
        <w:tab/>
        <w:t>Tepeza spol. s r.o.</w:t>
      </w:r>
    </w:p>
    <w:p w14:paraId="035EC72D" w14:textId="36A5B567" w:rsidR="00BB79D7" w:rsidRPr="00BB79D7" w:rsidRDefault="00BB79D7" w:rsidP="00BB79D7">
      <w:pPr>
        <w:ind w:firstLine="357"/>
        <w:jc w:val="both"/>
        <w:rPr>
          <w:rFonts w:ascii="Times New Roman" w:eastAsia="Batang" w:hAnsi="Times New Roman"/>
          <w:sz w:val="22"/>
          <w:szCs w:val="22"/>
        </w:rPr>
      </w:pPr>
      <w:r w:rsidRPr="00BB79D7">
        <w:rPr>
          <w:rFonts w:ascii="Times New Roman" w:eastAsia="Batang" w:hAnsi="Times New Roman"/>
          <w:sz w:val="22"/>
          <w:szCs w:val="22"/>
        </w:rPr>
        <w:t xml:space="preserve">     PaedDr. Luděk Štíbr</w:t>
      </w:r>
      <w:r w:rsidRPr="00BB79D7">
        <w:rPr>
          <w:rFonts w:ascii="Times New Roman" w:eastAsia="Batang" w:hAnsi="Times New Roman"/>
          <w:sz w:val="22"/>
          <w:szCs w:val="22"/>
        </w:rPr>
        <w:tab/>
      </w:r>
      <w:r w:rsidRPr="00BB79D7">
        <w:rPr>
          <w:rFonts w:ascii="Times New Roman" w:eastAsia="Batang" w:hAnsi="Times New Roman"/>
          <w:sz w:val="22"/>
          <w:szCs w:val="22"/>
        </w:rPr>
        <w:tab/>
      </w:r>
      <w:r w:rsidRPr="00BB79D7">
        <w:rPr>
          <w:rFonts w:ascii="Times New Roman" w:eastAsia="Batang" w:hAnsi="Times New Roman"/>
          <w:sz w:val="22"/>
          <w:szCs w:val="22"/>
        </w:rPr>
        <w:tab/>
      </w:r>
      <w:r w:rsidRPr="00BB79D7">
        <w:rPr>
          <w:rFonts w:ascii="Times New Roman" w:eastAsia="Batang" w:hAnsi="Times New Roman"/>
          <w:sz w:val="22"/>
          <w:szCs w:val="22"/>
        </w:rPr>
        <w:tab/>
      </w:r>
      <w:r>
        <w:rPr>
          <w:rFonts w:ascii="Times New Roman" w:eastAsia="Batang" w:hAnsi="Times New Roman"/>
          <w:sz w:val="22"/>
          <w:szCs w:val="22"/>
        </w:rPr>
        <w:t xml:space="preserve">         </w:t>
      </w:r>
      <w:r w:rsidRPr="00BB79D7">
        <w:rPr>
          <w:rFonts w:ascii="Times New Roman" w:eastAsia="Batang" w:hAnsi="Times New Roman"/>
          <w:sz w:val="22"/>
          <w:szCs w:val="22"/>
        </w:rPr>
        <w:t xml:space="preserve">   </w:t>
      </w:r>
      <w:r w:rsidRPr="00BB79D7">
        <w:rPr>
          <w:rFonts w:ascii="Times New Roman" w:eastAsia="Batang" w:hAnsi="Times New Roman"/>
          <w:sz w:val="22"/>
          <w:szCs w:val="22"/>
        </w:rPr>
        <w:tab/>
      </w:r>
      <w:r>
        <w:rPr>
          <w:rFonts w:ascii="Times New Roman" w:eastAsia="Batang" w:hAnsi="Times New Roman"/>
          <w:sz w:val="22"/>
          <w:szCs w:val="22"/>
        </w:rPr>
        <w:t xml:space="preserve">           </w:t>
      </w:r>
      <w:r w:rsidRPr="00BB79D7">
        <w:rPr>
          <w:rFonts w:ascii="Times New Roman" w:eastAsia="Batang" w:hAnsi="Times New Roman"/>
          <w:sz w:val="22"/>
          <w:szCs w:val="22"/>
        </w:rPr>
        <w:t>Ing. Petra Činčurová</w:t>
      </w:r>
    </w:p>
    <w:p w14:paraId="660BB5C7" w14:textId="34DB4521" w:rsidR="00BB79D7" w:rsidRPr="00BB79D7" w:rsidRDefault="00BB79D7" w:rsidP="00BB79D7">
      <w:pPr>
        <w:ind w:firstLine="357"/>
        <w:jc w:val="both"/>
        <w:rPr>
          <w:rFonts w:ascii="Times New Roman" w:eastAsia="Batang" w:hAnsi="Times New Roman"/>
          <w:sz w:val="22"/>
          <w:szCs w:val="22"/>
        </w:rPr>
      </w:pPr>
      <w:r w:rsidRPr="00BB79D7">
        <w:rPr>
          <w:rFonts w:ascii="Times New Roman" w:eastAsia="Batang" w:hAnsi="Times New Roman"/>
          <w:sz w:val="22"/>
          <w:szCs w:val="22"/>
        </w:rPr>
        <w:tab/>
        <w:t xml:space="preserve">      starosta</w:t>
      </w:r>
      <w:r w:rsidRPr="00BB79D7">
        <w:rPr>
          <w:rFonts w:ascii="Times New Roman" w:eastAsia="Batang" w:hAnsi="Times New Roman"/>
          <w:sz w:val="22"/>
          <w:szCs w:val="22"/>
        </w:rPr>
        <w:tab/>
      </w:r>
      <w:r w:rsidRPr="00BB79D7">
        <w:rPr>
          <w:rFonts w:ascii="Times New Roman" w:eastAsia="Batang" w:hAnsi="Times New Roman"/>
          <w:sz w:val="22"/>
          <w:szCs w:val="22"/>
        </w:rPr>
        <w:tab/>
      </w:r>
      <w:r w:rsidRPr="00BB79D7">
        <w:rPr>
          <w:rFonts w:ascii="Times New Roman" w:eastAsia="Batang" w:hAnsi="Times New Roman"/>
          <w:sz w:val="22"/>
          <w:szCs w:val="22"/>
        </w:rPr>
        <w:tab/>
      </w:r>
      <w:r w:rsidRPr="00BB79D7">
        <w:rPr>
          <w:rFonts w:ascii="Times New Roman" w:eastAsia="Batang" w:hAnsi="Times New Roman"/>
          <w:sz w:val="22"/>
          <w:szCs w:val="22"/>
        </w:rPr>
        <w:tab/>
      </w:r>
      <w:r w:rsidRPr="00BB79D7">
        <w:rPr>
          <w:rFonts w:ascii="Times New Roman" w:eastAsia="Batang" w:hAnsi="Times New Roman"/>
          <w:sz w:val="22"/>
          <w:szCs w:val="22"/>
        </w:rPr>
        <w:tab/>
      </w:r>
      <w:r w:rsidRPr="00BB79D7">
        <w:rPr>
          <w:rFonts w:ascii="Times New Roman" w:eastAsia="Batang" w:hAnsi="Times New Roman"/>
          <w:sz w:val="22"/>
          <w:szCs w:val="22"/>
        </w:rPr>
        <w:tab/>
      </w:r>
      <w:r w:rsidRPr="00BB79D7">
        <w:rPr>
          <w:rFonts w:ascii="Times New Roman" w:eastAsia="Batang" w:hAnsi="Times New Roman"/>
          <w:sz w:val="22"/>
          <w:szCs w:val="22"/>
        </w:rPr>
        <w:tab/>
      </w:r>
      <w:r>
        <w:rPr>
          <w:rFonts w:ascii="Times New Roman" w:eastAsia="Batang" w:hAnsi="Times New Roman"/>
          <w:sz w:val="22"/>
          <w:szCs w:val="22"/>
        </w:rPr>
        <w:t xml:space="preserve">       </w:t>
      </w:r>
      <w:r w:rsidRPr="00BB79D7">
        <w:rPr>
          <w:rFonts w:ascii="Times New Roman" w:eastAsia="Batang" w:hAnsi="Times New Roman"/>
          <w:sz w:val="22"/>
          <w:szCs w:val="22"/>
        </w:rPr>
        <w:t>jednatel</w:t>
      </w:r>
    </w:p>
    <w:p w14:paraId="578E74EB" w14:textId="77777777" w:rsidR="00104FFB" w:rsidRPr="00BB79D7" w:rsidRDefault="00104FFB" w:rsidP="0069657B">
      <w:pPr>
        <w:rPr>
          <w:rFonts w:ascii="Times New Roman" w:hAnsi="Times New Roman"/>
          <w:sz w:val="22"/>
          <w:szCs w:val="22"/>
        </w:rPr>
      </w:pPr>
    </w:p>
    <w:p w14:paraId="5D30343E" w14:textId="77777777" w:rsidR="00465D29" w:rsidRDefault="00465D29" w:rsidP="0069657B">
      <w:pPr>
        <w:rPr>
          <w:rFonts w:ascii="Times New Roman" w:hAnsi="Times New Roman"/>
          <w:b/>
          <w:bCs/>
          <w:sz w:val="22"/>
          <w:szCs w:val="22"/>
        </w:rPr>
      </w:pPr>
    </w:p>
    <w:sectPr w:rsidR="00465D29" w:rsidSect="00767973">
      <w:headerReference w:type="even" r:id="rId8"/>
      <w:headerReference w:type="default" r:id="rId9"/>
      <w:footerReference w:type="default" r:id="rId10"/>
      <w:headerReference w:type="first" r:id="rId11"/>
      <w:footerReference w:type="first" r:id="rId12"/>
      <w:pgSz w:w="11906" w:h="16838" w:code="9"/>
      <w:pgMar w:top="1843" w:right="1134" w:bottom="1418" w:left="1134" w:header="567"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C0530" w14:textId="77777777" w:rsidR="00AC7163" w:rsidRDefault="00AC7163">
      <w:r>
        <w:separator/>
      </w:r>
    </w:p>
  </w:endnote>
  <w:endnote w:type="continuationSeparator" w:id="0">
    <w:p w14:paraId="2E8CF298" w14:textId="77777777" w:rsidR="00AC7163" w:rsidRDefault="00AC7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07305" w14:textId="77777777" w:rsidR="00B21713" w:rsidRDefault="00B21713" w:rsidP="00A41CF3">
    <w:pPr>
      <w:pStyle w:val="Zpat"/>
      <w:pBdr>
        <w:top w:val="single" w:sz="4" w:space="4" w:color="auto"/>
      </w:pBdr>
    </w:pPr>
    <w:r w:rsidRPr="001F3026">
      <w:t xml:space="preserve">Stránka </w:t>
    </w:r>
    <w:r w:rsidRPr="001F3026">
      <w:fldChar w:fldCharType="begin"/>
    </w:r>
    <w:r w:rsidRPr="001F3026">
      <w:instrText>PAGE</w:instrText>
    </w:r>
    <w:r w:rsidRPr="001F3026">
      <w:fldChar w:fldCharType="separate"/>
    </w:r>
    <w:r w:rsidR="002C59AE">
      <w:rPr>
        <w:noProof/>
      </w:rPr>
      <w:t>10</w:t>
    </w:r>
    <w:r w:rsidRPr="001F3026">
      <w:fldChar w:fldCharType="end"/>
    </w:r>
    <w:r w:rsidRPr="001F3026">
      <w:t xml:space="preserve"> z </w:t>
    </w:r>
    <w:r w:rsidRPr="001F3026">
      <w:fldChar w:fldCharType="begin"/>
    </w:r>
    <w:r w:rsidRPr="001F3026">
      <w:instrText>NUMPAGES</w:instrText>
    </w:r>
    <w:r w:rsidRPr="001F3026">
      <w:fldChar w:fldCharType="separate"/>
    </w:r>
    <w:r w:rsidR="002C59AE">
      <w:rPr>
        <w:noProof/>
      </w:rPr>
      <w:t>20</w:t>
    </w:r>
    <w:r w:rsidRPr="001F302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28F9F" w14:textId="77777777" w:rsidR="00B21713" w:rsidRPr="00A41CF3" w:rsidRDefault="00B21713" w:rsidP="00A41CF3">
    <w:pPr>
      <w:pStyle w:val="Zpat"/>
      <w:pBdr>
        <w:top w:val="single" w:sz="4" w:space="4" w:color="auto"/>
      </w:pBdr>
    </w:pPr>
    <w:r w:rsidRPr="001F3026">
      <w:t xml:space="preserve">Stránka </w:t>
    </w:r>
    <w:r w:rsidRPr="001F3026">
      <w:fldChar w:fldCharType="begin"/>
    </w:r>
    <w:r w:rsidRPr="001F3026">
      <w:instrText>PAGE</w:instrText>
    </w:r>
    <w:r w:rsidRPr="001F3026">
      <w:fldChar w:fldCharType="separate"/>
    </w:r>
    <w:r w:rsidR="00616782">
      <w:rPr>
        <w:noProof/>
      </w:rPr>
      <w:t>1</w:t>
    </w:r>
    <w:r w:rsidRPr="001F3026">
      <w:fldChar w:fldCharType="end"/>
    </w:r>
    <w:r w:rsidRPr="001F3026">
      <w:t xml:space="preserve"> z </w:t>
    </w:r>
    <w:r w:rsidRPr="001F3026">
      <w:fldChar w:fldCharType="begin"/>
    </w:r>
    <w:r w:rsidRPr="001F3026">
      <w:instrText>NUMPAGES</w:instrText>
    </w:r>
    <w:r w:rsidRPr="001F3026">
      <w:fldChar w:fldCharType="separate"/>
    </w:r>
    <w:r w:rsidR="00616782">
      <w:rPr>
        <w:noProof/>
      </w:rPr>
      <w:t>20</w:t>
    </w:r>
    <w:r w:rsidRPr="001F302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84B9E" w14:textId="77777777" w:rsidR="00AC7163" w:rsidRDefault="00AC7163">
      <w:r>
        <w:separator/>
      </w:r>
    </w:p>
  </w:footnote>
  <w:footnote w:type="continuationSeparator" w:id="0">
    <w:p w14:paraId="7936DF94" w14:textId="77777777" w:rsidR="00AC7163" w:rsidRDefault="00AC7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1084E" w14:textId="77777777" w:rsidR="00B21713" w:rsidRDefault="00B21713"/>
  <w:p w14:paraId="5648752C" w14:textId="77777777" w:rsidR="00B21713" w:rsidRDefault="00B2171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1AE2E" w14:textId="6DD0951B" w:rsidR="00C969E7" w:rsidRDefault="00C969E7" w:rsidP="00C969E7">
    <w:pPr>
      <w:pStyle w:val="Zhlav"/>
    </w:pPr>
    <w:r>
      <w:rPr>
        <w:noProof/>
      </w:rPr>
      <w:drawing>
        <wp:inline distT="0" distB="0" distL="0" distR="0" wp14:anchorId="75F518C7" wp14:editId="56C480C1">
          <wp:extent cx="5759450" cy="779145"/>
          <wp:effectExtent l="0" t="0" r="0" b="1905"/>
          <wp:docPr id="93545112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451122" name="Obrázek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779145"/>
                  </a:xfrm>
                  <a:prstGeom prst="rect">
                    <a:avLst/>
                  </a:prstGeom>
                  <a:noFill/>
                  <a:ln>
                    <a:noFill/>
                  </a:ln>
                </pic:spPr>
              </pic:pic>
            </a:graphicData>
          </a:graphic>
        </wp:inline>
      </w:drawing>
    </w:r>
  </w:p>
  <w:p w14:paraId="57185633" w14:textId="40B8BFBD" w:rsidR="00C969E7" w:rsidRDefault="00C969E7" w:rsidP="00C969E7">
    <w:pPr>
      <w:pStyle w:val="Zhlav"/>
      <w:rPr>
        <w:i w:val="0"/>
        <w:iCs/>
      </w:rPr>
    </w:pPr>
    <w:r>
      <w:rPr>
        <w:i w:val="0"/>
        <w:iCs/>
      </w:rPr>
      <w:tab/>
      <w:t xml:space="preserve">                                                                                                                OSM-D/</w:t>
    </w:r>
    <w:r w:rsidR="00792A2A">
      <w:rPr>
        <w:i w:val="0"/>
        <w:iCs/>
      </w:rPr>
      <w:t>0113</w:t>
    </w:r>
    <w:r>
      <w:rPr>
        <w:i w:val="0"/>
        <w:iCs/>
      </w:rPr>
      <w:t>/2023</w:t>
    </w:r>
  </w:p>
  <w:p w14:paraId="2A9E68E7" w14:textId="58416FD0" w:rsidR="00C969E7" w:rsidRPr="00C969E7" w:rsidRDefault="00C969E7" w:rsidP="00C969E7">
    <w:pPr>
      <w:pStyle w:val="Zhlav"/>
      <w:rPr>
        <w:i w:val="0"/>
        <w:iCs/>
      </w:rPr>
    </w:pPr>
    <w:r>
      <w:rPr>
        <w:i w:val="0"/>
        <w:iCs/>
      </w:rPr>
      <w:t xml:space="preserve">                                                                                      Číslo smlouvy zhotovitele: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28982" w14:textId="77777777" w:rsidR="007A0847" w:rsidRDefault="007A0847" w:rsidP="007A0847">
    <w:pPr>
      <w:pStyle w:val="Zhlav"/>
      <w:jc w:val="center"/>
    </w:pPr>
    <w:r>
      <w:rPr>
        <w:noProof/>
      </w:rPr>
      <w:drawing>
        <wp:inline distT="0" distB="0" distL="0" distR="0" wp14:anchorId="737214BE" wp14:editId="7A92B907">
          <wp:extent cx="4057650" cy="488010"/>
          <wp:effectExtent l="0" t="0" r="0" b="7620"/>
          <wp:docPr id="60179461" name="Obrázek 60179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0666" cy="502805"/>
                  </a:xfrm>
                  <a:prstGeom prst="rect">
                    <a:avLst/>
                  </a:prstGeom>
                  <a:noFill/>
                  <a:ln>
                    <a:noFill/>
                  </a:ln>
                </pic:spPr>
              </pic:pic>
            </a:graphicData>
          </a:graphic>
        </wp:inline>
      </w:drawing>
    </w:r>
  </w:p>
  <w:p w14:paraId="173B8972" w14:textId="2245B714" w:rsidR="00913A72" w:rsidRPr="00510A5A" w:rsidRDefault="00913A72">
    <w:pPr>
      <w:pStyle w:val="Zhlav"/>
      <w:rPr>
        <w:rFonts w:ascii="Times New Roman" w:hAnsi="Times New Roman" w:cs="Times New Roman"/>
        <w:sz w:val="18"/>
        <w:szCs w:val="18"/>
      </w:rPr>
    </w:pPr>
    <w:r>
      <w:tab/>
    </w:r>
    <w:r w:rsidRPr="00510A5A">
      <w:rPr>
        <w:sz w:val="18"/>
        <w:szCs w:val="18"/>
      </w:rPr>
      <w:t xml:space="preserve">                                                                              </w:t>
    </w:r>
    <w:r w:rsidR="00510A5A">
      <w:rPr>
        <w:sz w:val="18"/>
        <w:szCs w:val="18"/>
      </w:rPr>
      <w:t xml:space="preserve">                                      </w:t>
    </w:r>
    <w:r w:rsidRPr="00510A5A">
      <w:rPr>
        <w:sz w:val="18"/>
        <w:szCs w:val="18"/>
      </w:rPr>
      <w:t xml:space="preserve">   </w:t>
    </w:r>
    <w:r w:rsidRPr="00510A5A">
      <w:rPr>
        <w:rFonts w:ascii="Times New Roman" w:hAnsi="Times New Roman" w:cs="Times New Roman"/>
        <w:i w:val="0"/>
        <w:iCs/>
        <w:sz w:val="18"/>
        <w:szCs w:val="18"/>
      </w:rPr>
      <w:t>OSM-D/</w:t>
    </w:r>
    <w:r w:rsidRPr="00510A5A">
      <w:rPr>
        <w:rFonts w:ascii="Times New Roman" w:hAnsi="Times New Roman" w:cs="Times New Roman"/>
        <w:i w:val="0"/>
        <w:iCs/>
        <w:color w:val="FF0000"/>
        <w:sz w:val="18"/>
        <w:szCs w:val="18"/>
        <w:highlight w:val="yellow"/>
      </w:rPr>
      <w:t>XXXX</w:t>
    </w:r>
    <w:r w:rsidRPr="00510A5A">
      <w:rPr>
        <w:rFonts w:ascii="Times New Roman" w:hAnsi="Times New Roman" w:cs="Times New Roman"/>
        <w:i w:val="0"/>
        <w:iCs/>
        <w:sz w:val="18"/>
        <w:szCs w:val="18"/>
      </w:rPr>
      <w:t>/2023</w:t>
    </w:r>
    <w:r w:rsidR="002E324C" w:rsidRPr="00510A5A">
      <w:rPr>
        <w:rFonts w:ascii="Times New Roman" w:hAnsi="Times New Roman" w:cs="Times New Roman"/>
        <w:sz w:val="18"/>
        <w:szCs w:val="18"/>
      </w:rPr>
      <w:t xml:space="preserve">  </w:t>
    </w:r>
  </w:p>
  <w:p w14:paraId="7C4FBFA9" w14:textId="6A38BB85" w:rsidR="00B21713" w:rsidRDefault="00913A72" w:rsidP="00913A72">
    <w:pPr>
      <w:pStyle w:val="Zhlav"/>
      <w:jc w:val="left"/>
    </w:pPr>
    <w:r w:rsidRPr="00510A5A">
      <w:rPr>
        <w:rFonts w:ascii="Times New Roman" w:hAnsi="Times New Roman" w:cs="Times New Roman"/>
        <w:sz w:val="18"/>
        <w:szCs w:val="18"/>
      </w:rPr>
      <w:tab/>
      <w:t xml:space="preserve">                                                                                          </w:t>
    </w:r>
    <w:r w:rsidR="00510A5A">
      <w:rPr>
        <w:rFonts w:ascii="Times New Roman" w:hAnsi="Times New Roman" w:cs="Times New Roman"/>
        <w:sz w:val="18"/>
        <w:szCs w:val="18"/>
      </w:rPr>
      <w:t xml:space="preserve">                       </w:t>
    </w:r>
    <w:r w:rsidRPr="00510A5A">
      <w:rPr>
        <w:rFonts w:ascii="Times New Roman" w:hAnsi="Times New Roman" w:cs="Times New Roman"/>
        <w:sz w:val="18"/>
        <w:szCs w:val="18"/>
      </w:rPr>
      <w:t xml:space="preserve"> </w:t>
    </w:r>
    <w:r w:rsidRPr="00510A5A">
      <w:rPr>
        <w:rFonts w:ascii="Times New Roman" w:hAnsi="Times New Roman" w:cs="Times New Roman"/>
        <w:i w:val="0"/>
        <w:iCs/>
        <w:sz w:val="18"/>
        <w:szCs w:val="18"/>
      </w:rPr>
      <w:t xml:space="preserve">Číslo smlouvy zhotovitele: </w:t>
    </w:r>
    <w:sdt>
      <w:sdtPr>
        <w:rPr>
          <w:rFonts w:ascii="Times New Roman" w:hAnsi="Times New Roman"/>
          <w:sz w:val="22"/>
          <w:szCs w:val="22"/>
        </w:rPr>
        <w:id w:val="-1268693700"/>
        <w:placeholder>
          <w:docPart w:val="B24A0A2EE96B4488BDDC65DF9AAACDFD"/>
        </w:placeholder>
        <w:showingPlcHdr/>
      </w:sdtPr>
      <w:sdtEndPr/>
      <w:sdtContent>
        <w:permStart w:id="198783602" w:edGrp="everyone"/>
        <w:r w:rsidR="00AD1370" w:rsidRPr="00510A5A">
          <w:rPr>
            <w:rStyle w:val="Zstupntext"/>
            <w:rFonts w:ascii="Times New Roman" w:hAnsi="Times New Roman"/>
            <w:b/>
            <w:bCs/>
            <w:color w:val="FF0000"/>
            <w:sz w:val="22"/>
            <w:szCs w:val="22"/>
          </w:rPr>
          <w:t>Klikněte sem a zadejte text.</w:t>
        </w:r>
        <w:permEnd w:id="198783602"/>
      </w:sdtContent>
    </w:sdt>
    <w:r w:rsidR="002E324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C1929"/>
    <w:multiLevelType w:val="multilevel"/>
    <w:tmpl w:val="18BA1368"/>
    <w:lvl w:ilvl="0">
      <w:start w:val="3"/>
      <w:numFmt w:val="upperRoman"/>
      <w:suff w:val="space"/>
      <w:lvlText w:val="%1."/>
      <w:lvlJc w:val="left"/>
      <w:pPr>
        <w:ind w:left="360" w:hanging="360"/>
      </w:pPr>
      <w:rPr>
        <w:rFonts w:hint="default"/>
        <w:b/>
        <w:i/>
      </w:rPr>
    </w:lvl>
    <w:lvl w:ilvl="1">
      <w:start w:val="1"/>
      <w:numFmt w:val="decimal"/>
      <w:pStyle w:val="Nadpis7"/>
      <w:suff w:val="nothing"/>
      <w:lvlText w:val="%1.%2."/>
      <w:lvlJc w:val="left"/>
      <w:pPr>
        <w:ind w:left="737" w:hanging="377"/>
      </w:pPr>
      <w:rPr>
        <w:rFonts w:hint="default"/>
        <w:b w:val="0"/>
        <w:i/>
      </w:rPr>
    </w:lvl>
    <w:lvl w:ilvl="2">
      <w:start w:val="2"/>
      <w:numFmt w:val="decimal"/>
      <w:lvlText w:val="%1.%2.%3."/>
      <w:lvlJc w:val="left"/>
      <w:pPr>
        <w:tabs>
          <w:tab w:val="num" w:pos="1224"/>
        </w:tabs>
        <w:ind w:left="1224" w:hanging="504"/>
      </w:pPr>
      <w:rPr>
        <w:rFonts w:hint="default"/>
      </w:rPr>
    </w:lvl>
    <w:lvl w:ilvl="3">
      <w:start w:val="1"/>
      <w:numFmt w:val="decimal"/>
      <w:lvlText w:val="%1.%2.6.%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CAE7E2A"/>
    <w:multiLevelType w:val="hybridMultilevel"/>
    <w:tmpl w:val="FC76E850"/>
    <w:lvl w:ilvl="0" w:tplc="987C6200">
      <w:start w:val="1"/>
      <w:numFmt w:val="bullet"/>
      <w:pStyle w:val="rove3-odrkovtext"/>
      <w:lvlText w:val=""/>
      <w:lvlJc w:val="left"/>
      <w:pPr>
        <w:tabs>
          <w:tab w:val="num" w:pos="397"/>
        </w:tabs>
        <w:ind w:left="397" w:firstLine="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 w15:restartNumberingAfterBreak="0">
    <w:nsid w:val="2C0B6CD6"/>
    <w:multiLevelType w:val="hybridMultilevel"/>
    <w:tmpl w:val="DC16D96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7857915"/>
    <w:multiLevelType w:val="hybridMultilevel"/>
    <w:tmpl w:val="6C682EAA"/>
    <w:lvl w:ilvl="0" w:tplc="04050017">
      <w:start w:val="1"/>
      <w:numFmt w:val="lowerLetter"/>
      <w:lvlText w:val="%1)"/>
      <w:lvlJc w:val="left"/>
      <w:pPr>
        <w:ind w:left="1117" w:hanging="360"/>
      </w:pPr>
    </w:lvl>
    <w:lvl w:ilvl="1" w:tplc="88EC2A80">
      <w:start w:val="6"/>
      <w:numFmt w:val="decimal"/>
      <w:lvlText w:val="%2."/>
      <w:lvlJc w:val="left"/>
      <w:pPr>
        <w:ind w:left="1837" w:hanging="360"/>
      </w:pPr>
      <w:rPr>
        <w:rFonts w:hint="default"/>
      </w:rPr>
    </w:lvl>
    <w:lvl w:ilvl="2" w:tplc="04050017">
      <w:start w:val="1"/>
      <w:numFmt w:val="lowerLetter"/>
      <w:lvlText w:val="%3)"/>
      <w:lvlJc w:val="lef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4" w15:restartNumberingAfterBreak="0">
    <w:nsid w:val="584B7090"/>
    <w:multiLevelType w:val="hybridMultilevel"/>
    <w:tmpl w:val="1122B7E2"/>
    <w:lvl w:ilvl="0" w:tplc="04050017">
      <w:start w:val="1"/>
      <w:numFmt w:val="lowerLetter"/>
      <w:lvlText w:val="%1)"/>
      <w:lvlJc w:val="left"/>
      <w:pPr>
        <w:ind w:left="1117" w:hanging="360"/>
      </w:pPr>
    </w:lvl>
    <w:lvl w:ilvl="1" w:tplc="04050019" w:tentative="1">
      <w:start w:val="1"/>
      <w:numFmt w:val="lowerLetter"/>
      <w:lvlText w:val="%2."/>
      <w:lvlJc w:val="left"/>
      <w:pPr>
        <w:ind w:left="1837" w:hanging="360"/>
      </w:pPr>
    </w:lvl>
    <w:lvl w:ilvl="2" w:tplc="0405001B">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5" w15:restartNumberingAfterBreak="0">
    <w:nsid w:val="587BAE1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D152E42"/>
    <w:multiLevelType w:val="hybridMultilevel"/>
    <w:tmpl w:val="CFAA4C52"/>
    <w:lvl w:ilvl="0" w:tplc="6A7A69F2">
      <w:start w:val="1"/>
      <w:numFmt w:val="bullet"/>
      <w:pStyle w:val="rove2-odrkovtext"/>
      <w:lvlText w:val=""/>
      <w:lvlJc w:val="left"/>
      <w:pPr>
        <w:tabs>
          <w:tab w:val="num" w:pos="397"/>
        </w:tabs>
        <w:ind w:left="397" w:hanging="39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5DA70AC1"/>
    <w:multiLevelType w:val="multilevel"/>
    <w:tmpl w:val="3CF053F0"/>
    <w:lvl w:ilvl="0">
      <w:start w:val="1"/>
      <w:numFmt w:val="decimal"/>
      <w:lvlText w:val="%1."/>
      <w:lvlJc w:val="left"/>
      <w:pPr>
        <w:tabs>
          <w:tab w:val="num" w:pos="720"/>
        </w:tabs>
        <w:ind w:left="720" w:hanging="720"/>
      </w:pPr>
      <w:rPr>
        <w:rFonts w:ascii="Calibri" w:hAnsi="Calibri"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60421880"/>
    <w:multiLevelType w:val="multilevel"/>
    <w:tmpl w:val="361A0A0C"/>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6C610FAA"/>
    <w:multiLevelType w:val="hybridMultilevel"/>
    <w:tmpl w:val="4F968470"/>
    <w:lvl w:ilvl="0" w:tplc="0B9A607A">
      <w:start w:val="1"/>
      <w:numFmt w:val="bullet"/>
      <w:lvlText w:val="-"/>
      <w:lvlJc w:val="left"/>
      <w:pPr>
        <w:ind w:left="720" w:hanging="360"/>
      </w:pPr>
      <w:rPr>
        <w:rFonts w:ascii="Verdana" w:eastAsia="Times New Roman" w:hAnsi="Verdana" w:cs="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100620"/>
    <w:multiLevelType w:val="multilevel"/>
    <w:tmpl w:val="D1564B0C"/>
    <w:lvl w:ilvl="0">
      <w:start w:val="1"/>
      <w:numFmt w:val="decimal"/>
      <w:pStyle w:val="Nadpis2"/>
      <w:lvlText w:val="%1."/>
      <w:lvlJc w:val="left"/>
      <w:pPr>
        <w:tabs>
          <w:tab w:val="num" w:pos="720"/>
        </w:tabs>
        <w:ind w:left="420" w:hanging="420"/>
      </w:pPr>
      <w:rPr>
        <w:rFonts w:hint="default"/>
      </w:rPr>
    </w:lvl>
    <w:lvl w:ilvl="1">
      <w:start w:val="1"/>
      <w:numFmt w:val="decimal"/>
      <w:lvlText w:val="%1.%2."/>
      <w:lvlJc w:val="left"/>
      <w:pPr>
        <w:tabs>
          <w:tab w:val="num" w:pos="1080"/>
        </w:tabs>
        <w:ind w:left="720" w:hanging="720"/>
      </w:pPr>
      <w:rPr>
        <w:rFonts w:ascii="Times New Roman" w:hAnsi="Times New Roman" w:hint="default"/>
        <w:b w:val="0"/>
        <w:i w:val="0"/>
      </w:rPr>
    </w:lvl>
    <w:lvl w:ilvl="2">
      <w:start w:val="1"/>
      <w:numFmt w:val="decimal"/>
      <w:lvlText w:val="%1.%2.%3."/>
      <w:lvlJc w:val="left"/>
      <w:pPr>
        <w:tabs>
          <w:tab w:val="num" w:pos="1800"/>
        </w:tabs>
        <w:ind w:left="1191" w:hanging="119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A4B600E"/>
    <w:multiLevelType w:val="multilevel"/>
    <w:tmpl w:val="1C2896F8"/>
    <w:lvl w:ilvl="0">
      <w:start w:val="1"/>
      <w:numFmt w:val="upperRoman"/>
      <w:pStyle w:val="rove1-slolnku"/>
      <w:suff w:val="nothing"/>
      <w:lvlText w:val="%1."/>
      <w:lvlJc w:val="center"/>
      <w:pPr>
        <w:ind w:left="4679"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16cid:durableId="1097167868">
    <w:abstractNumId w:val="10"/>
  </w:num>
  <w:num w:numId="2" w16cid:durableId="71391710">
    <w:abstractNumId w:val="0"/>
  </w:num>
  <w:num w:numId="3" w16cid:durableId="1363095936">
    <w:abstractNumId w:val="6"/>
  </w:num>
  <w:num w:numId="4" w16cid:durableId="926042782">
    <w:abstractNumId w:val="1"/>
  </w:num>
  <w:num w:numId="5" w16cid:durableId="834152660">
    <w:abstractNumId w:val="11"/>
  </w:num>
  <w:num w:numId="6" w16cid:durableId="1499231037">
    <w:abstractNumId w:val="11"/>
  </w:num>
  <w:num w:numId="7" w16cid:durableId="1884365772">
    <w:abstractNumId w:val="11"/>
  </w:num>
  <w:num w:numId="8" w16cid:durableId="1212766856">
    <w:abstractNumId w:val="9"/>
  </w:num>
  <w:num w:numId="9" w16cid:durableId="1095244324">
    <w:abstractNumId w:val="11"/>
  </w:num>
  <w:num w:numId="10" w16cid:durableId="523518548">
    <w:abstractNumId w:val="11"/>
  </w:num>
  <w:num w:numId="11" w16cid:durableId="1889561258">
    <w:abstractNumId w:val="11"/>
  </w:num>
  <w:num w:numId="12" w16cid:durableId="1774401253">
    <w:abstractNumId w:val="4"/>
  </w:num>
  <w:num w:numId="13" w16cid:durableId="825626671">
    <w:abstractNumId w:val="3"/>
  </w:num>
  <w:num w:numId="14" w16cid:durableId="654837190">
    <w:abstractNumId w:val="11"/>
  </w:num>
  <w:num w:numId="15" w16cid:durableId="2020816537">
    <w:abstractNumId w:val="11"/>
  </w:num>
  <w:num w:numId="16" w16cid:durableId="2059624288">
    <w:abstractNumId w:val="11"/>
  </w:num>
  <w:num w:numId="17" w16cid:durableId="1597443556">
    <w:abstractNumId w:val="11"/>
  </w:num>
  <w:num w:numId="18" w16cid:durableId="1893035024">
    <w:abstractNumId w:val="11"/>
  </w:num>
  <w:num w:numId="19" w16cid:durableId="1352611532">
    <w:abstractNumId w:val="11"/>
  </w:num>
  <w:num w:numId="20" w16cid:durableId="1118915281">
    <w:abstractNumId w:val="11"/>
  </w:num>
  <w:num w:numId="21" w16cid:durableId="397092330">
    <w:abstractNumId w:val="11"/>
  </w:num>
  <w:num w:numId="22" w16cid:durableId="1034691279">
    <w:abstractNumId w:val="11"/>
  </w:num>
  <w:num w:numId="23" w16cid:durableId="813334039">
    <w:abstractNumId w:val="11"/>
  </w:num>
  <w:num w:numId="24" w16cid:durableId="1775973388">
    <w:abstractNumId w:val="11"/>
  </w:num>
  <w:num w:numId="25" w16cid:durableId="1921867682">
    <w:abstractNumId w:val="11"/>
  </w:num>
  <w:num w:numId="26" w16cid:durableId="551306062">
    <w:abstractNumId w:val="11"/>
  </w:num>
  <w:num w:numId="27" w16cid:durableId="226694702">
    <w:abstractNumId w:val="11"/>
  </w:num>
  <w:num w:numId="28" w16cid:durableId="2102598156">
    <w:abstractNumId w:val="11"/>
  </w:num>
  <w:num w:numId="29" w16cid:durableId="1869638215">
    <w:abstractNumId w:val="11"/>
  </w:num>
  <w:num w:numId="30" w16cid:durableId="796534648">
    <w:abstractNumId w:val="11"/>
  </w:num>
  <w:num w:numId="31" w16cid:durableId="1662272171">
    <w:abstractNumId w:val="11"/>
  </w:num>
  <w:num w:numId="32" w16cid:durableId="1032147396">
    <w:abstractNumId w:val="11"/>
  </w:num>
  <w:num w:numId="33" w16cid:durableId="570383044">
    <w:abstractNumId w:val="11"/>
  </w:num>
  <w:num w:numId="34" w16cid:durableId="606230110">
    <w:abstractNumId w:val="11"/>
  </w:num>
  <w:num w:numId="35" w16cid:durableId="1328048516">
    <w:abstractNumId w:val="11"/>
  </w:num>
  <w:num w:numId="36" w16cid:durableId="25496244">
    <w:abstractNumId w:val="11"/>
    <w:lvlOverride w:ilvl="0">
      <w:startOverride w:val="1"/>
    </w:lvlOverride>
    <w:lvlOverride w:ilvl="1">
      <w:startOverride w:val="4"/>
    </w:lvlOverride>
  </w:num>
  <w:num w:numId="37" w16cid:durableId="1696613271">
    <w:abstractNumId w:val="7"/>
  </w:num>
  <w:num w:numId="38" w16cid:durableId="1578440642">
    <w:abstractNumId w:val="11"/>
  </w:num>
  <w:num w:numId="39" w16cid:durableId="1586114035">
    <w:abstractNumId w:val="8"/>
  </w:num>
  <w:num w:numId="40" w16cid:durableId="411509350">
    <w:abstractNumId w:val="1"/>
  </w:num>
  <w:num w:numId="41" w16cid:durableId="698971722">
    <w:abstractNumId w:val="5"/>
  </w:num>
  <w:num w:numId="42" w16cid:durableId="1695032582">
    <w:abstractNumId w:val="11"/>
  </w:num>
  <w:num w:numId="43" w16cid:durableId="71712060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99A"/>
    <w:rsid w:val="00003CA3"/>
    <w:rsid w:val="00012566"/>
    <w:rsid w:val="00012B42"/>
    <w:rsid w:val="000141DD"/>
    <w:rsid w:val="00014D66"/>
    <w:rsid w:val="000161B1"/>
    <w:rsid w:val="0001702E"/>
    <w:rsid w:val="0001797D"/>
    <w:rsid w:val="00017BBA"/>
    <w:rsid w:val="0002187D"/>
    <w:rsid w:val="00022D29"/>
    <w:rsid w:val="00022DA0"/>
    <w:rsid w:val="00024C5D"/>
    <w:rsid w:val="00030924"/>
    <w:rsid w:val="000310E6"/>
    <w:rsid w:val="0003273E"/>
    <w:rsid w:val="00035B48"/>
    <w:rsid w:val="00035D88"/>
    <w:rsid w:val="0003724A"/>
    <w:rsid w:val="00041A92"/>
    <w:rsid w:val="000438F1"/>
    <w:rsid w:val="0004470A"/>
    <w:rsid w:val="00044976"/>
    <w:rsid w:val="00044C16"/>
    <w:rsid w:val="00045F42"/>
    <w:rsid w:val="00053E54"/>
    <w:rsid w:val="00055407"/>
    <w:rsid w:val="00055AD5"/>
    <w:rsid w:val="00056B1B"/>
    <w:rsid w:val="00056CFE"/>
    <w:rsid w:val="00057FE9"/>
    <w:rsid w:val="0006000F"/>
    <w:rsid w:val="000637C6"/>
    <w:rsid w:val="00070640"/>
    <w:rsid w:val="00071DD7"/>
    <w:rsid w:val="00072B92"/>
    <w:rsid w:val="00080178"/>
    <w:rsid w:val="0008221C"/>
    <w:rsid w:val="00086587"/>
    <w:rsid w:val="00087F59"/>
    <w:rsid w:val="00091511"/>
    <w:rsid w:val="00091E5C"/>
    <w:rsid w:val="0009342A"/>
    <w:rsid w:val="000934AD"/>
    <w:rsid w:val="00094C4E"/>
    <w:rsid w:val="000A3F0C"/>
    <w:rsid w:val="000A5A7C"/>
    <w:rsid w:val="000A64A9"/>
    <w:rsid w:val="000B0DD1"/>
    <w:rsid w:val="000B0FB1"/>
    <w:rsid w:val="000B1686"/>
    <w:rsid w:val="000B18EA"/>
    <w:rsid w:val="000B28D4"/>
    <w:rsid w:val="000B38EA"/>
    <w:rsid w:val="000B4561"/>
    <w:rsid w:val="000B4C35"/>
    <w:rsid w:val="000B518F"/>
    <w:rsid w:val="000B5616"/>
    <w:rsid w:val="000B5FAD"/>
    <w:rsid w:val="000B69ED"/>
    <w:rsid w:val="000B7DAA"/>
    <w:rsid w:val="000C2CFE"/>
    <w:rsid w:val="000C315C"/>
    <w:rsid w:val="000C4BF0"/>
    <w:rsid w:val="000C5A72"/>
    <w:rsid w:val="000D0103"/>
    <w:rsid w:val="000D0FD6"/>
    <w:rsid w:val="000D2F45"/>
    <w:rsid w:val="000D30F8"/>
    <w:rsid w:val="000D4F96"/>
    <w:rsid w:val="000D553E"/>
    <w:rsid w:val="000D7F5C"/>
    <w:rsid w:val="000D7F8B"/>
    <w:rsid w:val="000E7152"/>
    <w:rsid w:val="000E734F"/>
    <w:rsid w:val="000F1600"/>
    <w:rsid w:val="000F21FC"/>
    <w:rsid w:val="00101725"/>
    <w:rsid w:val="00104C1C"/>
    <w:rsid w:val="00104FFB"/>
    <w:rsid w:val="00115390"/>
    <w:rsid w:val="00117335"/>
    <w:rsid w:val="00121558"/>
    <w:rsid w:val="00124B86"/>
    <w:rsid w:val="00124E96"/>
    <w:rsid w:val="00125E5E"/>
    <w:rsid w:val="001306BB"/>
    <w:rsid w:val="0013666C"/>
    <w:rsid w:val="00141F1A"/>
    <w:rsid w:val="00144D00"/>
    <w:rsid w:val="001451F8"/>
    <w:rsid w:val="00145815"/>
    <w:rsid w:val="00146A7D"/>
    <w:rsid w:val="001472AC"/>
    <w:rsid w:val="00156015"/>
    <w:rsid w:val="00156963"/>
    <w:rsid w:val="00157811"/>
    <w:rsid w:val="00162C2F"/>
    <w:rsid w:val="0017152D"/>
    <w:rsid w:val="001730B0"/>
    <w:rsid w:val="001749A2"/>
    <w:rsid w:val="001775E1"/>
    <w:rsid w:val="00177A5D"/>
    <w:rsid w:val="00180985"/>
    <w:rsid w:val="00182A6D"/>
    <w:rsid w:val="001872CF"/>
    <w:rsid w:val="00190780"/>
    <w:rsid w:val="0019172E"/>
    <w:rsid w:val="00193AAB"/>
    <w:rsid w:val="00194309"/>
    <w:rsid w:val="001A1442"/>
    <w:rsid w:val="001A47FD"/>
    <w:rsid w:val="001A4FFB"/>
    <w:rsid w:val="001A5355"/>
    <w:rsid w:val="001A7A5F"/>
    <w:rsid w:val="001B0569"/>
    <w:rsid w:val="001B08A6"/>
    <w:rsid w:val="001B22CA"/>
    <w:rsid w:val="001B6C67"/>
    <w:rsid w:val="001C3A61"/>
    <w:rsid w:val="001D0244"/>
    <w:rsid w:val="001D08B5"/>
    <w:rsid w:val="001D2396"/>
    <w:rsid w:val="001D3FD6"/>
    <w:rsid w:val="001E0465"/>
    <w:rsid w:val="001E3DB2"/>
    <w:rsid w:val="001E57D0"/>
    <w:rsid w:val="001F0BD8"/>
    <w:rsid w:val="001F1E07"/>
    <w:rsid w:val="001F28A5"/>
    <w:rsid w:val="001F3026"/>
    <w:rsid w:val="001F446B"/>
    <w:rsid w:val="001F48A7"/>
    <w:rsid w:val="00201970"/>
    <w:rsid w:val="002037C2"/>
    <w:rsid w:val="00212A6D"/>
    <w:rsid w:val="00212D6C"/>
    <w:rsid w:val="0021597B"/>
    <w:rsid w:val="00215E3A"/>
    <w:rsid w:val="00215FDD"/>
    <w:rsid w:val="00216641"/>
    <w:rsid w:val="00217865"/>
    <w:rsid w:val="002201DF"/>
    <w:rsid w:val="00220EFC"/>
    <w:rsid w:val="00222047"/>
    <w:rsid w:val="002249F2"/>
    <w:rsid w:val="00225A0C"/>
    <w:rsid w:val="0022778A"/>
    <w:rsid w:val="0023241F"/>
    <w:rsid w:val="00235DF7"/>
    <w:rsid w:val="00236CEE"/>
    <w:rsid w:val="00240D1E"/>
    <w:rsid w:val="002412F7"/>
    <w:rsid w:val="002429AC"/>
    <w:rsid w:val="00242E7F"/>
    <w:rsid w:val="0024339E"/>
    <w:rsid w:val="00243DAD"/>
    <w:rsid w:val="00244E71"/>
    <w:rsid w:val="00246112"/>
    <w:rsid w:val="00253E23"/>
    <w:rsid w:val="002561B8"/>
    <w:rsid w:val="002603DC"/>
    <w:rsid w:val="00260D50"/>
    <w:rsid w:val="00262541"/>
    <w:rsid w:val="0026260A"/>
    <w:rsid w:val="00262AB6"/>
    <w:rsid w:val="00263B97"/>
    <w:rsid w:val="00264860"/>
    <w:rsid w:val="00267589"/>
    <w:rsid w:val="00267790"/>
    <w:rsid w:val="00267821"/>
    <w:rsid w:val="002679E8"/>
    <w:rsid w:val="0027596A"/>
    <w:rsid w:val="00275B32"/>
    <w:rsid w:val="00276D4B"/>
    <w:rsid w:val="002813C7"/>
    <w:rsid w:val="00282D48"/>
    <w:rsid w:val="00283AAC"/>
    <w:rsid w:val="00284CD0"/>
    <w:rsid w:val="0028575C"/>
    <w:rsid w:val="00285AFE"/>
    <w:rsid w:val="00286D77"/>
    <w:rsid w:val="002870A9"/>
    <w:rsid w:val="002914E9"/>
    <w:rsid w:val="00292A14"/>
    <w:rsid w:val="00297086"/>
    <w:rsid w:val="002A2216"/>
    <w:rsid w:val="002A34A5"/>
    <w:rsid w:val="002A794C"/>
    <w:rsid w:val="002A7D41"/>
    <w:rsid w:val="002B0248"/>
    <w:rsid w:val="002B0D45"/>
    <w:rsid w:val="002B1186"/>
    <w:rsid w:val="002B2998"/>
    <w:rsid w:val="002B2A66"/>
    <w:rsid w:val="002B7335"/>
    <w:rsid w:val="002C0DE1"/>
    <w:rsid w:val="002C2B67"/>
    <w:rsid w:val="002C31C8"/>
    <w:rsid w:val="002C435F"/>
    <w:rsid w:val="002C451B"/>
    <w:rsid w:val="002C59AE"/>
    <w:rsid w:val="002C653E"/>
    <w:rsid w:val="002C7602"/>
    <w:rsid w:val="002C7929"/>
    <w:rsid w:val="002D0E5F"/>
    <w:rsid w:val="002D1D26"/>
    <w:rsid w:val="002D3294"/>
    <w:rsid w:val="002D4E5D"/>
    <w:rsid w:val="002D57CE"/>
    <w:rsid w:val="002D5836"/>
    <w:rsid w:val="002E0015"/>
    <w:rsid w:val="002E0D2C"/>
    <w:rsid w:val="002E2404"/>
    <w:rsid w:val="002E324C"/>
    <w:rsid w:val="002E47F5"/>
    <w:rsid w:val="002E498E"/>
    <w:rsid w:val="002F3003"/>
    <w:rsid w:val="002F6E36"/>
    <w:rsid w:val="00302A21"/>
    <w:rsid w:val="00305EE4"/>
    <w:rsid w:val="00306DB0"/>
    <w:rsid w:val="003078A4"/>
    <w:rsid w:val="00307CF2"/>
    <w:rsid w:val="00311EEF"/>
    <w:rsid w:val="00314BC7"/>
    <w:rsid w:val="0031662D"/>
    <w:rsid w:val="00316B16"/>
    <w:rsid w:val="00322BF5"/>
    <w:rsid w:val="00322EF8"/>
    <w:rsid w:val="003236A8"/>
    <w:rsid w:val="0032456D"/>
    <w:rsid w:val="00324A1D"/>
    <w:rsid w:val="003257B6"/>
    <w:rsid w:val="00325CB9"/>
    <w:rsid w:val="003304DC"/>
    <w:rsid w:val="00330C9E"/>
    <w:rsid w:val="0033313E"/>
    <w:rsid w:val="00334B56"/>
    <w:rsid w:val="0034234E"/>
    <w:rsid w:val="003442D3"/>
    <w:rsid w:val="00350BCC"/>
    <w:rsid w:val="00351BC5"/>
    <w:rsid w:val="00351D23"/>
    <w:rsid w:val="003525C5"/>
    <w:rsid w:val="00352901"/>
    <w:rsid w:val="003540CA"/>
    <w:rsid w:val="00354C6D"/>
    <w:rsid w:val="00357AF9"/>
    <w:rsid w:val="00361AEE"/>
    <w:rsid w:val="0037058F"/>
    <w:rsid w:val="003719B2"/>
    <w:rsid w:val="00375A20"/>
    <w:rsid w:val="00377684"/>
    <w:rsid w:val="003804BB"/>
    <w:rsid w:val="0038397F"/>
    <w:rsid w:val="00386A07"/>
    <w:rsid w:val="00387724"/>
    <w:rsid w:val="00392C05"/>
    <w:rsid w:val="00393013"/>
    <w:rsid w:val="003A088D"/>
    <w:rsid w:val="003A0A01"/>
    <w:rsid w:val="003A0FFF"/>
    <w:rsid w:val="003A4A60"/>
    <w:rsid w:val="003A62FB"/>
    <w:rsid w:val="003A6ADA"/>
    <w:rsid w:val="003B04AB"/>
    <w:rsid w:val="003B0C8E"/>
    <w:rsid w:val="003B5DE4"/>
    <w:rsid w:val="003B772F"/>
    <w:rsid w:val="003C23C9"/>
    <w:rsid w:val="003C2E7B"/>
    <w:rsid w:val="003C36D6"/>
    <w:rsid w:val="003C3D53"/>
    <w:rsid w:val="003C660E"/>
    <w:rsid w:val="003C6789"/>
    <w:rsid w:val="003C6C46"/>
    <w:rsid w:val="003C7FB3"/>
    <w:rsid w:val="003D0025"/>
    <w:rsid w:val="003D0AD1"/>
    <w:rsid w:val="003D17CB"/>
    <w:rsid w:val="003D18CE"/>
    <w:rsid w:val="003D45ED"/>
    <w:rsid w:val="003D4917"/>
    <w:rsid w:val="003E0697"/>
    <w:rsid w:val="003E07D5"/>
    <w:rsid w:val="003E402D"/>
    <w:rsid w:val="003E702B"/>
    <w:rsid w:val="003F0FA2"/>
    <w:rsid w:val="003F2693"/>
    <w:rsid w:val="003F2F56"/>
    <w:rsid w:val="003F3846"/>
    <w:rsid w:val="00402FE8"/>
    <w:rsid w:val="00403FCD"/>
    <w:rsid w:val="00404580"/>
    <w:rsid w:val="00404AFA"/>
    <w:rsid w:val="00405FDC"/>
    <w:rsid w:val="00413DCD"/>
    <w:rsid w:val="004145B9"/>
    <w:rsid w:val="00416200"/>
    <w:rsid w:val="00416FB4"/>
    <w:rsid w:val="004240C1"/>
    <w:rsid w:val="00431118"/>
    <w:rsid w:val="00432020"/>
    <w:rsid w:val="004320E5"/>
    <w:rsid w:val="004330B5"/>
    <w:rsid w:val="004330CB"/>
    <w:rsid w:val="00433B35"/>
    <w:rsid w:val="00441549"/>
    <w:rsid w:val="0044165E"/>
    <w:rsid w:val="00445AD3"/>
    <w:rsid w:val="004467FF"/>
    <w:rsid w:val="00447A2D"/>
    <w:rsid w:val="004502D0"/>
    <w:rsid w:val="0045115C"/>
    <w:rsid w:val="00453155"/>
    <w:rsid w:val="0045445E"/>
    <w:rsid w:val="00454FE5"/>
    <w:rsid w:val="00455ECD"/>
    <w:rsid w:val="00457630"/>
    <w:rsid w:val="004610C0"/>
    <w:rsid w:val="004622B6"/>
    <w:rsid w:val="004624A1"/>
    <w:rsid w:val="0046310E"/>
    <w:rsid w:val="004637D1"/>
    <w:rsid w:val="004645F0"/>
    <w:rsid w:val="00465D29"/>
    <w:rsid w:val="00466C2C"/>
    <w:rsid w:val="00467ECD"/>
    <w:rsid w:val="0047062B"/>
    <w:rsid w:val="00471EF7"/>
    <w:rsid w:val="0047267A"/>
    <w:rsid w:val="00472E24"/>
    <w:rsid w:val="004732D1"/>
    <w:rsid w:val="004740C1"/>
    <w:rsid w:val="00474A42"/>
    <w:rsid w:val="00474C12"/>
    <w:rsid w:val="004754FE"/>
    <w:rsid w:val="004801B6"/>
    <w:rsid w:val="004801E5"/>
    <w:rsid w:val="0048057A"/>
    <w:rsid w:val="00480751"/>
    <w:rsid w:val="00480BC0"/>
    <w:rsid w:val="00484DF4"/>
    <w:rsid w:val="00487A77"/>
    <w:rsid w:val="00487C4B"/>
    <w:rsid w:val="0049054C"/>
    <w:rsid w:val="00491FC8"/>
    <w:rsid w:val="004920F3"/>
    <w:rsid w:val="00497A55"/>
    <w:rsid w:val="004A0B07"/>
    <w:rsid w:val="004A1D67"/>
    <w:rsid w:val="004B40C5"/>
    <w:rsid w:val="004B4A98"/>
    <w:rsid w:val="004B5496"/>
    <w:rsid w:val="004C27D7"/>
    <w:rsid w:val="004C2FF5"/>
    <w:rsid w:val="004C34A3"/>
    <w:rsid w:val="004C406B"/>
    <w:rsid w:val="004C47E4"/>
    <w:rsid w:val="004D107E"/>
    <w:rsid w:val="004D1328"/>
    <w:rsid w:val="004D253B"/>
    <w:rsid w:val="004D4945"/>
    <w:rsid w:val="004E0286"/>
    <w:rsid w:val="004E7C11"/>
    <w:rsid w:val="004E7E98"/>
    <w:rsid w:val="004F1A29"/>
    <w:rsid w:val="004F20FF"/>
    <w:rsid w:val="004F32B3"/>
    <w:rsid w:val="004F387D"/>
    <w:rsid w:val="004F538C"/>
    <w:rsid w:val="0050029F"/>
    <w:rsid w:val="00501D70"/>
    <w:rsid w:val="00501FEB"/>
    <w:rsid w:val="00505EA7"/>
    <w:rsid w:val="005074F9"/>
    <w:rsid w:val="005108B7"/>
    <w:rsid w:val="00510A5A"/>
    <w:rsid w:val="005115B2"/>
    <w:rsid w:val="005135A9"/>
    <w:rsid w:val="005150E8"/>
    <w:rsid w:val="00521822"/>
    <w:rsid w:val="00522E76"/>
    <w:rsid w:val="0052699C"/>
    <w:rsid w:val="00526AB5"/>
    <w:rsid w:val="0053227F"/>
    <w:rsid w:val="00533385"/>
    <w:rsid w:val="00533794"/>
    <w:rsid w:val="00534182"/>
    <w:rsid w:val="00534FC8"/>
    <w:rsid w:val="00541672"/>
    <w:rsid w:val="00545165"/>
    <w:rsid w:val="00550604"/>
    <w:rsid w:val="0055505D"/>
    <w:rsid w:val="00555D06"/>
    <w:rsid w:val="0055659B"/>
    <w:rsid w:val="00556AA8"/>
    <w:rsid w:val="00560415"/>
    <w:rsid w:val="00564104"/>
    <w:rsid w:val="005651A2"/>
    <w:rsid w:val="00565597"/>
    <w:rsid w:val="0057059C"/>
    <w:rsid w:val="00573B5C"/>
    <w:rsid w:val="005777C3"/>
    <w:rsid w:val="00581747"/>
    <w:rsid w:val="00581767"/>
    <w:rsid w:val="0058183A"/>
    <w:rsid w:val="00586035"/>
    <w:rsid w:val="005875B6"/>
    <w:rsid w:val="005907D8"/>
    <w:rsid w:val="005938A5"/>
    <w:rsid w:val="005952E6"/>
    <w:rsid w:val="005A021B"/>
    <w:rsid w:val="005A0280"/>
    <w:rsid w:val="005A1A3A"/>
    <w:rsid w:val="005A61AE"/>
    <w:rsid w:val="005B13B8"/>
    <w:rsid w:val="005B160A"/>
    <w:rsid w:val="005B409F"/>
    <w:rsid w:val="005B4E15"/>
    <w:rsid w:val="005C1215"/>
    <w:rsid w:val="005C4434"/>
    <w:rsid w:val="005C4905"/>
    <w:rsid w:val="005C495C"/>
    <w:rsid w:val="005D21ED"/>
    <w:rsid w:val="005D2ECD"/>
    <w:rsid w:val="005D34AB"/>
    <w:rsid w:val="005D463C"/>
    <w:rsid w:val="005D64E6"/>
    <w:rsid w:val="005E5741"/>
    <w:rsid w:val="005F119A"/>
    <w:rsid w:val="005F245A"/>
    <w:rsid w:val="005F55BD"/>
    <w:rsid w:val="005F6417"/>
    <w:rsid w:val="005F6750"/>
    <w:rsid w:val="00602B6B"/>
    <w:rsid w:val="00603F27"/>
    <w:rsid w:val="00603F59"/>
    <w:rsid w:val="006070E4"/>
    <w:rsid w:val="006102D6"/>
    <w:rsid w:val="00610510"/>
    <w:rsid w:val="006125E8"/>
    <w:rsid w:val="006136EC"/>
    <w:rsid w:val="00616782"/>
    <w:rsid w:val="006170D7"/>
    <w:rsid w:val="00620CFD"/>
    <w:rsid w:val="00621130"/>
    <w:rsid w:val="00622C04"/>
    <w:rsid w:val="00624CCB"/>
    <w:rsid w:val="006300AB"/>
    <w:rsid w:val="006304B4"/>
    <w:rsid w:val="0063400C"/>
    <w:rsid w:val="00634EBE"/>
    <w:rsid w:val="00636E0D"/>
    <w:rsid w:val="00637540"/>
    <w:rsid w:val="00637AD0"/>
    <w:rsid w:val="00647682"/>
    <w:rsid w:val="00647D47"/>
    <w:rsid w:val="00647D62"/>
    <w:rsid w:val="006514BF"/>
    <w:rsid w:val="00652996"/>
    <w:rsid w:val="006564B3"/>
    <w:rsid w:val="00657B34"/>
    <w:rsid w:val="006635D0"/>
    <w:rsid w:val="0067160F"/>
    <w:rsid w:val="006716A9"/>
    <w:rsid w:val="00673780"/>
    <w:rsid w:val="00673F09"/>
    <w:rsid w:val="006746E0"/>
    <w:rsid w:val="00674952"/>
    <w:rsid w:val="00680C24"/>
    <w:rsid w:val="00680DCD"/>
    <w:rsid w:val="00683ABE"/>
    <w:rsid w:val="00684938"/>
    <w:rsid w:val="00685104"/>
    <w:rsid w:val="00686178"/>
    <w:rsid w:val="00692E77"/>
    <w:rsid w:val="0069657B"/>
    <w:rsid w:val="00696F4A"/>
    <w:rsid w:val="006A109E"/>
    <w:rsid w:val="006A184A"/>
    <w:rsid w:val="006A1ABC"/>
    <w:rsid w:val="006A713D"/>
    <w:rsid w:val="006B010D"/>
    <w:rsid w:val="006B040F"/>
    <w:rsid w:val="006B06C1"/>
    <w:rsid w:val="006B0FE6"/>
    <w:rsid w:val="006B238E"/>
    <w:rsid w:val="006B35D1"/>
    <w:rsid w:val="006B379B"/>
    <w:rsid w:val="006B3A64"/>
    <w:rsid w:val="006B4A87"/>
    <w:rsid w:val="006B62AA"/>
    <w:rsid w:val="006C0EB9"/>
    <w:rsid w:val="006C2601"/>
    <w:rsid w:val="006C34B4"/>
    <w:rsid w:val="006C6582"/>
    <w:rsid w:val="006D289B"/>
    <w:rsid w:val="006D38DC"/>
    <w:rsid w:val="006D612C"/>
    <w:rsid w:val="006D7F46"/>
    <w:rsid w:val="006E323C"/>
    <w:rsid w:val="006E5271"/>
    <w:rsid w:val="006F2C7A"/>
    <w:rsid w:val="006F40F8"/>
    <w:rsid w:val="006F51A8"/>
    <w:rsid w:val="006F559D"/>
    <w:rsid w:val="006F74CA"/>
    <w:rsid w:val="006F7624"/>
    <w:rsid w:val="00703998"/>
    <w:rsid w:val="00704D5C"/>
    <w:rsid w:val="0071118A"/>
    <w:rsid w:val="007116F9"/>
    <w:rsid w:val="00711805"/>
    <w:rsid w:val="007169BC"/>
    <w:rsid w:val="0072250C"/>
    <w:rsid w:val="007228F5"/>
    <w:rsid w:val="0072346A"/>
    <w:rsid w:val="00723496"/>
    <w:rsid w:val="00724F12"/>
    <w:rsid w:val="0072665C"/>
    <w:rsid w:val="00727567"/>
    <w:rsid w:val="0073322B"/>
    <w:rsid w:val="007337A4"/>
    <w:rsid w:val="00733BD2"/>
    <w:rsid w:val="00740132"/>
    <w:rsid w:val="00745477"/>
    <w:rsid w:val="007479A9"/>
    <w:rsid w:val="00750300"/>
    <w:rsid w:val="0075294A"/>
    <w:rsid w:val="00752A14"/>
    <w:rsid w:val="007554E1"/>
    <w:rsid w:val="00757095"/>
    <w:rsid w:val="00767973"/>
    <w:rsid w:val="00767DB2"/>
    <w:rsid w:val="007721E4"/>
    <w:rsid w:val="00773933"/>
    <w:rsid w:val="00776BC8"/>
    <w:rsid w:val="0077752C"/>
    <w:rsid w:val="007824F3"/>
    <w:rsid w:val="0078534E"/>
    <w:rsid w:val="00790A7E"/>
    <w:rsid w:val="00791501"/>
    <w:rsid w:val="00791AB9"/>
    <w:rsid w:val="00792A2A"/>
    <w:rsid w:val="00793B42"/>
    <w:rsid w:val="007A0847"/>
    <w:rsid w:val="007A1CD5"/>
    <w:rsid w:val="007A3635"/>
    <w:rsid w:val="007A4D15"/>
    <w:rsid w:val="007A6CAD"/>
    <w:rsid w:val="007B1753"/>
    <w:rsid w:val="007B281A"/>
    <w:rsid w:val="007B7DFC"/>
    <w:rsid w:val="007C0F55"/>
    <w:rsid w:val="007C11E2"/>
    <w:rsid w:val="007C13C6"/>
    <w:rsid w:val="007C157C"/>
    <w:rsid w:val="007C5028"/>
    <w:rsid w:val="007C5B9C"/>
    <w:rsid w:val="007D4EA4"/>
    <w:rsid w:val="007D5311"/>
    <w:rsid w:val="007D5A32"/>
    <w:rsid w:val="007D6221"/>
    <w:rsid w:val="007D6E61"/>
    <w:rsid w:val="007D75C3"/>
    <w:rsid w:val="007E04B4"/>
    <w:rsid w:val="007E2598"/>
    <w:rsid w:val="007E4089"/>
    <w:rsid w:val="007F42A6"/>
    <w:rsid w:val="007F4CA2"/>
    <w:rsid w:val="007F7D7D"/>
    <w:rsid w:val="0080162C"/>
    <w:rsid w:val="00804CC4"/>
    <w:rsid w:val="00806671"/>
    <w:rsid w:val="00807991"/>
    <w:rsid w:val="00812B7D"/>
    <w:rsid w:val="0081655B"/>
    <w:rsid w:val="00820D83"/>
    <w:rsid w:val="008235EB"/>
    <w:rsid w:val="00826E84"/>
    <w:rsid w:val="00831745"/>
    <w:rsid w:val="00832101"/>
    <w:rsid w:val="00835D8E"/>
    <w:rsid w:val="00837783"/>
    <w:rsid w:val="00847C2F"/>
    <w:rsid w:val="008506C3"/>
    <w:rsid w:val="00850D6B"/>
    <w:rsid w:val="00853DFD"/>
    <w:rsid w:val="008556D0"/>
    <w:rsid w:val="00855794"/>
    <w:rsid w:val="00857D1B"/>
    <w:rsid w:val="008609B5"/>
    <w:rsid w:val="00860BD8"/>
    <w:rsid w:val="00863012"/>
    <w:rsid w:val="0086330D"/>
    <w:rsid w:val="00864778"/>
    <w:rsid w:val="00867AC8"/>
    <w:rsid w:val="008727BA"/>
    <w:rsid w:val="00873A03"/>
    <w:rsid w:val="00873E0D"/>
    <w:rsid w:val="00874674"/>
    <w:rsid w:val="00874983"/>
    <w:rsid w:val="00875308"/>
    <w:rsid w:val="008759CA"/>
    <w:rsid w:val="00876004"/>
    <w:rsid w:val="00882F80"/>
    <w:rsid w:val="00883B4B"/>
    <w:rsid w:val="00884C78"/>
    <w:rsid w:val="00887F89"/>
    <w:rsid w:val="00890EE4"/>
    <w:rsid w:val="00892E4B"/>
    <w:rsid w:val="00894E60"/>
    <w:rsid w:val="00894FF9"/>
    <w:rsid w:val="008952C8"/>
    <w:rsid w:val="00897A86"/>
    <w:rsid w:val="008A166A"/>
    <w:rsid w:val="008A2611"/>
    <w:rsid w:val="008A294C"/>
    <w:rsid w:val="008A2D1C"/>
    <w:rsid w:val="008A5E92"/>
    <w:rsid w:val="008A6513"/>
    <w:rsid w:val="008A785A"/>
    <w:rsid w:val="008B0FED"/>
    <w:rsid w:val="008B2BE4"/>
    <w:rsid w:val="008B43BD"/>
    <w:rsid w:val="008B4566"/>
    <w:rsid w:val="008B7601"/>
    <w:rsid w:val="008C045C"/>
    <w:rsid w:val="008C276E"/>
    <w:rsid w:val="008C3D4B"/>
    <w:rsid w:val="008C5188"/>
    <w:rsid w:val="008D3ECA"/>
    <w:rsid w:val="008D59E8"/>
    <w:rsid w:val="008E2AD2"/>
    <w:rsid w:val="008E30B5"/>
    <w:rsid w:val="008F08F0"/>
    <w:rsid w:val="008F5CAE"/>
    <w:rsid w:val="008F7225"/>
    <w:rsid w:val="00902828"/>
    <w:rsid w:val="0090285F"/>
    <w:rsid w:val="00902886"/>
    <w:rsid w:val="00905238"/>
    <w:rsid w:val="009059BE"/>
    <w:rsid w:val="00911309"/>
    <w:rsid w:val="00912786"/>
    <w:rsid w:val="00913A72"/>
    <w:rsid w:val="00914C8E"/>
    <w:rsid w:val="00915350"/>
    <w:rsid w:val="009153BF"/>
    <w:rsid w:val="009208B6"/>
    <w:rsid w:val="00921474"/>
    <w:rsid w:val="00921F35"/>
    <w:rsid w:val="00922B6A"/>
    <w:rsid w:val="00924FED"/>
    <w:rsid w:val="009251B9"/>
    <w:rsid w:val="00927691"/>
    <w:rsid w:val="009304E4"/>
    <w:rsid w:val="009306DA"/>
    <w:rsid w:val="00932A4A"/>
    <w:rsid w:val="00932FA8"/>
    <w:rsid w:val="009341B8"/>
    <w:rsid w:val="00936484"/>
    <w:rsid w:val="00936C9C"/>
    <w:rsid w:val="009372B3"/>
    <w:rsid w:val="00937F67"/>
    <w:rsid w:val="00943B89"/>
    <w:rsid w:val="00946F64"/>
    <w:rsid w:val="00952C30"/>
    <w:rsid w:val="0095590E"/>
    <w:rsid w:val="0095648B"/>
    <w:rsid w:val="0095774E"/>
    <w:rsid w:val="00961002"/>
    <w:rsid w:val="0096708F"/>
    <w:rsid w:val="00980001"/>
    <w:rsid w:val="00982557"/>
    <w:rsid w:val="00983072"/>
    <w:rsid w:val="00983987"/>
    <w:rsid w:val="00985562"/>
    <w:rsid w:val="009879CE"/>
    <w:rsid w:val="00990C43"/>
    <w:rsid w:val="00991C02"/>
    <w:rsid w:val="00992BBA"/>
    <w:rsid w:val="009936A0"/>
    <w:rsid w:val="00997AE5"/>
    <w:rsid w:val="009A3794"/>
    <w:rsid w:val="009A3B99"/>
    <w:rsid w:val="009A5D01"/>
    <w:rsid w:val="009A7323"/>
    <w:rsid w:val="009B0014"/>
    <w:rsid w:val="009B0771"/>
    <w:rsid w:val="009B2D10"/>
    <w:rsid w:val="009B435B"/>
    <w:rsid w:val="009B4419"/>
    <w:rsid w:val="009B5058"/>
    <w:rsid w:val="009B63CC"/>
    <w:rsid w:val="009C0F3C"/>
    <w:rsid w:val="009C3304"/>
    <w:rsid w:val="009C4D6E"/>
    <w:rsid w:val="009D47CF"/>
    <w:rsid w:val="009D6A11"/>
    <w:rsid w:val="009D7F43"/>
    <w:rsid w:val="009E2446"/>
    <w:rsid w:val="009E4618"/>
    <w:rsid w:val="009E5BC7"/>
    <w:rsid w:val="009E6AA1"/>
    <w:rsid w:val="009E7557"/>
    <w:rsid w:val="009E7712"/>
    <w:rsid w:val="009F043F"/>
    <w:rsid w:val="009F0FFA"/>
    <w:rsid w:val="009F280C"/>
    <w:rsid w:val="009F2A2E"/>
    <w:rsid w:val="009F2C73"/>
    <w:rsid w:val="009F2D1F"/>
    <w:rsid w:val="009F6545"/>
    <w:rsid w:val="009F7E6D"/>
    <w:rsid w:val="00A00A3E"/>
    <w:rsid w:val="00A0367B"/>
    <w:rsid w:val="00A05645"/>
    <w:rsid w:val="00A0596F"/>
    <w:rsid w:val="00A07186"/>
    <w:rsid w:val="00A10911"/>
    <w:rsid w:val="00A10D09"/>
    <w:rsid w:val="00A116DF"/>
    <w:rsid w:val="00A1196D"/>
    <w:rsid w:val="00A12011"/>
    <w:rsid w:val="00A1265A"/>
    <w:rsid w:val="00A12942"/>
    <w:rsid w:val="00A129E9"/>
    <w:rsid w:val="00A1462F"/>
    <w:rsid w:val="00A164A7"/>
    <w:rsid w:val="00A17851"/>
    <w:rsid w:val="00A211AD"/>
    <w:rsid w:val="00A21994"/>
    <w:rsid w:val="00A25088"/>
    <w:rsid w:val="00A27D8D"/>
    <w:rsid w:val="00A3020E"/>
    <w:rsid w:val="00A30A56"/>
    <w:rsid w:val="00A31B5E"/>
    <w:rsid w:val="00A336CB"/>
    <w:rsid w:val="00A33D23"/>
    <w:rsid w:val="00A35CA9"/>
    <w:rsid w:val="00A36677"/>
    <w:rsid w:val="00A4176A"/>
    <w:rsid w:val="00A41CF3"/>
    <w:rsid w:val="00A43108"/>
    <w:rsid w:val="00A4361B"/>
    <w:rsid w:val="00A444EC"/>
    <w:rsid w:val="00A45BFA"/>
    <w:rsid w:val="00A45C47"/>
    <w:rsid w:val="00A45DE0"/>
    <w:rsid w:val="00A45FBC"/>
    <w:rsid w:val="00A50FDC"/>
    <w:rsid w:val="00A53A3C"/>
    <w:rsid w:val="00A54817"/>
    <w:rsid w:val="00A558AE"/>
    <w:rsid w:val="00A57672"/>
    <w:rsid w:val="00A62044"/>
    <w:rsid w:val="00A63D21"/>
    <w:rsid w:val="00A644F5"/>
    <w:rsid w:val="00A709F0"/>
    <w:rsid w:val="00A70CA2"/>
    <w:rsid w:val="00A71B5C"/>
    <w:rsid w:val="00A72461"/>
    <w:rsid w:val="00A72E51"/>
    <w:rsid w:val="00A73F0C"/>
    <w:rsid w:val="00A816D0"/>
    <w:rsid w:val="00A838B5"/>
    <w:rsid w:val="00A905B1"/>
    <w:rsid w:val="00A90BB0"/>
    <w:rsid w:val="00A92B76"/>
    <w:rsid w:val="00A94F5B"/>
    <w:rsid w:val="00A953D1"/>
    <w:rsid w:val="00A9635C"/>
    <w:rsid w:val="00A96A6C"/>
    <w:rsid w:val="00A97607"/>
    <w:rsid w:val="00A97DB7"/>
    <w:rsid w:val="00AA011D"/>
    <w:rsid w:val="00AA09C7"/>
    <w:rsid w:val="00AA16A5"/>
    <w:rsid w:val="00AA5736"/>
    <w:rsid w:val="00AB131D"/>
    <w:rsid w:val="00AB13CE"/>
    <w:rsid w:val="00AB1B16"/>
    <w:rsid w:val="00AB3444"/>
    <w:rsid w:val="00AB5BC6"/>
    <w:rsid w:val="00AB5E29"/>
    <w:rsid w:val="00AB5E50"/>
    <w:rsid w:val="00AB7674"/>
    <w:rsid w:val="00AB7B65"/>
    <w:rsid w:val="00AC0EA4"/>
    <w:rsid w:val="00AC2BCD"/>
    <w:rsid w:val="00AC3E55"/>
    <w:rsid w:val="00AC4F80"/>
    <w:rsid w:val="00AC54AC"/>
    <w:rsid w:val="00AC7163"/>
    <w:rsid w:val="00AD1370"/>
    <w:rsid w:val="00AD5809"/>
    <w:rsid w:val="00AD5C73"/>
    <w:rsid w:val="00AE00B4"/>
    <w:rsid w:val="00AE10D2"/>
    <w:rsid w:val="00AE1EED"/>
    <w:rsid w:val="00AE4707"/>
    <w:rsid w:val="00AE529A"/>
    <w:rsid w:val="00AE5DD0"/>
    <w:rsid w:val="00AF065D"/>
    <w:rsid w:val="00AF5686"/>
    <w:rsid w:val="00AF6040"/>
    <w:rsid w:val="00B00F7B"/>
    <w:rsid w:val="00B0158F"/>
    <w:rsid w:val="00B01CFB"/>
    <w:rsid w:val="00B0367D"/>
    <w:rsid w:val="00B10052"/>
    <w:rsid w:val="00B10CC4"/>
    <w:rsid w:val="00B11757"/>
    <w:rsid w:val="00B11CF3"/>
    <w:rsid w:val="00B15212"/>
    <w:rsid w:val="00B162BA"/>
    <w:rsid w:val="00B16762"/>
    <w:rsid w:val="00B168CB"/>
    <w:rsid w:val="00B16961"/>
    <w:rsid w:val="00B17873"/>
    <w:rsid w:val="00B20C31"/>
    <w:rsid w:val="00B21713"/>
    <w:rsid w:val="00B217E0"/>
    <w:rsid w:val="00B21FEB"/>
    <w:rsid w:val="00B24C5C"/>
    <w:rsid w:val="00B32EE0"/>
    <w:rsid w:val="00B33291"/>
    <w:rsid w:val="00B4331E"/>
    <w:rsid w:val="00B45612"/>
    <w:rsid w:val="00B45DDE"/>
    <w:rsid w:val="00B46B0B"/>
    <w:rsid w:val="00B46F5A"/>
    <w:rsid w:val="00B47492"/>
    <w:rsid w:val="00B47ECF"/>
    <w:rsid w:val="00B506ED"/>
    <w:rsid w:val="00B512DD"/>
    <w:rsid w:val="00B51AC3"/>
    <w:rsid w:val="00B53E83"/>
    <w:rsid w:val="00B6009F"/>
    <w:rsid w:val="00B60733"/>
    <w:rsid w:val="00B60867"/>
    <w:rsid w:val="00B61668"/>
    <w:rsid w:val="00B666AE"/>
    <w:rsid w:val="00B70D60"/>
    <w:rsid w:val="00B711BC"/>
    <w:rsid w:val="00B734A8"/>
    <w:rsid w:val="00B74DC7"/>
    <w:rsid w:val="00B74E2B"/>
    <w:rsid w:val="00B759BB"/>
    <w:rsid w:val="00B76621"/>
    <w:rsid w:val="00B76667"/>
    <w:rsid w:val="00B76F93"/>
    <w:rsid w:val="00B80620"/>
    <w:rsid w:val="00B85A6A"/>
    <w:rsid w:val="00B905F1"/>
    <w:rsid w:val="00B916C6"/>
    <w:rsid w:val="00B91FAD"/>
    <w:rsid w:val="00B9426F"/>
    <w:rsid w:val="00B95262"/>
    <w:rsid w:val="00B95278"/>
    <w:rsid w:val="00B95ECC"/>
    <w:rsid w:val="00BA4619"/>
    <w:rsid w:val="00BA4F31"/>
    <w:rsid w:val="00BA7D4C"/>
    <w:rsid w:val="00BB0BB2"/>
    <w:rsid w:val="00BB1098"/>
    <w:rsid w:val="00BB79D7"/>
    <w:rsid w:val="00BC165C"/>
    <w:rsid w:val="00BC2731"/>
    <w:rsid w:val="00BC3A20"/>
    <w:rsid w:val="00BC3C5D"/>
    <w:rsid w:val="00BC565B"/>
    <w:rsid w:val="00BC74BC"/>
    <w:rsid w:val="00BC7A3A"/>
    <w:rsid w:val="00BD24B2"/>
    <w:rsid w:val="00BD3A5F"/>
    <w:rsid w:val="00BD50C3"/>
    <w:rsid w:val="00BD641E"/>
    <w:rsid w:val="00BD76F0"/>
    <w:rsid w:val="00BE134A"/>
    <w:rsid w:val="00BE1E9B"/>
    <w:rsid w:val="00BE249A"/>
    <w:rsid w:val="00BE43A3"/>
    <w:rsid w:val="00BE4838"/>
    <w:rsid w:val="00BE5302"/>
    <w:rsid w:val="00BE6B07"/>
    <w:rsid w:val="00BF0889"/>
    <w:rsid w:val="00BF3149"/>
    <w:rsid w:val="00BF36F7"/>
    <w:rsid w:val="00BF4B80"/>
    <w:rsid w:val="00BF5ED0"/>
    <w:rsid w:val="00BF780A"/>
    <w:rsid w:val="00BF7D60"/>
    <w:rsid w:val="00BF7EEF"/>
    <w:rsid w:val="00C0048B"/>
    <w:rsid w:val="00C00835"/>
    <w:rsid w:val="00C0147E"/>
    <w:rsid w:val="00C04E18"/>
    <w:rsid w:val="00C073B0"/>
    <w:rsid w:val="00C079C8"/>
    <w:rsid w:val="00C07DCE"/>
    <w:rsid w:val="00C1116F"/>
    <w:rsid w:val="00C12B12"/>
    <w:rsid w:val="00C1377D"/>
    <w:rsid w:val="00C13B48"/>
    <w:rsid w:val="00C14398"/>
    <w:rsid w:val="00C14B0B"/>
    <w:rsid w:val="00C14E86"/>
    <w:rsid w:val="00C154BD"/>
    <w:rsid w:val="00C2020C"/>
    <w:rsid w:val="00C20DEA"/>
    <w:rsid w:val="00C2148A"/>
    <w:rsid w:val="00C215F8"/>
    <w:rsid w:val="00C226DA"/>
    <w:rsid w:val="00C2347C"/>
    <w:rsid w:val="00C23E86"/>
    <w:rsid w:val="00C248AB"/>
    <w:rsid w:val="00C258D6"/>
    <w:rsid w:val="00C25E58"/>
    <w:rsid w:val="00C27510"/>
    <w:rsid w:val="00C30AEA"/>
    <w:rsid w:val="00C40B81"/>
    <w:rsid w:val="00C40E4B"/>
    <w:rsid w:val="00C41F93"/>
    <w:rsid w:val="00C42996"/>
    <w:rsid w:val="00C4625C"/>
    <w:rsid w:val="00C50D2B"/>
    <w:rsid w:val="00C53CC9"/>
    <w:rsid w:val="00C54702"/>
    <w:rsid w:val="00C56156"/>
    <w:rsid w:val="00C5624B"/>
    <w:rsid w:val="00C602AF"/>
    <w:rsid w:val="00C62007"/>
    <w:rsid w:val="00C6292D"/>
    <w:rsid w:val="00C65B37"/>
    <w:rsid w:val="00C663BF"/>
    <w:rsid w:val="00C67044"/>
    <w:rsid w:val="00C70A6A"/>
    <w:rsid w:val="00C726CD"/>
    <w:rsid w:val="00C73F97"/>
    <w:rsid w:val="00C764C6"/>
    <w:rsid w:val="00C82758"/>
    <w:rsid w:val="00C854CA"/>
    <w:rsid w:val="00C85877"/>
    <w:rsid w:val="00C87041"/>
    <w:rsid w:val="00C90D1F"/>
    <w:rsid w:val="00C90FBA"/>
    <w:rsid w:val="00C910B1"/>
    <w:rsid w:val="00C92596"/>
    <w:rsid w:val="00C929E6"/>
    <w:rsid w:val="00C92FAA"/>
    <w:rsid w:val="00C948C2"/>
    <w:rsid w:val="00C969E7"/>
    <w:rsid w:val="00CA14B6"/>
    <w:rsid w:val="00CA1FAB"/>
    <w:rsid w:val="00CA359B"/>
    <w:rsid w:val="00CA48A2"/>
    <w:rsid w:val="00CB1F1F"/>
    <w:rsid w:val="00CB43F3"/>
    <w:rsid w:val="00CB648C"/>
    <w:rsid w:val="00CC046C"/>
    <w:rsid w:val="00CC1FAB"/>
    <w:rsid w:val="00CC2548"/>
    <w:rsid w:val="00CC5157"/>
    <w:rsid w:val="00CC55C7"/>
    <w:rsid w:val="00CD2075"/>
    <w:rsid w:val="00CD2190"/>
    <w:rsid w:val="00CD2CD3"/>
    <w:rsid w:val="00CD4541"/>
    <w:rsid w:val="00CD65FD"/>
    <w:rsid w:val="00CE2C71"/>
    <w:rsid w:val="00CE3FAB"/>
    <w:rsid w:val="00CE4709"/>
    <w:rsid w:val="00CE6063"/>
    <w:rsid w:val="00CE66A9"/>
    <w:rsid w:val="00CE6CE8"/>
    <w:rsid w:val="00CE7E54"/>
    <w:rsid w:val="00CF21B0"/>
    <w:rsid w:val="00D01A4F"/>
    <w:rsid w:val="00D03B89"/>
    <w:rsid w:val="00D04119"/>
    <w:rsid w:val="00D04E51"/>
    <w:rsid w:val="00D1470A"/>
    <w:rsid w:val="00D14D7C"/>
    <w:rsid w:val="00D22164"/>
    <w:rsid w:val="00D2512A"/>
    <w:rsid w:val="00D25CC0"/>
    <w:rsid w:val="00D25F6A"/>
    <w:rsid w:val="00D262E7"/>
    <w:rsid w:val="00D2773D"/>
    <w:rsid w:val="00D27D52"/>
    <w:rsid w:val="00D30398"/>
    <w:rsid w:val="00D367A0"/>
    <w:rsid w:val="00D36ED7"/>
    <w:rsid w:val="00D37DA6"/>
    <w:rsid w:val="00D40434"/>
    <w:rsid w:val="00D40494"/>
    <w:rsid w:val="00D426A7"/>
    <w:rsid w:val="00D428DB"/>
    <w:rsid w:val="00D434AE"/>
    <w:rsid w:val="00D459D1"/>
    <w:rsid w:val="00D45B48"/>
    <w:rsid w:val="00D47934"/>
    <w:rsid w:val="00D502AD"/>
    <w:rsid w:val="00D52EAC"/>
    <w:rsid w:val="00D57725"/>
    <w:rsid w:val="00D61476"/>
    <w:rsid w:val="00D62649"/>
    <w:rsid w:val="00D626C9"/>
    <w:rsid w:val="00D628E2"/>
    <w:rsid w:val="00D661F8"/>
    <w:rsid w:val="00D676B7"/>
    <w:rsid w:val="00D67F5E"/>
    <w:rsid w:val="00D70188"/>
    <w:rsid w:val="00D70C94"/>
    <w:rsid w:val="00D73872"/>
    <w:rsid w:val="00D73D79"/>
    <w:rsid w:val="00D740F2"/>
    <w:rsid w:val="00D74B8A"/>
    <w:rsid w:val="00D7608A"/>
    <w:rsid w:val="00D76439"/>
    <w:rsid w:val="00D76A7D"/>
    <w:rsid w:val="00D800E4"/>
    <w:rsid w:val="00D84FD7"/>
    <w:rsid w:val="00D84FF1"/>
    <w:rsid w:val="00D85E52"/>
    <w:rsid w:val="00D861AA"/>
    <w:rsid w:val="00D92A76"/>
    <w:rsid w:val="00D96FE4"/>
    <w:rsid w:val="00D9713E"/>
    <w:rsid w:val="00D978FE"/>
    <w:rsid w:val="00DA052C"/>
    <w:rsid w:val="00DA1A69"/>
    <w:rsid w:val="00DA3270"/>
    <w:rsid w:val="00DA6EA8"/>
    <w:rsid w:val="00DB2317"/>
    <w:rsid w:val="00DB2428"/>
    <w:rsid w:val="00DB3BD1"/>
    <w:rsid w:val="00DB61AB"/>
    <w:rsid w:val="00DB71AB"/>
    <w:rsid w:val="00DB71EB"/>
    <w:rsid w:val="00DC0289"/>
    <w:rsid w:val="00DC3027"/>
    <w:rsid w:val="00DC47C8"/>
    <w:rsid w:val="00DD0640"/>
    <w:rsid w:val="00DD2132"/>
    <w:rsid w:val="00DD24D4"/>
    <w:rsid w:val="00DD680F"/>
    <w:rsid w:val="00DD732A"/>
    <w:rsid w:val="00DE22DA"/>
    <w:rsid w:val="00DE63C8"/>
    <w:rsid w:val="00DE7473"/>
    <w:rsid w:val="00DF50E4"/>
    <w:rsid w:val="00DF551E"/>
    <w:rsid w:val="00DF554A"/>
    <w:rsid w:val="00DF7FF4"/>
    <w:rsid w:val="00E02FB4"/>
    <w:rsid w:val="00E03A26"/>
    <w:rsid w:val="00E0451E"/>
    <w:rsid w:val="00E062B5"/>
    <w:rsid w:val="00E10085"/>
    <w:rsid w:val="00E10127"/>
    <w:rsid w:val="00E109C4"/>
    <w:rsid w:val="00E11746"/>
    <w:rsid w:val="00E1256E"/>
    <w:rsid w:val="00E1315F"/>
    <w:rsid w:val="00E15369"/>
    <w:rsid w:val="00E16546"/>
    <w:rsid w:val="00E20DDD"/>
    <w:rsid w:val="00E238B1"/>
    <w:rsid w:val="00E25940"/>
    <w:rsid w:val="00E26691"/>
    <w:rsid w:val="00E26EF7"/>
    <w:rsid w:val="00E2745B"/>
    <w:rsid w:val="00E300CF"/>
    <w:rsid w:val="00E325A4"/>
    <w:rsid w:val="00E32698"/>
    <w:rsid w:val="00E35183"/>
    <w:rsid w:val="00E36B4A"/>
    <w:rsid w:val="00E374EE"/>
    <w:rsid w:val="00E41567"/>
    <w:rsid w:val="00E41E05"/>
    <w:rsid w:val="00E4431F"/>
    <w:rsid w:val="00E51A17"/>
    <w:rsid w:val="00E5214F"/>
    <w:rsid w:val="00E52B67"/>
    <w:rsid w:val="00E52D65"/>
    <w:rsid w:val="00E53EB3"/>
    <w:rsid w:val="00E561EB"/>
    <w:rsid w:val="00E56C07"/>
    <w:rsid w:val="00E6069F"/>
    <w:rsid w:val="00E620B6"/>
    <w:rsid w:val="00E65670"/>
    <w:rsid w:val="00E66AF3"/>
    <w:rsid w:val="00E721E1"/>
    <w:rsid w:val="00E73865"/>
    <w:rsid w:val="00E738B8"/>
    <w:rsid w:val="00E73A07"/>
    <w:rsid w:val="00E7496E"/>
    <w:rsid w:val="00E75BCC"/>
    <w:rsid w:val="00E75F15"/>
    <w:rsid w:val="00E7644D"/>
    <w:rsid w:val="00E81577"/>
    <w:rsid w:val="00E81A4E"/>
    <w:rsid w:val="00E842B3"/>
    <w:rsid w:val="00E86264"/>
    <w:rsid w:val="00E9125F"/>
    <w:rsid w:val="00E91A91"/>
    <w:rsid w:val="00E91DB1"/>
    <w:rsid w:val="00E9338E"/>
    <w:rsid w:val="00EA0ECF"/>
    <w:rsid w:val="00EB1729"/>
    <w:rsid w:val="00EB1CA1"/>
    <w:rsid w:val="00EB29D6"/>
    <w:rsid w:val="00EB30C9"/>
    <w:rsid w:val="00EB4293"/>
    <w:rsid w:val="00EB4FE4"/>
    <w:rsid w:val="00EB57B1"/>
    <w:rsid w:val="00EB641B"/>
    <w:rsid w:val="00EB6A4B"/>
    <w:rsid w:val="00EB6C21"/>
    <w:rsid w:val="00EB7548"/>
    <w:rsid w:val="00EB79AE"/>
    <w:rsid w:val="00EC0C01"/>
    <w:rsid w:val="00EC1AFA"/>
    <w:rsid w:val="00EC2474"/>
    <w:rsid w:val="00EC30DF"/>
    <w:rsid w:val="00EC4F53"/>
    <w:rsid w:val="00EC53DB"/>
    <w:rsid w:val="00ED0195"/>
    <w:rsid w:val="00ED6A08"/>
    <w:rsid w:val="00ED75F3"/>
    <w:rsid w:val="00EE0B68"/>
    <w:rsid w:val="00EE369C"/>
    <w:rsid w:val="00EE3AEC"/>
    <w:rsid w:val="00EE3E98"/>
    <w:rsid w:val="00EE6C42"/>
    <w:rsid w:val="00EF03CE"/>
    <w:rsid w:val="00EF2FFB"/>
    <w:rsid w:val="00EF7483"/>
    <w:rsid w:val="00EF77D1"/>
    <w:rsid w:val="00F02A5F"/>
    <w:rsid w:val="00F030DC"/>
    <w:rsid w:val="00F03C68"/>
    <w:rsid w:val="00F04821"/>
    <w:rsid w:val="00F071D2"/>
    <w:rsid w:val="00F11DA6"/>
    <w:rsid w:val="00F13E52"/>
    <w:rsid w:val="00F13EFA"/>
    <w:rsid w:val="00F148D1"/>
    <w:rsid w:val="00F210AD"/>
    <w:rsid w:val="00F213A9"/>
    <w:rsid w:val="00F24C4B"/>
    <w:rsid w:val="00F25A31"/>
    <w:rsid w:val="00F25CC8"/>
    <w:rsid w:val="00F26D54"/>
    <w:rsid w:val="00F30002"/>
    <w:rsid w:val="00F30E70"/>
    <w:rsid w:val="00F32722"/>
    <w:rsid w:val="00F3330B"/>
    <w:rsid w:val="00F34A14"/>
    <w:rsid w:val="00F36350"/>
    <w:rsid w:val="00F37077"/>
    <w:rsid w:val="00F4019C"/>
    <w:rsid w:val="00F40216"/>
    <w:rsid w:val="00F40331"/>
    <w:rsid w:val="00F42796"/>
    <w:rsid w:val="00F43577"/>
    <w:rsid w:val="00F44742"/>
    <w:rsid w:val="00F4611F"/>
    <w:rsid w:val="00F478F3"/>
    <w:rsid w:val="00F51ADF"/>
    <w:rsid w:val="00F5371E"/>
    <w:rsid w:val="00F54AE3"/>
    <w:rsid w:val="00F56FA7"/>
    <w:rsid w:val="00F639F0"/>
    <w:rsid w:val="00F6699A"/>
    <w:rsid w:val="00F7037F"/>
    <w:rsid w:val="00F7276F"/>
    <w:rsid w:val="00F73014"/>
    <w:rsid w:val="00F74A7C"/>
    <w:rsid w:val="00F75E07"/>
    <w:rsid w:val="00F775C3"/>
    <w:rsid w:val="00F77CF3"/>
    <w:rsid w:val="00F80AA5"/>
    <w:rsid w:val="00F82FBF"/>
    <w:rsid w:val="00F854BF"/>
    <w:rsid w:val="00F85D20"/>
    <w:rsid w:val="00F8736F"/>
    <w:rsid w:val="00F9156C"/>
    <w:rsid w:val="00F9206E"/>
    <w:rsid w:val="00F92F6A"/>
    <w:rsid w:val="00F97B60"/>
    <w:rsid w:val="00FA3D30"/>
    <w:rsid w:val="00FA5094"/>
    <w:rsid w:val="00FA6F88"/>
    <w:rsid w:val="00FA7427"/>
    <w:rsid w:val="00FA77A3"/>
    <w:rsid w:val="00FB28F8"/>
    <w:rsid w:val="00FB7E7E"/>
    <w:rsid w:val="00FC047B"/>
    <w:rsid w:val="00FC2A3C"/>
    <w:rsid w:val="00FD007E"/>
    <w:rsid w:val="00FD04E2"/>
    <w:rsid w:val="00FD20D3"/>
    <w:rsid w:val="00FD4E68"/>
    <w:rsid w:val="00FD540D"/>
    <w:rsid w:val="00FD61EE"/>
    <w:rsid w:val="00FD6E92"/>
    <w:rsid w:val="00FD799A"/>
    <w:rsid w:val="00FE3E1B"/>
    <w:rsid w:val="00FE5E06"/>
    <w:rsid w:val="00FE6CC6"/>
    <w:rsid w:val="00FF095D"/>
    <w:rsid w:val="00FF0D73"/>
    <w:rsid w:val="00FF36A7"/>
    <w:rsid w:val="00FF3D57"/>
    <w:rsid w:val="00FF77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2342B8F6"/>
  <w15:docId w15:val="{E785B02B-63B3-4AD7-A987-82C822801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semiHidden="1" w:uiPriority="9" w:unhideWhenUsed="1"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sid w:val="00D40494"/>
    <w:pPr>
      <w:spacing w:line="312" w:lineRule="auto"/>
    </w:pPr>
    <w:rPr>
      <w:rFonts w:ascii="Verdana" w:hAnsi="Verdana"/>
      <w:sz w:val="18"/>
    </w:rPr>
  </w:style>
  <w:style w:type="paragraph" w:styleId="Nadpis1">
    <w:name w:val="heading 1"/>
    <w:basedOn w:val="Normln"/>
    <w:next w:val="Normln"/>
    <w:uiPriority w:val="2"/>
    <w:qFormat/>
    <w:pPr>
      <w:keepNext/>
      <w:spacing w:before="60"/>
      <w:ind w:left="709"/>
      <w:jc w:val="both"/>
      <w:outlineLvl w:val="0"/>
    </w:pPr>
    <w:rPr>
      <w:rFonts w:ascii="Arial" w:hAnsi="Arial"/>
      <w:i/>
      <w:iCs/>
      <w:color w:val="FF0000"/>
    </w:rPr>
  </w:style>
  <w:style w:type="paragraph" w:styleId="Nadpis2">
    <w:name w:val="heading 2"/>
    <w:basedOn w:val="Normln"/>
    <w:next w:val="Normln"/>
    <w:uiPriority w:val="2"/>
    <w:qFormat/>
    <w:pPr>
      <w:keepNext/>
      <w:numPr>
        <w:numId w:val="1"/>
      </w:numPr>
      <w:jc w:val="center"/>
      <w:outlineLvl w:val="1"/>
    </w:pPr>
    <w:rPr>
      <w:rFonts w:ascii="Arial" w:hAnsi="Arial" w:cs="Arial"/>
      <w:b/>
      <w:color w:val="000000"/>
      <w:sz w:val="32"/>
    </w:rPr>
  </w:style>
  <w:style w:type="paragraph" w:styleId="Nadpis3">
    <w:name w:val="heading 3"/>
    <w:basedOn w:val="Normln"/>
    <w:next w:val="Normln"/>
    <w:uiPriority w:val="2"/>
    <w:qFormat/>
    <w:pPr>
      <w:keepNext/>
      <w:ind w:left="709" w:hanging="709"/>
      <w:jc w:val="center"/>
      <w:outlineLvl w:val="2"/>
    </w:pPr>
    <w:rPr>
      <w:rFonts w:ascii="Arial" w:hAnsi="Arial" w:cs="Arial"/>
      <w:b/>
      <w:bCs/>
      <w:sz w:val="28"/>
    </w:rPr>
  </w:style>
  <w:style w:type="paragraph" w:styleId="Nadpis4">
    <w:name w:val="heading 4"/>
    <w:basedOn w:val="Normln"/>
    <w:next w:val="Normln"/>
    <w:uiPriority w:val="2"/>
    <w:qFormat/>
    <w:pPr>
      <w:keepNext/>
      <w:ind w:left="709" w:hanging="709"/>
      <w:jc w:val="both"/>
      <w:outlineLvl w:val="3"/>
    </w:pPr>
    <w:rPr>
      <w:rFonts w:ascii="Arial" w:hAnsi="Arial" w:cs="Arial"/>
      <w:sz w:val="24"/>
    </w:rPr>
  </w:style>
  <w:style w:type="paragraph" w:styleId="Nadpis5">
    <w:name w:val="heading 5"/>
    <w:basedOn w:val="Normln"/>
    <w:next w:val="Normln"/>
    <w:link w:val="Nadpis5Char"/>
    <w:uiPriority w:val="2"/>
    <w:qFormat/>
    <w:pPr>
      <w:keepNext/>
      <w:ind w:left="709" w:hanging="709"/>
      <w:jc w:val="both"/>
      <w:outlineLvl w:val="4"/>
    </w:pPr>
    <w:rPr>
      <w:rFonts w:ascii="Arial" w:hAnsi="Arial"/>
      <w:b/>
      <w:bCs/>
      <w:sz w:val="24"/>
      <w:u w:val="single"/>
    </w:rPr>
  </w:style>
  <w:style w:type="paragraph" w:styleId="Nadpis7">
    <w:name w:val="heading 7"/>
    <w:basedOn w:val="Normln"/>
    <w:next w:val="Normln"/>
    <w:uiPriority w:val="2"/>
    <w:qFormat/>
    <w:pPr>
      <w:keepNext/>
      <w:numPr>
        <w:ilvl w:val="1"/>
        <w:numId w:val="2"/>
      </w:numPr>
      <w:tabs>
        <w:tab w:val="left" w:pos="284"/>
      </w:tabs>
      <w:spacing w:before="120"/>
      <w:jc w:val="both"/>
      <w:outlineLvl w:val="6"/>
    </w:pPr>
  </w:style>
  <w:style w:type="paragraph" w:styleId="Nadpis8">
    <w:name w:val="heading 8"/>
    <w:basedOn w:val="Normln"/>
    <w:next w:val="Normln"/>
    <w:link w:val="Nadpis8Char"/>
    <w:uiPriority w:val="2"/>
    <w:qFormat/>
    <w:pPr>
      <w:keepNext/>
      <w:ind w:left="709" w:hanging="709"/>
      <w:jc w:val="center"/>
      <w:outlineLvl w:val="7"/>
    </w:pPr>
    <w:rPr>
      <w:rFonts w:ascii="Arial" w:hAnsi="Arial" w:cs="Arial"/>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uiPriority w:val="1"/>
    <w:qFormat/>
    <w:rsid w:val="009E5BC7"/>
    <w:pPr>
      <w:spacing w:before="840"/>
      <w:ind w:left="709" w:hanging="709"/>
      <w:jc w:val="center"/>
    </w:pPr>
    <w:rPr>
      <w:rFonts w:cs="Arial"/>
      <w:b/>
      <w:bCs/>
      <w:sz w:val="22"/>
    </w:rPr>
  </w:style>
  <w:style w:type="paragraph" w:styleId="Zkladntextodsazen">
    <w:name w:val="Body Text Indent"/>
    <w:basedOn w:val="Normln"/>
    <w:link w:val="ZkladntextodsazenChar"/>
    <w:uiPriority w:val="99"/>
    <w:pPr>
      <w:ind w:left="567" w:hanging="709"/>
      <w:jc w:val="both"/>
    </w:pPr>
    <w:rPr>
      <w:rFonts w:ascii="Arial" w:hAnsi="Arial"/>
      <w:sz w:val="24"/>
    </w:rPr>
  </w:style>
  <w:style w:type="paragraph" w:styleId="Zhlav">
    <w:name w:val="header"/>
    <w:basedOn w:val="Normln"/>
    <w:link w:val="ZhlavChar"/>
    <w:uiPriority w:val="99"/>
    <w:rsid w:val="001F3026"/>
    <w:pPr>
      <w:tabs>
        <w:tab w:val="center" w:pos="4536"/>
        <w:tab w:val="right" w:pos="9072"/>
      </w:tabs>
      <w:jc w:val="both"/>
    </w:pPr>
    <w:rPr>
      <w:rFonts w:cs="Arial"/>
      <w:i/>
      <w:sz w:val="16"/>
    </w:rPr>
  </w:style>
  <w:style w:type="character" w:styleId="slostrnky">
    <w:name w:val="page number"/>
    <w:basedOn w:val="Standardnpsmoodstavce"/>
    <w:uiPriority w:val="2"/>
  </w:style>
  <w:style w:type="paragraph" w:styleId="Zpat">
    <w:name w:val="footer"/>
    <w:basedOn w:val="Normln"/>
    <w:link w:val="ZpatChar"/>
    <w:uiPriority w:val="99"/>
    <w:rsid w:val="00A41CF3"/>
    <w:pPr>
      <w:pBdr>
        <w:top w:val="single" w:sz="4" w:space="1" w:color="auto"/>
      </w:pBdr>
      <w:tabs>
        <w:tab w:val="center" w:pos="4536"/>
        <w:tab w:val="right" w:pos="9072"/>
      </w:tabs>
      <w:jc w:val="right"/>
    </w:pPr>
    <w:rPr>
      <w:sz w:val="16"/>
    </w:rPr>
  </w:style>
  <w:style w:type="character" w:styleId="Zdraznn">
    <w:name w:val="Emphasis"/>
    <w:uiPriority w:val="1"/>
    <w:qFormat/>
    <w:rPr>
      <w:i/>
      <w:iCs/>
    </w:rPr>
  </w:style>
  <w:style w:type="character" w:styleId="Hypertextovodkaz">
    <w:name w:val="Hyperlink"/>
    <w:uiPriority w:val="2"/>
    <w:rPr>
      <w:color w:val="0000FF"/>
      <w:u w:val="single"/>
    </w:rPr>
  </w:style>
  <w:style w:type="paragraph" w:styleId="Textbubliny">
    <w:name w:val="Balloon Text"/>
    <w:basedOn w:val="Normln"/>
    <w:semiHidden/>
    <w:rsid w:val="0086330D"/>
    <w:rPr>
      <w:rFonts w:ascii="Tahoma" w:hAnsi="Tahoma" w:cs="Tahoma"/>
      <w:sz w:val="16"/>
      <w:szCs w:val="16"/>
    </w:rPr>
  </w:style>
  <w:style w:type="character" w:styleId="Odkaznakoment">
    <w:name w:val="annotation reference"/>
    <w:semiHidden/>
    <w:rsid w:val="0086330D"/>
    <w:rPr>
      <w:sz w:val="16"/>
      <w:szCs w:val="16"/>
    </w:rPr>
  </w:style>
  <w:style w:type="paragraph" w:styleId="Textkomente">
    <w:name w:val="annotation text"/>
    <w:basedOn w:val="Normln"/>
    <w:link w:val="TextkomenteChar"/>
    <w:semiHidden/>
    <w:rsid w:val="0086330D"/>
  </w:style>
  <w:style w:type="paragraph" w:styleId="Pedmtkomente">
    <w:name w:val="annotation subject"/>
    <w:basedOn w:val="Textkomente"/>
    <w:next w:val="Textkomente"/>
    <w:semiHidden/>
    <w:rsid w:val="0086330D"/>
    <w:rPr>
      <w:b/>
      <w:bCs/>
    </w:rPr>
  </w:style>
  <w:style w:type="table" w:styleId="Mkatabulky">
    <w:name w:val="Table Grid"/>
    <w:basedOn w:val="Normlntabulka"/>
    <w:rsid w:val="00CD2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1749A2"/>
    <w:rPr>
      <w:b/>
      <w:bCs/>
    </w:rPr>
  </w:style>
  <w:style w:type="paragraph" w:styleId="Odstavecseseznamem">
    <w:name w:val="List Paragraph"/>
    <w:basedOn w:val="Normln"/>
    <w:link w:val="OdstavecseseznamemChar"/>
    <w:qFormat/>
    <w:rsid w:val="00D96FE4"/>
    <w:pPr>
      <w:spacing w:after="210" w:line="300" w:lineRule="auto"/>
      <w:ind w:left="720"/>
      <w:jc w:val="both"/>
    </w:pPr>
    <w:rPr>
      <w:rFonts w:ascii="Arial" w:hAnsi="Arial"/>
      <w:sz w:val="21"/>
      <w:szCs w:val="24"/>
    </w:rPr>
  </w:style>
  <w:style w:type="paragraph" w:styleId="Rozloendokumentu">
    <w:name w:val="Document Map"/>
    <w:basedOn w:val="Normln"/>
    <w:semiHidden/>
    <w:rsid w:val="00863012"/>
    <w:pPr>
      <w:shd w:val="clear" w:color="auto" w:fill="000080"/>
    </w:pPr>
    <w:rPr>
      <w:rFonts w:ascii="Tahoma" w:hAnsi="Tahoma" w:cs="Tahoma"/>
    </w:rPr>
  </w:style>
  <w:style w:type="character" w:customStyle="1" w:styleId="Nadpis5Char">
    <w:name w:val="Nadpis 5 Char"/>
    <w:link w:val="Nadpis5"/>
    <w:uiPriority w:val="2"/>
    <w:rsid w:val="001E57D0"/>
    <w:rPr>
      <w:rFonts w:ascii="Arial" w:hAnsi="Arial"/>
      <w:b/>
      <w:bCs/>
      <w:sz w:val="24"/>
      <w:u w:val="single"/>
    </w:rPr>
  </w:style>
  <w:style w:type="character" w:customStyle="1" w:styleId="ZkladntextodsazenChar">
    <w:name w:val="Základní text odsazený Char"/>
    <w:link w:val="Zkladntextodsazen"/>
    <w:uiPriority w:val="99"/>
    <w:locked/>
    <w:rsid w:val="00EE3E98"/>
    <w:rPr>
      <w:rFonts w:ascii="Arial" w:hAnsi="Arial" w:cs="Arial"/>
      <w:sz w:val="24"/>
    </w:rPr>
  </w:style>
  <w:style w:type="character" w:customStyle="1" w:styleId="ZpatChar">
    <w:name w:val="Zápatí Char"/>
    <w:link w:val="Zpat"/>
    <w:uiPriority w:val="99"/>
    <w:rsid w:val="00A41CF3"/>
    <w:rPr>
      <w:rFonts w:ascii="Verdana" w:hAnsi="Verdana"/>
      <w:sz w:val="16"/>
    </w:rPr>
  </w:style>
  <w:style w:type="character" w:customStyle="1" w:styleId="Nadpis8Char">
    <w:name w:val="Nadpis 8 Char"/>
    <w:link w:val="Nadpis8"/>
    <w:uiPriority w:val="2"/>
    <w:rsid w:val="001E57D0"/>
    <w:rPr>
      <w:rFonts w:ascii="Arial" w:hAnsi="Arial" w:cs="Arial"/>
      <w:b/>
      <w:sz w:val="22"/>
      <w:u w:val="single"/>
    </w:rPr>
  </w:style>
  <w:style w:type="character" w:customStyle="1" w:styleId="ZhlavChar">
    <w:name w:val="Záhlaví Char"/>
    <w:link w:val="Zhlav"/>
    <w:uiPriority w:val="99"/>
    <w:rsid w:val="009E5BC7"/>
    <w:rPr>
      <w:rFonts w:ascii="Verdana" w:hAnsi="Verdana" w:cs="Arial"/>
      <w:i/>
      <w:sz w:val="16"/>
    </w:rPr>
  </w:style>
  <w:style w:type="character" w:customStyle="1" w:styleId="TextkomenteChar">
    <w:name w:val="Text komentáře Char"/>
    <w:basedOn w:val="Standardnpsmoodstavce"/>
    <w:link w:val="Textkomente"/>
    <w:semiHidden/>
    <w:rsid w:val="00892E4B"/>
  </w:style>
  <w:style w:type="paragraph" w:styleId="Revize">
    <w:name w:val="Revision"/>
    <w:hidden/>
    <w:uiPriority w:val="99"/>
    <w:semiHidden/>
    <w:rsid w:val="007337A4"/>
  </w:style>
  <w:style w:type="character" w:customStyle="1" w:styleId="OdstavecseseznamemChar">
    <w:name w:val="Odstavec se seznamem Char"/>
    <w:basedOn w:val="Standardnpsmoodstavce"/>
    <w:link w:val="Odstavecseseznamem"/>
    <w:rsid w:val="00D96FE4"/>
    <w:rPr>
      <w:rFonts w:ascii="Arial" w:hAnsi="Arial"/>
      <w:sz w:val="21"/>
      <w:szCs w:val="24"/>
    </w:rPr>
  </w:style>
  <w:style w:type="paragraph" w:customStyle="1" w:styleId="rove1-slolnku">
    <w:name w:val="Úroveň 1 - číslo článku"/>
    <w:basedOn w:val="Odstavecseseznamem"/>
    <w:next w:val="rove1-nzevlnku"/>
    <w:link w:val="rove1-slolnkuChar"/>
    <w:qFormat/>
    <w:rsid w:val="00921474"/>
    <w:pPr>
      <w:keepNext/>
      <w:numPr>
        <w:numId w:val="7"/>
      </w:numPr>
      <w:spacing w:before="360" w:after="0" w:line="312" w:lineRule="auto"/>
      <w:jc w:val="center"/>
    </w:pPr>
    <w:rPr>
      <w:rFonts w:ascii="Verdana" w:hAnsi="Verdana"/>
      <w:sz w:val="18"/>
      <w:szCs w:val="20"/>
    </w:rPr>
  </w:style>
  <w:style w:type="character" w:customStyle="1" w:styleId="rove1-slolnkuChar">
    <w:name w:val="Úroveň 1 - číslo článku Char"/>
    <w:link w:val="rove1-slolnku"/>
    <w:rsid w:val="00921474"/>
    <w:rPr>
      <w:rFonts w:ascii="Verdana" w:hAnsi="Verdana"/>
      <w:sz w:val="18"/>
    </w:rPr>
  </w:style>
  <w:style w:type="paragraph" w:customStyle="1" w:styleId="rove2-slovantext">
    <w:name w:val="Úroveň 2 - číslovaný text"/>
    <w:basedOn w:val="Odstavecseseznamem"/>
    <w:link w:val="rove2-slovantextChar"/>
    <w:qFormat/>
    <w:rsid w:val="00D03B89"/>
    <w:pPr>
      <w:numPr>
        <w:ilvl w:val="1"/>
        <w:numId w:val="7"/>
      </w:numPr>
      <w:spacing w:before="120" w:after="120" w:line="312" w:lineRule="auto"/>
    </w:pPr>
    <w:rPr>
      <w:rFonts w:ascii="Verdana" w:hAnsi="Verdana"/>
      <w:sz w:val="18"/>
    </w:rPr>
  </w:style>
  <w:style w:type="character" w:customStyle="1" w:styleId="rove2-slovantextChar">
    <w:name w:val="Úroveň 2 - číslovaný text Char"/>
    <w:link w:val="rove2-slovantext"/>
    <w:rsid w:val="00D03B89"/>
    <w:rPr>
      <w:rFonts w:ascii="Verdana" w:hAnsi="Verdana"/>
      <w:sz w:val="18"/>
      <w:szCs w:val="24"/>
    </w:rPr>
  </w:style>
  <w:style w:type="paragraph" w:customStyle="1" w:styleId="rove2-text">
    <w:name w:val="Úroveň 2 - text"/>
    <w:basedOn w:val="Normln"/>
    <w:link w:val="rove2-textChar"/>
    <w:qFormat/>
    <w:rsid w:val="00D03B89"/>
    <w:pPr>
      <w:spacing w:before="120" w:after="120"/>
      <w:ind w:left="397"/>
      <w:jc w:val="both"/>
    </w:pPr>
  </w:style>
  <w:style w:type="character" w:customStyle="1" w:styleId="rove2-textChar">
    <w:name w:val="Úroveň 2 - text Char"/>
    <w:link w:val="rove2-text"/>
    <w:rsid w:val="00D03B89"/>
    <w:rPr>
      <w:rFonts w:ascii="Verdana" w:hAnsi="Verdana"/>
      <w:sz w:val="18"/>
    </w:rPr>
  </w:style>
  <w:style w:type="paragraph" w:customStyle="1" w:styleId="rove2-odrkovtext">
    <w:name w:val="Úroveň 2 - odrážkový text"/>
    <w:basedOn w:val="rove2-text"/>
    <w:link w:val="rove2-odrkovtextChar"/>
    <w:qFormat/>
    <w:rsid w:val="0055659B"/>
    <w:pPr>
      <w:numPr>
        <w:numId w:val="3"/>
      </w:numPr>
      <w:contextualSpacing/>
    </w:pPr>
  </w:style>
  <w:style w:type="character" w:customStyle="1" w:styleId="rove2-odrkovtextChar">
    <w:name w:val="Úroveň 2 - odrážkový text Char"/>
    <w:link w:val="rove2-odrkovtext"/>
    <w:rsid w:val="0055659B"/>
    <w:rPr>
      <w:rFonts w:ascii="Verdana" w:hAnsi="Verdana"/>
      <w:sz w:val="18"/>
    </w:rPr>
  </w:style>
  <w:style w:type="paragraph" w:customStyle="1" w:styleId="rove3-slovantext">
    <w:name w:val="Úroveň 3 - číslovaný text"/>
    <w:basedOn w:val="Odstavecseseznamem"/>
    <w:link w:val="rove3-slovantextChar"/>
    <w:qFormat/>
    <w:rsid w:val="00454FE5"/>
    <w:pPr>
      <w:numPr>
        <w:ilvl w:val="2"/>
        <w:numId w:val="7"/>
      </w:numPr>
      <w:spacing w:before="120" w:after="120" w:line="312" w:lineRule="auto"/>
    </w:pPr>
    <w:rPr>
      <w:rFonts w:ascii="Verdana" w:hAnsi="Verdana"/>
      <w:sz w:val="18"/>
    </w:rPr>
  </w:style>
  <w:style w:type="character" w:customStyle="1" w:styleId="rove3-slovantextChar">
    <w:name w:val="Úroveň 3 - číslovaný text Char"/>
    <w:link w:val="rove3-slovantext"/>
    <w:rsid w:val="00454FE5"/>
    <w:rPr>
      <w:rFonts w:ascii="Verdana" w:hAnsi="Verdana"/>
      <w:sz w:val="18"/>
      <w:szCs w:val="24"/>
    </w:rPr>
  </w:style>
  <w:style w:type="paragraph" w:customStyle="1" w:styleId="rove3-text">
    <w:name w:val="Úroveň 3 - text"/>
    <w:basedOn w:val="Normln"/>
    <w:link w:val="rove3-textChar"/>
    <w:qFormat/>
    <w:rsid w:val="0055659B"/>
    <w:pPr>
      <w:spacing w:before="60" w:after="60"/>
      <w:ind w:left="794"/>
      <w:jc w:val="both"/>
    </w:pPr>
  </w:style>
  <w:style w:type="character" w:customStyle="1" w:styleId="rove3-textChar">
    <w:name w:val="Úroveň 3 - text Char"/>
    <w:link w:val="rove3-text"/>
    <w:rsid w:val="0055659B"/>
    <w:rPr>
      <w:rFonts w:ascii="Verdana" w:hAnsi="Verdana"/>
      <w:sz w:val="18"/>
    </w:rPr>
  </w:style>
  <w:style w:type="paragraph" w:customStyle="1" w:styleId="rove3-odrkovtext">
    <w:name w:val="Úroveň 3 - odrážkový text"/>
    <w:basedOn w:val="rove3-text"/>
    <w:link w:val="rove3-odrkovtextChar"/>
    <w:qFormat/>
    <w:rsid w:val="0055659B"/>
    <w:pPr>
      <w:numPr>
        <w:numId w:val="4"/>
      </w:numPr>
      <w:ind w:left="794" w:hanging="397"/>
      <w:contextualSpacing/>
    </w:pPr>
  </w:style>
  <w:style w:type="character" w:customStyle="1" w:styleId="rove3-odrkovtextChar">
    <w:name w:val="Úroveň 3 - odrážkový text Char"/>
    <w:link w:val="rove3-odrkovtext"/>
    <w:rsid w:val="0055659B"/>
    <w:rPr>
      <w:rFonts w:ascii="Verdana" w:hAnsi="Verdana"/>
      <w:sz w:val="18"/>
    </w:rPr>
  </w:style>
  <w:style w:type="paragraph" w:customStyle="1" w:styleId="rove1-nzevlnku">
    <w:name w:val="Úroveň 1 - název článku"/>
    <w:basedOn w:val="Normln"/>
    <w:next w:val="rove2-slovantext"/>
    <w:link w:val="rove1-nzevlnkuChar"/>
    <w:qFormat/>
    <w:rsid w:val="00921474"/>
    <w:pPr>
      <w:keepNext/>
      <w:spacing w:after="240"/>
      <w:jc w:val="center"/>
    </w:pPr>
    <w:rPr>
      <w:rFonts w:cs="Arial"/>
      <w:b/>
      <w:szCs w:val="18"/>
    </w:rPr>
  </w:style>
  <w:style w:type="character" w:customStyle="1" w:styleId="rove1-nzevlnkuChar">
    <w:name w:val="Úroveň 1 - název článku Char"/>
    <w:basedOn w:val="Standardnpsmoodstavce"/>
    <w:link w:val="rove1-nzevlnku"/>
    <w:rsid w:val="009E5BC7"/>
    <w:rPr>
      <w:rFonts w:ascii="Verdana" w:hAnsi="Verdana" w:cs="Arial"/>
      <w:b/>
      <w:sz w:val="18"/>
      <w:szCs w:val="18"/>
    </w:rPr>
  </w:style>
  <w:style w:type="character" w:styleId="Zstupntext">
    <w:name w:val="Placeholder Text"/>
    <w:basedOn w:val="Standardnpsmoodstavce"/>
    <w:uiPriority w:val="99"/>
    <w:semiHidden/>
    <w:rsid w:val="00921474"/>
    <w:rPr>
      <w:color w:val="808080"/>
    </w:rPr>
  </w:style>
  <w:style w:type="paragraph" w:styleId="Zkladntext">
    <w:name w:val="Body Text"/>
    <w:basedOn w:val="Normln"/>
    <w:link w:val="ZkladntextChar"/>
    <w:semiHidden/>
    <w:rsid w:val="002D4E5D"/>
    <w:pPr>
      <w:suppressAutoHyphens/>
      <w:spacing w:after="120" w:line="240" w:lineRule="auto"/>
    </w:pPr>
    <w:rPr>
      <w:rFonts w:ascii="Times New Roman" w:hAnsi="Times New Roman"/>
      <w:sz w:val="24"/>
      <w:szCs w:val="24"/>
      <w:lang w:val="x-none" w:eastAsia="ar-SA"/>
    </w:rPr>
  </w:style>
  <w:style w:type="character" w:customStyle="1" w:styleId="ZkladntextChar">
    <w:name w:val="Základní text Char"/>
    <w:basedOn w:val="Standardnpsmoodstavce"/>
    <w:link w:val="Zkladntext"/>
    <w:semiHidden/>
    <w:rsid w:val="002D4E5D"/>
    <w:rPr>
      <w:sz w:val="24"/>
      <w:szCs w:val="24"/>
      <w:lang w:val="x-none" w:eastAsia="ar-SA"/>
    </w:rPr>
  </w:style>
  <w:style w:type="character" w:customStyle="1" w:styleId="datalabel">
    <w:name w:val="datalabel"/>
    <w:basedOn w:val="Standardnpsmoodstavce"/>
    <w:rsid w:val="00DD2132"/>
  </w:style>
  <w:style w:type="paragraph" w:customStyle="1" w:styleId="parag">
    <w:name w:val="parag"/>
    <w:basedOn w:val="Normln"/>
    <w:rsid w:val="0037058F"/>
    <w:pPr>
      <w:spacing w:before="100" w:beforeAutospacing="1" w:after="100" w:afterAutospacing="1" w:line="240" w:lineRule="auto"/>
    </w:pPr>
    <w:rPr>
      <w:rFonts w:ascii="Times New Roman" w:hAnsi="Times New Roman"/>
      <w:sz w:val="24"/>
      <w:szCs w:val="24"/>
    </w:rPr>
  </w:style>
  <w:style w:type="paragraph" w:customStyle="1" w:styleId="odst">
    <w:name w:val="odst"/>
    <w:basedOn w:val="Normln"/>
    <w:rsid w:val="0037058F"/>
    <w:pPr>
      <w:spacing w:before="100" w:beforeAutospacing="1" w:after="100" w:afterAutospacing="1" w:line="240" w:lineRule="auto"/>
    </w:pPr>
    <w:rPr>
      <w:rFonts w:ascii="Times New Roman" w:hAnsi="Times New Roman"/>
      <w:sz w:val="24"/>
      <w:szCs w:val="24"/>
    </w:rPr>
  </w:style>
  <w:style w:type="paragraph" w:customStyle="1" w:styleId="Default">
    <w:name w:val="Default"/>
    <w:rsid w:val="00913A72"/>
    <w:pPr>
      <w:autoSpaceDE w:val="0"/>
      <w:autoSpaceDN w:val="0"/>
      <w:adjustRightInd w:val="0"/>
    </w:pPr>
    <w:rPr>
      <w:rFonts w:ascii="Calibri" w:eastAsia="Calibri" w:hAnsi="Calibri" w:cs="Calibri"/>
      <w:color w:val="000000"/>
      <w:sz w:val="24"/>
      <w:szCs w:val="24"/>
      <w:lang w:eastAsia="en-US"/>
    </w:rPr>
  </w:style>
  <w:style w:type="paragraph" w:styleId="Bezmezer">
    <w:name w:val="No Spacing"/>
    <w:uiPriority w:val="2"/>
    <w:qFormat/>
    <w:rsid w:val="00913A72"/>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329218">
      <w:bodyDiv w:val="1"/>
      <w:marLeft w:val="0"/>
      <w:marRight w:val="0"/>
      <w:marTop w:val="0"/>
      <w:marBottom w:val="0"/>
      <w:divBdr>
        <w:top w:val="none" w:sz="0" w:space="0" w:color="auto"/>
        <w:left w:val="none" w:sz="0" w:space="0" w:color="auto"/>
        <w:bottom w:val="none" w:sz="0" w:space="0" w:color="auto"/>
        <w:right w:val="none" w:sz="0" w:space="0" w:color="auto"/>
      </w:divBdr>
    </w:div>
    <w:div w:id="284389689">
      <w:bodyDiv w:val="1"/>
      <w:marLeft w:val="0"/>
      <w:marRight w:val="0"/>
      <w:marTop w:val="0"/>
      <w:marBottom w:val="0"/>
      <w:divBdr>
        <w:top w:val="none" w:sz="0" w:space="0" w:color="auto"/>
        <w:left w:val="none" w:sz="0" w:space="0" w:color="auto"/>
        <w:bottom w:val="none" w:sz="0" w:space="0" w:color="auto"/>
        <w:right w:val="none" w:sz="0" w:space="0" w:color="auto"/>
      </w:divBdr>
    </w:div>
    <w:div w:id="406612352">
      <w:bodyDiv w:val="1"/>
      <w:marLeft w:val="0"/>
      <w:marRight w:val="0"/>
      <w:marTop w:val="0"/>
      <w:marBottom w:val="0"/>
      <w:divBdr>
        <w:top w:val="none" w:sz="0" w:space="0" w:color="auto"/>
        <w:left w:val="none" w:sz="0" w:space="0" w:color="auto"/>
        <w:bottom w:val="none" w:sz="0" w:space="0" w:color="auto"/>
        <w:right w:val="none" w:sz="0" w:space="0" w:color="auto"/>
      </w:divBdr>
    </w:div>
    <w:div w:id="481000428">
      <w:bodyDiv w:val="1"/>
      <w:marLeft w:val="0"/>
      <w:marRight w:val="0"/>
      <w:marTop w:val="0"/>
      <w:marBottom w:val="0"/>
      <w:divBdr>
        <w:top w:val="none" w:sz="0" w:space="0" w:color="auto"/>
        <w:left w:val="none" w:sz="0" w:space="0" w:color="auto"/>
        <w:bottom w:val="none" w:sz="0" w:space="0" w:color="auto"/>
        <w:right w:val="none" w:sz="0" w:space="0" w:color="auto"/>
      </w:divBdr>
    </w:div>
    <w:div w:id="531840971">
      <w:bodyDiv w:val="1"/>
      <w:marLeft w:val="0"/>
      <w:marRight w:val="0"/>
      <w:marTop w:val="0"/>
      <w:marBottom w:val="0"/>
      <w:divBdr>
        <w:top w:val="none" w:sz="0" w:space="0" w:color="auto"/>
        <w:left w:val="none" w:sz="0" w:space="0" w:color="auto"/>
        <w:bottom w:val="none" w:sz="0" w:space="0" w:color="auto"/>
        <w:right w:val="none" w:sz="0" w:space="0" w:color="auto"/>
      </w:divBdr>
    </w:div>
    <w:div w:id="1118598835">
      <w:bodyDiv w:val="1"/>
      <w:marLeft w:val="0"/>
      <w:marRight w:val="0"/>
      <w:marTop w:val="0"/>
      <w:marBottom w:val="0"/>
      <w:divBdr>
        <w:top w:val="none" w:sz="0" w:space="0" w:color="auto"/>
        <w:left w:val="none" w:sz="0" w:space="0" w:color="auto"/>
        <w:bottom w:val="none" w:sz="0" w:space="0" w:color="auto"/>
        <w:right w:val="none" w:sz="0" w:space="0" w:color="auto"/>
      </w:divBdr>
    </w:div>
    <w:div w:id="1287471473">
      <w:bodyDiv w:val="1"/>
      <w:marLeft w:val="0"/>
      <w:marRight w:val="0"/>
      <w:marTop w:val="0"/>
      <w:marBottom w:val="0"/>
      <w:divBdr>
        <w:top w:val="none" w:sz="0" w:space="0" w:color="auto"/>
        <w:left w:val="none" w:sz="0" w:space="0" w:color="auto"/>
        <w:bottom w:val="none" w:sz="0" w:space="0" w:color="auto"/>
        <w:right w:val="none" w:sz="0" w:space="0" w:color="auto"/>
      </w:divBdr>
    </w:div>
    <w:div w:id="1294481777">
      <w:bodyDiv w:val="1"/>
      <w:marLeft w:val="0"/>
      <w:marRight w:val="0"/>
      <w:marTop w:val="0"/>
      <w:marBottom w:val="0"/>
      <w:divBdr>
        <w:top w:val="none" w:sz="0" w:space="0" w:color="auto"/>
        <w:left w:val="none" w:sz="0" w:space="0" w:color="auto"/>
        <w:bottom w:val="none" w:sz="0" w:space="0" w:color="auto"/>
        <w:right w:val="none" w:sz="0" w:space="0" w:color="auto"/>
      </w:divBdr>
    </w:div>
    <w:div w:id="1553031388">
      <w:bodyDiv w:val="1"/>
      <w:marLeft w:val="0"/>
      <w:marRight w:val="0"/>
      <w:marTop w:val="0"/>
      <w:marBottom w:val="0"/>
      <w:divBdr>
        <w:top w:val="none" w:sz="0" w:space="0" w:color="auto"/>
        <w:left w:val="none" w:sz="0" w:space="0" w:color="auto"/>
        <w:bottom w:val="none" w:sz="0" w:space="0" w:color="auto"/>
        <w:right w:val="none" w:sz="0" w:space="0" w:color="auto"/>
      </w:divBdr>
    </w:div>
    <w:div w:id="1582713966">
      <w:bodyDiv w:val="1"/>
      <w:marLeft w:val="0"/>
      <w:marRight w:val="0"/>
      <w:marTop w:val="0"/>
      <w:marBottom w:val="0"/>
      <w:divBdr>
        <w:top w:val="none" w:sz="0" w:space="0" w:color="auto"/>
        <w:left w:val="none" w:sz="0" w:space="0" w:color="auto"/>
        <w:bottom w:val="none" w:sz="0" w:space="0" w:color="auto"/>
        <w:right w:val="none" w:sz="0" w:space="0" w:color="auto"/>
      </w:divBdr>
    </w:div>
    <w:div w:id="1666938579">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
    <w:div w:id="1889221408">
      <w:bodyDiv w:val="1"/>
      <w:marLeft w:val="0"/>
      <w:marRight w:val="0"/>
      <w:marTop w:val="0"/>
      <w:marBottom w:val="0"/>
      <w:divBdr>
        <w:top w:val="none" w:sz="0" w:space="0" w:color="auto"/>
        <w:left w:val="none" w:sz="0" w:space="0" w:color="auto"/>
        <w:bottom w:val="none" w:sz="0" w:space="0" w:color="auto"/>
        <w:right w:val="none" w:sz="0" w:space="0" w:color="auto"/>
      </w:divBdr>
    </w:div>
    <w:div w:id="206944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73B2E5135F4871B74A99BEAA586CD0"/>
        <w:category>
          <w:name w:val="Obecné"/>
          <w:gallery w:val="placeholder"/>
        </w:category>
        <w:types>
          <w:type w:val="bbPlcHdr"/>
        </w:types>
        <w:behaviors>
          <w:behavior w:val="content"/>
        </w:behaviors>
        <w:guid w:val="{00C95A8B-AA49-4B49-A8B2-B91F1950E963}"/>
      </w:docPartPr>
      <w:docPartBody>
        <w:p w:rsidR="008611A9" w:rsidRDefault="001B2641" w:rsidP="001B2641">
          <w:pPr>
            <w:pStyle w:val="7873B2E5135F4871B74A99BEAA586CD0"/>
          </w:pPr>
          <w:r w:rsidRPr="00C248C4">
            <w:rPr>
              <w:rStyle w:val="Zstupntext"/>
            </w:rPr>
            <w:t>Klikněte sem a zadejte text.</w:t>
          </w:r>
        </w:p>
      </w:docPartBody>
    </w:docPart>
    <w:docPart>
      <w:docPartPr>
        <w:name w:val="4B340F29C64B4C8894E4F9B3C333C757"/>
        <w:category>
          <w:name w:val="Obecné"/>
          <w:gallery w:val="placeholder"/>
        </w:category>
        <w:types>
          <w:type w:val="bbPlcHdr"/>
        </w:types>
        <w:behaviors>
          <w:behavior w:val="content"/>
        </w:behaviors>
        <w:guid w:val="{77638C2F-7455-4D1D-B591-658028E2DB34}"/>
      </w:docPartPr>
      <w:docPartBody>
        <w:p w:rsidR="00EF7931" w:rsidRDefault="003823AE" w:rsidP="003823AE">
          <w:pPr>
            <w:pStyle w:val="4B340F29C64B4C8894E4F9B3C333C757"/>
          </w:pPr>
          <w:r w:rsidRPr="00C248C4">
            <w:rPr>
              <w:rStyle w:val="Zstupntext"/>
            </w:rPr>
            <w:t>Klikněte sem a zadejte text.</w:t>
          </w:r>
        </w:p>
      </w:docPartBody>
    </w:docPart>
    <w:docPart>
      <w:docPartPr>
        <w:name w:val="B24A0A2EE96B4488BDDC65DF9AAACDFD"/>
        <w:category>
          <w:name w:val="Obecné"/>
          <w:gallery w:val="placeholder"/>
        </w:category>
        <w:types>
          <w:type w:val="bbPlcHdr"/>
        </w:types>
        <w:behaviors>
          <w:behavior w:val="content"/>
        </w:behaviors>
        <w:guid w:val="{5AAC7DF8-F21A-4141-9E4C-13300B0DE3EA}"/>
      </w:docPartPr>
      <w:docPartBody>
        <w:p w:rsidR="00AA6DC0" w:rsidRDefault="00091EF4" w:rsidP="00091EF4">
          <w:pPr>
            <w:pStyle w:val="B24A0A2EE96B4488BDDC65DF9AAACDFD"/>
          </w:pPr>
          <w:r w:rsidRPr="00C248C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6676"/>
    <w:rsid w:val="00010C7D"/>
    <w:rsid w:val="00091EF4"/>
    <w:rsid w:val="000B7954"/>
    <w:rsid w:val="00186676"/>
    <w:rsid w:val="001A7118"/>
    <w:rsid w:val="001B2641"/>
    <w:rsid w:val="001E2B4A"/>
    <w:rsid w:val="0020570E"/>
    <w:rsid w:val="00262556"/>
    <w:rsid w:val="00262FFC"/>
    <w:rsid w:val="003823AE"/>
    <w:rsid w:val="00390DC6"/>
    <w:rsid w:val="004675AB"/>
    <w:rsid w:val="004936D4"/>
    <w:rsid w:val="00663725"/>
    <w:rsid w:val="006B7C58"/>
    <w:rsid w:val="006E2E02"/>
    <w:rsid w:val="008524BB"/>
    <w:rsid w:val="008611A9"/>
    <w:rsid w:val="008A01CA"/>
    <w:rsid w:val="00915B4C"/>
    <w:rsid w:val="0093467B"/>
    <w:rsid w:val="009C4EF7"/>
    <w:rsid w:val="009F703E"/>
    <w:rsid w:val="00AA68A5"/>
    <w:rsid w:val="00AA6DC0"/>
    <w:rsid w:val="00AC7C7D"/>
    <w:rsid w:val="00B721EB"/>
    <w:rsid w:val="00C8426C"/>
    <w:rsid w:val="00D256DE"/>
    <w:rsid w:val="00D31BBE"/>
    <w:rsid w:val="00E43501"/>
    <w:rsid w:val="00EA1810"/>
    <w:rsid w:val="00EC11DC"/>
    <w:rsid w:val="00ED2D04"/>
    <w:rsid w:val="00EF7931"/>
    <w:rsid w:val="00FA31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F703E"/>
    <w:rPr>
      <w:color w:val="808080"/>
    </w:rPr>
  </w:style>
  <w:style w:type="paragraph" w:customStyle="1" w:styleId="7873B2E5135F4871B74A99BEAA586CD0">
    <w:name w:val="7873B2E5135F4871B74A99BEAA586CD0"/>
    <w:rsid w:val="001B2641"/>
  </w:style>
  <w:style w:type="paragraph" w:customStyle="1" w:styleId="4B340F29C64B4C8894E4F9B3C333C757">
    <w:name w:val="4B340F29C64B4C8894E4F9B3C333C757"/>
    <w:rsid w:val="003823AE"/>
    <w:pPr>
      <w:spacing w:after="160" w:line="259" w:lineRule="auto"/>
    </w:pPr>
  </w:style>
  <w:style w:type="paragraph" w:customStyle="1" w:styleId="B24A0A2EE96B4488BDDC65DF9AAACDFD">
    <w:name w:val="B24A0A2EE96B4488BDDC65DF9AAACDFD"/>
    <w:rsid w:val="00091EF4"/>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D3D83-22F8-4AB1-8577-275EC04EE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17</Pages>
  <Words>8542</Words>
  <Characters>51138</Characters>
  <Application>Microsoft Office Word</Application>
  <DocSecurity>0</DocSecurity>
  <Lines>426</Lines>
  <Paragraphs>119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59561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Tereza Majerníčková</dc:creator>
  <cp:lastModifiedBy>Vondráčková Ingrid</cp:lastModifiedBy>
  <cp:revision>15</cp:revision>
  <cp:lastPrinted>2023-10-24T08:12:00Z</cp:lastPrinted>
  <dcterms:created xsi:type="dcterms:W3CDTF">2023-09-27T13:39:00Z</dcterms:created>
  <dcterms:modified xsi:type="dcterms:W3CDTF">2023-10-27T06:45:00Z</dcterms:modified>
</cp:coreProperties>
</file>