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80" w:rsidRDefault="00A90F80">
      <w:pPr>
        <w:pStyle w:val="Row2"/>
      </w:pPr>
    </w:p>
    <w:p w:rsidR="00A90F80" w:rsidRDefault="001101DD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6pt;margin-top:-8pt;width:0;height:246pt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556pt;margin-top:-8pt;width:0;height:23pt;z-index:2516418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6pt;margin-top:-8pt;width:550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32" style="position:absolute;margin-left:272pt;margin-top:-7pt;width:0;height:22pt;z-index:2516439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A90F80" w:rsidRDefault="001101DD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OB7823140</w:t>
      </w:r>
    </w:p>
    <w:p w:rsidR="00A90F80" w:rsidRDefault="001101DD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15pt;margin-top:19pt;width:123pt;height:10pt;z-index:251644928;mso-wrap-style:tight;mso-position-vertical-relative:line" stroked="f">
            <v:fill opacity="0" o:opacity2="100"/>
            <v:textbox inset="0,0,0,0">
              <w:txbxContent>
                <w:p w:rsidR="00A90F80" w:rsidRDefault="001101DD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257pt;margin-top:4pt;width:0;height:151pt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3" type="#_x0000_t32" style="position:absolute;margin-left:257pt;margin-top:4pt;width:306pt;height:0;z-index:2516469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563pt;margin-top:4pt;width:0;height:151pt;z-index:25164800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27695557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CZ27695557</w:t>
      </w:r>
    </w:p>
    <w:p w:rsidR="00A90F80" w:rsidRDefault="001101DD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A90F80" w:rsidRDefault="001101DD">
      <w:pPr>
        <w:pStyle w:val="Row7"/>
      </w:pPr>
      <w:r>
        <w:tab/>
      </w:r>
      <w:r>
        <w:rPr>
          <w:rStyle w:val="Text4"/>
        </w:rPr>
        <w:t>118 00 Praha 1</w:t>
      </w:r>
    </w:p>
    <w:p w:rsidR="00A90F80" w:rsidRDefault="001101DD">
      <w:pPr>
        <w:pStyle w:val="Row8"/>
      </w:pPr>
      <w:r>
        <w:tab/>
      </w:r>
      <w:r>
        <w:rPr>
          <w:rStyle w:val="Text5"/>
        </w:rPr>
        <w:t>3COMP s.r.o.</w:t>
      </w:r>
    </w:p>
    <w:p w:rsidR="00A90F80" w:rsidRDefault="001101DD">
      <w:pPr>
        <w:pStyle w:val="Row9"/>
      </w:pPr>
      <w:r>
        <w:tab/>
      </w:r>
    </w:p>
    <w:p w:rsidR="00A90F80" w:rsidRDefault="001101DD">
      <w:pPr>
        <w:pStyle w:val="Row10"/>
      </w:pPr>
      <w:r>
        <w:rPr>
          <w:noProof/>
          <w:lang w:val="cs-CZ" w:eastAsia="cs-CZ"/>
        </w:rPr>
        <w:pict>
          <v:shape id="_x0000_s1051" type="#_x0000_t202" style="position:absolute;margin-left:282pt;margin-top:12pt;width:76pt;height:12pt;z-index:251649024;mso-wrap-style:tight;mso-position-vertical-relative:line" stroked="f">
            <v:fill opacity="0" o:opacity2="100"/>
            <v:textbox inset="0,0,0,0">
              <w:txbxContent>
                <w:p w:rsidR="00A90F80" w:rsidRDefault="001101DD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110 00  Praha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Dlouhá 730/35</w:t>
      </w:r>
    </w:p>
    <w:p w:rsidR="00A90F80" w:rsidRDefault="001101DD">
      <w:pPr>
        <w:pStyle w:val="Row11"/>
      </w:pPr>
      <w:r>
        <w:tab/>
      </w:r>
      <w:r>
        <w:rPr>
          <w:rStyle w:val="Text5"/>
        </w:rPr>
        <w:t>Česká republika</w:t>
      </w:r>
    </w:p>
    <w:p w:rsidR="00A90F80" w:rsidRDefault="00A90F80">
      <w:pPr>
        <w:pStyle w:val="Row2"/>
      </w:pPr>
    </w:p>
    <w:p w:rsidR="00A90F80" w:rsidRDefault="00A90F80">
      <w:pPr>
        <w:pStyle w:val="Row2"/>
      </w:pPr>
    </w:p>
    <w:p w:rsidR="00A90F80" w:rsidRDefault="00A90F80">
      <w:pPr>
        <w:pStyle w:val="Row2"/>
      </w:pPr>
    </w:p>
    <w:p w:rsidR="00A90F80" w:rsidRDefault="00A90F80">
      <w:pPr>
        <w:pStyle w:val="Row2"/>
      </w:pPr>
    </w:p>
    <w:p w:rsidR="00A90F80" w:rsidRDefault="001101DD">
      <w:pPr>
        <w:pStyle w:val="Row12"/>
      </w:pPr>
      <w:r>
        <w:rPr>
          <w:noProof/>
          <w:lang w:val="cs-CZ" w:eastAsia="cs-CZ"/>
        </w:rPr>
        <w:pict>
          <v:shape id="_x0000_s1050" type="#_x0000_t32" style="position:absolute;margin-left:257pt;margin-top:-1pt;width:306pt;height:0;z-index:2516500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272pt;margin-top:0;width:0;height:71pt;z-index:2516510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8" type="#_x0000_t32" style="position:absolute;margin-left:556pt;margin-top:0;width:0;height:73pt;z-index:25165209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A90F80" w:rsidRDefault="001101DD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Org.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2284062023</w:t>
      </w:r>
    </w:p>
    <w:p w:rsidR="00A90F80" w:rsidRDefault="001101DD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09.10.2023</w:t>
      </w:r>
    </w:p>
    <w:p w:rsidR="00A90F80" w:rsidRDefault="001101DD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A90F80" w:rsidRDefault="001101DD">
      <w:pPr>
        <w:pStyle w:val="Row15"/>
      </w:pPr>
      <w:r>
        <w:rPr>
          <w:noProof/>
          <w:lang w:val="cs-CZ" w:eastAsia="cs-CZ"/>
        </w:rPr>
        <w:pict>
          <v:shape id="_x0000_s1047" type="#_x0000_t32" style="position:absolute;margin-left:6pt;margin-top:17pt;width:550pt;height:0;z-index:-2516439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0;margin-top:17pt;width:4pt;height:0;z-index:2516531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559pt;margin-top:17pt;width:3pt;height:0;z-index:25165414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A90F80" w:rsidRDefault="001101DD">
      <w:pPr>
        <w:pStyle w:val="Row16"/>
      </w:pPr>
      <w:r>
        <w:rPr>
          <w:noProof/>
          <w:lang w:val="cs-CZ" w:eastAsia="cs-CZ"/>
        </w:rPr>
        <w:pict>
          <v:shape id="_x0000_s1044" type="#_x0000_t32" style="position:absolute;margin-left:556pt;margin-top:5pt;width:0;height:14pt;z-index:2516551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6pt;margin-top:5pt;width:0;height:14pt;z-index:2516561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Objednávame výmalbu 5.patra  na ubytovně Vrbenského 46 viz nabídka.</w:t>
      </w:r>
    </w:p>
    <w:p w:rsidR="00A90F80" w:rsidRDefault="001101DD">
      <w:pPr>
        <w:pStyle w:val="Row17"/>
      </w:pPr>
      <w:r>
        <w:rPr>
          <w:noProof/>
          <w:lang w:val="cs-CZ" w:eastAsia="cs-CZ"/>
        </w:rPr>
        <w:pict>
          <v:rect id="_x0000_s1042" style="position:absolute;margin-left:6pt;margin-top:3pt;width:549pt;height:12pt;z-index:-251642880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1" type="#_x0000_t32" style="position:absolute;margin-left:7pt;margin-top:14pt;width:549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6pt;margin-top:2pt;width:550pt;height:0;z-index:25165824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556pt;margin-top:2pt;width:0;height:14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6pt;margin-top:2pt;width:0;height:14pt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A90F80" w:rsidRDefault="001101DD">
      <w:pPr>
        <w:pStyle w:val="Row18"/>
      </w:pPr>
      <w:r>
        <w:rPr>
          <w:noProof/>
          <w:lang w:val="cs-CZ" w:eastAsia="cs-CZ"/>
        </w:rPr>
        <w:pict>
          <v:shape id="_x0000_s1037" type="#_x0000_t32" style="position:absolute;margin-left:556pt;margin-top:4pt;width:0;height:15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6pt;margin-top:4pt;width:0;height:15pt;z-index:25166233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Rozdíl v součtu částek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0</w:t>
      </w:r>
      <w:r>
        <w:tab/>
      </w:r>
      <w:r>
        <w:rPr>
          <w:rStyle w:val="Text4"/>
        </w:rPr>
        <w:t>0.00</w:t>
      </w:r>
      <w:r>
        <w:tab/>
      </w:r>
      <w:r>
        <w:rPr>
          <w:rStyle w:val="Text4"/>
        </w:rPr>
        <w:t>0.00</w:t>
      </w:r>
      <w:r>
        <w:tab/>
      </w:r>
      <w:r>
        <w:rPr>
          <w:rStyle w:val="Text4"/>
        </w:rPr>
        <w:t>0.00</w:t>
      </w:r>
    </w:p>
    <w:p w:rsidR="00A90F80" w:rsidRDefault="001101DD">
      <w:pPr>
        <w:pStyle w:val="Row19"/>
      </w:pPr>
      <w:r>
        <w:rPr>
          <w:noProof/>
          <w:lang w:val="cs-CZ" w:eastAsia="cs-CZ"/>
        </w:rPr>
        <w:pict>
          <v:shape id="_x0000_s1035" type="#_x0000_t32" style="position:absolute;margin-left:556pt;margin-top:3pt;width:0;height:15pt;z-index:2516633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6pt;margin-top:3pt;width:0;height:15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6pt;margin-top:18pt;width:0;height:18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6pt;margin-top:18pt;width:0;height:183pt;z-index:25166643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Výmalba pokojů 5. patra ubytovny Vrbenského 46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15</w:t>
      </w:r>
      <w:r>
        <w:tab/>
      </w:r>
      <w:r>
        <w:rPr>
          <w:rStyle w:val="Text4"/>
        </w:rPr>
        <w:t>92 760.87</w:t>
      </w:r>
      <w:r>
        <w:tab/>
      </w:r>
      <w:r>
        <w:rPr>
          <w:rStyle w:val="Text4"/>
        </w:rPr>
        <w:t>13 914.13</w:t>
      </w:r>
      <w:r>
        <w:tab/>
      </w:r>
      <w:r>
        <w:rPr>
          <w:rStyle w:val="Text4"/>
        </w:rPr>
        <w:t>106 675.00</w:t>
      </w:r>
    </w:p>
    <w:p w:rsidR="00A90F80" w:rsidRDefault="001101DD">
      <w:pPr>
        <w:pStyle w:val="Row20"/>
      </w:pPr>
      <w:r>
        <w:rPr>
          <w:noProof/>
          <w:lang w:val="cs-CZ" w:eastAsia="cs-CZ"/>
        </w:rPr>
        <w:pict>
          <v:rect id="_x0000_s1031" style="position:absolute;margin-left:7pt;margin-top:6pt;width:548pt;height:12pt;z-index:-251641856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0" type="#_x0000_t32" style="position:absolute;margin-left:6pt;margin-top:6pt;width:550pt;height:0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6pt;margin-top:20pt;width:550pt;height:0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92 760.87</w:t>
      </w:r>
      <w:r>
        <w:tab/>
      </w:r>
      <w:r>
        <w:rPr>
          <w:rStyle w:val="Text4"/>
        </w:rPr>
        <w:t>13 914.13</w:t>
      </w:r>
      <w:r>
        <w:tab/>
      </w:r>
      <w:r>
        <w:rPr>
          <w:rStyle w:val="Text4"/>
        </w:rPr>
        <w:t>106 675.00</w:t>
      </w:r>
    </w:p>
    <w:p w:rsidR="00A90F80" w:rsidRDefault="00A90F80">
      <w:pPr>
        <w:pStyle w:val="Row2"/>
      </w:pPr>
    </w:p>
    <w:p w:rsidR="00A90F80" w:rsidRDefault="001101DD">
      <w:pPr>
        <w:pStyle w:val="Row21"/>
      </w:pPr>
      <w:r>
        <w:tab/>
      </w:r>
      <w:proofErr w:type="gramStart"/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</w:t>
      </w:r>
      <w:proofErr w:type="gramEnd"/>
      <w:r>
        <w:rPr>
          <w:rStyle w:val="Text3"/>
        </w:rPr>
        <w:t xml:space="preserve"> operace</w:t>
      </w:r>
    </w:p>
    <w:p w:rsidR="00A90F80" w:rsidRDefault="001101DD">
      <w:pPr>
        <w:pStyle w:val="Row22"/>
      </w:pPr>
      <w:r>
        <w:tab/>
      </w:r>
      <w:r>
        <w:rPr>
          <w:rStyle w:val="Text4"/>
        </w:rPr>
        <w:t>Telefon:</w:t>
      </w:r>
      <w:r>
        <w:tab/>
      </w:r>
    </w:p>
    <w:p w:rsidR="00A90F80" w:rsidRDefault="001101DD">
      <w:pPr>
        <w:pStyle w:val="Row22"/>
      </w:pPr>
      <w:r>
        <w:tab/>
      </w:r>
      <w:r>
        <w:rPr>
          <w:rStyle w:val="Text4"/>
        </w:rPr>
        <w:t>E-mail:</w:t>
      </w:r>
      <w:r>
        <w:tab/>
      </w:r>
      <w:bookmarkStart w:id="0" w:name="_GoBack"/>
      <w:bookmarkEnd w:id="0"/>
    </w:p>
    <w:p w:rsidR="00A90F80" w:rsidRDefault="00A90F80">
      <w:pPr>
        <w:pStyle w:val="Row2"/>
      </w:pPr>
    </w:p>
    <w:p w:rsidR="00A90F80" w:rsidRDefault="001101DD">
      <w:pPr>
        <w:pStyle w:val="Row23"/>
      </w:pPr>
      <w:r>
        <w:rPr>
          <w:noProof/>
          <w:lang w:val="cs-CZ" w:eastAsia="cs-CZ"/>
        </w:rPr>
        <w:pict>
          <v:shape id="_x0000_s1028" type="#_x0000_t32" style="position:absolute;margin-left:7pt;margin-top:22pt;width:54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</w:t>
      </w:r>
      <w:r>
        <w:rPr>
          <w:rStyle w:val="Text4"/>
        </w:rPr>
        <w:t>.........................</w:t>
      </w:r>
    </w:p>
    <w:p w:rsidR="00A90F80" w:rsidRDefault="001101DD">
      <w:pPr>
        <w:pStyle w:val="Row24"/>
      </w:pPr>
      <w:r>
        <w:tab/>
      </w:r>
      <w:r>
        <w:rPr>
          <w:rStyle w:val="Text3"/>
        </w:rPr>
        <w:t>Objednávku za dodavatele převzal a potvrdil</w:t>
      </w:r>
    </w:p>
    <w:p w:rsidR="00A90F80" w:rsidRDefault="001101DD">
      <w:pPr>
        <w:pStyle w:val="Row25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A90F80" w:rsidRDefault="001101DD">
      <w:pPr>
        <w:pStyle w:val="Row26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A90F80" w:rsidRDefault="001101DD">
      <w:pPr>
        <w:pStyle w:val="Row27"/>
      </w:pPr>
      <w:r>
        <w:rPr>
          <w:noProof/>
          <w:lang w:val="cs-CZ" w:eastAsia="cs-CZ"/>
        </w:rPr>
        <w:pict>
          <v:shape id="_x0000_s1027" type="#_x0000_t32" style="position:absolute;margin-left:7pt;margin-top:15pt;width:54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A90F80" w:rsidRDefault="001101DD">
      <w:pPr>
        <w:pStyle w:val="Row28"/>
      </w:pPr>
      <w:r>
        <w:tab/>
      </w:r>
      <w:r>
        <w:rPr>
          <w:rStyle w:val="Text4"/>
          <w:shd w:val="clear" w:color="auto" w:fill="FFFFFF"/>
        </w:rPr>
        <w:t>Při fakturaci prosím uvádějte číslo objednávky.</w:t>
      </w:r>
    </w:p>
    <w:p w:rsidR="00A90F80" w:rsidRDefault="001101DD">
      <w:pPr>
        <w:pStyle w:val="Row7"/>
      </w:pPr>
      <w:r>
        <w:tab/>
      </w:r>
      <w:r>
        <w:rPr>
          <w:rStyle w:val="Text4"/>
          <w:shd w:val="clear" w:color="auto" w:fill="FFFFFF"/>
        </w:rPr>
        <w:t>Děkujeme za spolupráci.</w:t>
      </w:r>
    </w:p>
    <w:p w:rsidR="00A90F80" w:rsidRDefault="001101DD">
      <w:pPr>
        <w:pStyle w:val="Row29"/>
      </w:pPr>
      <w:r>
        <w:rPr>
          <w:noProof/>
          <w:lang w:val="cs-CZ" w:eastAsia="cs-CZ"/>
        </w:rPr>
        <w:pict>
          <v:shape id="_x0000_s1026" type="#_x0000_t32" style="position:absolute;margin-left:6pt;margin-top:2pt;width:550pt;height:0;z-index:251671552;mso-position-horizontal-relative:margin;mso-position-vertical-relative:line" o:connectortype="straight" strokeweight="1pt">
            <w10:wrap anchorx="margin" anchory="page"/>
          </v:shape>
        </w:pict>
      </w:r>
    </w:p>
    <w:sectPr w:rsidR="00A90F80" w:rsidSect="00000001">
      <w:headerReference w:type="default" r:id="rId7"/>
      <w:footerReference w:type="default" r:id="rId8"/>
      <w:pgSz w:w="11905" w:h="16838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01DD">
      <w:pPr>
        <w:spacing w:after="0" w:line="240" w:lineRule="auto"/>
      </w:pPr>
      <w:r>
        <w:separator/>
      </w:r>
    </w:p>
  </w:endnote>
  <w:endnote w:type="continuationSeparator" w:id="0">
    <w:p w:rsidR="00000000" w:rsidRDefault="0011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80" w:rsidRDefault="001101DD">
    <w:pPr>
      <w:pStyle w:val="Row30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OB7823140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A90F80" w:rsidRDefault="00A90F80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01DD">
      <w:pPr>
        <w:spacing w:after="0" w:line="240" w:lineRule="auto"/>
      </w:pPr>
      <w:r>
        <w:separator/>
      </w:r>
    </w:p>
  </w:footnote>
  <w:footnote w:type="continuationSeparator" w:id="0">
    <w:p w:rsidR="00000000" w:rsidRDefault="0011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80" w:rsidRDefault="00A90F80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1101DD"/>
    <w:rsid w:val="009107EA"/>
    <w:rsid w:val="00A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9"/>
        <o:r id="V:Rule2" type="connector" idref="#_x0000_s1058"/>
        <o:r id="V:Rule3" type="connector" idref="#_x0000_s1057"/>
        <o:r id="V:Rule4" type="connector" idref="#_x0000_s1056"/>
        <o:r id="V:Rule5" type="connector" idref="#_x0000_s1054"/>
        <o:r id="V:Rule6" type="connector" idref="#_x0000_s1053"/>
        <o:r id="V:Rule7" type="connector" idref="#_x0000_s1052"/>
        <o:r id="V:Rule8" type="connector" idref="#_x0000_s1050"/>
        <o:r id="V:Rule9" type="connector" idref="#_x0000_s1049"/>
        <o:r id="V:Rule10" type="connector" idref="#_x0000_s1048"/>
        <o:r id="V:Rule11" type="connector" idref="#_x0000_s1047"/>
        <o:r id="V:Rule12" type="connector" idref="#_x0000_s1046"/>
        <o:r id="V:Rule13" type="connector" idref="#_x0000_s1045"/>
        <o:r id="V:Rule14" type="connector" idref="#_x0000_s1044"/>
        <o:r id="V:Rule15" type="connector" idref="#_x0000_s1043"/>
        <o:r id="V:Rule16" type="connector" idref="#_x0000_s1041"/>
        <o:r id="V:Rule17" type="connector" idref="#_x0000_s1040"/>
        <o:r id="V:Rule18" type="connector" idref="#_x0000_s1039"/>
        <o:r id="V:Rule19" type="connector" idref="#_x0000_s1038"/>
        <o:r id="V:Rule20" type="connector" idref="#_x0000_s1037"/>
        <o:r id="V:Rule21" type="connector" idref="#_x0000_s1036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0"/>
        <o:r id="V:Rule27" type="connector" idref="#_x0000_s1029"/>
        <o:r id="V:Rule28" type="connector" idref="#_x0000_s1028"/>
        <o:r id="V:Rule29" type="connector" idref="#_x0000_s1027"/>
        <o:r id="V:Rule30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0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640"/>
        <w:tab w:val="left" w:pos="7200"/>
      </w:tabs>
      <w:spacing w:before="2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9">
    <w:name w:val="Row 29"/>
    <w:basedOn w:val="Normln"/>
    <w:qFormat/>
    <w:pPr>
      <w:keepNext/>
      <w:spacing w:after="0" w:line="60" w:lineRule="exact"/>
    </w:pPr>
  </w:style>
  <w:style w:type="paragraph" w:customStyle="1" w:styleId="Row30">
    <w:name w:val="Row 30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43CA0DED.dotm</Template>
  <TotalTime>4</TotalTime>
  <Pages>1</Pages>
  <Words>205</Words>
  <Characters>1212</Characters>
  <Application>Microsoft Office Word</Application>
  <DocSecurity>0</DocSecurity>
  <Lines>10</Lines>
  <Paragraphs>2</Paragraphs>
  <ScaleCrop>false</ScaleCrop>
  <Manager/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2023-10-26T09:12:00Z</dcterms:created>
  <dcterms:modified xsi:type="dcterms:W3CDTF">2023-10-26T09:12:00Z</dcterms:modified>
  <cp:category/>
</cp:coreProperties>
</file>