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F57F" w14:textId="77777777" w:rsidR="00FE0600" w:rsidRPr="00F54746" w:rsidRDefault="007C3415" w:rsidP="00F54746">
      <w:pPr>
        <w:spacing w:after="120" w:line="360" w:lineRule="auto"/>
        <w:contextualSpacing/>
        <w:rPr>
          <w:rFonts w:ascii="Arial" w:hAnsi="Arial" w:cs="Arial"/>
          <w:b/>
          <w:szCs w:val="22"/>
        </w:rPr>
      </w:pPr>
      <w:r w:rsidRPr="00F54746">
        <w:rPr>
          <w:rFonts w:ascii="Arial" w:hAnsi="Arial" w:cs="Arial"/>
          <w:b/>
          <w:szCs w:val="22"/>
        </w:rPr>
        <w:t>Příloha č. 3 – realizační tým</w:t>
      </w:r>
    </w:p>
    <w:p w14:paraId="027E0913" w14:textId="5B3BD523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b/>
          <w:bCs/>
          <w:sz w:val="20"/>
          <w:szCs w:val="20"/>
        </w:rPr>
        <w:t xml:space="preserve">jméno: </w:t>
      </w:r>
      <w:r w:rsidR="008F756E">
        <w:rPr>
          <w:b/>
          <w:bCs/>
          <w:sz w:val="20"/>
          <w:szCs w:val="20"/>
        </w:rPr>
        <w:t>[jméno a příjmení]</w:t>
      </w:r>
      <w:r w:rsidRPr="00F54746">
        <w:rPr>
          <w:b/>
          <w:bCs/>
          <w:sz w:val="20"/>
          <w:szCs w:val="20"/>
        </w:rPr>
        <w:t xml:space="preserve"> </w:t>
      </w:r>
    </w:p>
    <w:p w14:paraId="382EBCC6" w14:textId="77777777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b/>
          <w:bCs/>
          <w:sz w:val="20"/>
          <w:szCs w:val="20"/>
        </w:rPr>
        <w:t xml:space="preserve">pozice: Vedoucí člen realizačního týmu, Senior Cost Manager </w:t>
      </w:r>
    </w:p>
    <w:p w14:paraId="740CCB79" w14:textId="77777777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sz w:val="20"/>
          <w:szCs w:val="20"/>
        </w:rPr>
        <w:t xml:space="preserve">vztah ke Specialistovi v oblasti Value Engineeringu: </w:t>
      </w:r>
      <w:r w:rsidRPr="00F54746">
        <w:rPr>
          <w:b/>
          <w:bCs/>
          <w:sz w:val="20"/>
          <w:szCs w:val="20"/>
        </w:rPr>
        <w:t xml:space="preserve">zaměstnanec </w:t>
      </w:r>
    </w:p>
    <w:p w14:paraId="29E6E61B" w14:textId="723BDD30" w:rsidR="00F54746" w:rsidRPr="00F54746" w:rsidRDefault="00F54746" w:rsidP="00F54746">
      <w:pPr>
        <w:pStyle w:val="Default"/>
        <w:spacing w:after="120"/>
        <w:contextualSpacing/>
        <w:rPr>
          <w:b/>
          <w:bCs/>
          <w:sz w:val="20"/>
          <w:szCs w:val="20"/>
        </w:rPr>
      </w:pPr>
      <w:r w:rsidRPr="00F54746">
        <w:rPr>
          <w:sz w:val="20"/>
          <w:szCs w:val="20"/>
        </w:rPr>
        <w:t xml:space="preserve">podíl na Službách v procentech: </w:t>
      </w:r>
      <w:r w:rsidRPr="00F54746">
        <w:rPr>
          <w:b/>
          <w:bCs/>
          <w:sz w:val="20"/>
          <w:szCs w:val="20"/>
        </w:rPr>
        <w:t xml:space="preserve">45% </w:t>
      </w:r>
    </w:p>
    <w:p w14:paraId="7DA175FE" w14:textId="77777777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</w:p>
    <w:p w14:paraId="1A166B1C" w14:textId="27869176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b/>
          <w:bCs/>
          <w:sz w:val="20"/>
          <w:szCs w:val="20"/>
        </w:rPr>
        <w:t xml:space="preserve">jméno: </w:t>
      </w:r>
      <w:r w:rsidR="008F756E">
        <w:rPr>
          <w:b/>
          <w:bCs/>
          <w:sz w:val="20"/>
          <w:szCs w:val="20"/>
        </w:rPr>
        <w:t>[jméno a příjmení]</w:t>
      </w:r>
    </w:p>
    <w:p w14:paraId="6917C7B8" w14:textId="77777777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b/>
          <w:bCs/>
          <w:sz w:val="20"/>
          <w:szCs w:val="20"/>
        </w:rPr>
        <w:t xml:space="preserve">pozice: ředitel společnosti, Executive Cost Manager </w:t>
      </w:r>
    </w:p>
    <w:p w14:paraId="5055C0AC" w14:textId="77777777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sz w:val="20"/>
          <w:szCs w:val="20"/>
        </w:rPr>
        <w:t xml:space="preserve">vztah ke Specialistovi v oblasti Value Engineeringu: </w:t>
      </w:r>
      <w:r w:rsidRPr="00F54746">
        <w:rPr>
          <w:b/>
          <w:bCs/>
          <w:sz w:val="20"/>
          <w:szCs w:val="20"/>
        </w:rPr>
        <w:t xml:space="preserve">zaměstnanec </w:t>
      </w:r>
    </w:p>
    <w:p w14:paraId="04CD76BB" w14:textId="5713D8D2" w:rsidR="00F54746" w:rsidRPr="00F54746" w:rsidRDefault="00F54746" w:rsidP="00F54746">
      <w:pPr>
        <w:pStyle w:val="Default"/>
        <w:spacing w:after="120"/>
        <w:contextualSpacing/>
        <w:rPr>
          <w:sz w:val="16"/>
          <w:szCs w:val="16"/>
        </w:rPr>
      </w:pPr>
      <w:r w:rsidRPr="00F54746">
        <w:rPr>
          <w:sz w:val="20"/>
          <w:szCs w:val="20"/>
        </w:rPr>
        <w:t xml:space="preserve">podíl na Službách v procentech: </w:t>
      </w:r>
      <w:r w:rsidRPr="00F54746">
        <w:rPr>
          <w:b/>
          <w:bCs/>
          <w:sz w:val="20"/>
          <w:szCs w:val="20"/>
        </w:rPr>
        <w:t>10%</w:t>
      </w:r>
      <w:r w:rsidRPr="00F54746">
        <w:rPr>
          <w:sz w:val="20"/>
          <w:szCs w:val="20"/>
        </w:rPr>
        <w:t xml:space="preserve">- </w:t>
      </w:r>
      <w:r w:rsidRPr="00F54746">
        <w:rPr>
          <w:sz w:val="16"/>
          <w:szCs w:val="16"/>
        </w:rPr>
        <w:t xml:space="preserve">Celkový dohled nad plněním úkolů z pozice ředitele Gleeds Česká republika </w:t>
      </w:r>
    </w:p>
    <w:p w14:paraId="59509B28" w14:textId="36387F58" w:rsidR="00F54746" w:rsidRPr="00F54746" w:rsidRDefault="00F54746" w:rsidP="00F54746">
      <w:pPr>
        <w:pStyle w:val="Default"/>
        <w:spacing w:after="120"/>
        <w:ind w:left="3261"/>
        <w:contextualSpacing/>
        <w:rPr>
          <w:sz w:val="16"/>
          <w:szCs w:val="16"/>
        </w:rPr>
      </w:pPr>
      <w:r w:rsidRPr="00F54746">
        <w:rPr>
          <w:sz w:val="16"/>
          <w:szCs w:val="16"/>
        </w:rPr>
        <w:t xml:space="preserve">- Zajistí dostupnost navrhovaného týmu a všechny potřebné zdroje k podpoře projektového týmu </w:t>
      </w:r>
    </w:p>
    <w:p w14:paraId="307A265D" w14:textId="77777777" w:rsidR="00F54746" w:rsidRPr="00F54746" w:rsidRDefault="00F54746" w:rsidP="00F54746">
      <w:pPr>
        <w:pStyle w:val="Default"/>
        <w:spacing w:after="120"/>
        <w:contextualSpacing/>
        <w:rPr>
          <w:sz w:val="18"/>
          <w:szCs w:val="18"/>
        </w:rPr>
      </w:pPr>
    </w:p>
    <w:p w14:paraId="045D225B" w14:textId="08A3B1CD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b/>
          <w:bCs/>
          <w:sz w:val="20"/>
          <w:szCs w:val="20"/>
        </w:rPr>
        <w:t xml:space="preserve">jméno: </w:t>
      </w:r>
      <w:r w:rsidR="008F756E">
        <w:rPr>
          <w:b/>
          <w:bCs/>
          <w:sz w:val="20"/>
          <w:szCs w:val="20"/>
        </w:rPr>
        <w:t>[jméno a příjmení]</w:t>
      </w:r>
    </w:p>
    <w:p w14:paraId="03FBA1DA" w14:textId="77777777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b/>
          <w:bCs/>
          <w:sz w:val="20"/>
          <w:szCs w:val="20"/>
        </w:rPr>
        <w:t xml:space="preserve">pozice: Senior Cost Manager </w:t>
      </w:r>
    </w:p>
    <w:p w14:paraId="677CE2CA" w14:textId="77777777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sz w:val="20"/>
          <w:szCs w:val="20"/>
        </w:rPr>
        <w:t xml:space="preserve">vztah ke Specialistovi v oblasti Value Engineeringu: </w:t>
      </w:r>
      <w:r w:rsidRPr="00F54746">
        <w:rPr>
          <w:b/>
          <w:bCs/>
          <w:sz w:val="20"/>
          <w:szCs w:val="20"/>
        </w:rPr>
        <w:t xml:space="preserve">zaměstnanec </w:t>
      </w:r>
    </w:p>
    <w:p w14:paraId="3D153ADF" w14:textId="591E9DFE" w:rsidR="00F54746" w:rsidRPr="00F54746" w:rsidRDefault="00F54746" w:rsidP="00F54746">
      <w:pPr>
        <w:pStyle w:val="Default"/>
        <w:spacing w:after="120"/>
        <w:contextualSpacing/>
        <w:rPr>
          <w:b/>
          <w:bCs/>
          <w:sz w:val="20"/>
          <w:szCs w:val="20"/>
        </w:rPr>
      </w:pPr>
      <w:r w:rsidRPr="00F54746">
        <w:rPr>
          <w:sz w:val="20"/>
          <w:szCs w:val="20"/>
        </w:rPr>
        <w:t xml:space="preserve">podíl na Službách v procentech: </w:t>
      </w:r>
      <w:r w:rsidRPr="00F54746">
        <w:rPr>
          <w:b/>
          <w:bCs/>
          <w:sz w:val="20"/>
          <w:szCs w:val="20"/>
        </w:rPr>
        <w:t xml:space="preserve">20% </w:t>
      </w:r>
    </w:p>
    <w:p w14:paraId="069FFBCF" w14:textId="77777777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</w:p>
    <w:p w14:paraId="72804E88" w14:textId="1AE42CC8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b/>
          <w:bCs/>
          <w:sz w:val="20"/>
          <w:szCs w:val="20"/>
        </w:rPr>
        <w:t xml:space="preserve">jméno: </w:t>
      </w:r>
      <w:r w:rsidR="008F756E">
        <w:rPr>
          <w:b/>
          <w:bCs/>
          <w:sz w:val="20"/>
          <w:szCs w:val="20"/>
        </w:rPr>
        <w:t>[jméno a příjmení]</w:t>
      </w:r>
    </w:p>
    <w:p w14:paraId="3F51A939" w14:textId="77777777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b/>
          <w:bCs/>
          <w:sz w:val="20"/>
          <w:szCs w:val="20"/>
        </w:rPr>
        <w:t xml:space="preserve">pozice: Senior Cost Manager </w:t>
      </w:r>
    </w:p>
    <w:p w14:paraId="3AD5C640" w14:textId="77777777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sz w:val="20"/>
          <w:szCs w:val="20"/>
        </w:rPr>
        <w:t xml:space="preserve">vztah ke Specialistovi v oblasti Value Engineeringu: </w:t>
      </w:r>
      <w:r w:rsidRPr="00F54746">
        <w:rPr>
          <w:b/>
          <w:bCs/>
          <w:sz w:val="20"/>
          <w:szCs w:val="20"/>
        </w:rPr>
        <w:t xml:space="preserve">zaměstnanec </w:t>
      </w:r>
    </w:p>
    <w:p w14:paraId="36235739" w14:textId="428BE235" w:rsidR="00F54746" w:rsidRPr="00F54746" w:rsidRDefault="00F54746" w:rsidP="00F54746">
      <w:pPr>
        <w:pStyle w:val="Default"/>
        <w:spacing w:after="120"/>
        <w:contextualSpacing/>
        <w:rPr>
          <w:b/>
          <w:bCs/>
          <w:sz w:val="20"/>
          <w:szCs w:val="20"/>
        </w:rPr>
      </w:pPr>
      <w:r w:rsidRPr="00F54746">
        <w:rPr>
          <w:sz w:val="20"/>
          <w:szCs w:val="20"/>
        </w:rPr>
        <w:t xml:space="preserve">podíl na Službách v procentech: </w:t>
      </w:r>
      <w:r w:rsidRPr="00F54746">
        <w:rPr>
          <w:b/>
          <w:bCs/>
          <w:sz w:val="20"/>
          <w:szCs w:val="20"/>
        </w:rPr>
        <w:t xml:space="preserve">15% </w:t>
      </w:r>
    </w:p>
    <w:p w14:paraId="0B71D2F7" w14:textId="77777777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</w:p>
    <w:p w14:paraId="04D5F49C" w14:textId="3843896A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b/>
          <w:bCs/>
          <w:sz w:val="20"/>
          <w:szCs w:val="20"/>
        </w:rPr>
        <w:t xml:space="preserve">jméno: </w:t>
      </w:r>
      <w:r w:rsidR="008F756E">
        <w:rPr>
          <w:b/>
          <w:bCs/>
          <w:sz w:val="20"/>
          <w:szCs w:val="20"/>
        </w:rPr>
        <w:t>[jméno a příjmení]</w:t>
      </w:r>
    </w:p>
    <w:p w14:paraId="1F15C26A" w14:textId="77777777" w:rsidR="00F54746" w:rsidRPr="00F54746" w:rsidRDefault="00F54746" w:rsidP="00F54746">
      <w:pPr>
        <w:pStyle w:val="Default"/>
        <w:spacing w:after="120"/>
        <w:contextualSpacing/>
        <w:rPr>
          <w:sz w:val="20"/>
          <w:szCs w:val="20"/>
        </w:rPr>
      </w:pPr>
      <w:r w:rsidRPr="00F54746">
        <w:rPr>
          <w:b/>
          <w:bCs/>
          <w:sz w:val="20"/>
          <w:szCs w:val="20"/>
        </w:rPr>
        <w:t xml:space="preserve">pozice: Senior Cost Manager, specialista TZB </w:t>
      </w:r>
    </w:p>
    <w:p w14:paraId="20D029C3" w14:textId="77777777" w:rsidR="00F54746" w:rsidRPr="00F54746" w:rsidRDefault="00F54746" w:rsidP="00F54746">
      <w:pPr>
        <w:pStyle w:val="Default"/>
        <w:contextualSpacing/>
        <w:rPr>
          <w:sz w:val="20"/>
          <w:szCs w:val="20"/>
        </w:rPr>
      </w:pPr>
      <w:r w:rsidRPr="00F54746">
        <w:rPr>
          <w:sz w:val="20"/>
          <w:szCs w:val="20"/>
        </w:rPr>
        <w:t xml:space="preserve">vztah ke Specialistovi v oblasti Value Engineeringu: </w:t>
      </w:r>
      <w:r w:rsidRPr="00F54746">
        <w:rPr>
          <w:b/>
          <w:bCs/>
          <w:sz w:val="20"/>
          <w:szCs w:val="20"/>
        </w:rPr>
        <w:t xml:space="preserve">zaměstnanec </w:t>
      </w:r>
    </w:p>
    <w:p w14:paraId="6C85BD47" w14:textId="6CDEDBBA" w:rsidR="007C3415" w:rsidRPr="00F54746" w:rsidRDefault="00F54746" w:rsidP="00F54746">
      <w:pPr>
        <w:tabs>
          <w:tab w:val="left" w:pos="2552"/>
          <w:tab w:val="left" w:pos="4536"/>
          <w:tab w:val="left" w:pos="5954"/>
        </w:tabs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54746">
        <w:rPr>
          <w:rFonts w:ascii="Arial" w:hAnsi="Arial" w:cs="Arial"/>
          <w:sz w:val="20"/>
          <w:szCs w:val="20"/>
        </w:rPr>
        <w:t xml:space="preserve">podíl na Službách v procentech: </w:t>
      </w:r>
      <w:r w:rsidRPr="00F54746">
        <w:rPr>
          <w:rFonts w:ascii="Arial" w:hAnsi="Arial" w:cs="Arial"/>
          <w:b/>
          <w:bCs/>
          <w:sz w:val="20"/>
          <w:szCs w:val="20"/>
        </w:rPr>
        <w:t>10%</w:t>
      </w:r>
    </w:p>
    <w:sectPr w:rsidR="007C3415" w:rsidRPr="00F5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15"/>
    <w:rsid w:val="000A18A3"/>
    <w:rsid w:val="001867BD"/>
    <w:rsid w:val="001C2C98"/>
    <w:rsid w:val="002F0C0F"/>
    <w:rsid w:val="0042542A"/>
    <w:rsid w:val="00613DFC"/>
    <w:rsid w:val="006B788F"/>
    <w:rsid w:val="007C3415"/>
    <w:rsid w:val="007D7EF9"/>
    <w:rsid w:val="008F756E"/>
    <w:rsid w:val="009F7DD4"/>
    <w:rsid w:val="00A731BB"/>
    <w:rsid w:val="00A91F27"/>
    <w:rsid w:val="00F54746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40F7"/>
  <w15:chartTrackingRefBased/>
  <w15:docId w15:val="{249AFF44-5F82-4F29-AE9D-ECDFA981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42A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86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2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67BD"/>
    <w:rPr>
      <w:rFonts w:asciiTheme="majorHAnsi" w:eastAsiaTheme="majorEastAsia" w:hAnsiTheme="majorHAnsi" w:cstheme="majorBidi"/>
      <w:b/>
      <w:small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C2C98"/>
    <w:rPr>
      <w:rFonts w:asciiTheme="majorHAnsi" w:eastAsiaTheme="majorEastAsia" w:hAnsiTheme="majorHAnsi" w:cstheme="majorBidi"/>
      <w:i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B78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78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78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7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78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D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4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HJF</dc:creator>
  <cp:keywords/>
  <dc:description/>
  <cp:lastModifiedBy>AK HJF</cp:lastModifiedBy>
  <cp:revision>10</cp:revision>
  <dcterms:created xsi:type="dcterms:W3CDTF">2023-04-14T13:31:00Z</dcterms:created>
  <dcterms:modified xsi:type="dcterms:W3CDTF">2023-10-17T10:54:00Z</dcterms:modified>
</cp:coreProperties>
</file>