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C6FE4" w14:textId="4D43E09E"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3FD587C5" wp14:editId="7DC67065">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S/05902/BE/23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05902/BE/23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PPK-57a/82/23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Beskydy</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Nádražní 36, 75661 Rožnov pod Radhoštěm</w:t>
      </w:r>
    </w:p>
    <w:p w14:paraId="131FF01C" w14:textId="77777777" w:rsidR="00A42D75" w:rsidRPr="00A42D75" w:rsidRDefault="00A42D75" w:rsidP="00A42D75">
      <w:pPr>
        <w:spacing w:after="0" w:line="240" w:lineRule="auto"/>
        <w:rPr>
          <w:rFonts w:ascii="Arial" w:hAnsi="Arial" w:cs="Arial"/>
        </w:rPr>
      </w:pPr>
      <w:r w:rsidRPr="00A42D75">
        <w:rPr>
          <w:rFonts w:ascii="Arial" w:hAnsi="Arial" w:cs="Arial"/>
        </w:rPr>
        <w:t>zastoupena: Mgr. František Jaskula  ředitel RP SCHKO Beskydy</w:t>
      </w:r>
    </w:p>
    <w:p w14:paraId="4B4B1A25" w14:textId="136FE1AD" w:rsidR="00A42D75" w:rsidRPr="00A42D75" w:rsidRDefault="00A42D75" w:rsidP="00A42D75">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255FDF">
        <w:rPr>
          <w:rFonts w:ascii="Arial" w:hAnsi="Arial" w:cs="Arial"/>
        </w:rPr>
        <w:t>Mgr. Tomáš Myslikovjan</w:t>
      </w:r>
    </w:p>
    <w:p w14:paraId="1B36CB38" w14:textId="77777777" w:rsidR="00A42D75" w:rsidRPr="00A42D75" w:rsidRDefault="00A42D75" w:rsidP="00A42D75">
      <w:pPr>
        <w:spacing w:after="0" w:line="240" w:lineRule="auto"/>
        <w:rPr>
          <w:rFonts w:ascii="Arial" w:hAnsi="Arial" w:cs="Arial"/>
        </w:rPr>
      </w:pP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Vlastník</w:t>
      </w:r>
    </w:p>
    <w:p w14:paraId="152E0192" w14:textId="77777777" w:rsidR="00A42D75" w:rsidRPr="00A42D75" w:rsidRDefault="00A42D75" w:rsidP="00A42D75">
      <w:pPr>
        <w:spacing w:after="0" w:line="240" w:lineRule="auto"/>
        <w:rPr>
          <w:rFonts w:ascii="Arial" w:hAnsi="Arial" w:cs="Arial"/>
        </w:rPr>
      </w:pPr>
      <w:r w:rsidRPr="00A42D75">
        <w:rPr>
          <w:rFonts w:ascii="Arial" w:hAnsi="Arial" w:cs="Arial"/>
        </w:rPr>
        <w:t>Biskupství ostravsko-opavské Biskupské lesy</w:t>
      </w:r>
    </w:p>
    <w:p w14:paraId="20FEF44A" w14:textId="77777777" w:rsidR="00A42D75" w:rsidRPr="00A42D75" w:rsidRDefault="00A42D75" w:rsidP="00A42D75">
      <w:pPr>
        <w:spacing w:after="0" w:line="240" w:lineRule="auto"/>
        <w:rPr>
          <w:rFonts w:ascii="Arial" w:hAnsi="Arial" w:cs="Arial"/>
        </w:rPr>
      </w:pPr>
      <w:r w:rsidRPr="00A42D75">
        <w:rPr>
          <w:rFonts w:ascii="Arial" w:hAnsi="Arial" w:cs="Arial"/>
        </w:rPr>
        <w:t>IČO: 65468953</w:t>
      </w:r>
    </w:p>
    <w:p w14:paraId="6FEE81D6" w14:textId="77777777"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Kostelní náměstí 3172/1, 72802 Ostrava</w:t>
      </w:r>
    </w:p>
    <w:p w14:paraId="2BF7EF78" w14:textId="0A88FBC8" w:rsidR="00A42D75" w:rsidRPr="00A42D75" w:rsidRDefault="00A42D75" w:rsidP="00A42D75">
      <w:pPr>
        <w:spacing w:after="0" w:line="240" w:lineRule="auto"/>
        <w:rPr>
          <w:rFonts w:ascii="Arial" w:hAnsi="Arial" w:cs="Arial"/>
        </w:rPr>
      </w:pPr>
      <w:r w:rsidRPr="00A42D75">
        <w:rPr>
          <w:rFonts w:ascii="Arial" w:hAnsi="Arial" w:cs="Arial"/>
        </w:rPr>
        <w:t xml:space="preserve">Zastoupená: </w:t>
      </w:r>
      <w:r w:rsidR="00AA4FD6">
        <w:rPr>
          <w:rFonts w:ascii="Arial" w:hAnsi="Arial" w:cs="Arial"/>
        </w:rPr>
        <w:t xml:space="preserve">Biskupem </w:t>
      </w:r>
      <w:r w:rsidRPr="00A42D75">
        <w:rPr>
          <w:rFonts w:ascii="Arial" w:hAnsi="Arial" w:cs="Arial"/>
        </w:rPr>
        <w:t>Mons. Mgr. Martin</w:t>
      </w:r>
      <w:r w:rsidR="00AA4FD6">
        <w:rPr>
          <w:rFonts w:ascii="Arial" w:hAnsi="Arial" w:cs="Arial"/>
        </w:rPr>
        <w:t>em</w:t>
      </w:r>
      <w:r w:rsidRPr="00A42D75">
        <w:rPr>
          <w:rFonts w:ascii="Arial" w:hAnsi="Arial" w:cs="Arial"/>
        </w:rPr>
        <w:t xml:space="preserve"> David</w:t>
      </w:r>
    </w:p>
    <w:p w14:paraId="418C2EAA" w14:textId="6D9CB8EB" w:rsidR="00A42D75" w:rsidRPr="00A42D75" w:rsidRDefault="00A42D75" w:rsidP="00255FDF">
      <w:pPr>
        <w:spacing w:before="120" w:after="120" w:line="240" w:lineRule="auto"/>
        <w:jc w:val="both"/>
        <w:rPr>
          <w:rFonts w:ascii="Arial" w:hAnsi="Arial" w:cs="Arial"/>
        </w:rPr>
      </w:pPr>
      <w:r w:rsidRPr="00A42D75">
        <w:rPr>
          <w:rFonts w:ascii="Arial" w:hAnsi="Arial" w:cs="Arial"/>
        </w:rPr>
        <w:t xml:space="preserve">jakožto vlastník pozemků </w:t>
      </w:r>
      <w:proofErr w:type="gramStart"/>
      <w:r w:rsidRPr="00A42D75">
        <w:rPr>
          <w:rFonts w:ascii="Arial" w:hAnsi="Arial" w:cs="Arial"/>
        </w:rPr>
        <w:t>p.č.</w:t>
      </w:r>
      <w:proofErr w:type="gramEnd"/>
      <w:r w:rsidRPr="00A42D75">
        <w:rPr>
          <w:rFonts w:ascii="Arial" w:hAnsi="Arial" w:cs="Arial"/>
        </w:rPr>
        <w:t xml:space="preserve"> 3825/2 v k.ú. Bílá, p.č. 2741 a 2777/13 v k.ú. </w:t>
      </w:r>
      <w:r w:rsidR="00255FDF">
        <w:rPr>
          <w:rFonts w:ascii="Arial" w:hAnsi="Arial" w:cs="Arial"/>
        </w:rPr>
        <w:t>Č</w:t>
      </w:r>
      <w:r w:rsidRPr="00A42D75">
        <w:rPr>
          <w:rFonts w:ascii="Arial" w:hAnsi="Arial" w:cs="Arial"/>
        </w:rPr>
        <w:t xml:space="preserve">eladná, </w:t>
      </w:r>
      <w:proofErr w:type="gramStart"/>
      <w:r w:rsidRPr="00A42D75">
        <w:rPr>
          <w:rFonts w:ascii="Arial" w:hAnsi="Arial" w:cs="Arial"/>
        </w:rPr>
        <w:t>p.č.</w:t>
      </w:r>
      <w:proofErr w:type="gramEnd"/>
      <w:r w:rsidRPr="00A42D75">
        <w:rPr>
          <w:rFonts w:ascii="Arial" w:hAnsi="Arial" w:cs="Arial"/>
        </w:rPr>
        <w:t xml:space="preserve"> 3435/1, 2777/13, 2776/2, 2776/1, 2776/4, 2776/4, 2775/2, 2534/4, 2587/8 a 2773/9 v k.ú. Ostravice 2, p.č. 2217/1 a 2509/1 v k.ú. Ostravice 1, p.č. 2370/1 a 806/1 v k.ú. Trojanovice</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”vlastník”)</w:t>
      </w:r>
    </w:p>
    <w:p w14:paraId="377AAA98" w14:textId="306F03F6" w:rsidR="00A42D75" w:rsidRDefault="00A42D75" w:rsidP="0091107F">
      <w:pPr>
        <w:spacing w:after="120"/>
        <w:rPr>
          <w:rFonts w:ascii="Arial" w:hAnsi="Arial" w:cs="Arial"/>
        </w:rPr>
      </w:pPr>
      <w:r w:rsidRPr="00A42D75">
        <w:rPr>
          <w:rFonts w:ascii="Arial" w:hAnsi="Arial" w:cs="Arial"/>
        </w:rPr>
        <w:t>(dále společně AOPK ČR a vlastník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77777777" w:rsidR="00A42D75" w:rsidRPr="007A2884" w:rsidRDefault="00A42D75" w:rsidP="002B0565">
      <w:pPr>
        <w:pStyle w:val="Nadpis2"/>
      </w:pPr>
      <w:r w:rsidRPr="007A2884">
        <w:t>Účelem této Dohody je úprava provádění péče o pozemky v viz mapová příloha z důvodu ochrany přírody dle §68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w:t>
      </w:r>
    </w:p>
    <w:p w14:paraId="00DB0A4F" w14:textId="77777777" w:rsidR="00A42D75" w:rsidRPr="00B1098C" w:rsidRDefault="00A42D75" w:rsidP="00A42D75">
      <w:pPr>
        <w:pStyle w:val="Nadpis2"/>
      </w:pPr>
      <w:r w:rsidRPr="007A2884">
        <w:t>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lastRenderedPageBreak/>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vlastník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Ochrana JD proti škodám zvěří nátěrem terminálních vrcholů.</w:t>
      </w:r>
    </w:p>
    <w:p w14:paraId="75FDC4E9" w14:textId="1492313E" w:rsidR="00A42D75" w:rsidRPr="00A42D75" w:rsidRDefault="00A42D75" w:rsidP="002B0565">
      <w:pPr>
        <w:pStyle w:val="Nadpis2"/>
        <w:numPr>
          <w:ilvl w:val="0"/>
          <w:numId w:val="0"/>
        </w:numPr>
        <w:ind w:left="425"/>
      </w:pPr>
      <w:r w:rsidRPr="00A42D75">
        <w:t xml:space="preserve">Opatření bude provedeno na pozemcích </w:t>
      </w:r>
      <w:proofErr w:type="gramStart"/>
      <w:r w:rsidRPr="00A42D75">
        <w:t>p.č.</w:t>
      </w:r>
      <w:proofErr w:type="gramEnd"/>
      <w:r w:rsidRPr="00A42D75">
        <w:t xml:space="preserve"> 3825/2 v k.ú. Bílá, p.č. 2741 a 2777/13 v k.ú. </w:t>
      </w:r>
      <w:r w:rsidR="00255FDF">
        <w:t>Č</w:t>
      </w:r>
      <w:r w:rsidRPr="00A42D75">
        <w:t xml:space="preserve">eladná, </w:t>
      </w:r>
      <w:proofErr w:type="gramStart"/>
      <w:r w:rsidRPr="00A42D75">
        <w:t>p.č.</w:t>
      </w:r>
      <w:proofErr w:type="gramEnd"/>
      <w:r w:rsidRPr="00A42D75">
        <w:t xml:space="preserve"> 3435/1, 2777/13, 2776/2, 2776/1, 2776/4, 2776/4, 2775/2, 2534/4, 2587/8 a 2773/9 v k.ú. Ostravice 2, p.č. 2217/1 a 2509/1 v k.ú. Ostravice 1, p.č. 2370/1 a 806/1 v k.ú. Trojanovice a to v termínu od účinnosti Dohody do </w:t>
      </w:r>
      <w:proofErr w:type="gramStart"/>
      <w:r w:rsidRPr="00A42D75">
        <w:t>10.11.2023</w:t>
      </w:r>
      <w:proofErr w:type="gramEnd"/>
      <w:r w:rsidRPr="00A42D75">
        <w:t xml:space="preserve"> a dále podle příloh dle čl. VI., odst. 3 této Dohody.</w:t>
      </w:r>
    </w:p>
    <w:p w14:paraId="23781AF4" w14:textId="77777777" w:rsidR="00A42D75" w:rsidRPr="00A42D75" w:rsidRDefault="00A42D75" w:rsidP="002B0565">
      <w:pPr>
        <w:pStyle w:val="Nadpis2"/>
        <w:numPr>
          <w:ilvl w:val="0"/>
          <w:numId w:val="0"/>
        </w:numPr>
        <w:ind w:left="425"/>
      </w:pPr>
      <w:r w:rsidRPr="00A42D75">
        <w:t>Opatření bude provedeno v souladu se standardem AOPK: 02 005 Opatření ke zlepšení druhové skladby lesních porostů.</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PPK-57a/82/23.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 xml:space="preserve">Účastníci Dohody se dohodli, že vlastník zrealizuje managementová opatření za finanční příspěvek na péči ve výši </w:t>
      </w:r>
      <w:r w:rsidRPr="00255FDF">
        <w:rPr>
          <w:b/>
        </w:rPr>
        <w:t>213 750,- Kč</w:t>
      </w:r>
      <w:r w:rsidRPr="00A42D75">
        <w:t>.</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 finanční příspěvek na péči v celkové výši 213 750,-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vlastnické  právo k dotčeným pozemkům, finanční příspěvek se přiměřeně zkrátí. O skutečnosti uvedené v přechozí větě je vlastník povinen neprodleně informovat AOPK ČR. Sankcí za nesplnění této povinnosti je nevyplacení finančního příspěvku. Pokud pozbytí vlastnického práva v době platnosti této Dohody vyjde najevo po vyplacení finančního příspěvku, je vlastník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lastRenderedPageBreak/>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vlastníkem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7777777" w:rsidR="00A42D75" w:rsidRPr="00A42D75" w:rsidRDefault="00A42D75" w:rsidP="000F7827">
      <w:pPr>
        <w:pStyle w:val="Nadpis2"/>
      </w:pPr>
      <w:r w:rsidRPr="00A42D75">
        <w:t>Tato Dohoda se uzavírá na dobu do 10.11.2023.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 xml:space="preserve">Vlastník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w:t>
      </w:r>
      <w:r w:rsidRPr="00A42D75">
        <w:lastRenderedPageBreak/>
        <w:t>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706C79E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PPK-57a/82/23.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7777777" w:rsidR="000F7827" w:rsidRDefault="000F7827" w:rsidP="00A42D75">
            <w:pPr>
              <w:rPr>
                <w:rFonts w:ascii="Arial" w:hAnsi="Arial" w:cs="Arial"/>
              </w:rPr>
            </w:pPr>
            <w:r w:rsidRPr="00A42D75">
              <w:rPr>
                <w:rFonts w:ascii="Arial" w:hAnsi="Arial" w:cs="Arial"/>
              </w:rPr>
              <w:t>V Rožnově p.R.</w:t>
            </w:r>
          </w:p>
        </w:tc>
        <w:tc>
          <w:tcPr>
            <w:tcW w:w="1957" w:type="dxa"/>
          </w:tcPr>
          <w:p w14:paraId="4B897DFB" w14:textId="77777777" w:rsidR="000F7827" w:rsidRDefault="000F7827" w:rsidP="00A42D75">
            <w:pPr>
              <w:rPr>
                <w:rFonts w:ascii="Arial" w:hAnsi="Arial" w:cs="Arial"/>
              </w:rPr>
            </w:pPr>
            <w:r w:rsidRPr="00A42D75">
              <w:rPr>
                <w:rFonts w:ascii="Arial" w:hAnsi="Arial" w:cs="Arial"/>
              </w:rPr>
              <w:t>dne ...................</w:t>
            </w:r>
          </w:p>
        </w:tc>
        <w:tc>
          <w:tcPr>
            <w:tcW w:w="2845" w:type="dxa"/>
          </w:tcPr>
          <w:p w14:paraId="74B2F680" w14:textId="77777777"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w:t>
            </w:r>
          </w:p>
        </w:tc>
        <w:tc>
          <w:tcPr>
            <w:tcW w:w="2052" w:type="dxa"/>
          </w:tcPr>
          <w:p w14:paraId="10A7710F" w14:textId="77777777" w:rsidR="000F7827" w:rsidRDefault="000F7827" w:rsidP="00A42D75">
            <w:pPr>
              <w:rPr>
                <w:rFonts w:ascii="Arial" w:hAnsi="Arial" w:cs="Arial"/>
              </w:rPr>
            </w:pPr>
            <w:r w:rsidRPr="00A42D75">
              <w:rPr>
                <w:rFonts w:ascii="Arial" w:hAnsi="Arial" w:cs="Arial"/>
              </w:rPr>
              <w:t>dne ...................</w:t>
            </w:r>
          </w:p>
        </w:tc>
      </w:tr>
      <w:tr w:rsidR="000F7827" w14:paraId="5E5A8F39" w14:textId="77777777" w:rsidTr="000F7827">
        <w:trPr>
          <w:trHeight w:val="454"/>
        </w:trPr>
        <w:tc>
          <w:tcPr>
            <w:tcW w:w="2208" w:type="dxa"/>
            <w:vAlign w:val="bottom"/>
          </w:tcPr>
          <w:p w14:paraId="2716084A" w14:textId="77777777" w:rsidR="000F7827" w:rsidRDefault="000F7827" w:rsidP="000F7827">
            <w:pPr>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0F7827">
            <w:pPr>
              <w:rPr>
                <w:rFonts w:ascii="Arial" w:hAnsi="Arial" w:cs="Arial"/>
              </w:rPr>
            </w:pPr>
          </w:p>
        </w:tc>
        <w:tc>
          <w:tcPr>
            <w:tcW w:w="2845" w:type="dxa"/>
            <w:vAlign w:val="bottom"/>
          </w:tcPr>
          <w:p w14:paraId="6BFCE1E6" w14:textId="77777777" w:rsidR="000F7827" w:rsidRDefault="000F7827" w:rsidP="000F7827">
            <w:pPr>
              <w:rPr>
                <w:rFonts w:ascii="Arial" w:hAnsi="Arial" w:cs="Arial"/>
              </w:rPr>
            </w:pPr>
            <w:r w:rsidRPr="00A42D75">
              <w:rPr>
                <w:rFonts w:ascii="Arial" w:hAnsi="Arial" w:cs="Arial"/>
              </w:rPr>
              <w:t>Vlastník:</w:t>
            </w:r>
          </w:p>
        </w:tc>
        <w:tc>
          <w:tcPr>
            <w:tcW w:w="2052" w:type="dxa"/>
          </w:tcPr>
          <w:p w14:paraId="5F731E34" w14:textId="77777777" w:rsidR="000F7827" w:rsidRDefault="000F7827" w:rsidP="00A42D75">
            <w:pPr>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60A34881" w14:textId="77777777" w:rsidR="000F7827" w:rsidRDefault="000F7827" w:rsidP="00E34C48">
            <w:pPr>
              <w:jc w:val="center"/>
              <w:rPr>
                <w:rFonts w:ascii="Arial" w:hAnsi="Arial" w:cs="Arial"/>
              </w:rPr>
            </w:pPr>
            <w:r w:rsidRPr="00A42D75">
              <w:rPr>
                <w:rFonts w:ascii="Arial" w:hAnsi="Arial" w:cs="Arial"/>
              </w:rPr>
              <w:t>Mgr. František Jaskula  ředitel RP SCHKO Beskydy</w:t>
            </w:r>
          </w:p>
        </w:tc>
        <w:tc>
          <w:tcPr>
            <w:tcW w:w="4897" w:type="dxa"/>
            <w:gridSpan w:val="2"/>
          </w:tcPr>
          <w:p w14:paraId="73216682" w14:textId="5DA358FD" w:rsidR="000F7827" w:rsidRDefault="00FA204D" w:rsidP="00E34C48">
            <w:pPr>
              <w:jc w:val="center"/>
              <w:rPr>
                <w:rFonts w:ascii="Arial" w:hAnsi="Arial" w:cs="Arial"/>
              </w:rPr>
            </w:pPr>
            <w:r>
              <w:rPr>
                <w:rFonts w:ascii="Arial" w:hAnsi="Arial" w:cs="Arial"/>
              </w:rPr>
              <w:t xml:space="preserve">Biskup </w:t>
            </w:r>
            <w:bookmarkStart w:id="0" w:name="_GoBack"/>
            <w:bookmarkEnd w:id="0"/>
            <w:r w:rsidR="000F7827" w:rsidRPr="00A42D75">
              <w:rPr>
                <w:rFonts w:ascii="Arial" w:hAnsi="Arial" w:cs="Arial"/>
              </w:rPr>
              <w:t>Mons. Mgr. Martin David</w:t>
            </w:r>
          </w:p>
        </w:tc>
      </w:tr>
    </w:tbl>
    <w:p w14:paraId="7059CB34" w14:textId="77777777" w:rsidR="0037433A" w:rsidRPr="00A42D75" w:rsidRDefault="0037433A">
      <w:pPr>
        <w:rPr>
          <w:rFonts w:ascii="Arial" w:hAnsi="Arial" w:cs="Arial"/>
        </w:rPr>
      </w:pPr>
    </w:p>
    <w:sectPr w:rsidR="0037433A" w:rsidRPr="00A42D75" w:rsidSect="00255FDF">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E43EF"/>
    <w:rsid w:val="001F4E59"/>
    <w:rsid w:val="00237F29"/>
    <w:rsid w:val="00255FDF"/>
    <w:rsid w:val="00292721"/>
    <w:rsid w:val="002B0565"/>
    <w:rsid w:val="0030434D"/>
    <w:rsid w:val="00305126"/>
    <w:rsid w:val="0037433A"/>
    <w:rsid w:val="00414868"/>
    <w:rsid w:val="004B32F2"/>
    <w:rsid w:val="004C0401"/>
    <w:rsid w:val="004D6AD0"/>
    <w:rsid w:val="00605CF1"/>
    <w:rsid w:val="00747A7C"/>
    <w:rsid w:val="007A2884"/>
    <w:rsid w:val="008C259E"/>
    <w:rsid w:val="0091107F"/>
    <w:rsid w:val="00A11BEE"/>
    <w:rsid w:val="00A42D75"/>
    <w:rsid w:val="00A53329"/>
    <w:rsid w:val="00AA215B"/>
    <w:rsid w:val="00AA4FD6"/>
    <w:rsid w:val="00B1098C"/>
    <w:rsid w:val="00B80151"/>
    <w:rsid w:val="00B80775"/>
    <w:rsid w:val="00BA666F"/>
    <w:rsid w:val="00BB42E4"/>
    <w:rsid w:val="00BF14BF"/>
    <w:rsid w:val="00CB3C19"/>
    <w:rsid w:val="00D36A8D"/>
    <w:rsid w:val="00E34C48"/>
    <w:rsid w:val="00FA204D"/>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1512</Words>
  <Characters>8922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3</cp:revision>
  <dcterms:created xsi:type="dcterms:W3CDTF">2023-10-18T20:14:00Z</dcterms:created>
  <dcterms:modified xsi:type="dcterms:W3CDTF">2023-10-19T09:08:00Z</dcterms:modified>
</cp:coreProperties>
</file>