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EE" w:rsidRDefault="004D6EEE" w:rsidP="004D6EEE">
      <w:pPr>
        <w:rPr>
          <w:rFonts w:asciiTheme="minorHAnsi" w:hAnsiTheme="minorHAnsi" w:cstheme="minorBidi"/>
          <w:color w:val="1F497D"/>
        </w:rPr>
      </w:pPr>
      <w:bookmarkStart w:id="0" w:name="_GoBack"/>
      <w:bookmarkEnd w:id="0"/>
    </w:p>
    <w:p w:rsidR="004D6EEE" w:rsidRDefault="004D6EEE" w:rsidP="004D6EEE">
      <w:pPr>
        <w:rPr>
          <w:rFonts w:asciiTheme="minorHAnsi" w:hAnsiTheme="minorHAnsi" w:cstheme="minorBidi"/>
          <w:color w:val="1F497D"/>
        </w:rPr>
      </w:pPr>
    </w:p>
    <w:p w:rsidR="004D6EEE" w:rsidRDefault="004D6EEE" w:rsidP="004D6EE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[LINET.CZ] &lt;X@linet.cz&gt;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25, 2023 10:21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 &lt;X@szzkrnov.cz&gt;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[LINET.CZ] &lt;X@linet.cz&gt;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Cenová nabídka stolků </w:t>
      </w:r>
      <w:proofErr w:type="spellStart"/>
      <w:r>
        <w:rPr>
          <w:rFonts w:eastAsia="Times New Roman"/>
          <w:lang w:eastAsia="cs-CZ"/>
        </w:rPr>
        <w:t>Eleganza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Classic</w:t>
      </w:r>
      <w:proofErr w:type="spellEnd"/>
    </w:p>
    <w:p w:rsidR="004D6EEE" w:rsidRDefault="004D6EEE" w:rsidP="004D6EEE"/>
    <w:p w:rsidR="004D6EEE" w:rsidRDefault="004D6EEE" w:rsidP="004D6EEE">
      <w:r>
        <w:t xml:space="preserve">Dobrý den, pane inženýre, </w:t>
      </w:r>
    </w:p>
    <w:p w:rsidR="004D6EEE" w:rsidRDefault="004D6EEE" w:rsidP="004D6EEE"/>
    <w:p w:rsidR="004D6EEE" w:rsidRDefault="004D6EEE" w:rsidP="004D6EEE">
      <w:r>
        <w:t xml:space="preserve">Děkujeme za objednávku, kterou akceptujeme. </w:t>
      </w:r>
    </w:p>
    <w:p w:rsidR="004D6EEE" w:rsidRDefault="004D6EEE" w:rsidP="004D6EEE"/>
    <w:p w:rsidR="004D6EEE" w:rsidRDefault="004D6EEE" w:rsidP="004D6EEE">
      <w:pPr>
        <w:rPr>
          <w:rFonts w:ascii="Arial" w:hAnsi="Arial" w:cs="Arial"/>
          <w:b/>
          <w:bCs/>
          <w:color w:val="888B8D"/>
          <w:sz w:val="20"/>
          <w:szCs w:val="20"/>
          <w:lang w:eastAsia="en-GB"/>
        </w:rPr>
      </w:pPr>
    </w:p>
    <w:p w:rsidR="004D6EEE" w:rsidRDefault="004D6EEE" w:rsidP="004D6EEE">
      <w:pPr>
        <w:rPr>
          <w:rFonts w:ascii="Arial" w:hAnsi="Arial" w:cs="Arial"/>
          <w:b/>
          <w:bCs/>
          <w:color w:val="888B8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888B8D"/>
          <w:sz w:val="20"/>
          <w:szCs w:val="20"/>
          <w:lang w:eastAsia="en-GB"/>
        </w:rPr>
        <w:t>S pozdravem a přáním hezkého dne</w:t>
      </w:r>
    </w:p>
    <w:p w:rsidR="004D6EEE" w:rsidRDefault="004D6EEE" w:rsidP="004D6EEE">
      <w:pPr>
        <w:rPr>
          <w:rFonts w:ascii="Arial" w:hAnsi="Arial" w:cs="Arial"/>
          <w:b/>
          <w:bCs/>
          <w:color w:val="888B8D"/>
          <w:sz w:val="20"/>
          <w:szCs w:val="20"/>
          <w:lang w:eastAsia="en-GB"/>
        </w:rPr>
      </w:pPr>
    </w:p>
    <w:p w:rsidR="004D6EEE" w:rsidRDefault="004D6EEE" w:rsidP="004D6EEE">
      <w:pPr>
        <w:rPr>
          <w:lang w:eastAsia="cs-CZ"/>
        </w:rPr>
      </w:pPr>
      <w:r>
        <w:rPr>
          <w:rFonts w:ascii="Arial" w:hAnsi="Arial" w:cs="Arial"/>
          <w:b/>
          <w:bCs/>
          <w:color w:val="888B8D"/>
          <w:sz w:val="20"/>
          <w:szCs w:val="20"/>
          <w:lang w:eastAsia="en-GB"/>
        </w:rPr>
        <w:t>X</w:t>
      </w:r>
    </w:p>
    <w:p w:rsidR="004D6EEE" w:rsidRDefault="004D6EEE" w:rsidP="004D6EEE">
      <w:pPr>
        <w:rPr>
          <w:lang w:eastAsia="cs-CZ"/>
        </w:rPr>
      </w:pPr>
      <w:r>
        <w:rPr>
          <w:rFonts w:ascii="Arial" w:hAnsi="Arial" w:cs="Arial"/>
          <w:color w:val="888B8D"/>
          <w:sz w:val="20"/>
          <w:szCs w:val="20"/>
          <w:lang w:eastAsia="en-GB"/>
        </w:rPr>
        <w:t>Specialista tuzemského obchodu</w:t>
      </w:r>
    </w:p>
    <w:p w:rsidR="004D6EEE" w:rsidRDefault="004D6EEE" w:rsidP="004D6EEE">
      <w:pPr>
        <w:spacing w:before="40" w:after="40" w:line="276" w:lineRule="auto"/>
        <w:rPr>
          <w:lang w:eastAsia="cs-CZ"/>
        </w:rPr>
      </w:pPr>
      <w:proofErr w:type="gramStart"/>
      <w:r>
        <w:rPr>
          <w:rFonts w:ascii="Arial" w:hAnsi="Arial" w:cs="Arial"/>
          <w:color w:val="D0D0CE"/>
          <w:sz w:val="20"/>
          <w:szCs w:val="20"/>
          <w:lang w:eastAsia="en-GB"/>
        </w:rPr>
        <w:t>–––––––––––––––––––––––––––––––––––––––––––––––––––––––––––––</w:t>
      </w:r>
      <w:proofErr w:type="gramEnd"/>
    </w:p>
    <w:p w:rsidR="004D6EEE" w:rsidRDefault="004D6EEE" w:rsidP="004D6EEE">
      <w:pPr>
        <w:spacing w:line="276" w:lineRule="auto"/>
        <w:rPr>
          <w:lang w:eastAsia="cs-CZ"/>
        </w:rPr>
      </w:pP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phone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: +X</w:t>
      </w:r>
    </w:p>
    <w:p w:rsidR="004D6EEE" w:rsidRDefault="004D6EEE" w:rsidP="004D6EEE">
      <w:pPr>
        <w:spacing w:line="276" w:lineRule="auto"/>
        <w:rPr>
          <w:lang w:eastAsia="cs-CZ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X@linet.cz</w:t>
      </w:r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 </w:t>
      </w:r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|</w:t>
      </w:r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 </w:t>
      </w:r>
      <w:hyperlink r:id="rId4" w:tgtFrame="_blank" w:history="1">
        <w:r>
          <w:rPr>
            <w:rStyle w:val="Hypertextovodkaz"/>
            <w:rFonts w:ascii="Arial" w:hAnsi="Arial" w:cs="Arial"/>
            <w:color w:val="888B8D"/>
            <w:spacing w:val="5"/>
            <w:sz w:val="16"/>
            <w:szCs w:val="16"/>
            <w:lang w:eastAsia="en-GB"/>
          </w:rPr>
          <w:t>www.linet.c</w:t>
        </w:r>
      </w:hyperlink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z</w:t>
      </w:r>
    </w:p>
    <w:p w:rsidR="004D6EEE" w:rsidRDefault="004D6EEE" w:rsidP="004D6EEE">
      <w:pPr>
        <w:spacing w:line="276" w:lineRule="auto"/>
        <w:rPr>
          <w:lang w:eastAsia="cs-CZ"/>
        </w:rPr>
      </w:pPr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 xml:space="preserve">LINET spol. s r. o.,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>Želevčice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eastAsia="en-GB"/>
        </w:rPr>
        <w:t xml:space="preserve"> 5, 274 01, Slaný, Czech Republic</w:t>
      </w:r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 &lt;</w:t>
      </w:r>
      <w:hyperlink r:id="rId5" w:history="1">
        <w:r w:rsidRPr="000A0890">
          <w:rPr>
            <w:rStyle w:val="Hypertextovodkaz"/>
            <w:lang w:eastAsia="cs-CZ"/>
          </w:rPr>
          <w:t>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20, 2023 10:20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[LINET.CZ]' &lt;</w:t>
      </w:r>
      <w:hyperlink r:id="rId6" w:history="1">
        <w:r w:rsidRPr="000A0890">
          <w:rPr>
            <w:rStyle w:val="Hypertextovodkaz"/>
            <w:lang w:eastAsia="cs-CZ"/>
          </w:rPr>
          <w:t>X@linet.cz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 [LINET.CZ]' &lt;</w:t>
      </w:r>
      <w:hyperlink r:id="rId7" w:history="1">
        <w:r w:rsidRPr="000A0890">
          <w:rPr>
            <w:rStyle w:val="Hypertextovodkaz"/>
            <w:lang w:eastAsia="cs-CZ"/>
          </w:rPr>
          <w:t>X@linet.cz</w:t>
        </w:r>
      </w:hyperlink>
      <w:r>
        <w:rPr>
          <w:lang w:eastAsia="cs-CZ"/>
        </w:rPr>
        <w:t>&gt;; X [LINET.CZ]' &lt;</w:t>
      </w:r>
      <w:hyperlink r:id="rId8" w:history="1">
        <w:r w:rsidRPr="000A0890">
          <w:rPr>
            <w:rStyle w:val="Hypertextovodkaz"/>
            <w:lang w:eastAsia="cs-CZ"/>
          </w:rPr>
          <w:t>X@linet.cz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stolků </w:t>
      </w:r>
      <w:proofErr w:type="spellStart"/>
      <w:r>
        <w:rPr>
          <w:lang w:eastAsia="cs-CZ"/>
        </w:rPr>
        <w:t>Eleganza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Classic</w:t>
      </w:r>
      <w:proofErr w:type="spellEnd"/>
    </w:p>
    <w:p w:rsidR="004D6EEE" w:rsidRDefault="004D6EEE" w:rsidP="004D6EEE"/>
    <w:p w:rsidR="004D6EEE" w:rsidRDefault="004D6EEE" w:rsidP="004D6EEE">
      <w:pPr>
        <w:rPr>
          <w:color w:val="1F497D"/>
        </w:rPr>
      </w:pPr>
      <w:r>
        <w:rPr>
          <w:color w:val="1F497D"/>
        </w:rPr>
        <w:t xml:space="preserve">Dobrý den, </w:t>
      </w:r>
    </w:p>
    <w:p w:rsidR="004D6EEE" w:rsidRDefault="004D6EEE" w:rsidP="004D6EEE">
      <w:pPr>
        <w:rPr>
          <w:color w:val="1F497D"/>
        </w:rPr>
      </w:pPr>
      <w:r>
        <w:rPr>
          <w:color w:val="1F497D"/>
        </w:rPr>
        <w:t xml:space="preserve">Posílám finální objednávku na pacientské stolky pro SZZ Krnov – viz příloha – včetně výběru barev. </w:t>
      </w:r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rPr>
          <w:color w:val="1F497D"/>
        </w:rPr>
      </w:pPr>
      <w:r>
        <w:rPr>
          <w:color w:val="1F497D"/>
        </w:rPr>
        <w:t xml:space="preserve">Žádám o akceptaci za účelem zveřejnění v registru smluv a taky o informaci o předpokládaném dodání. </w:t>
      </w:r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rPr>
          <w:color w:val="1F497D"/>
        </w:rPr>
      </w:pPr>
      <w:r>
        <w:rPr>
          <w:color w:val="1F497D"/>
        </w:rPr>
        <w:t>Hezký den</w:t>
      </w:r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 Ing. X</w:t>
      </w:r>
    </w:p>
    <w:p w:rsidR="004D6EEE" w:rsidRDefault="004D6EEE" w:rsidP="004D6EEE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4D6EEE" w:rsidRDefault="004D6EEE" w:rsidP="004D6EEE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4D6EEE" w:rsidRDefault="004D6EEE" w:rsidP="004D6EEE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4D6EEE" w:rsidRDefault="004D6EEE" w:rsidP="004D6EEE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+X</w:t>
      </w:r>
    </w:p>
    <w:p w:rsidR="004D6EEE" w:rsidRDefault="004D6EEE" w:rsidP="004D6EEE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e-mail:   </w:t>
      </w:r>
      <w:hyperlink r:id="rId9" w:history="1">
        <w:r w:rsidRPr="000A0890"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X</w:t>
        </w:r>
      </w:hyperlink>
      <w:hyperlink r:id="rId10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  </w:t>
      </w:r>
    </w:p>
    <w:p w:rsidR="004D6EEE" w:rsidRDefault="004D6EEE" w:rsidP="004D6EEE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11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www.szzkrnov.cz</w:t>
        </w:r>
      </w:hyperlink>
    </w:p>
    <w:p w:rsidR="004D6EEE" w:rsidRDefault="004D6EEE" w:rsidP="004D6EEE">
      <w:pPr>
        <w:rPr>
          <w:color w:val="1F497D"/>
        </w:rPr>
      </w:pPr>
    </w:p>
    <w:p w:rsidR="004D6EEE" w:rsidRDefault="004D6EEE" w:rsidP="004D6EEE">
      <w:pPr>
        <w:rPr>
          <w:color w:val="1F497D"/>
        </w:rPr>
      </w:pPr>
    </w:p>
    <w:p w:rsidR="00FB25A4" w:rsidRPr="004D6EEE" w:rsidRDefault="00FB25A4" w:rsidP="004D6EEE"/>
    <w:sectPr w:rsidR="00FB25A4" w:rsidRPr="004D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03"/>
    <w:rsid w:val="00404503"/>
    <w:rsid w:val="004D6EEE"/>
    <w:rsid w:val="0094447A"/>
    <w:rsid w:val="00DB51A4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4876-72AD-4958-BAC2-77EB713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50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45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linet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@line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linet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hyperlink" Target="mailto:X@szzkrnov.cz" TargetMode="External"/><Relationship Id="rId10" Type="http://schemas.openxmlformats.org/officeDocument/2006/relationships/hyperlink" Target="mailto:petr.gabriel@snopava.cz" TargetMode="External"/><Relationship Id="rId4" Type="http://schemas.openxmlformats.org/officeDocument/2006/relationships/hyperlink" Target="http://www.linet.com/" TargetMode="External"/><Relationship Id="rId9" Type="http://schemas.openxmlformats.org/officeDocument/2006/relationships/hyperlink" Target="mailto: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Čepová Gabriela</cp:lastModifiedBy>
  <cp:revision>2</cp:revision>
  <dcterms:created xsi:type="dcterms:W3CDTF">2023-10-26T05:59:00Z</dcterms:created>
  <dcterms:modified xsi:type="dcterms:W3CDTF">2023-10-26T05:59:00Z</dcterms:modified>
</cp:coreProperties>
</file>