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4961FC8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D86935">
        <w:rPr>
          <w:rFonts w:ascii="Arial" w:hAnsi="Arial"/>
          <w:szCs w:val="22"/>
        </w:rPr>
        <w:t>7</w:t>
      </w:r>
    </w:p>
    <w:p w14:paraId="2B871BEE" w14:textId="112D7DEF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567BC">
        <w:rPr>
          <w:rFonts w:cs="Arial"/>
          <w:sz w:val="22"/>
        </w:rPr>
        <w:t>1401-2017-504204</w:t>
      </w:r>
      <w:r w:rsidRPr="00BF554C">
        <w:rPr>
          <w:rFonts w:cs="Arial"/>
          <w:sz w:val="22"/>
        </w:rPr>
        <w:t xml:space="preserve"> ze dne </w:t>
      </w:r>
      <w:r w:rsidR="008567BC">
        <w:rPr>
          <w:rFonts w:cs="Arial"/>
          <w:sz w:val="22"/>
        </w:rPr>
        <w:t>30.10.2017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7DE6107" w14:textId="77777777" w:rsidR="008567BC" w:rsidRPr="00BF554C" w:rsidRDefault="008567BC" w:rsidP="008567B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793CFCDE" w14:textId="77777777" w:rsidR="008567BC" w:rsidRPr="00BF554C" w:rsidRDefault="008567BC" w:rsidP="00856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>
        <w:rPr>
          <w:rFonts w:ascii="Arial" w:hAnsi="Arial" w:cs="Arial"/>
        </w:rPr>
        <w:t xml:space="preserve"> Plzeňský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>
        <w:rPr>
          <w:rFonts w:ascii="Arial" w:hAnsi="Arial" w:cs="Arial"/>
        </w:rPr>
        <w:t>Tachov</w:t>
      </w:r>
      <w:r w:rsidRPr="00BF554C">
        <w:rPr>
          <w:rFonts w:ascii="Arial" w:hAnsi="Arial" w:cs="Arial"/>
          <w:snapToGrid w:val="0"/>
        </w:rPr>
        <w:t>, na adrese</w:t>
      </w:r>
      <w:r>
        <w:rPr>
          <w:rFonts w:ascii="Arial" w:hAnsi="Arial" w:cs="Arial"/>
          <w:snapToGrid w:val="0"/>
        </w:rPr>
        <w:t xml:space="preserve"> </w:t>
      </w:r>
      <w:proofErr w:type="spellStart"/>
      <w:r>
        <w:rPr>
          <w:rFonts w:ascii="Arial" w:hAnsi="Arial" w:cs="Arial"/>
          <w:snapToGrid w:val="0"/>
        </w:rPr>
        <w:t>T.G.Masaryka</w:t>
      </w:r>
      <w:proofErr w:type="spellEnd"/>
      <w:r>
        <w:rPr>
          <w:rFonts w:ascii="Arial" w:hAnsi="Arial" w:cs="Arial"/>
          <w:snapToGrid w:val="0"/>
        </w:rPr>
        <w:t xml:space="preserve"> 1326, 347 01 Tachov</w:t>
      </w:r>
      <w:r w:rsidRPr="00BF554C">
        <w:rPr>
          <w:rFonts w:ascii="Arial" w:hAnsi="Arial" w:cs="Arial"/>
        </w:rPr>
        <w:t xml:space="preserve"> </w:t>
      </w:r>
    </w:p>
    <w:p w14:paraId="33BDBABF" w14:textId="77777777" w:rsidR="008567BC" w:rsidRPr="00BF554C" w:rsidRDefault="008567BC" w:rsidP="00856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Olgou Chvátalovou, vedoucí Pobočky Tachov</w:t>
      </w:r>
      <w:r w:rsidRPr="00BF554C">
        <w:rPr>
          <w:rFonts w:ascii="Arial" w:hAnsi="Arial" w:cs="Arial"/>
          <w:iCs/>
        </w:rPr>
        <w:t xml:space="preserve"> </w:t>
      </w:r>
    </w:p>
    <w:p w14:paraId="10B21306" w14:textId="77777777" w:rsidR="008567BC" w:rsidRPr="00BF554C" w:rsidRDefault="008567BC" w:rsidP="00856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Olga Chvátalová, vedoucí Pobočky Tachov</w:t>
      </w:r>
      <w:r w:rsidRPr="00BF554C">
        <w:rPr>
          <w:rFonts w:ascii="Arial" w:hAnsi="Arial" w:cs="Arial"/>
        </w:rPr>
        <w:t xml:space="preserve">, </w:t>
      </w:r>
    </w:p>
    <w:p w14:paraId="1A90744B" w14:textId="77777777" w:rsidR="008567BC" w:rsidRPr="00BF554C" w:rsidRDefault="008567BC" w:rsidP="008567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Zdenka Pšenáková, Pobočka Tachov</w:t>
      </w:r>
      <w:r w:rsidRPr="00BF554C">
        <w:rPr>
          <w:rFonts w:ascii="Arial" w:hAnsi="Arial" w:cs="Arial"/>
          <w:iCs/>
        </w:rPr>
        <w:t xml:space="preserve"> </w:t>
      </w:r>
    </w:p>
    <w:p w14:paraId="32CA340B" w14:textId="77777777" w:rsidR="008567BC" w:rsidRPr="00BF554C" w:rsidRDefault="008567BC" w:rsidP="008567B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23B58D3" w14:textId="77777777" w:rsidR="008567BC" w:rsidRDefault="008567BC" w:rsidP="008567B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+420 727956755</w:t>
      </w:r>
    </w:p>
    <w:p w14:paraId="09CB4D6E" w14:textId="77777777" w:rsidR="008567BC" w:rsidRPr="00BF554C" w:rsidRDefault="008567BC" w:rsidP="008567B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E-mail: z.psenakova@spucr.cz</w:t>
      </w:r>
    </w:p>
    <w:p w14:paraId="57661FF8" w14:textId="77777777" w:rsidR="008567BC" w:rsidRPr="00BF554C" w:rsidRDefault="008567BC" w:rsidP="008567B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03E550FA" w14:textId="77777777" w:rsidR="008567BC" w:rsidRPr="00BF554C" w:rsidRDefault="008567BC" w:rsidP="008567B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0F603F2B" w14:textId="77777777" w:rsidR="008567BC" w:rsidRPr="00BF554C" w:rsidRDefault="008567BC" w:rsidP="008567B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7A641EDF" w14:textId="77777777" w:rsidR="008567BC" w:rsidRPr="00BF554C" w:rsidRDefault="008567BC" w:rsidP="008567B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6E015170" w14:textId="77777777" w:rsidR="008567BC" w:rsidRPr="00BF554C" w:rsidRDefault="008567BC" w:rsidP="008567BC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D9D09AB" w:rsidR="00E0086F" w:rsidRPr="00BF554C" w:rsidRDefault="00C060CC" w:rsidP="00C060CC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ZHOTOVITELŮ</w:t>
      </w:r>
    </w:p>
    <w:p w14:paraId="1808FCF7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a) GEODEZIE ČESKÝ ZÁPAD s.r.o.</w:t>
      </w:r>
    </w:p>
    <w:p w14:paraId="2BDD45E8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(reprezentant)</w:t>
      </w:r>
    </w:p>
    <w:p w14:paraId="62CF9545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b) Ing. Václav Kellner</w:t>
      </w:r>
    </w:p>
    <w:p w14:paraId="509E568D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Sídlo: a) Panenská 2278, 347 01 Tachov</w:t>
      </w:r>
    </w:p>
    <w:p w14:paraId="656B3AEF" w14:textId="499B7ED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 xml:space="preserve">b) </w:t>
      </w:r>
      <w:proofErr w:type="spellStart"/>
      <w:r w:rsidR="003503D4">
        <w:rPr>
          <w:rFonts w:ascii="Arial" w:hAnsi="Arial" w:cs="Arial"/>
        </w:rPr>
        <w:t>xxxxxx</w:t>
      </w:r>
      <w:proofErr w:type="spellEnd"/>
      <w:r w:rsidRPr="00C060CC">
        <w:rPr>
          <w:rFonts w:ascii="Arial" w:hAnsi="Arial" w:cs="Arial"/>
        </w:rPr>
        <w:t>, 362 14 Kolová</w:t>
      </w:r>
    </w:p>
    <w:p w14:paraId="5DC0C940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Zastoupený: Ing. Pavel Belda</w:t>
      </w:r>
    </w:p>
    <w:p w14:paraId="47F581B4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Ve smluvních záležitostech oprávněn jednat: Ing. Pavel Belda</w:t>
      </w:r>
    </w:p>
    <w:p w14:paraId="307DADFC" w14:textId="301285B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 xml:space="preserve">V technických záležitostech oprávněn jednat: </w:t>
      </w:r>
      <w:proofErr w:type="spellStart"/>
      <w:r w:rsidR="003503D4">
        <w:rPr>
          <w:rFonts w:ascii="Arial" w:hAnsi="Arial" w:cs="Arial"/>
        </w:rPr>
        <w:t>xxxxxx</w:t>
      </w:r>
      <w:proofErr w:type="spellEnd"/>
    </w:p>
    <w:p w14:paraId="60885CFC" w14:textId="18416ED9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Telefon: +420</w:t>
      </w:r>
      <w:r w:rsidR="003503D4">
        <w:rPr>
          <w:rFonts w:ascii="Arial" w:hAnsi="Arial" w:cs="Arial"/>
        </w:rPr>
        <w:t>xxxxxx</w:t>
      </w:r>
    </w:p>
    <w:p w14:paraId="6A64117A" w14:textId="6B0BD259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 xml:space="preserve">E-mail: </w:t>
      </w:r>
      <w:proofErr w:type="spellStart"/>
      <w:r w:rsidR="003503D4">
        <w:rPr>
          <w:rFonts w:ascii="Arial" w:hAnsi="Arial" w:cs="Arial"/>
        </w:rPr>
        <w:t>xxxxxx</w:t>
      </w:r>
      <w:proofErr w:type="spellEnd"/>
    </w:p>
    <w:p w14:paraId="1BFF5EAC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ID DS: 5b976mz</w:t>
      </w:r>
    </w:p>
    <w:p w14:paraId="2EDFAECC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Bankovní spojení: CZ0501000001078744780237</w:t>
      </w:r>
    </w:p>
    <w:p w14:paraId="5641986E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Číslo účtu: 107-8744780237/0100</w:t>
      </w:r>
    </w:p>
    <w:p w14:paraId="2D81A960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IČ: a) 29122911</w:t>
      </w:r>
    </w:p>
    <w:p w14:paraId="624B938D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b) 11393807</w:t>
      </w:r>
    </w:p>
    <w:p w14:paraId="08687399" w14:textId="77777777" w:rsidR="00C060CC" w:rsidRP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>DIČ: a) CZ29122911</w:t>
      </w:r>
    </w:p>
    <w:p w14:paraId="59798258" w14:textId="67958C52" w:rsid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 xml:space="preserve">b) </w:t>
      </w:r>
      <w:proofErr w:type="spellStart"/>
      <w:r w:rsidR="003503D4">
        <w:rPr>
          <w:rFonts w:ascii="Arial" w:hAnsi="Arial" w:cs="Arial"/>
        </w:rPr>
        <w:t>xxxxxx</w:t>
      </w:r>
      <w:proofErr w:type="spellEnd"/>
    </w:p>
    <w:p w14:paraId="58F1D49F" w14:textId="77777777" w:rsidR="00C060CC" w:rsidRDefault="00C060CC" w:rsidP="00C060C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83330C9" w14:textId="6C88DC54" w:rsidR="00E0086F" w:rsidRPr="00BF554C" w:rsidRDefault="00C060CC" w:rsidP="00C060CC">
      <w:pPr>
        <w:spacing w:after="120"/>
        <w:ind w:left="567"/>
        <w:jc w:val="both"/>
        <w:rPr>
          <w:rFonts w:ascii="Arial" w:hAnsi="Arial" w:cs="Arial"/>
        </w:rPr>
      </w:pPr>
      <w:r w:rsidRPr="00C060CC">
        <w:rPr>
          <w:rFonts w:ascii="Arial" w:hAnsi="Arial" w:cs="Arial"/>
        </w:rPr>
        <w:t xml:space="preserve"> </w:t>
      </w:r>
      <w:r w:rsidR="00E0086F" w:rsidRPr="00BF554C">
        <w:rPr>
          <w:rFonts w:ascii="Arial" w:hAnsi="Arial" w:cs="Arial"/>
        </w:rPr>
        <w:t>(</w:t>
      </w:r>
      <w:r w:rsidR="00E0086F" w:rsidRPr="00BF554C">
        <w:rPr>
          <w:rFonts w:ascii="Arial" w:hAnsi="Arial" w:cs="Arial"/>
          <w:b/>
        </w:rPr>
        <w:t>„Zhotovitel“</w:t>
      </w:r>
      <w:r w:rsidR="00E0086F" w:rsidRPr="00BF554C">
        <w:rPr>
          <w:rFonts w:ascii="Arial" w:hAnsi="Arial" w:cs="Arial"/>
        </w:rPr>
        <w:t>)</w:t>
      </w:r>
    </w:p>
    <w:p w14:paraId="6EE35A18" w14:textId="5D69101A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29B925C" w14:textId="77777777" w:rsidR="0047758A" w:rsidRDefault="0047758A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71D8920" w14:textId="43228A62" w:rsidR="009C3C79" w:rsidRPr="009C3C79" w:rsidRDefault="00B4569F" w:rsidP="009C3C7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7758A">
        <w:rPr>
          <w:rFonts w:ascii="Arial" w:hAnsi="Arial" w:cs="Arial"/>
          <w:b w:val="0"/>
          <w:bCs w:val="0"/>
          <w:szCs w:val="22"/>
        </w:rPr>
        <w:t xml:space="preserve">7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47758A">
        <w:rPr>
          <w:rFonts w:ascii="Arial" w:hAnsi="Arial" w:cs="Arial"/>
          <w:b w:val="0"/>
          <w:bCs w:val="0"/>
          <w:caps w:val="0"/>
          <w:szCs w:val="22"/>
        </w:rPr>
        <w:t>7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D2DE9"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190350C6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</w:t>
      </w:r>
      <w:r w:rsidR="0037570D" w:rsidRPr="009C3C79">
        <w:rPr>
          <w:rFonts w:ascii="Arial" w:hAnsi="Arial" w:cs="Arial"/>
          <w:b/>
          <w:bCs/>
          <w:szCs w:val="22"/>
        </w:rPr>
        <w:t>4</w:t>
      </w:r>
      <w:r w:rsidRPr="009C3C79">
        <w:rPr>
          <w:rFonts w:ascii="Arial" w:hAnsi="Arial" w:cs="Arial"/>
          <w:b/>
          <w:bCs/>
          <w:szCs w:val="22"/>
        </w:rPr>
        <w:t>.1</w:t>
      </w:r>
      <w:r w:rsidR="0037570D" w:rsidRPr="009C3C79">
        <w:rPr>
          <w:rFonts w:ascii="Arial" w:hAnsi="Arial" w:cs="Arial"/>
          <w:b/>
          <w:bCs/>
          <w:szCs w:val="22"/>
        </w:rPr>
        <w:t>.</w:t>
      </w:r>
      <w:r w:rsidRPr="009C3C79">
        <w:rPr>
          <w:rFonts w:ascii="Arial" w:hAnsi="Arial" w:cs="Arial"/>
          <w:b/>
          <w:bCs/>
          <w:szCs w:val="22"/>
        </w:rPr>
        <w:t xml:space="preserve">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2D78B84D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 xml:space="preserve">Dále budou dílčí části Hlavních celků </w:t>
      </w:r>
      <w:r w:rsidRPr="009C3C79">
        <w:rPr>
          <w:rFonts w:ascii="Arial" w:hAnsi="Arial" w:cs="Arial"/>
          <w:kern w:val="20"/>
        </w:rPr>
        <w:t>a Hlavní celk</w:t>
      </w:r>
      <w:r w:rsidR="009C3C79" w:rsidRPr="009C3C79">
        <w:rPr>
          <w:rFonts w:ascii="Arial" w:hAnsi="Arial" w:cs="Arial"/>
          <w:kern w:val="20"/>
        </w:rPr>
        <w:t>y</w:t>
      </w:r>
      <w:r w:rsidRPr="009C3C79">
        <w:rPr>
          <w:rFonts w:ascii="Arial" w:hAnsi="Arial" w:cs="Arial"/>
          <w:kern w:val="20"/>
        </w:rPr>
        <w:t xml:space="preserve"> </w:t>
      </w:r>
      <w:r w:rsidRPr="00BF554C">
        <w:rPr>
          <w:rFonts w:ascii="Arial" w:hAnsi="Arial" w:cs="Arial"/>
          <w:kern w:val="20"/>
        </w:rPr>
        <w:t>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34B3D8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</w:t>
      </w:r>
      <w:r w:rsidRPr="009C3C79">
        <w:rPr>
          <w:rFonts w:ascii="Arial" w:hAnsi="Arial" w:cs="Arial"/>
          <w:b/>
          <w:bCs/>
          <w:szCs w:val="22"/>
        </w:rPr>
        <w:t xml:space="preserve">. </w:t>
      </w:r>
      <w:r w:rsidR="0037570D" w:rsidRPr="009C3C79">
        <w:rPr>
          <w:rFonts w:ascii="Arial" w:hAnsi="Arial" w:cs="Arial"/>
          <w:b/>
          <w:bCs/>
          <w:szCs w:val="22"/>
        </w:rPr>
        <w:t>4.2.</w:t>
      </w:r>
      <w:r w:rsidRPr="009C3C79">
        <w:rPr>
          <w:rFonts w:ascii="Arial" w:hAnsi="Arial" w:cs="Arial"/>
          <w:b/>
          <w:bCs/>
          <w:szCs w:val="22"/>
        </w:rPr>
        <w:t xml:space="preserve"> </w:t>
      </w:r>
      <w:r w:rsidRPr="00BF554C">
        <w:rPr>
          <w:rFonts w:ascii="Arial" w:hAnsi="Arial" w:cs="Arial"/>
          <w:b/>
          <w:bCs/>
          <w:szCs w:val="22"/>
        </w:rPr>
        <w:t>se mění takto:</w:t>
      </w:r>
    </w:p>
    <w:p w14:paraId="546960AB" w14:textId="27479E2A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 w:rsidRPr="00BF554C">
        <w:rPr>
          <w:rFonts w:ascii="Arial" w:hAnsi="Arial" w:cs="Arial"/>
          <w:szCs w:val="22"/>
        </w:rPr>
        <w:t xml:space="preserve">Ukončené dílčí části Hlavních </w:t>
      </w:r>
      <w:r w:rsidRPr="009C3C79">
        <w:rPr>
          <w:rFonts w:ascii="Arial" w:hAnsi="Arial" w:cs="Arial"/>
          <w:szCs w:val="22"/>
        </w:rPr>
        <w:t>celků a Hlavní cel</w:t>
      </w:r>
      <w:r w:rsidR="009C3C79" w:rsidRPr="009C3C79">
        <w:rPr>
          <w:rFonts w:ascii="Arial" w:hAnsi="Arial" w:cs="Arial"/>
          <w:szCs w:val="22"/>
        </w:rPr>
        <w:t>ky</w:t>
      </w:r>
      <w:r w:rsidRPr="009C3C79">
        <w:rPr>
          <w:rFonts w:ascii="Arial" w:hAnsi="Arial" w:cs="Arial"/>
          <w:szCs w:val="22"/>
        </w:rPr>
        <w:t xml:space="preserve"> </w:t>
      </w:r>
      <w:r w:rsidRPr="00BF554C">
        <w:rPr>
          <w:rFonts w:ascii="Arial" w:hAnsi="Arial" w:cs="Arial"/>
          <w:szCs w:val="22"/>
        </w:rPr>
        <w:t>Zhotovitel předá Objednateli s náležitostmi podle čl</w:t>
      </w:r>
      <w:r w:rsidRPr="009C3C79">
        <w:rPr>
          <w:rFonts w:ascii="Arial" w:hAnsi="Arial" w:cs="Arial"/>
          <w:szCs w:val="22"/>
        </w:rPr>
        <w:t xml:space="preserve">. </w:t>
      </w:r>
      <w:r w:rsidR="00EE3587" w:rsidRPr="009C3C79">
        <w:rPr>
          <w:rFonts w:ascii="Arial" w:hAnsi="Arial" w:cs="Arial"/>
          <w:szCs w:val="22"/>
        </w:rPr>
        <w:t>4.2.</w:t>
      </w:r>
      <w:r w:rsidRPr="009C3C79">
        <w:rPr>
          <w:rFonts w:ascii="Arial" w:hAnsi="Arial" w:cs="Arial"/>
          <w:szCs w:val="22"/>
        </w:rPr>
        <w:t xml:space="preserve">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  <w:bookmarkEnd w:id="2"/>
    </w:p>
    <w:p w14:paraId="57010EE2" w14:textId="77777777" w:rsidR="00DE1943" w:rsidRPr="00DE1943" w:rsidRDefault="00DE1943" w:rsidP="00DE194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EA4C5D9" w14:textId="5CAAB45B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4.2.6. Vypracování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PSZ - 3x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(1x objednatel, 1x obec, 1x obec s rozšířenou působností) </w:t>
      </w:r>
      <w:r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Po zapracování případných změn vzniklých v průběhu zpracování návrhu nového uspořádání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pozemků - 3x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aktualizované papírové zpracování (1x objednatel, 1x obec, 1x obec s rozšířenou působností) </w:t>
      </w:r>
      <w:r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7246F630" w14:textId="33D8F81E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4.2.7. Výškopisné zaměření zájmového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území - 1x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(objednatel) </w:t>
      </w:r>
      <w:r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275F7FE8" w14:textId="20730529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4.2.8. Potřebné podélné a příčné profily společných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zařízení - 1x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(objednatel) a </w:t>
      </w:r>
      <w:proofErr w:type="spellStart"/>
      <w:r w:rsidRPr="00BF554C">
        <w:rPr>
          <w:rFonts w:ascii="Arial" w:hAnsi="Arial" w:cs="Arial"/>
        </w:rPr>
        <w:t>a</w:t>
      </w:r>
      <w:proofErr w:type="spellEnd"/>
      <w:r w:rsidRPr="00BF554C">
        <w:rPr>
          <w:rFonts w:ascii="Arial" w:hAnsi="Arial" w:cs="Arial"/>
        </w:rPr>
        <w:t xml:space="preserve">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15BAB37C" w14:textId="056B173F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4.2.9. Vypracování návrhu nového uspořádání pozemků k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vystavení - 2x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(1x objednatel, 1x obec k vystavení) </w:t>
      </w:r>
      <w:r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36846B79" w14:textId="7DE85208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4.2.10. Předložení aktuální dokumentace návrhu nového uspořádání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pozemků - 2x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(1x objednatel (</w:t>
      </w:r>
      <w:proofErr w:type="spellStart"/>
      <w:r w:rsidRPr="00DE1943">
        <w:rPr>
          <w:rFonts w:ascii="Arial" w:eastAsia="Calibri" w:hAnsi="Arial" w:cs="Arial"/>
          <w:color w:val="000000"/>
          <w:lang w:eastAsia="cs-CZ"/>
        </w:rPr>
        <w:t>paré</w:t>
      </w:r>
      <w:proofErr w:type="spellEnd"/>
      <w:r w:rsidRPr="00DE1943">
        <w:rPr>
          <w:rFonts w:ascii="Arial" w:eastAsia="Calibri" w:hAnsi="Arial" w:cs="Arial"/>
          <w:color w:val="000000"/>
          <w:lang w:eastAsia="cs-CZ"/>
        </w:rPr>
        <w:t xml:space="preserve"> č. 1), 1x obec k uložení) </w:t>
      </w:r>
      <w:r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 + 4x přílohy k rozhodnutí o schválení návrhu (1x objednatel, 1x katastrální úřad, 1x účastník řízení, obec). </w:t>
      </w:r>
    </w:p>
    <w:p w14:paraId="111BC91E" w14:textId="6C108156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4.2.11. Zpracování mapového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díla - 1x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(objednatel) </w:t>
      </w:r>
      <w:r w:rsidR="005353AC"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71FF344D" w14:textId="1614ABA6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4.2.12. Vypracování písemných příloh k rozhodnutí o výměně nebo přechodu vlastnických práv, určení výše úhrady a lhůty podle § 10 odst. 2 zákona a o zřízení nebo zrušení věcného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břemene - 4x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(1x objednatel, 1x katastrální úřad, 1x k rozeslání účastníkům řízení, 1x obec k veřejnému nahlédnutí) </w:t>
      </w:r>
      <w:r w:rsidR="005353AC"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. </w:t>
      </w:r>
    </w:p>
    <w:p w14:paraId="668654D9" w14:textId="255E5873" w:rsidR="00DE1943" w:rsidRPr="00DE1943" w:rsidRDefault="00DE1943" w:rsidP="00251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E1943">
        <w:rPr>
          <w:rFonts w:ascii="Arial" w:eastAsia="Calibri" w:hAnsi="Arial" w:cs="Arial"/>
          <w:color w:val="000000"/>
          <w:lang w:eastAsia="cs-CZ"/>
        </w:rPr>
        <w:t xml:space="preserve">4.2.13. Vypracování stejnopisu dokumentace o vytyčení hranic </w:t>
      </w:r>
      <w:proofErr w:type="gramStart"/>
      <w:r w:rsidRPr="00DE1943">
        <w:rPr>
          <w:rFonts w:ascii="Arial" w:eastAsia="Calibri" w:hAnsi="Arial" w:cs="Arial"/>
          <w:color w:val="000000"/>
          <w:lang w:eastAsia="cs-CZ"/>
        </w:rPr>
        <w:t>pozemků - 1x</w:t>
      </w:r>
      <w:proofErr w:type="gramEnd"/>
      <w:r w:rsidRPr="00DE1943">
        <w:rPr>
          <w:rFonts w:ascii="Arial" w:eastAsia="Calibri" w:hAnsi="Arial" w:cs="Arial"/>
          <w:color w:val="000000"/>
          <w:lang w:eastAsia="cs-CZ"/>
        </w:rPr>
        <w:t xml:space="preserve"> papírové zpracování (1x objednatel) </w:t>
      </w:r>
      <w:r w:rsidR="005353AC" w:rsidRPr="00BF554C">
        <w:rPr>
          <w:rFonts w:ascii="Arial" w:hAnsi="Arial" w:cs="Arial"/>
        </w:rPr>
        <w:t>a digitální vyhotovení určené Objednateli</w:t>
      </w:r>
      <w:r w:rsidRPr="00DE1943">
        <w:rPr>
          <w:rFonts w:ascii="Arial" w:eastAsia="Calibri" w:hAnsi="Arial" w:cs="Arial"/>
          <w:color w:val="000000"/>
          <w:lang w:eastAsia="cs-CZ"/>
        </w:rPr>
        <w:t xml:space="preserve"> podle § 90 katastrální vyhlášky. </w:t>
      </w:r>
    </w:p>
    <w:p w14:paraId="6CD2DE74" w14:textId="77777777" w:rsidR="003429B5" w:rsidRDefault="003429B5" w:rsidP="0025181A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lastRenderedPageBreak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4E34A9DD" w:rsidR="002C5371" w:rsidRDefault="002C5371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2CCDA47" w14:textId="1C92F86C" w:rsidR="0037570D" w:rsidRPr="0037570D" w:rsidRDefault="002C5371" w:rsidP="002C5371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7570D">
        <w:rPr>
          <w:rFonts w:ascii="Arial" w:hAnsi="Arial" w:cs="Arial"/>
          <w:b/>
        </w:rPr>
        <w:t>SDRUŽENÍ ZHOTOVITELŮ</w:t>
      </w:r>
    </w:p>
    <w:p w14:paraId="58996297" w14:textId="1899E5F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7570D">
        <w:rPr>
          <w:rFonts w:ascii="Arial" w:eastAsia="Times New Roman" w:hAnsi="Arial" w:cs="Arial"/>
          <w:bCs/>
          <w:lang w:eastAsia="cs-CZ"/>
        </w:rPr>
        <w:t>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7570D">
        <w:rPr>
          <w:rFonts w:ascii="Arial" w:eastAsia="Times New Roman" w:hAnsi="Arial" w:cs="Arial"/>
          <w:bCs/>
          <w:lang w:eastAsia="cs-CZ"/>
        </w:rPr>
        <w:t>Tachov</w:t>
      </w:r>
    </w:p>
    <w:p w14:paraId="0F681167" w14:textId="4C097BB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503D4">
        <w:rPr>
          <w:rFonts w:ascii="Arial" w:eastAsia="Times New Roman" w:hAnsi="Arial" w:cs="Arial"/>
          <w:bCs/>
          <w:lang w:eastAsia="cs-CZ"/>
        </w:rPr>
        <w:t>25. 10. 2023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503D4">
        <w:rPr>
          <w:rFonts w:ascii="Arial" w:eastAsia="Times New Roman" w:hAnsi="Arial" w:cs="Arial"/>
          <w:bCs/>
          <w:lang w:eastAsia="cs-CZ"/>
        </w:rPr>
        <w:t>23. 10. 2023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99BE6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7570D">
        <w:rPr>
          <w:rFonts w:ascii="Arial" w:eastAsia="Times New Roman" w:hAnsi="Arial" w:cs="Arial"/>
          <w:bCs/>
          <w:lang w:eastAsia="cs-CZ"/>
        </w:rPr>
        <w:t>Ing. Olga Chvátalová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37570D">
        <w:rPr>
          <w:rFonts w:ascii="Arial" w:eastAsia="Times New Roman" w:hAnsi="Arial" w:cs="Arial"/>
          <w:bCs/>
          <w:lang w:eastAsia="cs-CZ"/>
        </w:rPr>
        <w:t>Ing. Pavel Belda</w:t>
      </w:r>
    </w:p>
    <w:p w14:paraId="302B1564" w14:textId="3311B462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7570D">
        <w:rPr>
          <w:rFonts w:ascii="Arial" w:eastAsia="Times New Roman" w:hAnsi="Arial" w:cs="Arial"/>
          <w:bCs/>
          <w:lang w:eastAsia="cs-CZ"/>
        </w:rPr>
        <w:t>vedoucí Pobočky Tachov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37570D">
        <w:rPr>
          <w:rFonts w:ascii="Arial" w:eastAsia="Times New Roman" w:hAnsi="Arial" w:cs="Arial"/>
          <w:bCs/>
          <w:lang w:eastAsia="cs-CZ"/>
        </w:rPr>
        <w:t>jednatel</w:t>
      </w:r>
    </w:p>
    <w:p w14:paraId="68CDE07D" w14:textId="452ADCFA" w:rsidR="0037570D" w:rsidRPr="00ED6435" w:rsidRDefault="0037570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     GEODEZIE ČESKÝ ZÁPAD s.r.o.</w:t>
      </w:r>
    </w:p>
    <w:p w14:paraId="7FE07943" w14:textId="55657506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0475D0B" w14:textId="3CC93E1F" w:rsidR="002C6513" w:rsidRDefault="002C651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F60FDE9" w14:textId="77777777" w:rsidR="002C6513" w:rsidRPr="00ED6435" w:rsidRDefault="002C6513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9093509" w14:textId="77777777" w:rsidR="0037570D" w:rsidRPr="00ED6435" w:rsidRDefault="0037570D" w:rsidP="003757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44869F" w14:textId="2303F10E" w:rsidR="0037570D" w:rsidRPr="00ED6435" w:rsidRDefault="0037570D" w:rsidP="003757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</w:p>
    <w:p w14:paraId="3CED27E7" w14:textId="4B84D997" w:rsidR="0037570D" w:rsidRPr="00ED6435" w:rsidRDefault="0037570D" w:rsidP="003757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1208DDA" w14:textId="6171ABFA" w:rsidR="0037570D" w:rsidRPr="00ED6435" w:rsidRDefault="0037570D" w:rsidP="003757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Václav Kellner</w:t>
      </w:r>
    </w:p>
    <w:p w14:paraId="4C55F5E9" w14:textId="16ECE5CC" w:rsidR="0037570D" w:rsidRPr="00ED6435" w:rsidRDefault="0037570D" w:rsidP="0037570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člen</w:t>
      </w:r>
      <w:r w:rsidR="00EE3587">
        <w:rPr>
          <w:rFonts w:ascii="Arial" w:eastAsia="Times New Roman" w:hAnsi="Arial" w:cs="Arial"/>
          <w:bCs/>
          <w:lang w:eastAsia="cs-CZ"/>
        </w:rPr>
        <w:t xml:space="preserve"> sdružení</w:t>
      </w:r>
    </w:p>
    <w:p w14:paraId="18C7DA17" w14:textId="77777777" w:rsidR="0037570D" w:rsidRPr="00ED6435" w:rsidRDefault="0037570D" w:rsidP="0037570D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B81A" w14:textId="77777777" w:rsidR="00C151E0" w:rsidRDefault="00C151E0" w:rsidP="007936E4">
      <w:pPr>
        <w:spacing w:after="0"/>
      </w:pPr>
      <w:r>
        <w:separator/>
      </w:r>
    </w:p>
  </w:endnote>
  <w:endnote w:type="continuationSeparator" w:id="0">
    <w:p w14:paraId="3345F225" w14:textId="77777777" w:rsidR="00C151E0" w:rsidRDefault="00C151E0" w:rsidP="007936E4">
      <w:pPr>
        <w:spacing w:after="0"/>
      </w:pPr>
      <w:r>
        <w:continuationSeparator/>
      </w:r>
    </w:p>
  </w:endnote>
  <w:endnote w:type="continuationNotice" w:id="1">
    <w:p w14:paraId="1BD8772E" w14:textId="77777777" w:rsidR="00C151E0" w:rsidRDefault="00C151E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01B4" w14:textId="77777777" w:rsidR="00C151E0" w:rsidRDefault="00C151E0" w:rsidP="007936E4">
      <w:pPr>
        <w:spacing w:after="0"/>
      </w:pPr>
      <w:r>
        <w:separator/>
      </w:r>
    </w:p>
  </w:footnote>
  <w:footnote w:type="continuationSeparator" w:id="0">
    <w:p w14:paraId="5E8269DC" w14:textId="77777777" w:rsidR="00C151E0" w:rsidRDefault="00C151E0" w:rsidP="007936E4">
      <w:pPr>
        <w:spacing w:after="0"/>
      </w:pPr>
      <w:r>
        <w:continuationSeparator/>
      </w:r>
    </w:p>
  </w:footnote>
  <w:footnote w:type="continuationNotice" w:id="1">
    <w:p w14:paraId="1D8D082F" w14:textId="77777777" w:rsidR="00C151E0" w:rsidRDefault="00C151E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CD91D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gramStart"/>
    <w:r w:rsidRPr="001D4BED">
      <w:rPr>
        <w:szCs w:val="16"/>
      </w:rPr>
      <w:t>…….</w:t>
    </w:r>
    <w:proofErr w:type="gramEnd"/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87CC9D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118E0">
      <w:rPr>
        <w:rFonts w:cs="Arial"/>
        <w:szCs w:val="16"/>
        <w:lang w:val="fr-FR" w:eastAsia="cs-CZ"/>
      </w:rPr>
      <w:t>1401-2017-504204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118E0">
      <w:rPr>
        <w:rFonts w:cs="Arial"/>
        <w:szCs w:val="16"/>
        <w:lang w:val="fr-FR" w:eastAsia="cs-CZ"/>
      </w:rPr>
      <w:tab/>
      <w:t>UID</w:t>
    </w:r>
    <w:r w:rsidRPr="001D4BED">
      <w:rPr>
        <w:rFonts w:cs="Arial"/>
        <w:szCs w:val="16"/>
        <w:lang w:val="fr-FR" w:eastAsia="cs-CZ"/>
      </w:rPr>
      <w:t>:</w:t>
    </w:r>
    <w:r w:rsidR="00E118E0">
      <w:rPr>
        <w:rFonts w:cs="Arial"/>
        <w:szCs w:val="16"/>
        <w:lang w:val="fr-FR" w:eastAsia="cs-CZ"/>
      </w:rPr>
      <w:t xml:space="preserve"> spudms00000014045226</w:t>
    </w:r>
    <w:r w:rsidRPr="001D4BED">
      <w:rPr>
        <w:rFonts w:cs="Arial"/>
        <w:szCs w:val="16"/>
        <w:lang w:val="fr-FR" w:eastAsia="cs-CZ"/>
      </w:rPr>
      <w:tab/>
    </w:r>
  </w:p>
  <w:p w14:paraId="6F75F815" w14:textId="07D1578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118E0">
      <w:rPr>
        <w:rFonts w:cs="Arial"/>
        <w:szCs w:val="16"/>
        <w:lang w:val="fr-FR" w:eastAsia="cs-CZ"/>
      </w:rPr>
      <w:t>v k.ú. Výškovice u Michalových Hor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B36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81A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513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3D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70D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C69"/>
    <w:rsid w:val="004760C7"/>
    <w:rsid w:val="00476E79"/>
    <w:rsid w:val="0047758A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3AC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226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7BC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49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C79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841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85E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0CC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1E0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35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4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8E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DBF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587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DE9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3D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503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503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Haasová Ivana Bc. DiS.</cp:lastModifiedBy>
  <cp:revision>2</cp:revision>
  <cp:lastPrinted>2023-10-13T12:42:00Z</cp:lastPrinted>
  <dcterms:created xsi:type="dcterms:W3CDTF">2023-10-26T05:35:00Z</dcterms:created>
  <dcterms:modified xsi:type="dcterms:W3CDTF">2023-10-26T05:35:00Z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