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469"/>
        <w:gridCol w:w="5014"/>
      </w:tblGrid>
      <w:tr w:rsidR="004A093B" w14:paraId="6C2D5F34" w14:textId="77777777" w:rsidTr="007F7221">
        <w:trPr>
          <w:trHeight w:val="1694"/>
        </w:trPr>
        <w:tc>
          <w:tcPr>
            <w:tcW w:w="5014" w:type="dxa"/>
          </w:tcPr>
          <w:p w14:paraId="2609610C" w14:textId="6D011089" w:rsidR="00164875" w:rsidRPr="00164875" w:rsidRDefault="00164875" w:rsidP="00164875">
            <w:pPr>
              <w:suppressAutoHyphens/>
              <w:ind w:left="-108"/>
              <w:jc w:val="both"/>
              <w:rPr>
                <w:rFonts w:ascii="Garamond" w:hAnsi="Garamond"/>
                <w:kern w:val="1"/>
                <w:sz w:val="22"/>
                <w:szCs w:val="22"/>
                <w:lang w:eastAsia="ar-SA"/>
              </w:rPr>
            </w:pPr>
            <w:r>
              <w:rPr>
                <w:rFonts w:ascii="Garamond" w:hAnsi="Garamond"/>
                <w:b/>
                <w:kern w:val="1"/>
                <w:sz w:val="22"/>
                <w:szCs w:val="22"/>
                <w:lang w:eastAsia="ar-SA"/>
              </w:rPr>
              <w:t xml:space="preserve">Městský dům kultury Karviná, </w:t>
            </w:r>
            <w:r w:rsidRPr="00164875">
              <w:rPr>
                <w:rFonts w:ascii="Garamond" w:hAnsi="Garamond"/>
                <w:b/>
                <w:kern w:val="1"/>
                <w:sz w:val="19"/>
                <w:szCs w:val="19"/>
                <w:lang w:eastAsia="ar-SA"/>
              </w:rPr>
              <w:t>příspěvková organizace</w:t>
            </w:r>
            <w:r>
              <w:rPr>
                <w:rFonts w:ascii="Garamond" w:hAnsi="Garamond"/>
                <w:b/>
                <w:kern w:val="1"/>
                <w:sz w:val="18"/>
                <w:szCs w:val="18"/>
                <w:lang w:eastAsia="ar-SA"/>
              </w:rPr>
              <w:t xml:space="preserve">    </w:t>
            </w:r>
            <w:r w:rsidRPr="00164875">
              <w:rPr>
                <w:rFonts w:ascii="Garamond" w:hAnsi="Garamond"/>
                <w:kern w:val="1"/>
                <w:sz w:val="22"/>
                <w:szCs w:val="22"/>
                <w:lang w:eastAsia="ar-SA"/>
              </w:rPr>
              <w:t>se sídlem tř. Osvobození 1639/43</w:t>
            </w:r>
          </w:p>
          <w:p w14:paraId="6186A95F" w14:textId="4208D512" w:rsidR="00164875" w:rsidRPr="00164875" w:rsidRDefault="00164875" w:rsidP="00164875">
            <w:pPr>
              <w:suppressAutoHyphens/>
              <w:ind w:left="-108"/>
              <w:jc w:val="both"/>
              <w:rPr>
                <w:rFonts w:ascii="Garamond" w:hAnsi="Garamond"/>
                <w:kern w:val="1"/>
                <w:sz w:val="22"/>
                <w:szCs w:val="22"/>
                <w:lang w:eastAsia="ar-SA"/>
              </w:rPr>
            </w:pPr>
            <w:r w:rsidRPr="00164875">
              <w:rPr>
                <w:rFonts w:ascii="Garamond" w:hAnsi="Garamond"/>
                <w:kern w:val="1"/>
                <w:sz w:val="22"/>
                <w:szCs w:val="22"/>
                <w:lang w:eastAsia="ar-SA"/>
              </w:rPr>
              <w:t>735 06 Karviná – Nové Město</w:t>
            </w:r>
            <w:r w:rsidRPr="00164875">
              <w:rPr>
                <w:rFonts w:ascii="Garamond" w:hAnsi="Garamond"/>
                <w:kern w:val="1"/>
                <w:sz w:val="22"/>
                <w:szCs w:val="22"/>
                <w:lang w:eastAsia="ar-SA"/>
              </w:rPr>
              <w:tab/>
            </w:r>
          </w:p>
          <w:p w14:paraId="0F13AD98" w14:textId="626ECD5B" w:rsidR="00164875" w:rsidRPr="00164875" w:rsidRDefault="00164875" w:rsidP="00164875">
            <w:pPr>
              <w:suppressAutoHyphens/>
              <w:ind w:left="-108"/>
              <w:jc w:val="both"/>
              <w:rPr>
                <w:rFonts w:ascii="Garamond" w:hAnsi="Garamond"/>
                <w:kern w:val="1"/>
                <w:sz w:val="22"/>
                <w:szCs w:val="22"/>
                <w:lang w:eastAsia="ar-SA"/>
              </w:rPr>
            </w:pPr>
            <w:r w:rsidRPr="00164875">
              <w:rPr>
                <w:rFonts w:ascii="Garamond" w:hAnsi="Garamond"/>
                <w:kern w:val="1"/>
                <w:sz w:val="22"/>
                <w:szCs w:val="22"/>
                <w:lang w:eastAsia="ar-SA"/>
              </w:rPr>
              <w:t>IČ: 00320463                DIČ: CZ00320463</w:t>
            </w:r>
          </w:p>
          <w:p w14:paraId="00F74F34" w14:textId="77777777" w:rsidR="00164875" w:rsidRPr="00164875" w:rsidRDefault="00164875" w:rsidP="00164875">
            <w:pPr>
              <w:suppressAutoHyphens/>
              <w:ind w:left="-108"/>
              <w:jc w:val="both"/>
              <w:rPr>
                <w:rFonts w:ascii="Garamond" w:hAnsi="Garamond"/>
                <w:kern w:val="1"/>
                <w:sz w:val="22"/>
                <w:szCs w:val="22"/>
                <w:lang w:eastAsia="ar-SA"/>
              </w:rPr>
            </w:pPr>
            <w:r w:rsidRPr="00164875">
              <w:rPr>
                <w:rFonts w:ascii="Garamond" w:hAnsi="Garamond"/>
                <w:kern w:val="1"/>
                <w:sz w:val="22"/>
                <w:szCs w:val="22"/>
                <w:lang w:eastAsia="ar-SA"/>
              </w:rPr>
              <w:t>zastoupený Mgr. Olgou Hrubec, ředitelkou</w:t>
            </w:r>
          </w:p>
          <w:p w14:paraId="2AA62D19" w14:textId="5FAB282A" w:rsidR="00164875" w:rsidRPr="00164875" w:rsidRDefault="00164875" w:rsidP="00164875">
            <w:pPr>
              <w:suppressAutoHyphens/>
              <w:ind w:left="-108"/>
              <w:jc w:val="both"/>
              <w:rPr>
                <w:rFonts w:ascii="Garamond" w:hAnsi="Garamond"/>
                <w:kern w:val="1"/>
                <w:sz w:val="22"/>
                <w:szCs w:val="22"/>
                <w:lang w:eastAsia="ar-SA"/>
              </w:rPr>
            </w:pPr>
            <w:r>
              <w:rPr>
                <w:rFonts w:ascii="Garamond" w:hAnsi="Garamond"/>
                <w:kern w:val="1"/>
                <w:sz w:val="22"/>
                <w:szCs w:val="22"/>
                <w:lang w:eastAsia="ar-SA"/>
              </w:rPr>
              <w:t>b</w:t>
            </w:r>
            <w:r w:rsidRPr="00164875">
              <w:rPr>
                <w:rFonts w:ascii="Garamond" w:hAnsi="Garamond"/>
                <w:kern w:val="1"/>
                <w:sz w:val="22"/>
                <w:szCs w:val="22"/>
                <w:lang w:eastAsia="ar-SA"/>
              </w:rPr>
              <w:t xml:space="preserve">ankovní spojení: KB </w:t>
            </w:r>
            <w:r>
              <w:rPr>
                <w:rFonts w:ascii="Garamond" w:hAnsi="Garamond"/>
                <w:kern w:val="1"/>
                <w:sz w:val="22"/>
                <w:szCs w:val="22"/>
                <w:lang w:eastAsia="ar-SA"/>
              </w:rPr>
              <w:t>Karviná, č. účtu: 335791/0100, p</w:t>
            </w:r>
            <w:r w:rsidRPr="00164875">
              <w:rPr>
                <w:rFonts w:ascii="Garamond" w:hAnsi="Garamond"/>
                <w:kern w:val="1"/>
                <w:sz w:val="22"/>
                <w:szCs w:val="22"/>
                <w:lang w:eastAsia="ar-SA"/>
              </w:rPr>
              <w:t>látce DPH</w:t>
            </w:r>
          </w:p>
          <w:p w14:paraId="441CDC31" w14:textId="77777777" w:rsidR="00164875" w:rsidRPr="00164875" w:rsidRDefault="00164875" w:rsidP="00164875">
            <w:pPr>
              <w:suppressAutoHyphens/>
              <w:ind w:left="-108"/>
              <w:jc w:val="both"/>
              <w:rPr>
                <w:rFonts w:ascii="Garamond" w:hAnsi="Garamond"/>
                <w:kern w:val="1"/>
                <w:sz w:val="22"/>
                <w:szCs w:val="22"/>
                <w:lang w:eastAsia="ar-SA"/>
              </w:rPr>
            </w:pPr>
            <w:r w:rsidRPr="00164875">
              <w:rPr>
                <w:rFonts w:ascii="Garamond" w:hAnsi="Garamond"/>
                <w:kern w:val="1"/>
                <w:sz w:val="22"/>
                <w:szCs w:val="22"/>
                <w:lang w:eastAsia="ar-SA"/>
              </w:rPr>
              <w:t>podatelna@medk.cz</w:t>
            </w:r>
          </w:p>
          <w:p w14:paraId="70D54D71" w14:textId="05D6978F" w:rsidR="00164875" w:rsidRPr="00164875" w:rsidRDefault="00164875" w:rsidP="00164875">
            <w:pPr>
              <w:suppressAutoHyphens/>
              <w:ind w:left="-108"/>
              <w:jc w:val="both"/>
              <w:rPr>
                <w:rFonts w:ascii="Garamond" w:hAnsi="Garamond"/>
                <w:kern w:val="1"/>
                <w:sz w:val="22"/>
                <w:szCs w:val="22"/>
                <w:lang w:eastAsia="ar-SA"/>
              </w:rPr>
            </w:pPr>
            <w:r>
              <w:rPr>
                <w:rFonts w:ascii="Garamond" w:hAnsi="Garamond"/>
                <w:kern w:val="1"/>
                <w:sz w:val="22"/>
                <w:szCs w:val="22"/>
                <w:lang w:eastAsia="ar-SA"/>
              </w:rPr>
              <w:t>k</w:t>
            </w:r>
            <w:r w:rsidRPr="00164875">
              <w:rPr>
                <w:rFonts w:ascii="Garamond" w:hAnsi="Garamond"/>
                <w:kern w:val="1"/>
                <w:sz w:val="22"/>
                <w:szCs w:val="22"/>
                <w:lang w:eastAsia="ar-SA"/>
              </w:rPr>
              <w:t xml:space="preserve">ontaktní osoba: </w:t>
            </w:r>
            <w:proofErr w:type="spellStart"/>
            <w:r w:rsidR="005A0635">
              <w:rPr>
                <w:rFonts w:ascii="Garamond" w:hAnsi="Garamond"/>
                <w:kern w:val="1"/>
                <w:sz w:val="22"/>
                <w:szCs w:val="22"/>
                <w:lang w:eastAsia="ar-SA"/>
              </w:rPr>
              <w:t>xxxxxxx</w:t>
            </w:r>
            <w:proofErr w:type="spellEnd"/>
          </w:p>
          <w:p w14:paraId="7F64BB7B" w14:textId="77777777" w:rsidR="005A0635" w:rsidRDefault="005A0635" w:rsidP="00164875">
            <w:pPr>
              <w:suppressAutoHyphens/>
              <w:ind w:left="-108"/>
              <w:jc w:val="both"/>
              <w:rPr>
                <w:rFonts w:ascii="Garamond" w:hAnsi="Garamond"/>
                <w:kern w:val="1"/>
                <w:sz w:val="22"/>
                <w:szCs w:val="22"/>
                <w:lang w:eastAsia="ar-SA"/>
              </w:rPr>
            </w:pPr>
            <w:r>
              <w:rPr>
                <w:rFonts w:ascii="Garamond" w:hAnsi="Garamond"/>
                <w:kern w:val="1"/>
                <w:sz w:val="22"/>
                <w:szCs w:val="22"/>
                <w:lang w:eastAsia="ar-SA"/>
              </w:rPr>
              <w:t xml:space="preserve">tel: </w:t>
            </w:r>
            <w:proofErr w:type="spellStart"/>
            <w:r>
              <w:rPr>
                <w:rFonts w:ascii="Garamond" w:hAnsi="Garamond"/>
                <w:kern w:val="1"/>
                <w:sz w:val="22"/>
                <w:szCs w:val="22"/>
                <w:lang w:eastAsia="ar-SA"/>
              </w:rPr>
              <w:t>xxxxxxxxx</w:t>
            </w:r>
            <w:proofErr w:type="spellEnd"/>
          </w:p>
          <w:p w14:paraId="5BBC1702" w14:textId="071F75B8" w:rsidR="00146AF6" w:rsidRPr="004A093B" w:rsidRDefault="004A093B" w:rsidP="00164875">
            <w:pPr>
              <w:suppressAutoHyphens/>
              <w:ind w:left="-108"/>
              <w:jc w:val="both"/>
              <w:rPr>
                <w:rFonts w:ascii="Garamond" w:hAnsi="Garamond"/>
                <w:kern w:val="1"/>
                <w:sz w:val="22"/>
                <w:szCs w:val="22"/>
                <w:lang w:eastAsia="ar-SA"/>
              </w:rPr>
            </w:pPr>
            <w:r w:rsidRPr="00351105">
              <w:rPr>
                <w:rFonts w:ascii="Garamond" w:hAnsi="Garamond"/>
                <w:kern w:val="1"/>
                <w:sz w:val="22"/>
                <w:szCs w:val="22"/>
                <w:lang w:eastAsia="ar-SA"/>
              </w:rPr>
              <w:t>(dále jen "organizátor")</w:t>
            </w:r>
          </w:p>
        </w:tc>
        <w:tc>
          <w:tcPr>
            <w:tcW w:w="469" w:type="dxa"/>
          </w:tcPr>
          <w:p w14:paraId="59CB7E7E" w14:textId="7042F90F" w:rsidR="00146AF6" w:rsidRPr="00146AF6" w:rsidRDefault="00146AF6" w:rsidP="001B401D">
            <w:pPr>
              <w:suppressAutoHyphens/>
              <w:jc w:val="center"/>
              <w:rPr>
                <w:rFonts w:ascii="Garamond" w:hAnsi="Garamond"/>
                <w:bCs/>
                <w:kern w:val="1"/>
                <w:sz w:val="22"/>
                <w:szCs w:val="22"/>
                <w:lang w:eastAsia="ar-SA"/>
              </w:rPr>
            </w:pPr>
            <w:r w:rsidRPr="00146AF6">
              <w:rPr>
                <w:rFonts w:ascii="Garamond" w:hAnsi="Garamond"/>
                <w:bCs/>
                <w:kern w:val="1"/>
                <w:sz w:val="22"/>
                <w:szCs w:val="22"/>
                <w:lang w:eastAsia="ar-SA"/>
              </w:rPr>
              <w:t>a</w:t>
            </w:r>
          </w:p>
        </w:tc>
        <w:tc>
          <w:tcPr>
            <w:tcW w:w="5014" w:type="dxa"/>
          </w:tcPr>
          <w:p w14:paraId="34199E25" w14:textId="77777777" w:rsidR="004A093B" w:rsidRPr="00351105" w:rsidRDefault="004A093B" w:rsidP="001B401D">
            <w:pPr>
              <w:ind w:left="-63"/>
              <w:rPr>
                <w:rFonts w:ascii="Garamond" w:hAnsi="Garamond"/>
                <w:b/>
                <w:sz w:val="22"/>
                <w:szCs w:val="22"/>
              </w:rPr>
            </w:pPr>
            <w:r w:rsidRPr="00AA356E">
              <w:rPr>
                <w:rFonts w:ascii="Garamond" w:hAnsi="Garamond"/>
                <w:b/>
                <w:sz w:val="22"/>
                <w:szCs w:val="22"/>
              </w:rPr>
              <w:t>D.Y.K. Production s.r.o.</w:t>
            </w:r>
            <w:r w:rsidRPr="00AA356E" w:rsidDel="00AA356E">
              <w:rPr>
                <w:rFonts w:ascii="Garamond" w:hAnsi="Garamond"/>
                <w:b/>
                <w:sz w:val="22"/>
                <w:szCs w:val="22"/>
              </w:rPr>
              <w:t xml:space="preserve"> </w:t>
            </w:r>
          </w:p>
          <w:p w14:paraId="55D4AE82" w14:textId="77777777" w:rsidR="004A093B" w:rsidRPr="00351105" w:rsidRDefault="004A093B" w:rsidP="001B401D">
            <w:pPr>
              <w:ind w:left="-63"/>
              <w:rPr>
                <w:rFonts w:ascii="Garamond" w:hAnsi="Garamond"/>
                <w:sz w:val="22"/>
                <w:szCs w:val="22"/>
              </w:rPr>
            </w:pPr>
            <w:r>
              <w:rPr>
                <w:rFonts w:ascii="Garamond" w:hAnsi="Garamond"/>
                <w:sz w:val="22"/>
                <w:szCs w:val="22"/>
              </w:rPr>
              <w:t>sídlo</w:t>
            </w:r>
            <w:r w:rsidRPr="00351105">
              <w:rPr>
                <w:rFonts w:ascii="Garamond" w:hAnsi="Garamond"/>
                <w:sz w:val="22"/>
                <w:szCs w:val="22"/>
              </w:rPr>
              <w:t xml:space="preserve">: </w:t>
            </w:r>
            <w:bookmarkStart w:id="0" w:name="_GoBack"/>
            <w:r w:rsidRPr="00AA356E">
              <w:rPr>
                <w:rFonts w:ascii="Garamond" w:hAnsi="Garamond"/>
                <w:sz w:val="22"/>
                <w:szCs w:val="22"/>
              </w:rPr>
              <w:t>Záhřebská 562/41, Vinohrady, 120 00 Praha 2</w:t>
            </w:r>
            <w:r w:rsidRPr="00AA356E" w:rsidDel="00AA356E">
              <w:rPr>
                <w:rFonts w:ascii="Garamond" w:hAnsi="Garamond"/>
                <w:sz w:val="22"/>
                <w:szCs w:val="22"/>
              </w:rPr>
              <w:t xml:space="preserve"> </w:t>
            </w:r>
            <w:bookmarkEnd w:id="0"/>
          </w:p>
          <w:p w14:paraId="5B378C7D" w14:textId="500D26F7" w:rsidR="004A093B" w:rsidRDefault="004A093B" w:rsidP="001B401D">
            <w:pPr>
              <w:ind w:left="-63"/>
              <w:rPr>
                <w:rFonts w:ascii="Garamond" w:hAnsi="Garamond"/>
                <w:sz w:val="22"/>
                <w:szCs w:val="22"/>
              </w:rPr>
            </w:pPr>
            <w:r>
              <w:rPr>
                <w:rFonts w:ascii="Garamond" w:hAnsi="Garamond"/>
                <w:sz w:val="22"/>
                <w:szCs w:val="22"/>
              </w:rPr>
              <w:t xml:space="preserve">IČ: </w:t>
            </w:r>
            <w:r w:rsidRPr="00AA356E">
              <w:rPr>
                <w:rFonts w:ascii="Garamond" w:hAnsi="Garamond"/>
                <w:sz w:val="22"/>
                <w:szCs w:val="22"/>
              </w:rPr>
              <w:t>08177988</w:t>
            </w:r>
            <w:r>
              <w:rPr>
                <w:rFonts w:ascii="Garamond" w:hAnsi="Garamond"/>
                <w:sz w:val="22"/>
                <w:szCs w:val="22"/>
              </w:rPr>
              <w:t xml:space="preserve">; </w:t>
            </w:r>
            <w:r w:rsidRPr="00351105">
              <w:rPr>
                <w:rFonts w:ascii="Garamond" w:hAnsi="Garamond"/>
                <w:sz w:val="22"/>
                <w:szCs w:val="22"/>
              </w:rPr>
              <w:t xml:space="preserve">DIČ: </w:t>
            </w:r>
            <w:r w:rsidRPr="00AA356E">
              <w:rPr>
                <w:rFonts w:ascii="Garamond" w:hAnsi="Garamond"/>
                <w:sz w:val="22"/>
                <w:szCs w:val="22"/>
              </w:rPr>
              <w:t xml:space="preserve">CZ08177988 </w:t>
            </w:r>
            <w:r w:rsidRPr="00351105">
              <w:rPr>
                <w:rFonts w:ascii="Garamond" w:hAnsi="Garamond"/>
                <w:sz w:val="22"/>
                <w:szCs w:val="22"/>
              </w:rPr>
              <w:t>(plátce DPH)</w:t>
            </w:r>
          </w:p>
          <w:p w14:paraId="7D157A63" w14:textId="77777777" w:rsidR="004A093B" w:rsidRDefault="004A093B" w:rsidP="001B401D">
            <w:pPr>
              <w:ind w:left="-63"/>
              <w:rPr>
                <w:rFonts w:ascii="Garamond" w:hAnsi="Garamond"/>
                <w:sz w:val="22"/>
                <w:szCs w:val="22"/>
              </w:rPr>
            </w:pPr>
            <w:r>
              <w:rPr>
                <w:rFonts w:ascii="Garamond" w:hAnsi="Garamond"/>
                <w:sz w:val="22"/>
                <w:szCs w:val="22"/>
              </w:rPr>
              <w:t>zástupce: Vojtěch Dyk, jednatel</w:t>
            </w:r>
          </w:p>
          <w:p w14:paraId="1B316F56" w14:textId="26655EFC" w:rsidR="00164875" w:rsidRDefault="00164875" w:rsidP="001B401D">
            <w:pPr>
              <w:ind w:left="-63"/>
              <w:rPr>
                <w:rFonts w:ascii="Garamond" w:hAnsi="Garamond"/>
                <w:sz w:val="22"/>
                <w:szCs w:val="22"/>
              </w:rPr>
            </w:pPr>
            <w:r>
              <w:rPr>
                <w:rFonts w:ascii="Garamond" w:hAnsi="Garamond"/>
                <w:sz w:val="22"/>
                <w:szCs w:val="22"/>
              </w:rPr>
              <w:t>bankovní spojení:</w:t>
            </w:r>
            <w:r w:rsidR="00457160">
              <w:rPr>
                <w:rFonts w:ascii="Garamond" w:hAnsi="Garamond"/>
                <w:sz w:val="22"/>
                <w:szCs w:val="22"/>
              </w:rPr>
              <w:t xml:space="preserve"> </w:t>
            </w:r>
            <w:r w:rsidR="00457160">
              <w:rPr>
                <w:rFonts w:ascii="Garamond" w:hAnsi="Garamond"/>
                <w:kern w:val="1"/>
                <w:sz w:val="22"/>
                <w:szCs w:val="22"/>
                <w:lang w:eastAsia="ar-SA"/>
              </w:rPr>
              <w:t>5487057369/0800</w:t>
            </w:r>
          </w:p>
          <w:p w14:paraId="4430C214" w14:textId="0F82BBE4" w:rsidR="00164875" w:rsidRDefault="00164875" w:rsidP="001B401D">
            <w:pPr>
              <w:ind w:left="-63"/>
              <w:rPr>
                <w:rFonts w:ascii="Garamond" w:hAnsi="Garamond"/>
                <w:sz w:val="22"/>
                <w:szCs w:val="22"/>
              </w:rPr>
            </w:pPr>
            <w:r>
              <w:rPr>
                <w:rFonts w:ascii="Garamond" w:hAnsi="Garamond"/>
                <w:sz w:val="22"/>
                <w:szCs w:val="22"/>
              </w:rPr>
              <w:t>plátce DPH</w:t>
            </w:r>
          </w:p>
          <w:p w14:paraId="318F48FE" w14:textId="7BAC4995" w:rsidR="000259DD" w:rsidRDefault="004A093B" w:rsidP="001B401D">
            <w:pPr>
              <w:ind w:left="-63"/>
              <w:rPr>
                <w:rFonts w:ascii="Garamond" w:hAnsi="Garamond"/>
                <w:sz w:val="22"/>
                <w:szCs w:val="22"/>
              </w:rPr>
            </w:pPr>
            <w:r w:rsidRPr="00351105">
              <w:rPr>
                <w:rFonts w:ascii="Garamond" w:hAnsi="Garamond"/>
                <w:sz w:val="22"/>
                <w:szCs w:val="22"/>
              </w:rPr>
              <w:t xml:space="preserve">kontaktní osoba: </w:t>
            </w:r>
            <w:proofErr w:type="spellStart"/>
            <w:r w:rsidR="005A0635">
              <w:rPr>
                <w:rFonts w:ascii="Garamond" w:hAnsi="Garamond"/>
                <w:sz w:val="22"/>
                <w:szCs w:val="22"/>
              </w:rPr>
              <w:t>xxxxxxxxxx</w:t>
            </w:r>
            <w:proofErr w:type="spellEnd"/>
          </w:p>
          <w:p w14:paraId="3C052625" w14:textId="4B526511" w:rsidR="004A093B" w:rsidRPr="00351105" w:rsidRDefault="004A093B" w:rsidP="001B401D">
            <w:pPr>
              <w:ind w:left="-63"/>
              <w:rPr>
                <w:rFonts w:ascii="Garamond" w:hAnsi="Garamond"/>
                <w:sz w:val="22"/>
                <w:szCs w:val="22"/>
              </w:rPr>
            </w:pPr>
            <w:r w:rsidRPr="00351105">
              <w:rPr>
                <w:rFonts w:ascii="Garamond" w:hAnsi="Garamond"/>
                <w:sz w:val="22"/>
                <w:szCs w:val="22"/>
              </w:rPr>
              <w:t>telefon:</w:t>
            </w:r>
            <w:r w:rsidR="005A0635">
              <w:rPr>
                <w:rFonts w:ascii="Garamond" w:hAnsi="Garamond"/>
                <w:sz w:val="22"/>
                <w:szCs w:val="22"/>
              </w:rPr>
              <w:t xml:space="preserve"> </w:t>
            </w:r>
            <w:proofErr w:type="spellStart"/>
            <w:r w:rsidR="005A0635">
              <w:rPr>
                <w:rFonts w:ascii="Garamond" w:hAnsi="Garamond"/>
                <w:sz w:val="22"/>
                <w:szCs w:val="22"/>
              </w:rPr>
              <w:t>xxxxxxxxx</w:t>
            </w:r>
            <w:proofErr w:type="spellEnd"/>
          </w:p>
          <w:p w14:paraId="6EC08EA6" w14:textId="7230AA96" w:rsidR="00146AF6" w:rsidRPr="004A093B" w:rsidRDefault="004A093B" w:rsidP="001B401D">
            <w:pPr>
              <w:suppressAutoHyphens/>
              <w:ind w:left="-63"/>
              <w:jc w:val="both"/>
              <w:rPr>
                <w:rFonts w:ascii="Garamond" w:hAnsi="Garamond"/>
                <w:kern w:val="1"/>
                <w:sz w:val="22"/>
                <w:szCs w:val="22"/>
                <w:lang w:eastAsia="ar-SA"/>
              </w:rPr>
            </w:pPr>
            <w:r w:rsidRPr="00351105">
              <w:rPr>
                <w:rFonts w:ascii="Garamond" w:hAnsi="Garamond"/>
                <w:kern w:val="1"/>
                <w:sz w:val="22"/>
                <w:szCs w:val="22"/>
                <w:lang w:eastAsia="ar-SA"/>
              </w:rPr>
              <w:t>(dále jen "</w:t>
            </w:r>
            <w:r>
              <w:rPr>
                <w:rFonts w:ascii="Garamond" w:hAnsi="Garamond"/>
                <w:kern w:val="1"/>
                <w:sz w:val="22"/>
                <w:szCs w:val="22"/>
                <w:lang w:eastAsia="ar-SA"/>
              </w:rPr>
              <w:t>zhotovitel</w:t>
            </w:r>
            <w:r w:rsidRPr="00351105">
              <w:rPr>
                <w:rFonts w:ascii="Garamond" w:hAnsi="Garamond"/>
                <w:kern w:val="1"/>
                <w:sz w:val="22"/>
                <w:szCs w:val="22"/>
                <w:lang w:eastAsia="ar-SA"/>
              </w:rPr>
              <w:t>")</w:t>
            </w:r>
          </w:p>
        </w:tc>
      </w:tr>
    </w:tbl>
    <w:p w14:paraId="03312EB8" w14:textId="77777777" w:rsidR="00FD4346" w:rsidRPr="00351105" w:rsidRDefault="00FD4346" w:rsidP="00FD4346">
      <w:pPr>
        <w:suppressAutoHyphens/>
        <w:spacing w:before="240" w:after="240"/>
        <w:jc w:val="center"/>
        <w:rPr>
          <w:rFonts w:ascii="Garamond" w:hAnsi="Garamond"/>
          <w:kern w:val="1"/>
          <w:sz w:val="22"/>
          <w:szCs w:val="22"/>
          <w:lang w:eastAsia="ar-SA"/>
        </w:rPr>
      </w:pPr>
      <w:r w:rsidRPr="00351105">
        <w:rPr>
          <w:rFonts w:ascii="Garamond" w:hAnsi="Garamond"/>
          <w:kern w:val="1"/>
          <w:sz w:val="22"/>
          <w:szCs w:val="22"/>
          <w:lang w:eastAsia="ar-SA"/>
        </w:rPr>
        <w:t>uzavírají</w:t>
      </w:r>
    </w:p>
    <w:p w14:paraId="10D9EE3C" w14:textId="77777777" w:rsidR="00FD4346" w:rsidRPr="00E00E89" w:rsidRDefault="00FD4346" w:rsidP="00FD4346">
      <w:pPr>
        <w:suppressAutoHyphens/>
        <w:spacing w:before="240" w:after="240"/>
        <w:jc w:val="center"/>
        <w:rPr>
          <w:rFonts w:ascii="Garamond" w:hAnsi="Garamond"/>
          <w:b/>
          <w:caps/>
          <w:kern w:val="1"/>
          <w:sz w:val="22"/>
          <w:szCs w:val="22"/>
          <w:lang w:eastAsia="ar-SA"/>
        </w:rPr>
      </w:pPr>
      <w:r w:rsidRPr="00351105">
        <w:rPr>
          <w:rFonts w:ascii="Garamond" w:hAnsi="Garamond"/>
          <w:b/>
          <w:caps/>
          <w:kern w:val="1"/>
          <w:sz w:val="22"/>
          <w:szCs w:val="22"/>
          <w:lang w:eastAsia="ar-SA"/>
        </w:rPr>
        <w:t xml:space="preserve">smlouvu o </w:t>
      </w:r>
      <w:r>
        <w:rPr>
          <w:rFonts w:ascii="Garamond" w:hAnsi="Garamond"/>
          <w:b/>
          <w:caps/>
          <w:kern w:val="1"/>
          <w:sz w:val="22"/>
          <w:szCs w:val="22"/>
          <w:lang w:eastAsia="ar-SA"/>
        </w:rPr>
        <w:t xml:space="preserve">ZABEZPEČENÍ </w:t>
      </w:r>
      <w:r w:rsidRPr="00351105">
        <w:rPr>
          <w:rFonts w:ascii="Garamond" w:hAnsi="Garamond"/>
          <w:b/>
          <w:caps/>
          <w:kern w:val="1"/>
          <w:sz w:val="22"/>
          <w:szCs w:val="22"/>
          <w:lang w:eastAsia="ar-SA"/>
        </w:rPr>
        <w:t>VYTVOŘENÍ UMĚLECKÉHO VÝKONU</w:t>
      </w:r>
    </w:p>
    <w:p w14:paraId="6EDA3FA9" w14:textId="77777777" w:rsidR="00905E3B" w:rsidRPr="00351105" w:rsidRDefault="00905E3B" w:rsidP="001B401D">
      <w:pPr>
        <w:numPr>
          <w:ilvl w:val="0"/>
          <w:numId w:val="3"/>
        </w:numPr>
        <w:tabs>
          <w:tab w:val="left" w:pos="284"/>
        </w:tabs>
        <w:suppressAutoHyphens/>
        <w:spacing w:after="120"/>
        <w:ind w:left="284" w:hanging="284"/>
        <w:jc w:val="both"/>
        <w:rPr>
          <w:rFonts w:ascii="Garamond" w:hAnsi="Garamond"/>
          <w:b/>
          <w:kern w:val="1"/>
          <w:sz w:val="22"/>
          <w:szCs w:val="22"/>
          <w:lang w:eastAsia="ar-SA"/>
        </w:rPr>
      </w:pPr>
      <w:r w:rsidRPr="00351105">
        <w:rPr>
          <w:rFonts w:ascii="Garamond" w:hAnsi="Garamond"/>
          <w:b/>
          <w:kern w:val="1"/>
          <w:sz w:val="22"/>
          <w:szCs w:val="22"/>
          <w:u w:val="single"/>
          <w:lang w:eastAsia="ar-SA"/>
        </w:rPr>
        <w:t>Předmět smlouvy</w:t>
      </w:r>
    </w:p>
    <w:p w14:paraId="45C9170D" w14:textId="6AD7A9F4" w:rsidR="00905E3B" w:rsidRPr="00945C1B" w:rsidRDefault="00413E46" w:rsidP="001B401D">
      <w:pPr>
        <w:suppressAutoHyphens/>
        <w:spacing w:after="120"/>
        <w:jc w:val="both"/>
        <w:rPr>
          <w:rFonts w:ascii="Garamond" w:hAnsi="Garamond"/>
          <w:kern w:val="1"/>
          <w:sz w:val="22"/>
          <w:szCs w:val="22"/>
          <w:lang w:eastAsia="ar-SA"/>
        </w:rPr>
      </w:pPr>
      <w:r w:rsidRPr="00351105">
        <w:rPr>
          <w:rFonts w:ascii="Garamond" w:hAnsi="Garamond"/>
          <w:kern w:val="1"/>
          <w:sz w:val="22"/>
          <w:szCs w:val="22"/>
          <w:lang w:eastAsia="ar-SA"/>
        </w:rPr>
        <w:t>Předmětem této s</w:t>
      </w:r>
      <w:r w:rsidR="00D2219D" w:rsidRPr="00351105">
        <w:rPr>
          <w:rFonts w:ascii="Garamond" w:hAnsi="Garamond"/>
          <w:kern w:val="1"/>
          <w:sz w:val="22"/>
          <w:szCs w:val="22"/>
          <w:lang w:eastAsia="ar-SA"/>
        </w:rPr>
        <w:t xml:space="preserve">mlouvy je závazek </w:t>
      </w:r>
      <w:r w:rsidR="00937C63">
        <w:rPr>
          <w:rFonts w:ascii="Garamond" w:hAnsi="Garamond"/>
          <w:kern w:val="1"/>
          <w:sz w:val="22"/>
          <w:szCs w:val="22"/>
          <w:lang w:eastAsia="ar-SA"/>
        </w:rPr>
        <w:t>zhotovitele</w:t>
      </w:r>
      <w:r w:rsidR="00937C63" w:rsidRPr="00351105">
        <w:rPr>
          <w:rFonts w:ascii="Garamond" w:hAnsi="Garamond"/>
          <w:kern w:val="1"/>
          <w:sz w:val="22"/>
          <w:szCs w:val="22"/>
          <w:lang w:eastAsia="ar-SA"/>
        </w:rPr>
        <w:t xml:space="preserve"> </w:t>
      </w:r>
      <w:r w:rsidR="00937C63">
        <w:rPr>
          <w:rFonts w:ascii="Garamond" w:hAnsi="Garamond"/>
          <w:kern w:val="1"/>
          <w:sz w:val="22"/>
          <w:szCs w:val="22"/>
          <w:lang w:eastAsia="ar-SA"/>
        </w:rPr>
        <w:t xml:space="preserve">zabezpečit </w:t>
      </w:r>
      <w:r w:rsidR="00D2219D" w:rsidRPr="00351105">
        <w:rPr>
          <w:rFonts w:ascii="Garamond" w:hAnsi="Garamond"/>
          <w:kern w:val="1"/>
          <w:sz w:val="22"/>
          <w:szCs w:val="22"/>
          <w:lang w:eastAsia="ar-SA"/>
        </w:rPr>
        <w:t>vytvoř</w:t>
      </w:r>
      <w:r w:rsidR="00937C63">
        <w:rPr>
          <w:rFonts w:ascii="Garamond" w:hAnsi="Garamond"/>
          <w:kern w:val="1"/>
          <w:sz w:val="22"/>
          <w:szCs w:val="22"/>
          <w:lang w:eastAsia="ar-SA"/>
        </w:rPr>
        <w:t>ení</w:t>
      </w:r>
      <w:r w:rsidR="00905E3B" w:rsidRPr="00351105">
        <w:rPr>
          <w:rFonts w:ascii="Garamond" w:hAnsi="Garamond"/>
          <w:kern w:val="1"/>
          <w:sz w:val="22"/>
          <w:szCs w:val="22"/>
          <w:lang w:eastAsia="ar-SA"/>
        </w:rPr>
        <w:t xml:space="preserve"> uměleck</w:t>
      </w:r>
      <w:r w:rsidR="00937C63">
        <w:rPr>
          <w:rFonts w:ascii="Garamond" w:hAnsi="Garamond"/>
          <w:kern w:val="1"/>
          <w:sz w:val="22"/>
          <w:szCs w:val="22"/>
          <w:lang w:eastAsia="ar-SA"/>
        </w:rPr>
        <w:t>ého</w:t>
      </w:r>
      <w:r w:rsidR="00905E3B" w:rsidRPr="00351105">
        <w:rPr>
          <w:rFonts w:ascii="Garamond" w:hAnsi="Garamond"/>
          <w:kern w:val="1"/>
          <w:sz w:val="22"/>
          <w:szCs w:val="22"/>
          <w:lang w:eastAsia="ar-SA"/>
        </w:rPr>
        <w:t xml:space="preserve"> výkon</w:t>
      </w:r>
      <w:r w:rsidR="00937C63">
        <w:rPr>
          <w:rFonts w:ascii="Garamond" w:hAnsi="Garamond"/>
          <w:kern w:val="1"/>
          <w:sz w:val="22"/>
          <w:szCs w:val="22"/>
          <w:lang w:eastAsia="ar-SA"/>
        </w:rPr>
        <w:t>u</w:t>
      </w:r>
      <w:r w:rsidR="00D0242C" w:rsidRPr="00351105">
        <w:rPr>
          <w:rFonts w:ascii="Garamond" w:hAnsi="Garamond"/>
          <w:kern w:val="1"/>
          <w:sz w:val="22"/>
          <w:szCs w:val="22"/>
          <w:lang w:eastAsia="ar-SA"/>
        </w:rPr>
        <w:t xml:space="preserve"> </w:t>
      </w:r>
      <w:r w:rsidR="00905E3B" w:rsidRPr="00351105">
        <w:rPr>
          <w:rFonts w:ascii="Garamond" w:hAnsi="Garamond"/>
          <w:kern w:val="1"/>
          <w:sz w:val="22"/>
          <w:szCs w:val="22"/>
          <w:lang w:eastAsia="ar-SA"/>
        </w:rPr>
        <w:t>spočívající</w:t>
      </w:r>
      <w:r w:rsidR="00937C63">
        <w:rPr>
          <w:rFonts w:ascii="Garamond" w:hAnsi="Garamond"/>
          <w:kern w:val="1"/>
          <w:sz w:val="22"/>
          <w:szCs w:val="22"/>
          <w:lang w:eastAsia="ar-SA"/>
        </w:rPr>
        <w:t>ho</w:t>
      </w:r>
      <w:r w:rsidR="00905E3B" w:rsidRPr="00351105">
        <w:rPr>
          <w:rFonts w:ascii="Garamond" w:hAnsi="Garamond"/>
          <w:kern w:val="1"/>
          <w:sz w:val="22"/>
          <w:szCs w:val="22"/>
          <w:lang w:eastAsia="ar-SA"/>
        </w:rPr>
        <w:t xml:space="preserve"> v</w:t>
      </w:r>
      <w:r w:rsidR="00984C55">
        <w:rPr>
          <w:rFonts w:ascii="Garamond" w:hAnsi="Garamond"/>
          <w:kern w:val="1"/>
          <w:sz w:val="22"/>
          <w:szCs w:val="22"/>
          <w:lang w:eastAsia="ar-SA"/>
        </w:rPr>
        <w:t> hudebním vystoupení</w:t>
      </w:r>
      <w:r w:rsidR="00D2219D" w:rsidRPr="00351105">
        <w:rPr>
          <w:rFonts w:ascii="Garamond" w:hAnsi="Garamond"/>
          <w:kern w:val="1"/>
          <w:sz w:val="22"/>
          <w:szCs w:val="22"/>
          <w:lang w:eastAsia="ar-SA"/>
        </w:rPr>
        <w:t xml:space="preserve"> </w:t>
      </w:r>
      <w:r w:rsidR="00345C24">
        <w:rPr>
          <w:rFonts w:ascii="Garamond" w:hAnsi="Garamond"/>
          <w:kern w:val="1"/>
          <w:sz w:val="22"/>
          <w:szCs w:val="22"/>
          <w:lang w:eastAsia="ar-SA"/>
        </w:rPr>
        <w:t xml:space="preserve">v rámci </w:t>
      </w:r>
      <w:r w:rsidR="00905E3B" w:rsidRPr="00351105">
        <w:rPr>
          <w:rFonts w:ascii="Garamond" w:hAnsi="Garamond"/>
          <w:kern w:val="1"/>
          <w:sz w:val="22"/>
          <w:szCs w:val="22"/>
          <w:lang w:eastAsia="ar-SA"/>
        </w:rPr>
        <w:t xml:space="preserve">koncertu </w:t>
      </w:r>
      <w:r w:rsidR="00D64C18" w:rsidRPr="00351105">
        <w:rPr>
          <w:rFonts w:ascii="Garamond" w:hAnsi="Garamond"/>
          <w:kern w:val="1"/>
          <w:sz w:val="22"/>
          <w:szCs w:val="22"/>
          <w:lang w:eastAsia="ar-SA"/>
        </w:rPr>
        <w:t>s</w:t>
      </w:r>
      <w:r w:rsidR="00345C24">
        <w:rPr>
          <w:rFonts w:ascii="Garamond" w:hAnsi="Garamond"/>
          <w:kern w:val="1"/>
          <w:sz w:val="22"/>
          <w:szCs w:val="22"/>
          <w:lang w:eastAsia="ar-SA"/>
        </w:rPr>
        <w:t xml:space="preserve"> </w:t>
      </w:r>
      <w:proofErr w:type="gramStart"/>
      <w:r w:rsidR="00D64C18" w:rsidRPr="00351105">
        <w:rPr>
          <w:rFonts w:ascii="Garamond" w:hAnsi="Garamond"/>
          <w:kern w:val="1"/>
          <w:sz w:val="22"/>
          <w:szCs w:val="22"/>
          <w:lang w:eastAsia="ar-SA"/>
        </w:rPr>
        <w:t xml:space="preserve">názvem </w:t>
      </w:r>
      <w:r w:rsidR="009846E1">
        <w:rPr>
          <w:rFonts w:ascii="Garamond" w:hAnsi="Garamond"/>
          <w:kern w:val="1"/>
          <w:sz w:val="22"/>
          <w:szCs w:val="22"/>
          <w:lang w:eastAsia="ar-SA"/>
        </w:rPr>
        <w:t>D.Y.K.</w:t>
      </w:r>
      <w:proofErr w:type="gramEnd"/>
      <w:r w:rsidR="009846E1">
        <w:rPr>
          <w:rFonts w:ascii="Garamond" w:hAnsi="Garamond"/>
          <w:kern w:val="1"/>
          <w:sz w:val="22"/>
          <w:szCs w:val="22"/>
          <w:lang w:eastAsia="ar-SA"/>
        </w:rPr>
        <w:t xml:space="preserve"> </w:t>
      </w:r>
      <w:r w:rsidR="00905E3B" w:rsidRPr="00351105">
        <w:rPr>
          <w:rFonts w:ascii="Garamond" w:hAnsi="Garamond"/>
          <w:kern w:val="1"/>
          <w:sz w:val="22"/>
          <w:szCs w:val="22"/>
          <w:lang w:eastAsia="ar-SA"/>
        </w:rPr>
        <w:t>(dále též jen "koncert")</w:t>
      </w:r>
      <w:r w:rsidR="00905E3B" w:rsidRPr="00BC33D0">
        <w:rPr>
          <w:lang w:eastAsia="ar-SA"/>
        </w:rPr>
        <w:t xml:space="preserve"> </w:t>
      </w:r>
      <w:r w:rsidR="00D86CAF" w:rsidRPr="00AA2C95">
        <w:rPr>
          <w:rFonts w:ascii="Garamond" w:hAnsi="Garamond"/>
          <w:kern w:val="1"/>
          <w:sz w:val="22"/>
          <w:szCs w:val="22"/>
          <w:lang w:eastAsia="ar-SA"/>
        </w:rPr>
        <w:t>pořádané</w:t>
      </w:r>
      <w:r w:rsidR="00D2219D" w:rsidRPr="00AA2C95">
        <w:rPr>
          <w:rFonts w:ascii="Garamond" w:hAnsi="Garamond"/>
          <w:kern w:val="1"/>
          <w:sz w:val="22"/>
          <w:szCs w:val="22"/>
          <w:lang w:eastAsia="ar-SA"/>
        </w:rPr>
        <w:t>m</w:t>
      </w:r>
      <w:r w:rsidR="00905E3B" w:rsidRPr="00AA2C95">
        <w:rPr>
          <w:rFonts w:ascii="Garamond" w:hAnsi="Garamond"/>
          <w:kern w:val="1"/>
          <w:sz w:val="22"/>
          <w:szCs w:val="22"/>
          <w:lang w:eastAsia="ar-SA"/>
        </w:rPr>
        <w:t xml:space="preserve"> organizátorem</w:t>
      </w:r>
      <w:r w:rsidR="00BC33D0">
        <w:rPr>
          <w:rFonts w:ascii="Garamond" w:hAnsi="Garamond"/>
          <w:kern w:val="1"/>
          <w:sz w:val="22"/>
          <w:szCs w:val="22"/>
          <w:lang w:eastAsia="ar-SA"/>
        </w:rPr>
        <w:t>, a to</w:t>
      </w:r>
      <w:r w:rsidR="001E2C87" w:rsidRPr="001E2C87">
        <w:rPr>
          <w:rFonts w:ascii="Garamond" w:hAnsi="Garamond"/>
          <w:kern w:val="1"/>
          <w:sz w:val="22"/>
          <w:szCs w:val="22"/>
          <w:lang w:eastAsia="ar-SA"/>
        </w:rPr>
        <w:t xml:space="preserve"> </w:t>
      </w:r>
      <w:r w:rsidR="001E2C87" w:rsidRPr="00303514">
        <w:rPr>
          <w:rFonts w:ascii="Garamond" w:hAnsi="Garamond"/>
          <w:kern w:val="1"/>
          <w:sz w:val="22"/>
          <w:szCs w:val="22"/>
          <w:lang w:eastAsia="ar-SA"/>
        </w:rPr>
        <w:t>osobně</w:t>
      </w:r>
      <w:r w:rsidR="00C42D9D">
        <w:rPr>
          <w:rFonts w:ascii="Garamond" w:hAnsi="Garamond"/>
          <w:kern w:val="1"/>
          <w:sz w:val="22"/>
          <w:szCs w:val="22"/>
          <w:lang w:eastAsia="ar-SA"/>
        </w:rPr>
        <w:t xml:space="preserve"> členy uměleckého </w:t>
      </w:r>
      <w:r w:rsidR="006D5A13">
        <w:rPr>
          <w:rFonts w:ascii="Garamond" w:hAnsi="Garamond"/>
          <w:kern w:val="1"/>
          <w:sz w:val="22"/>
          <w:szCs w:val="22"/>
          <w:lang w:eastAsia="ar-SA"/>
        </w:rPr>
        <w:t xml:space="preserve">hudebního </w:t>
      </w:r>
      <w:r w:rsidR="00C42D9D" w:rsidRPr="00945C1B">
        <w:rPr>
          <w:rFonts w:ascii="Garamond" w:hAnsi="Garamond"/>
          <w:kern w:val="1"/>
          <w:sz w:val="22"/>
          <w:szCs w:val="22"/>
          <w:lang w:eastAsia="ar-SA"/>
        </w:rPr>
        <w:t>tělesa</w:t>
      </w:r>
      <w:r w:rsidR="006D5A13" w:rsidRPr="00945C1B">
        <w:rPr>
          <w:rFonts w:ascii="Garamond" w:hAnsi="Garamond"/>
          <w:kern w:val="1"/>
          <w:sz w:val="22"/>
          <w:szCs w:val="22"/>
          <w:lang w:eastAsia="ar-SA"/>
        </w:rPr>
        <w:t xml:space="preserve"> </w:t>
      </w:r>
      <w:r w:rsidR="00C42D9D" w:rsidRPr="00945C1B">
        <w:rPr>
          <w:rFonts w:ascii="Garamond" w:hAnsi="Garamond"/>
          <w:b/>
          <w:kern w:val="1"/>
          <w:sz w:val="22"/>
          <w:szCs w:val="22"/>
          <w:lang w:eastAsia="ar-SA"/>
        </w:rPr>
        <w:t>"D.Y.K."</w:t>
      </w:r>
      <w:r w:rsidR="00CC1402" w:rsidRPr="00945C1B">
        <w:rPr>
          <w:rFonts w:ascii="Garamond" w:hAnsi="Garamond"/>
          <w:kern w:val="1"/>
          <w:sz w:val="22"/>
          <w:szCs w:val="22"/>
          <w:lang w:eastAsia="ar-SA"/>
        </w:rPr>
        <w:t>:</w:t>
      </w:r>
      <w:r w:rsidR="00BC33D0" w:rsidRPr="00945C1B">
        <w:rPr>
          <w:rFonts w:ascii="Garamond" w:hAnsi="Garamond"/>
          <w:kern w:val="1"/>
          <w:sz w:val="22"/>
          <w:szCs w:val="22"/>
          <w:lang w:eastAsia="ar-SA"/>
        </w:rPr>
        <w:t xml:space="preserve"> účinkujícím Vojtěchem Dykem</w:t>
      </w:r>
      <w:r w:rsidR="0058022C" w:rsidRPr="00945C1B">
        <w:rPr>
          <w:rFonts w:ascii="Garamond" w:hAnsi="Garamond"/>
          <w:kern w:val="1"/>
          <w:sz w:val="22"/>
          <w:szCs w:val="22"/>
          <w:lang w:eastAsia="ar-SA"/>
        </w:rPr>
        <w:t xml:space="preserve"> (sólistou)</w:t>
      </w:r>
      <w:r w:rsidR="00CC1402" w:rsidRPr="00945C1B">
        <w:rPr>
          <w:rFonts w:ascii="Garamond" w:hAnsi="Garamond"/>
          <w:kern w:val="1"/>
          <w:sz w:val="22"/>
          <w:szCs w:val="22"/>
          <w:lang w:eastAsia="ar-SA"/>
        </w:rPr>
        <w:t xml:space="preserve">, </w:t>
      </w:r>
      <w:r w:rsidR="0058022C" w:rsidRPr="00945C1B">
        <w:rPr>
          <w:rFonts w:ascii="Garamond" w:hAnsi="Garamond"/>
          <w:kern w:val="1"/>
          <w:sz w:val="22"/>
          <w:szCs w:val="22"/>
          <w:lang w:eastAsia="ar-SA"/>
        </w:rPr>
        <w:t>ostatními</w:t>
      </w:r>
      <w:r w:rsidR="00CC1402" w:rsidRPr="00945C1B">
        <w:rPr>
          <w:rFonts w:ascii="Garamond" w:hAnsi="Garamond"/>
          <w:kern w:val="1"/>
          <w:sz w:val="22"/>
          <w:szCs w:val="22"/>
          <w:lang w:eastAsia="ar-SA"/>
        </w:rPr>
        <w:t xml:space="preserve"> stálými</w:t>
      </w:r>
      <w:r w:rsidR="0058022C" w:rsidRPr="00945C1B">
        <w:rPr>
          <w:rFonts w:ascii="Garamond" w:hAnsi="Garamond"/>
          <w:kern w:val="1"/>
          <w:sz w:val="22"/>
          <w:szCs w:val="22"/>
          <w:lang w:eastAsia="ar-SA"/>
        </w:rPr>
        <w:t xml:space="preserve"> členy uměleckého tělesa</w:t>
      </w:r>
      <w:r w:rsidR="00CC1402" w:rsidRPr="00945C1B">
        <w:rPr>
          <w:rFonts w:ascii="Garamond" w:hAnsi="Garamond"/>
          <w:kern w:val="1"/>
          <w:sz w:val="22"/>
          <w:szCs w:val="22"/>
          <w:lang w:eastAsia="ar-SA"/>
        </w:rPr>
        <w:t xml:space="preserve">: </w:t>
      </w:r>
      <w:proofErr w:type="spellStart"/>
      <w:r w:rsidR="00CC1402" w:rsidRPr="00945C1B">
        <w:rPr>
          <w:rFonts w:ascii="Garamond" w:hAnsi="Garamond"/>
          <w:kern w:val="1"/>
          <w:sz w:val="22"/>
          <w:szCs w:val="22"/>
          <w:lang w:eastAsia="ar-SA"/>
        </w:rPr>
        <w:t>Annamaria</w:t>
      </w:r>
      <w:proofErr w:type="spellEnd"/>
      <w:r w:rsidR="00CC1402" w:rsidRPr="00945C1B">
        <w:rPr>
          <w:rFonts w:ascii="Garamond" w:hAnsi="Garamond"/>
          <w:kern w:val="1"/>
          <w:sz w:val="22"/>
          <w:szCs w:val="22"/>
          <w:lang w:eastAsia="ar-SA"/>
        </w:rPr>
        <w:t xml:space="preserve"> d‘ </w:t>
      </w:r>
      <w:proofErr w:type="spellStart"/>
      <w:r w:rsidR="00CC1402" w:rsidRPr="00945C1B">
        <w:rPr>
          <w:rFonts w:ascii="Garamond" w:hAnsi="Garamond"/>
          <w:kern w:val="1"/>
          <w:sz w:val="22"/>
          <w:szCs w:val="22"/>
          <w:lang w:eastAsia="ar-SA"/>
        </w:rPr>
        <w:t>Almeida</w:t>
      </w:r>
      <w:proofErr w:type="spellEnd"/>
      <w:r w:rsidR="00CC1402" w:rsidRPr="00945C1B">
        <w:rPr>
          <w:rFonts w:ascii="Garamond" w:hAnsi="Garamond"/>
          <w:kern w:val="1"/>
          <w:sz w:val="22"/>
          <w:szCs w:val="22"/>
          <w:lang w:eastAsia="ar-SA"/>
        </w:rPr>
        <w:t xml:space="preserve">, Marek </w:t>
      </w:r>
      <w:proofErr w:type="spellStart"/>
      <w:r w:rsidR="00CC1402" w:rsidRPr="00945C1B">
        <w:rPr>
          <w:rFonts w:ascii="Garamond" w:hAnsi="Garamond"/>
          <w:kern w:val="1"/>
          <w:sz w:val="22"/>
          <w:szCs w:val="22"/>
          <w:lang w:eastAsia="ar-SA"/>
        </w:rPr>
        <w:t>Cába</w:t>
      </w:r>
      <w:proofErr w:type="spellEnd"/>
      <w:r w:rsidR="00CC1402" w:rsidRPr="00945C1B">
        <w:rPr>
          <w:rFonts w:ascii="Garamond" w:hAnsi="Garamond"/>
          <w:kern w:val="1"/>
          <w:sz w:val="22"/>
          <w:szCs w:val="22"/>
          <w:lang w:eastAsia="ar-SA"/>
        </w:rPr>
        <w:t xml:space="preserve">, Filip Ernst, Jakub </w:t>
      </w:r>
      <w:proofErr w:type="spellStart"/>
      <w:r w:rsidR="00CC1402" w:rsidRPr="00945C1B">
        <w:rPr>
          <w:rFonts w:ascii="Garamond" w:hAnsi="Garamond"/>
          <w:kern w:val="1"/>
          <w:sz w:val="22"/>
          <w:szCs w:val="22"/>
          <w:lang w:eastAsia="ar-SA"/>
        </w:rPr>
        <w:t>Vaňas</w:t>
      </w:r>
      <w:proofErr w:type="spellEnd"/>
      <w:r w:rsidR="00CC1402" w:rsidRPr="00945C1B">
        <w:rPr>
          <w:rFonts w:ascii="Garamond" w:hAnsi="Garamond"/>
          <w:kern w:val="1"/>
          <w:sz w:val="22"/>
          <w:szCs w:val="22"/>
          <w:lang w:eastAsia="ar-SA"/>
        </w:rPr>
        <w:t xml:space="preserve">, Jakub Žídek, Marta Kloučková, Kryštof Tomeček, a případně dalšími (alternujícími) členy uměleckého tělesa: zejména (nikoli však výlučně) Jan </w:t>
      </w:r>
      <w:proofErr w:type="spellStart"/>
      <w:r w:rsidR="00CC1402" w:rsidRPr="00945C1B">
        <w:rPr>
          <w:rFonts w:ascii="Garamond" w:hAnsi="Garamond"/>
          <w:kern w:val="1"/>
          <w:sz w:val="22"/>
          <w:szCs w:val="22"/>
          <w:lang w:eastAsia="ar-SA"/>
        </w:rPr>
        <w:t>Andr</w:t>
      </w:r>
      <w:proofErr w:type="spellEnd"/>
      <w:r w:rsidR="00CC1402" w:rsidRPr="00945C1B">
        <w:rPr>
          <w:rFonts w:ascii="Garamond" w:hAnsi="Garamond"/>
          <w:kern w:val="1"/>
          <w:sz w:val="22"/>
          <w:szCs w:val="22"/>
          <w:lang w:eastAsia="ar-SA"/>
        </w:rPr>
        <w:t xml:space="preserve">, Jan </w:t>
      </w:r>
      <w:proofErr w:type="spellStart"/>
      <w:r w:rsidR="00CC1402" w:rsidRPr="00945C1B">
        <w:rPr>
          <w:rFonts w:ascii="Garamond" w:hAnsi="Garamond"/>
          <w:kern w:val="1"/>
          <w:sz w:val="22"/>
          <w:szCs w:val="22"/>
          <w:lang w:eastAsia="ar-SA"/>
        </w:rPr>
        <w:t>Uvíra</w:t>
      </w:r>
      <w:proofErr w:type="spellEnd"/>
      <w:r w:rsidR="00CC1402" w:rsidRPr="00945C1B">
        <w:rPr>
          <w:rFonts w:ascii="Garamond" w:hAnsi="Garamond"/>
          <w:kern w:val="1"/>
          <w:sz w:val="22"/>
          <w:szCs w:val="22"/>
          <w:lang w:eastAsia="ar-SA"/>
        </w:rPr>
        <w:t xml:space="preserve">, Martin </w:t>
      </w:r>
      <w:proofErr w:type="spellStart"/>
      <w:r w:rsidR="00CC1402" w:rsidRPr="00945C1B">
        <w:rPr>
          <w:rFonts w:ascii="Garamond" w:hAnsi="Garamond"/>
          <w:kern w:val="1"/>
          <w:sz w:val="22"/>
          <w:szCs w:val="22"/>
          <w:lang w:eastAsia="ar-SA"/>
        </w:rPr>
        <w:t>Júzl</w:t>
      </w:r>
      <w:proofErr w:type="spellEnd"/>
      <w:r w:rsidR="00CC1402" w:rsidRPr="00945C1B">
        <w:rPr>
          <w:rFonts w:ascii="Garamond" w:hAnsi="Garamond"/>
          <w:kern w:val="1"/>
          <w:sz w:val="22"/>
          <w:szCs w:val="22"/>
          <w:lang w:eastAsia="ar-SA"/>
        </w:rPr>
        <w:t xml:space="preserve">, Jaroslav Kohoutek, Ondřej Pivec, Michal Žáček, </w:t>
      </w:r>
      <w:r w:rsidR="00BC33D0" w:rsidRPr="00945C1B">
        <w:rPr>
          <w:rFonts w:ascii="Garamond" w:hAnsi="Garamond"/>
          <w:kern w:val="1"/>
          <w:sz w:val="22"/>
          <w:szCs w:val="22"/>
          <w:lang w:eastAsia="ar-SA"/>
        </w:rPr>
        <w:t>dle volby zhotovitele, jejichž</w:t>
      </w:r>
      <w:r w:rsidR="00CC1402" w:rsidRPr="00945C1B">
        <w:rPr>
          <w:rFonts w:ascii="Garamond" w:hAnsi="Garamond"/>
          <w:kern w:val="1"/>
          <w:sz w:val="22"/>
          <w:szCs w:val="22"/>
          <w:lang w:eastAsia="ar-SA"/>
        </w:rPr>
        <w:t xml:space="preserve"> konečný</w:t>
      </w:r>
      <w:r w:rsidR="00BC33D0" w:rsidRPr="00945C1B">
        <w:rPr>
          <w:rFonts w:ascii="Garamond" w:hAnsi="Garamond"/>
          <w:kern w:val="1"/>
          <w:sz w:val="22"/>
          <w:szCs w:val="22"/>
          <w:lang w:eastAsia="ar-SA"/>
        </w:rPr>
        <w:t xml:space="preserve"> seznam zhotovitel </w:t>
      </w:r>
      <w:r w:rsidR="00CC1402" w:rsidRPr="00945C1B">
        <w:rPr>
          <w:rFonts w:ascii="Garamond" w:hAnsi="Garamond"/>
          <w:kern w:val="1"/>
          <w:sz w:val="22"/>
          <w:szCs w:val="22"/>
          <w:lang w:eastAsia="ar-SA"/>
        </w:rPr>
        <w:t xml:space="preserve">organizátorovi </w:t>
      </w:r>
      <w:r w:rsidR="00BC33D0" w:rsidRPr="00945C1B">
        <w:rPr>
          <w:rFonts w:ascii="Garamond" w:hAnsi="Garamond"/>
          <w:kern w:val="1"/>
          <w:sz w:val="22"/>
          <w:szCs w:val="22"/>
          <w:lang w:eastAsia="ar-SA"/>
        </w:rPr>
        <w:t>poskytne po</w:t>
      </w:r>
      <w:r w:rsidR="00CC1402" w:rsidRPr="00945C1B">
        <w:rPr>
          <w:rFonts w:ascii="Garamond" w:hAnsi="Garamond"/>
          <w:kern w:val="1"/>
          <w:sz w:val="22"/>
          <w:szCs w:val="22"/>
          <w:lang w:eastAsia="ar-SA"/>
        </w:rPr>
        <w:t> </w:t>
      </w:r>
      <w:r w:rsidR="00BC33D0" w:rsidRPr="00945C1B">
        <w:rPr>
          <w:rFonts w:ascii="Garamond" w:hAnsi="Garamond"/>
          <w:kern w:val="1"/>
          <w:sz w:val="22"/>
          <w:szCs w:val="22"/>
          <w:lang w:eastAsia="ar-SA"/>
        </w:rPr>
        <w:t>vytvoření uměleckého výkonu (dále jen "účinkující"),</w:t>
      </w:r>
      <w:r w:rsidR="00D2219D" w:rsidRPr="00945C1B">
        <w:rPr>
          <w:rFonts w:ascii="Garamond" w:hAnsi="Garamond"/>
          <w:kern w:val="1"/>
          <w:sz w:val="22"/>
          <w:szCs w:val="22"/>
          <w:lang w:eastAsia="ar-SA"/>
        </w:rPr>
        <w:t xml:space="preserve"> a závazek organizátora </w:t>
      </w:r>
      <w:r w:rsidR="0058022C" w:rsidRPr="00945C1B">
        <w:rPr>
          <w:rFonts w:ascii="Garamond" w:hAnsi="Garamond"/>
          <w:kern w:val="1"/>
          <w:sz w:val="22"/>
          <w:szCs w:val="22"/>
          <w:lang w:eastAsia="ar-SA"/>
        </w:rPr>
        <w:t xml:space="preserve">umožnit zhotoviteli zabezpečení vytvoření uměleckého výkonu </w:t>
      </w:r>
      <w:r w:rsidR="00D2219D" w:rsidRPr="00945C1B">
        <w:rPr>
          <w:rFonts w:ascii="Garamond" w:hAnsi="Garamond"/>
          <w:kern w:val="1"/>
          <w:sz w:val="22"/>
          <w:szCs w:val="22"/>
          <w:lang w:eastAsia="ar-SA"/>
        </w:rPr>
        <w:t>vytvoř</w:t>
      </w:r>
      <w:r w:rsidR="0058022C" w:rsidRPr="00945C1B">
        <w:rPr>
          <w:rFonts w:ascii="Garamond" w:hAnsi="Garamond"/>
          <w:kern w:val="1"/>
          <w:sz w:val="22"/>
          <w:szCs w:val="22"/>
          <w:lang w:eastAsia="ar-SA"/>
        </w:rPr>
        <w:t>ením</w:t>
      </w:r>
      <w:r w:rsidR="00D2219D" w:rsidRPr="00945C1B">
        <w:rPr>
          <w:rFonts w:ascii="Garamond" w:hAnsi="Garamond"/>
          <w:kern w:val="1"/>
          <w:sz w:val="22"/>
          <w:szCs w:val="22"/>
          <w:lang w:eastAsia="ar-SA"/>
        </w:rPr>
        <w:t xml:space="preserve"> sjednan</w:t>
      </w:r>
      <w:r w:rsidR="0058022C" w:rsidRPr="00945C1B">
        <w:rPr>
          <w:rFonts w:ascii="Garamond" w:hAnsi="Garamond"/>
          <w:kern w:val="1"/>
          <w:sz w:val="22"/>
          <w:szCs w:val="22"/>
          <w:lang w:eastAsia="ar-SA"/>
        </w:rPr>
        <w:t>ých</w:t>
      </w:r>
      <w:r w:rsidR="00D2219D" w:rsidRPr="00945C1B">
        <w:rPr>
          <w:rFonts w:ascii="Garamond" w:hAnsi="Garamond"/>
          <w:kern w:val="1"/>
          <w:sz w:val="22"/>
          <w:szCs w:val="22"/>
          <w:lang w:eastAsia="ar-SA"/>
        </w:rPr>
        <w:t xml:space="preserve"> podmín</w:t>
      </w:r>
      <w:r w:rsidR="0058022C" w:rsidRPr="00945C1B">
        <w:rPr>
          <w:rFonts w:ascii="Garamond" w:hAnsi="Garamond"/>
          <w:kern w:val="1"/>
          <w:sz w:val="22"/>
          <w:szCs w:val="22"/>
          <w:lang w:eastAsia="ar-SA"/>
        </w:rPr>
        <w:t>e</w:t>
      </w:r>
      <w:r w:rsidR="00D2219D" w:rsidRPr="00945C1B">
        <w:rPr>
          <w:rFonts w:ascii="Garamond" w:hAnsi="Garamond"/>
          <w:kern w:val="1"/>
          <w:sz w:val="22"/>
          <w:szCs w:val="22"/>
          <w:lang w:eastAsia="ar-SA"/>
        </w:rPr>
        <w:t xml:space="preserve">k </w:t>
      </w:r>
      <w:r w:rsidR="0058022C" w:rsidRPr="00945C1B">
        <w:rPr>
          <w:rFonts w:ascii="Garamond" w:hAnsi="Garamond"/>
          <w:kern w:val="1"/>
          <w:sz w:val="22"/>
          <w:szCs w:val="22"/>
          <w:lang w:eastAsia="ar-SA"/>
        </w:rPr>
        <w:t xml:space="preserve">účinkujícím </w:t>
      </w:r>
      <w:r w:rsidR="00F36AFE" w:rsidRPr="00945C1B">
        <w:rPr>
          <w:rFonts w:ascii="Garamond" w:hAnsi="Garamond"/>
          <w:kern w:val="1"/>
          <w:sz w:val="22"/>
          <w:szCs w:val="22"/>
          <w:lang w:eastAsia="ar-SA"/>
        </w:rPr>
        <w:t>a</w:t>
      </w:r>
      <w:r w:rsidR="00D2219D" w:rsidRPr="00945C1B">
        <w:rPr>
          <w:rFonts w:ascii="Garamond" w:hAnsi="Garamond"/>
          <w:kern w:val="1"/>
          <w:sz w:val="22"/>
          <w:szCs w:val="22"/>
          <w:lang w:eastAsia="ar-SA"/>
        </w:rPr>
        <w:t xml:space="preserve"> uhradit </w:t>
      </w:r>
      <w:r w:rsidR="0058022C" w:rsidRPr="00945C1B">
        <w:rPr>
          <w:rFonts w:ascii="Garamond" w:hAnsi="Garamond"/>
          <w:kern w:val="1"/>
          <w:sz w:val="22"/>
          <w:szCs w:val="22"/>
          <w:lang w:eastAsia="ar-SA"/>
        </w:rPr>
        <w:t xml:space="preserve">zhotoviteli </w:t>
      </w:r>
      <w:r w:rsidR="00D2219D" w:rsidRPr="00945C1B">
        <w:rPr>
          <w:rFonts w:ascii="Garamond" w:hAnsi="Garamond"/>
          <w:kern w:val="1"/>
          <w:sz w:val="22"/>
          <w:szCs w:val="22"/>
          <w:lang w:eastAsia="ar-SA"/>
        </w:rPr>
        <w:t>honorář ve</w:t>
      </w:r>
      <w:r w:rsidR="00052DC9" w:rsidRPr="00945C1B">
        <w:rPr>
          <w:rFonts w:ascii="Garamond" w:hAnsi="Garamond"/>
          <w:kern w:val="1"/>
          <w:sz w:val="22"/>
          <w:szCs w:val="22"/>
          <w:lang w:eastAsia="ar-SA"/>
        </w:rPr>
        <w:t> </w:t>
      </w:r>
      <w:r w:rsidR="00D2219D" w:rsidRPr="00945C1B">
        <w:rPr>
          <w:rFonts w:ascii="Garamond" w:hAnsi="Garamond"/>
          <w:kern w:val="1"/>
          <w:sz w:val="22"/>
          <w:szCs w:val="22"/>
          <w:lang w:eastAsia="ar-SA"/>
        </w:rPr>
        <w:t>sjednané výši</w:t>
      </w:r>
      <w:r w:rsidR="0016491D" w:rsidRPr="00945C1B">
        <w:rPr>
          <w:rFonts w:ascii="Garamond" w:hAnsi="Garamond"/>
          <w:kern w:val="1"/>
          <w:sz w:val="22"/>
          <w:szCs w:val="22"/>
          <w:lang w:eastAsia="ar-SA"/>
        </w:rPr>
        <w:t>.</w:t>
      </w:r>
    </w:p>
    <w:p w14:paraId="77CD6C52" w14:textId="4D1933DC" w:rsidR="0007491C" w:rsidRPr="00945C1B" w:rsidRDefault="0007491C" w:rsidP="0007491C">
      <w:pPr>
        <w:suppressAutoHyphens/>
        <w:jc w:val="both"/>
        <w:rPr>
          <w:rFonts w:ascii="Garamond" w:hAnsi="Garamond"/>
          <w:b/>
          <w:kern w:val="1"/>
          <w:sz w:val="22"/>
          <w:szCs w:val="22"/>
          <w:lang w:eastAsia="ar-SA"/>
        </w:rPr>
      </w:pPr>
      <w:r w:rsidRPr="00945C1B">
        <w:rPr>
          <w:rFonts w:ascii="Garamond" w:hAnsi="Garamond"/>
          <w:kern w:val="1"/>
          <w:sz w:val="22"/>
          <w:szCs w:val="22"/>
          <w:lang w:eastAsia="ar-SA"/>
        </w:rPr>
        <w:t>Datum akce</w:t>
      </w:r>
      <w:r w:rsidRPr="00945C1B">
        <w:rPr>
          <w:rFonts w:ascii="Garamond" w:hAnsi="Garamond"/>
          <w:kern w:val="1"/>
          <w:sz w:val="22"/>
          <w:szCs w:val="22"/>
          <w:lang w:eastAsia="ar-SA"/>
        </w:rPr>
        <w:tab/>
      </w:r>
      <w:r w:rsidRPr="00945C1B">
        <w:rPr>
          <w:rFonts w:ascii="Garamond" w:hAnsi="Garamond"/>
          <w:kern w:val="1"/>
          <w:sz w:val="22"/>
          <w:szCs w:val="22"/>
          <w:lang w:eastAsia="ar-SA"/>
        </w:rPr>
        <w:tab/>
      </w:r>
      <w:r w:rsidRPr="00945C1B">
        <w:rPr>
          <w:rFonts w:ascii="Garamond" w:hAnsi="Garamond"/>
          <w:kern w:val="1"/>
          <w:sz w:val="22"/>
          <w:szCs w:val="22"/>
          <w:lang w:eastAsia="ar-SA"/>
        </w:rPr>
        <w:tab/>
      </w:r>
      <w:r w:rsidRPr="00945C1B">
        <w:rPr>
          <w:rFonts w:ascii="Garamond" w:hAnsi="Garamond"/>
          <w:kern w:val="1"/>
          <w:sz w:val="22"/>
          <w:szCs w:val="22"/>
          <w:lang w:eastAsia="ar-SA"/>
        </w:rPr>
        <w:tab/>
      </w:r>
      <w:r w:rsidRPr="00945C1B">
        <w:rPr>
          <w:rFonts w:ascii="Garamond" w:hAnsi="Garamond"/>
          <w:kern w:val="1"/>
          <w:sz w:val="22"/>
          <w:szCs w:val="22"/>
          <w:lang w:eastAsia="ar-SA"/>
        </w:rPr>
        <w:tab/>
      </w:r>
      <w:r w:rsidRPr="00945C1B">
        <w:rPr>
          <w:rFonts w:ascii="Garamond" w:hAnsi="Garamond"/>
          <w:b/>
          <w:kern w:val="1"/>
          <w:sz w:val="22"/>
          <w:szCs w:val="22"/>
          <w:lang w:eastAsia="ar-SA"/>
        </w:rPr>
        <w:t>8. 6. 2024</w:t>
      </w:r>
    </w:p>
    <w:p w14:paraId="2B017B1C" w14:textId="1EC18F82" w:rsidR="009846E1" w:rsidRPr="00945C1B" w:rsidRDefault="009846E1" w:rsidP="0007491C">
      <w:pPr>
        <w:suppressAutoHyphens/>
        <w:jc w:val="both"/>
        <w:rPr>
          <w:rFonts w:ascii="Garamond" w:hAnsi="Garamond"/>
          <w:kern w:val="1"/>
          <w:sz w:val="22"/>
          <w:szCs w:val="22"/>
          <w:lang w:eastAsia="ar-SA"/>
        </w:rPr>
      </w:pPr>
      <w:r w:rsidRPr="00945C1B">
        <w:rPr>
          <w:rFonts w:ascii="Garamond" w:hAnsi="Garamond"/>
          <w:kern w:val="1"/>
          <w:sz w:val="22"/>
          <w:szCs w:val="22"/>
          <w:lang w:eastAsia="ar-SA"/>
        </w:rPr>
        <w:t xml:space="preserve">Příjezd                                                                  </w:t>
      </w:r>
      <w:r w:rsidR="003D3DE9" w:rsidRPr="00945C1B">
        <w:rPr>
          <w:rFonts w:ascii="Garamond" w:hAnsi="Garamond"/>
          <w:kern w:val="1"/>
          <w:sz w:val="22"/>
          <w:szCs w:val="22"/>
          <w:lang w:eastAsia="ar-SA"/>
        </w:rPr>
        <w:t>17:00</w:t>
      </w:r>
    </w:p>
    <w:p w14:paraId="72DC9A6A" w14:textId="29423E6E" w:rsidR="009846E1" w:rsidRPr="00945C1B" w:rsidRDefault="009846E1" w:rsidP="0007491C">
      <w:pPr>
        <w:suppressAutoHyphens/>
        <w:contextualSpacing/>
        <w:jc w:val="both"/>
        <w:rPr>
          <w:rFonts w:ascii="Garamond" w:hAnsi="Garamond"/>
          <w:kern w:val="1"/>
          <w:sz w:val="22"/>
          <w:szCs w:val="22"/>
          <w:lang w:eastAsia="ar-SA"/>
        </w:rPr>
      </w:pPr>
      <w:r w:rsidRPr="00945C1B">
        <w:rPr>
          <w:rFonts w:ascii="Garamond" w:hAnsi="Garamond"/>
          <w:kern w:val="1"/>
          <w:sz w:val="22"/>
          <w:szCs w:val="22"/>
          <w:lang w:eastAsia="ar-SA"/>
        </w:rPr>
        <w:t>Set- up</w:t>
      </w:r>
      <w:r w:rsidRPr="00945C1B">
        <w:rPr>
          <w:rFonts w:ascii="Garamond" w:hAnsi="Garamond"/>
          <w:kern w:val="1"/>
          <w:sz w:val="22"/>
          <w:szCs w:val="22"/>
          <w:lang w:eastAsia="ar-SA"/>
        </w:rPr>
        <w:tab/>
      </w:r>
      <w:r w:rsidRPr="00945C1B">
        <w:rPr>
          <w:rFonts w:ascii="Garamond" w:hAnsi="Garamond"/>
          <w:kern w:val="1"/>
          <w:sz w:val="22"/>
          <w:szCs w:val="22"/>
          <w:lang w:eastAsia="ar-SA"/>
        </w:rPr>
        <w:tab/>
        <w:t xml:space="preserve">                                                   </w:t>
      </w:r>
      <w:r w:rsidR="00164875" w:rsidRPr="00945C1B">
        <w:rPr>
          <w:rFonts w:ascii="Garamond" w:hAnsi="Garamond"/>
          <w:kern w:val="1"/>
          <w:sz w:val="22"/>
          <w:szCs w:val="22"/>
          <w:lang w:eastAsia="ar-SA"/>
        </w:rPr>
        <w:t>17:30-19:30</w:t>
      </w:r>
    </w:p>
    <w:p w14:paraId="141CCC05" w14:textId="271EABBC" w:rsidR="009846E1" w:rsidRPr="00945C1B" w:rsidRDefault="009846E1" w:rsidP="009846E1">
      <w:pPr>
        <w:suppressAutoHyphens/>
        <w:contextualSpacing/>
        <w:jc w:val="both"/>
        <w:rPr>
          <w:rFonts w:ascii="Garamond" w:hAnsi="Garamond"/>
          <w:kern w:val="1"/>
          <w:sz w:val="22"/>
          <w:szCs w:val="22"/>
          <w:lang w:eastAsia="ar-SA"/>
        </w:rPr>
      </w:pPr>
      <w:r w:rsidRPr="00945C1B">
        <w:rPr>
          <w:rFonts w:ascii="Garamond" w:hAnsi="Garamond"/>
          <w:kern w:val="1"/>
          <w:sz w:val="22"/>
          <w:szCs w:val="22"/>
          <w:lang w:eastAsia="ar-SA"/>
        </w:rPr>
        <w:t>Zvuková zkouška:</w:t>
      </w:r>
      <w:r w:rsidRPr="00945C1B">
        <w:rPr>
          <w:rFonts w:ascii="Garamond" w:hAnsi="Garamond"/>
          <w:kern w:val="1"/>
          <w:sz w:val="22"/>
          <w:szCs w:val="22"/>
          <w:lang w:eastAsia="ar-SA"/>
        </w:rPr>
        <w:tab/>
      </w:r>
      <w:r w:rsidRPr="00945C1B">
        <w:rPr>
          <w:rFonts w:ascii="Garamond" w:hAnsi="Garamond"/>
          <w:kern w:val="1"/>
          <w:sz w:val="22"/>
          <w:szCs w:val="22"/>
          <w:lang w:eastAsia="ar-SA"/>
        </w:rPr>
        <w:tab/>
      </w:r>
      <w:r w:rsidRPr="00945C1B">
        <w:rPr>
          <w:rFonts w:ascii="Garamond" w:hAnsi="Garamond"/>
          <w:kern w:val="1"/>
          <w:sz w:val="22"/>
          <w:szCs w:val="22"/>
          <w:lang w:eastAsia="ar-SA"/>
        </w:rPr>
        <w:tab/>
      </w:r>
      <w:r w:rsidRPr="00945C1B">
        <w:rPr>
          <w:rFonts w:ascii="Garamond" w:hAnsi="Garamond"/>
          <w:kern w:val="1"/>
          <w:sz w:val="22"/>
          <w:szCs w:val="22"/>
          <w:lang w:eastAsia="ar-SA"/>
        </w:rPr>
        <w:tab/>
      </w:r>
      <w:r w:rsidR="00164875" w:rsidRPr="00945C1B">
        <w:rPr>
          <w:rFonts w:ascii="Garamond" w:hAnsi="Garamond"/>
          <w:kern w:val="1"/>
          <w:sz w:val="22"/>
          <w:szCs w:val="22"/>
          <w:lang w:eastAsia="ar-SA"/>
        </w:rPr>
        <w:t>19:45-20:45</w:t>
      </w:r>
      <w:r w:rsidRPr="00945C1B">
        <w:rPr>
          <w:rFonts w:ascii="Garamond" w:hAnsi="Garamond"/>
          <w:kern w:val="1"/>
          <w:sz w:val="22"/>
          <w:szCs w:val="22"/>
          <w:lang w:eastAsia="ar-SA"/>
        </w:rPr>
        <w:tab/>
      </w:r>
      <w:r w:rsidRPr="00945C1B">
        <w:rPr>
          <w:rFonts w:ascii="Garamond" w:hAnsi="Garamond"/>
          <w:kern w:val="1"/>
          <w:sz w:val="22"/>
          <w:szCs w:val="22"/>
          <w:lang w:eastAsia="ar-SA"/>
        </w:rPr>
        <w:tab/>
      </w:r>
      <w:r w:rsidRPr="00945C1B">
        <w:rPr>
          <w:rFonts w:ascii="Garamond" w:hAnsi="Garamond"/>
          <w:kern w:val="1"/>
          <w:sz w:val="22"/>
          <w:szCs w:val="22"/>
          <w:lang w:eastAsia="ar-SA"/>
        </w:rPr>
        <w:tab/>
      </w:r>
    </w:p>
    <w:p w14:paraId="2FCBAADE" w14:textId="02AEC894" w:rsidR="009846E1" w:rsidRPr="00945C1B" w:rsidRDefault="009846E1" w:rsidP="009846E1">
      <w:pPr>
        <w:suppressAutoHyphens/>
        <w:contextualSpacing/>
        <w:jc w:val="both"/>
        <w:rPr>
          <w:rFonts w:ascii="Garamond" w:hAnsi="Garamond"/>
          <w:kern w:val="1"/>
          <w:sz w:val="22"/>
          <w:szCs w:val="22"/>
          <w:lang w:eastAsia="ar-SA"/>
        </w:rPr>
      </w:pPr>
      <w:r w:rsidRPr="00945C1B">
        <w:rPr>
          <w:rFonts w:ascii="Garamond" w:hAnsi="Garamond"/>
          <w:kern w:val="1"/>
          <w:sz w:val="22"/>
          <w:szCs w:val="22"/>
          <w:lang w:eastAsia="ar-SA"/>
        </w:rPr>
        <w:t>Celková délka uměleckého výkonu</w:t>
      </w:r>
      <w:r w:rsidRPr="00945C1B">
        <w:rPr>
          <w:rFonts w:ascii="Garamond" w:hAnsi="Garamond"/>
          <w:kern w:val="1"/>
          <w:sz w:val="22"/>
          <w:szCs w:val="22"/>
          <w:lang w:eastAsia="ar-SA"/>
        </w:rPr>
        <w:tab/>
      </w:r>
      <w:r w:rsidRPr="00945C1B">
        <w:rPr>
          <w:rFonts w:ascii="Garamond" w:hAnsi="Garamond"/>
          <w:kern w:val="1"/>
          <w:sz w:val="22"/>
          <w:szCs w:val="22"/>
          <w:lang w:eastAsia="ar-SA"/>
        </w:rPr>
        <w:tab/>
      </w:r>
      <w:r w:rsidR="003D3DE9" w:rsidRPr="00945C1B">
        <w:rPr>
          <w:rFonts w:ascii="Garamond" w:hAnsi="Garamond"/>
          <w:b/>
          <w:kern w:val="1"/>
          <w:sz w:val="22"/>
          <w:szCs w:val="22"/>
          <w:lang w:eastAsia="ar-SA"/>
        </w:rPr>
        <w:t>90 minut</w:t>
      </w:r>
    </w:p>
    <w:p w14:paraId="3366D254" w14:textId="5BFB6507" w:rsidR="009846E1" w:rsidRPr="00945C1B" w:rsidRDefault="009846E1" w:rsidP="009846E1">
      <w:pPr>
        <w:suppressAutoHyphens/>
        <w:contextualSpacing/>
        <w:jc w:val="both"/>
        <w:rPr>
          <w:rFonts w:ascii="Garamond" w:hAnsi="Garamond"/>
          <w:b/>
          <w:kern w:val="1"/>
          <w:sz w:val="22"/>
          <w:szCs w:val="22"/>
          <w:lang w:eastAsia="ar-SA"/>
        </w:rPr>
      </w:pPr>
      <w:r w:rsidRPr="00945C1B">
        <w:rPr>
          <w:rFonts w:ascii="Garamond" w:hAnsi="Garamond"/>
          <w:kern w:val="1"/>
          <w:sz w:val="22"/>
          <w:szCs w:val="22"/>
          <w:lang w:eastAsia="ar-SA"/>
        </w:rPr>
        <w:t>Čas uměleckého výkonu</w:t>
      </w:r>
      <w:r w:rsidRPr="00945C1B">
        <w:rPr>
          <w:rFonts w:ascii="Garamond" w:hAnsi="Garamond"/>
          <w:kern w:val="1"/>
          <w:sz w:val="22"/>
          <w:szCs w:val="22"/>
          <w:lang w:eastAsia="ar-SA"/>
        </w:rPr>
        <w:tab/>
      </w:r>
      <w:r w:rsidRPr="00945C1B">
        <w:rPr>
          <w:rFonts w:ascii="Garamond" w:hAnsi="Garamond"/>
          <w:kern w:val="1"/>
          <w:sz w:val="22"/>
          <w:szCs w:val="22"/>
          <w:lang w:eastAsia="ar-SA"/>
        </w:rPr>
        <w:tab/>
      </w:r>
      <w:r w:rsidRPr="00945C1B">
        <w:rPr>
          <w:rFonts w:ascii="Garamond" w:hAnsi="Garamond"/>
          <w:kern w:val="1"/>
          <w:sz w:val="22"/>
          <w:szCs w:val="22"/>
          <w:lang w:eastAsia="ar-SA"/>
        </w:rPr>
        <w:tab/>
        <w:t xml:space="preserve">             </w:t>
      </w:r>
      <w:r w:rsidR="003D3DE9" w:rsidRPr="00945C1B">
        <w:rPr>
          <w:rFonts w:ascii="Garamond" w:hAnsi="Garamond"/>
          <w:b/>
          <w:kern w:val="1"/>
          <w:sz w:val="22"/>
          <w:szCs w:val="22"/>
          <w:lang w:eastAsia="ar-SA"/>
        </w:rPr>
        <w:t>21:00</w:t>
      </w:r>
    </w:p>
    <w:p w14:paraId="0A9FA587" w14:textId="77777777" w:rsidR="009846E1" w:rsidRPr="00945C1B" w:rsidRDefault="009846E1" w:rsidP="009846E1">
      <w:pPr>
        <w:pStyle w:val="Prosttext"/>
        <w:ind w:left="4248" w:hanging="4248"/>
        <w:contextualSpacing/>
        <w:rPr>
          <w:rFonts w:ascii="Garamond" w:hAnsi="Garamond"/>
          <w:kern w:val="1"/>
          <w:szCs w:val="22"/>
          <w:lang w:eastAsia="ar-SA"/>
        </w:rPr>
      </w:pPr>
      <w:r w:rsidRPr="00945C1B">
        <w:rPr>
          <w:rFonts w:ascii="Garamond" w:hAnsi="Garamond"/>
          <w:kern w:val="1"/>
          <w:szCs w:val="22"/>
          <w:lang w:eastAsia="ar-SA"/>
        </w:rPr>
        <w:t>Technické podmínky zajištěné organizátorem:</w:t>
      </w:r>
      <w:r w:rsidRPr="00945C1B">
        <w:rPr>
          <w:rFonts w:ascii="Garamond" w:hAnsi="Garamond"/>
          <w:kern w:val="1"/>
          <w:szCs w:val="22"/>
          <w:lang w:eastAsia="ar-SA"/>
        </w:rPr>
        <w:tab/>
        <w:t>Příloha č. 1 této smlouvy</w:t>
      </w:r>
    </w:p>
    <w:p w14:paraId="299DEAAF" w14:textId="77777777" w:rsidR="009846E1" w:rsidRPr="00945C1B" w:rsidRDefault="009846E1" w:rsidP="009846E1">
      <w:pPr>
        <w:pStyle w:val="Prosttext"/>
        <w:ind w:left="4248" w:hanging="4248"/>
        <w:contextualSpacing/>
        <w:rPr>
          <w:rFonts w:ascii="Garamond" w:hAnsi="Garamond"/>
          <w:kern w:val="1"/>
          <w:szCs w:val="22"/>
          <w:lang w:eastAsia="ar-SA"/>
        </w:rPr>
      </w:pPr>
      <w:r w:rsidRPr="00945C1B">
        <w:rPr>
          <w:rFonts w:ascii="Garamond" w:hAnsi="Garamond"/>
          <w:kern w:val="1"/>
          <w:szCs w:val="22"/>
          <w:lang w:eastAsia="ar-SA"/>
        </w:rPr>
        <w:t>Další podmínky zajištěné organizátorem:</w:t>
      </w:r>
      <w:r w:rsidRPr="00945C1B">
        <w:rPr>
          <w:rFonts w:ascii="Garamond" w:hAnsi="Garamond"/>
          <w:kern w:val="1"/>
          <w:szCs w:val="22"/>
          <w:lang w:eastAsia="ar-SA"/>
        </w:rPr>
        <w:tab/>
        <w:t>Příloha č. 2 této smlouvy</w:t>
      </w:r>
    </w:p>
    <w:p w14:paraId="4512B2D6" w14:textId="77777777" w:rsidR="009846E1" w:rsidRPr="00945C1B" w:rsidRDefault="009846E1" w:rsidP="009846E1">
      <w:pPr>
        <w:pStyle w:val="Prosttext"/>
        <w:ind w:left="4248" w:hanging="4248"/>
        <w:contextualSpacing/>
        <w:rPr>
          <w:rFonts w:ascii="Garamond" w:hAnsi="Garamond"/>
          <w:kern w:val="1"/>
          <w:szCs w:val="22"/>
          <w:lang w:eastAsia="ar-SA"/>
        </w:rPr>
      </w:pPr>
      <w:r w:rsidRPr="00945C1B">
        <w:rPr>
          <w:rFonts w:ascii="Garamond" w:hAnsi="Garamond"/>
          <w:kern w:val="1"/>
          <w:szCs w:val="22"/>
          <w:lang w:eastAsia="ar-SA"/>
        </w:rPr>
        <w:t>Promo součinnost účinkujících:</w:t>
      </w:r>
      <w:r w:rsidRPr="00945C1B">
        <w:rPr>
          <w:rFonts w:ascii="Garamond" w:hAnsi="Garamond"/>
          <w:kern w:val="1"/>
          <w:szCs w:val="22"/>
          <w:lang w:eastAsia="ar-SA"/>
        </w:rPr>
        <w:tab/>
        <w:t>Na základě zvláštní dohody organizátora a zhotovitele</w:t>
      </w:r>
    </w:p>
    <w:p w14:paraId="65FFF9ED" w14:textId="10FFEC23" w:rsidR="00881B25" w:rsidRPr="00945C1B" w:rsidRDefault="00881B25" w:rsidP="009846E1">
      <w:pPr>
        <w:pStyle w:val="Prosttext"/>
        <w:ind w:left="4248" w:hanging="4248"/>
        <w:contextualSpacing/>
        <w:rPr>
          <w:rFonts w:ascii="Garamond" w:hAnsi="Garamond"/>
          <w:kern w:val="1"/>
          <w:szCs w:val="22"/>
          <w:lang w:eastAsia="ar-SA"/>
        </w:rPr>
      </w:pPr>
      <w:r w:rsidRPr="00945C1B">
        <w:rPr>
          <w:rFonts w:ascii="Garamond" w:hAnsi="Garamond"/>
          <w:kern w:val="1"/>
          <w:szCs w:val="22"/>
          <w:lang w:eastAsia="ar-SA"/>
        </w:rPr>
        <w:t xml:space="preserve">Technické </w:t>
      </w:r>
      <w:r w:rsidR="002B5600" w:rsidRPr="00945C1B">
        <w:rPr>
          <w:rFonts w:ascii="Garamond" w:hAnsi="Garamond"/>
          <w:kern w:val="1"/>
          <w:szCs w:val="22"/>
          <w:lang w:eastAsia="ar-SA"/>
        </w:rPr>
        <w:t>podmínky zajištěné organizátorem:</w:t>
      </w:r>
      <w:r w:rsidR="002B5600" w:rsidRPr="00945C1B">
        <w:rPr>
          <w:rFonts w:ascii="Garamond" w:hAnsi="Garamond"/>
          <w:kern w:val="1"/>
          <w:szCs w:val="22"/>
          <w:lang w:eastAsia="ar-SA"/>
        </w:rPr>
        <w:tab/>
        <w:t>Příloha č. 1 této smlouvy</w:t>
      </w:r>
    </w:p>
    <w:p w14:paraId="31C4B8AC" w14:textId="5B5910DA" w:rsidR="002B5600" w:rsidRPr="00945C1B" w:rsidRDefault="00F42BE8" w:rsidP="001B401D">
      <w:pPr>
        <w:pStyle w:val="Prosttext"/>
        <w:ind w:left="4248" w:hanging="4248"/>
        <w:contextualSpacing/>
        <w:rPr>
          <w:rFonts w:ascii="Garamond" w:hAnsi="Garamond"/>
          <w:kern w:val="1"/>
          <w:szCs w:val="22"/>
          <w:lang w:eastAsia="ar-SA"/>
        </w:rPr>
      </w:pPr>
      <w:r w:rsidRPr="00945C1B">
        <w:rPr>
          <w:rFonts w:ascii="Garamond" w:hAnsi="Garamond"/>
          <w:kern w:val="1"/>
          <w:szCs w:val="22"/>
          <w:lang w:eastAsia="ar-SA"/>
        </w:rPr>
        <w:t xml:space="preserve">Další </w:t>
      </w:r>
      <w:r w:rsidR="002B5600" w:rsidRPr="00945C1B">
        <w:rPr>
          <w:rFonts w:ascii="Garamond" w:hAnsi="Garamond"/>
          <w:kern w:val="1"/>
          <w:szCs w:val="22"/>
          <w:lang w:eastAsia="ar-SA"/>
        </w:rPr>
        <w:t>podmínky zajištěné organizátorem:</w:t>
      </w:r>
      <w:r w:rsidR="002B5600" w:rsidRPr="00945C1B">
        <w:rPr>
          <w:rFonts w:ascii="Garamond" w:hAnsi="Garamond"/>
          <w:kern w:val="1"/>
          <w:szCs w:val="22"/>
          <w:lang w:eastAsia="ar-SA"/>
        </w:rPr>
        <w:tab/>
        <w:t xml:space="preserve">Příloha č. </w:t>
      </w:r>
      <w:r w:rsidRPr="00945C1B">
        <w:rPr>
          <w:rFonts w:ascii="Garamond" w:hAnsi="Garamond"/>
          <w:kern w:val="1"/>
          <w:szCs w:val="22"/>
          <w:lang w:eastAsia="ar-SA"/>
        </w:rPr>
        <w:t>2</w:t>
      </w:r>
      <w:r w:rsidR="002B5600" w:rsidRPr="00945C1B">
        <w:rPr>
          <w:rFonts w:ascii="Garamond" w:hAnsi="Garamond"/>
          <w:kern w:val="1"/>
          <w:szCs w:val="22"/>
          <w:lang w:eastAsia="ar-SA"/>
        </w:rPr>
        <w:t xml:space="preserve"> této smlouvy</w:t>
      </w:r>
    </w:p>
    <w:p w14:paraId="42167A81" w14:textId="01201D4F" w:rsidR="00F51441" w:rsidRPr="00945C1B" w:rsidRDefault="003750E2" w:rsidP="001B401D">
      <w:pPr>
        <w:suppressAutoHyphens/>
        <w:spacing w:after="120"/>
        <w:ind w:left="4248" w:hanging="4248"/>
        <w:jc w:val="both"/>
        <w:rPr>
          <w:rFonts w:ascii="Garamond" w:hAnsi="Garamond"/>
          <w:kern w:val="1"/>
          <w:sz w:val="22"/>
          <w:szCs w:val="22"/>
          <w:lang w:eastAsia="ar-SA"/>
        </w:rPr>
      </w:pPr>
      <w:r w:rsidRPr="00945C1B">
        <w:rPr>
          <w:rFonts w:ascii="Garamond" w:hAnsi="Garamond"/>
          <w:kern w:val="1"/>
          <w:sz w:val="22"/>
          <w:szCs w:val="22"/>
          <w:lang w:eastAsia="ar-SA"/>
        </w:rPr>
        <w:t>Promo součinnost účinkující</w:t>
      </w:r>
      <w:r w:rsidR="00CC1402" w:rsidRPr="00945C1B">
        <w:rPr>
          <w:rFonts w:ascii="Garamond" w:hAnsi="Garamond"/>
          <w:kern w:val="1"/>
          <w:sz w:val="22"/>
          <w:szCs w:val="22"/>
          <w:lang w:eastAsia="ar-SA"/>
        </w:rPr>
        <w:t>ch</w:t>
      </w:r>
      <w:r w:rsidRPr="00945C1B">
        <w:rPr>
          <w:rFonts w:ascii="Garamond" w:hAnsi="Garamond"/>
          <w:kern w:val="1"/>
          <w:sz w:val="22"/>
          <w:szCs w:val="22"/>
          <w:lang w:eastAsia="ar-SA"/>
        </w:rPr>
        <w:t>:</w:t>
      </w:r>
      <w:r w:rsidRPr="00945C1B">
        <w:rPr>
          <w:rFonts w:ascii="Garamond" w:hAnsi="Garamond"/>
          <w:kern w:val="1"/>
          <w:sz w:val="22"/>
          <w:szCs w:val="22"/>
          <w:lang w:eastAsia="ar-SA"/>
        </w:rPr>
        <w:tab/>
      </w:r>
      <w:r w:rsidR="00EE5568" w:rsidRPr="00945C1B">
        <w:rPr>
          <w:rFonts w:ascii="Garamond" w:hAnsi="Garamond"/>
          <w:kern w:val="1"/>
          <w:sz w:val="22"/>
          <w:szCs w:val="22"/>
          <w:lang w:eastAsia="ar-SA"/>
        </w:rPr>
        <w:t>Na základě zvláštní dohody organizátora a zhotovitele.</w:t>
      </w:r>
    </w:p>
    <w:p w14:paraId="47F64266" w14:textId="7BAA58F0" w:rsidR="008E0F6B" w:rsidRPr="00945C1B" w:rsidRDefault="008E0F6B" w:rsidP="001B401D">
      <w:pPr>
        <w:keepNext/>
        <w:numPr>
          <w:ilvl w:val="0"/>
          <w:numId w:val="3"/>
        </w:numPr>
        <w:tabs>
          <w:tab w:val="left" w:pos="284"/>
        </w:tabs>
        <w:suppressAutoHyphens/>
        <w:spacing w:after="120"/>
        <w:ind w:left="284" w:hanging="284"/>
        <w:jc w:val="both"/>
        <w:rPr>
          <w:rFonts w:ascii="Garamond" w:hAnsi="Garamond"/>
          <w:b/>
          <w:kern w:val="1"/>
          <w:sz w:val="22"/>
          <w:szCs w:val="22"/>
          <w:u w:val="single"/>
          <w:lang w:eastAsia="ar-SA"/>
        </w:rPr>
      </w:pPr>
      <w:r w:rsidRPr="00945C1B">
        <w:rPr>
          <w:rFonts w:ascii="Garamond" w:hAnsi="Garamond"/>
          <w:b/>
          <w:kern w:val="1"/>
          <w:sz w:val="22"/>
          <w:szCs w:val="22"/>
          <w:u w:val="single"/>
          <w:lang w:eastAsia="ar-SA"/>
        </w:rPr>
        <w:t xml:space="preserve">Honorář </w:t>
      </w:r>
      <w:r w:rsidR="0058022C" w:rsidRPr="00945C1B">
        <w:rPr>
          <w:rFonts w:ascii="Garamond" w:hAnsi="Garamond"/>
          <w:b/>
          <w:kern w:val="1"/>
          <w:sz w:val="22"/>
          <w:szCs w:val="22"/>
          <w:u w:val="single"/>
          <w:lang w:eastAsia="ar-SA"/>
        </w:rPr>
        <w:t>zhotovitele</w:t>
      </w:r>
    </w:p>
    <w:p w14:paraId="4D5E0BE2" w14:textId="7C73A6F0" w:rsidR="008E0F6B" w:rsidRPr="00945C1B" w:rsidRDefault="0019427C" w:rsidP="001B401D">
      <w:pPr>
        <w:pStyle w:val="Odstavecseseznamem"/>
        <w:keepNext/>
        <w:numPr>
          <w:ilvl w:val="1"/>
          <w:numId w:val="5"/>
        </w:numPr>
        <w:tabs>
          <w:tab w:val="left" w:pos="284"/>
        </w:tabs>
        <w:suppressAutoHyphens/>
        <w:spacing w:after="120"/>
        <w:ind w:left="284" w:hanging="284"/>
        <w:contextualSpacing w:val="0"/>
        <w:jc w:val="both"/>
        <w:rPr>
          <w:rFonts w:ascii="Garamond" w:hAnsi="Garamond"/>
          <w:kern w:val="1"/>
          <w:sz w:val="22"/>
          <w:szCs w:val="22"/>
          <w:lang w:eastAsia="ar-SA"/>
        </w:rPr>
      </w:pPr>
      <w:r w:rsidRPr="00945C1B">
        <w:rPr>
          <w:rFonts w:ascii="Garamond" w:hAnsi="Garamond"/>
          <w:kern w:val="1"/>
          <w:sz w:val="22"/>
          <w:szCs w:val="22"/>
          <w:lang w:eastAsia="ar-SA"/>
        </w:rPr>
        <w:t xml:space="preserve">Za </w:t>
      </w:r>
      <w:r w:rsidR="0058022C" w:rsidRPr="00945C1B">
        <w:rPr>
          <w:rFonts w:ascii="Garamond" w:hAnsi="Garamond"/>
          <w:kern w:val="1"/>
          <w:sz w:val="22"/>
          <w:szCs w:val="22"/>
          <w:lang w:eastAsia="ar-SA"/>
        </w:rPr>
        <w:t xml:space="preserve">zabezpečení </w:t>
      </w:r>
      <w:r w:rsidRPr="00945C1B">
        <w:rPr>
          <w:rFonts w:ascii="Garamond" w:hAnsi="Garamond"/>
          <w:kern w:val="1"/>
          <w:sz w:val="22"/>
          <w:szCs w:val="22"/>
          <w:lang w:eastAsia="ar-SA"/>
        </w:rPr>
        <w:t xml:space="preserve">vytvoření uměleckého výkonu se </w:t>
      </w:r>
      <w:r w:rsidR="00F4775D" w:rsidRPr="00945C1B">
        <w:rPr>
          <w:rFonts w:ascii="Garamond" w:hAnsi="Garamond"/>
          <w:kern w:val="1"/>
          <w:sz w:val="22"/>
          <w:szCs w:val="22"/>
          <w:lang w:eastAsia="ar-SA"/>
        </w:rPr>
        <w:t xml:space="preserve">organizátor </w:t>
      </w:r>
      <w:r w:rsidRPr="00945C1B">
        <w:rPr>
          <w:rFonts w:ascii="Garamond" w:hAnsi="Garamond"/>
          <w:kern w:val="1"/>
          <w:sz w:val="22"/>
          <w:szCs w:val="22"/>
          <w:lang w:eastAsia="ar-SA"/>
        </w:rPr>
        <w:t xml:space="preserve">zavazuje uhradit </w:t>
      </w:r>
      <w:r w:rsidR="0058022C" w:rsidRPr="00945C1B">
        <w:rPr>
          <w:rFonts w:ascii="Garamond" w:hAnsi="Garamond"/>
          <w:kern w:val="1"/>
          <w:sz w:val="22"/>
          <w:szCs w:val="22"/>
          <w:lang w:eastAsia="ar-SA"/>
        </w:rPr>
        <w:t xml:space="preserve">zhotoviteli </w:t>
      </w:r>
      <w:r w:rsidRPr="00945C1B">
        <w:rPr>
          <w:rFonts w:ascii="Garamond" w:hAnsi="Garamond"/>
          <w:kern w:val="1"/>
          <w:sz w:val="22"/>
          <w:szCs w:val="22"/>
          <w:lang w:eastAsia="ar-SA"/>
        </w:rPr>
        <w:t xml:space="preserve">honorář </w:t>
      </w:r>
      <w:r w:rsidR="003D3DE9" w:rsidRPr="00945C1B">
        <w:rPr>
          <w:rFonts w:ascii="Garamond" w:hAnsi="Garamond"/>
          <w:b/>
          <w:kern w:val="1"/>
          <w:sz w:val="22"/>
          <w:szCs w:val="22"/>
          <w:lang w:eastAsia="ar-SA"/>
        </w:rPr>
        <w:t>350 000</w:t>
      </w:r>
      <w:r w:rsidRPr="00945C1B">
        <w:rPr>
          <w:rFonts w:ascii="Garamond" w:hAnsi="Garamond"/>
          <w:b/>
          <w:kern w:val="1"/>
          <w:sz w:val="22"/>
          <w:szCs w:val="22"/>
          <w:lang w:eastAsia="ar-SA"/>
        </w:rPr>
        <w:t xml:space="preserve"> Kč</w:t>
      </w:r>
      <w:r w:rsidRPr="00945C1B">
        <w:rPr>
          <w:rFonts w:ascii="Garamond" w:hAnsi="Garamond"/>
          <w:kern w:val="1"/>
          <w:sz w:val="22"/>
          <w:szCs w:val="22"/>
          <w:lang w:eastAsia="ar-SA"/>
        </w:rPr>
        <w:t xml:space="preserve"> </w:t>
      </w:r>
      <w:r w:rsidR="00457160" w:rsidRPr="00945C1B">
        <w:rPr>
          <w:rFonts w:ascii="Garamond" w:hAnsi="Garamond"/>
          <w:kern w:val="1"/>
          <w:sz w:val="22"/>
          <w:szCs w:val="22"/>
          <w:lang w:eastAsia="ar-SA"/>
        </w:rPr>
        <w:t>+ dopravu</w:t>
      </w:r>
      <w:r w:rsidR="003D3DE9" w:rsidRPr="00945C1B">
        <w:rPr>
          <w:rFonts w:ascii="Garamond" w:hAnsi="Garamond"/>
          <w:kern w:val="1"/>
          <w:sz w:val="22"/>
          <w:szCs w:val="22"/>
          <w:lang w:eastAsia="ar-SA"/>
        </w:rPr>
        <w:t xml:space="preserve"> (cca 9,- km a počet aut) +</w:t>
      </w:r>
      <w:r w:rsidR="00B6260D" w:rsidRPr="00945C1B">
        <w:rPr>
          <w:rFonts w:ascii="Garamond" w:hAnsi="Garamond"/>
          <w:kern w:val="1"/>
          <w:sz w:val="22"/>
          <w:szCs w:val="22"/>
          <w:lang w:eastAsia="ar-SA"/>
        </w:rPr>
        <w:t>DPH</w:t>
      </w:r>
      <w:r w:rsidRPr="00945C1B">
        <w:rPr>
          <w:rFonts w:ascii="Garamond" w:hAnsi="Garamond"/>
          <w:kern w:val="1"/>
          <w:sz w:val="22"/>
          <w:szCs w:val="22"/>
          <w:lang w:eastAsia="ar-SA"/>
        </w:rPr>
        <w:t>.</w:t>
      </w:r>
    </w:p>
    <w:p w14:paraId="293EEE7B" w14:textId="210B1A47" w:rsidR="00457160" w:rsidRPr="00945C1B" w:rsidRDefault="00457160" w:rsidP="00457160">
      <w:pPr>
        <w:pStyle w:val="Odstavecseseznamem"/>
        <w:keepNext/>
        <w:numPr>
          <w:ilvl w:val="1"/>
          <w:numId w:val="5"/>
        </w:numPr>
        <w:tabs>
          <w:tab w:val="left" w:pos="284"/>
        </w:tabs>
        <w:suppressAutoHyphens/>
        <w:ind w:left="284" w:hanging="284"/>
        <w:contextualSpacing w:val="0"/>
        <w:jc w:val="both"/>
        <w:rPr>
          <w:rFonts w:ascii="Garamond" w:hAnsi="Garamond"/>
          <w:kern w:val="1"/>
          <w:sz w:val="22"/>
          <w:szCs w:val="22"/>
          <w:lang w:eastAsia="ar-SA"/>
        </w:rPr>
      </w:pPr>
      <w:r w:rsidRPr="00945C1B">
        <w:rPr>
          <w:rFonts w:ascii="Garamond" w:hAnsi="Garamond"/>
          <w:kern w:val="1"/>
          <w:sz w:val="22"/>
          <w:szCs w:val="22"/>
          <w:lang w:eastAsia="ar-SA"/>
        </w:rPr>
        <w:t xml:space="preserve">Organizátor dále uhradí pódiovou techniku v hodnotě </w:t>
      </w:r>
      <w:r w:rsidRPr="00945C1B">
        <w:rPr>
          <w:rFonts w:ascii="Garamond" w:hAnsi="Garamond"/>
          <w:b/>
          <w:kern w:val="1"/>
          <w:sz w:val="22"/>
          <w:szCs w:val="22"/>
          <w:lang w:eastAsia="ar-SA"/>
        </w:rPr>
        <w:t>63 860 Kč</w:t>
      </w:r>
      <w:r w:rsidRPr="00945C1B">
        <w:rPr>
          <w:rFonts w:ascii="Garamond" w:hAnsi="Garamond"/>
          <w:kern w:val="1"/>
          <w:sz w:val="22"/>
          <w:szCs w:val="22"/>
          <w:lang w:eastAsia="ar-SA"/>
        </w:rPr>
        <w:t xml:space="preserve"> + DPH firmě </w:t>
      </w:r>
      <w:proofErr w:type="spellStart"/>
      <w:r w:rsidRPr="00945C1B">
        <w:rPr>
          <w:rFonts w:ascii="Garamond" w:hAnsi="Garamond"/>
          <w:kern w:val="1"/>
          <w:sz w:val="22"/>
          <w:szCs w:val="22"/>
          <w:lang w:eastAsia="ar-SA"/>
        </w:rPr>
        <w:t>ROsound</w:t>
      </w:r>
      <w:proofErr w:type="spellEnd"/>
      <w:r w:rsidRPr="00945C1B">
        <w:rPr>
          <w:rFonts w:ascii="Garamond" w:hAnsi="Garamond"/>
          <w:kern w:val="1"/>
          <w:sz w:val="22"/>
          <w:szCs w:val="22"/>
          <w:lang w:eastAsia="ar-SA"/>
        </w:rPr>
        <w:t xml:space="preserve">, s.r.o, IČ: 05571316 </w:t>
      </w:r>
    </w:p>
    <w:p w14:paraId="44611DC0" w14:textId="2BAA845C" w:rsidR="00457160" w:rsidRPr="00945C1B" w:rsidRDefault="00457160" w:rsidP="00457160">
      <w:pPr>
        <w:pStyle w:val="Odstavecseseznamem"/>
        <w:keepNext/>
        <w:tabs>
          <w:tab w:val="left" w:pos="284"/>
        </w:tabs>
        <w:suppressAutoHyphens/>
        <w:ind w:left="284"/>
        <w:contextualSpacing w:val="0"/>
        <w:jc w:val="both"/>
        <w:rPr>
          <w:rFonts w:ascii="Garamond" w:hAnsi="Garamond"/>
          <w:kern w:val="1"/>
          <w:sz w:val="22"/>
          <w:szCs w:val="22"/>
          <w:lang w:eastAsia="ar-SA"/>
        </w:rPr>
      </w:pPr>
      <w:r w:rsidRPr="00945C1B">
        <w:rPr>
          <w:rFonts w:ascii="Garamond" w:hAnsi="Garamond"/>
          <w:kern w:val="1"/>
          <w:sz w:val="22"/>
          <w:szCs w:val="22"/>
          <w:lang w:eastAsia="ar-SA"/>
        </w:rPr>
        <w:t xml:space="preserve">Faktura bude splatná bezhotovostním převodem po skončení akce na účet firmy </w:t>
      </w:r>
      <w:proofErr w:type="spellStart"/>
      <w:r w:rsidRPr="00945C1B">
        <w:rPr>
          <w:rFonts w:ascii="Garamond" w:hAnsi="Garamond"/>
          <w:kern w:val="1"/>
          <w:sz w:val="22"/>
          <w:szCs w:val="22"/>
          <w:lang w:eastAsia="ar-SA"/>
        </w:rPr>
        <w:t>ROsound</w:t>
      </w:r>
      <w:proofErr w:type="spellEnd"/>
      <w:r w:rsidRPr="00945C1B">
        <w:rPr>
          <w:rFonts w:ascii="Garamond" w:hAnsi="Garamond"/>
          <w:kern w:val="1"/>
          <w:sz w:val="22"/>
          <w:szCs w:val="22"/>
          <w:lang w:eastAsia="ar-SA"/>
        </w:rPr>
        <w:t xml:space="preserve"> se splatností 10 dní od dodání faktury. </w:t>
      </w:r>
    </w:p>
    <w:p w14:paraId="47A476BE" w14:textId="77777777" w:rsidR="00457160" w:rsidRPr="00945C1B" w:rsidRDefault="00457160" w:rsidP="00457160">
      <w:pPr>
        <w:pStyle w:val="Odstavecseseznamem"/>
        <w:keepNext/>
        <w:tabs>
          <w:tab w:val="left" w:pos="284"/>
        </w:tabs>
        <w:suppressAutoHyphens/>
        <w:ind w:left="284"/>
        <w:contextualSpacing w:val="0"/>
        <w:jc w:val="both"/>
        <w:rPr>
          <w:rFonts w:ascii="Garamond" w:hAnsi="Garamond"/>
          <w:kern w:val="1"/>
          <w:sz w:val="22"/>
          <w:szCs w:val="22"/>
          <w:lang w:eastAsia="ar-SA"/>
        </w:rPr>
      </w:pPr>
    </w:p>
    <w:p w14:paraId="58A098CF" w14:textId="13D06E51" w:rsidR="007C0AEF" w:rsidRPr="00945C1B" w:rsidRDefault="00033E65" w:rsidP="00352BA8">
      <w:pPr>
        <w:pStyle w:val="Odstavecseseznamem"/>
        <w:numPr>
          <w:ilvl w:val="1"/>
          <w:numId w:val="5"/>
        </w:numPr>
        <w:tabs>
          <w:tab w:val="left" w:pos="284"/>
        </w:tabs>
        <w:suppressAutoHyphens/>
        <w:spacing w:after="120"/>
        <w:ind w:left="709" w:hanging="709"/>
        <w:jc w:val="both"/>
        <w:rPr>
          <w:rFonts w:ascii="Garamond" w:hAnsi="Garamond"/>
          <w:kern w:val="1"/>
          <w:sz w:val="22"/>
          <w:szCs w:val="22"/>
          <w:lang w:eastAsia="ar-SA"/>
        </w:rPr>
      </w:pPr>
      <w:r w:rsidRPr="00945C1B">
        <w:rPr>
          <w:rFonts w:ascii="Garamond" w:hAnsi="Garamond"/>
          <w:kern w:val="1"/>
          <w:sz w:val="22"/>
          <w:szCs w:val="22"/>
          <w:lang w:eastAsia="ar-SA"/>
        </w:rPr>
        <w:t xml:space="preserve">Honorář dle </w:t>
      </w:r>
      <w:r w:rsidR="00457160" w:rsidRPr="00945C1B">
        <w:rPr>
          <w:rFonts w:ascii="Garamond" w:hAnsi="Garamond"/>
          <w:kern w:val="1"/>
          <w:sz w:val="22"/>
          <w:szCs w:val="22"/>
          <w:lang w:eastAsia="ar-SA"/>
        </w:rPr>
        <w:t xml:space="preserve">písmene a) </w:t>
      </w:r>
      <w:r w:rsidRPr="00945C1B">
        <w:rPr>
          <w:rFonts w:ascii="Garamond" w:hAnsi="Garamond"/>
          <w:kern w:val="1"/>
          <w:sz w:val="22"/>
          <w:szCs w:val="22"/>
          <w:lang w:eastAsia="ar-SA"/>
        </w:rPr>
        <w:t xml:space="preserve"> bude splatný </w:t>
      </w:r>
      <w:proofErr w:type="spellStart"/>
      <w:r w:rsidRPr="00945C1B">
        <w:rPr>
          <w:rFonts w:ascii="Garamond" w:hAnsi="Garamond"/>
          <w:kern w:val="1"/>
          <w:sz w:val="22"/>
          <w:szCs w:val="22"/>
          <w:lang w:eastAsia="ar-SA"/>
        </w:rPr>
        <w:t>takto:v</w:t>
      </w:r>
      <w:proofErr w:type="spellEnd"/>
      <w:r w:rsidRPr="00945C1B">
        <w:rPr>
          <w:rFonts w:ascii="Garamond" w:hAnsi="Garamond"/>
          <w:kern w:val="1"/>
          <w:sz w:val="22"/>
          <w:szCs w:val="22"/>
          <w:lang w:eastAsia="ar-SA"/>
        </w:rPr>
        <w:t xml:space="preserve"> částce </w:t>
      </w:r>
      <w:r w:rsidR="003D3DE9" w:rsidRPr="00945C1B">
        <w:rPr>
          <w:rFonts w:ascii="Garamond" w:hAnsi="Garamond"/>
          <w:kern w:val="1"/>
          <w:sz w:val="22"/>
          <w:szCs w:val="22"/>
          <w:lang w:eastAsia="ar-SA"/>
        </w:rPr>
        <w:t xml:space="preserve">350 000 Kč + doprava (cca 9,- km a počet aut) +DPH </w:t>
      </w:r>
      <w:r w:rsidRPr="00945C1B">
        <w:rPr>
          <w:rFonts w:ascii="Garamond" w:hAnsi="Garamond"/>
          <w:kern w:val="1"/>
          <w:sz w:val="22"/>
          <w:szCs w:val="22"/>
          <w:lang w:eastAsia="ar-SA"/>
        </w:rPr>
        <w:t xml:space="preserve">do </w:t>
      </w:r>
      <w:r w:rsidR="000259DD" w:rsidRPr="00945C1B">
        <w:rPr>
          <w:rFonts w:ascii="Garamond" w:hAnsi="Garamond"/>
          <w:kern w:val="1"/>
          <w:sz w:val="22"/>
          <w:szCs w:val="22"/>
          <w:lang w:eastAsia="ar-SA"/>
        </w:rPr>
        <w:t>3 dnů</w:t>
      </w:r>
      <w:r w:rsidRPr="00945C1B">
        <w:rPr>
          <w:rFonts w:ascii="Garamond" w:hAnsi="Garamond"/>
          <w:kern w:val="1"/>
          <w:sz w:val="22"/>
          <w:szCs w:val="22"/>
          <w:lang w:eastAsia="ar-SA"/>
        </w:rPr>
        <w:t xml:space="preserve"> před uskutečněním uměleckého výkonu</w:t>
      </w:r>
      <w:r w:rsidR="001A7C85" w:rsidRPr="00945C1B">
        <w:rPr>
          <w:rFonts w:ascii="Garamond" w:hAnsi="Garamond"/>
          <w:kern w:val="1"/>
          <w:sz w:val="22"/>
          <w:szCs w:val="22"/>
          <w:lang w:eastAsia="ar-SA"/>
        </w:rPr>
        <w:t xml:space="preserve"> na základě dodané faktury se splatností 10 dnů od doručení.</w:t>
      </w:r>
    </w:p>
    <w:p w14:paraId="0D10878D" w14:textId="24130FB3" w:rsidR="0019427C" w:rsidRPr="00945C1B" w:rsidRDefault="0058022C" w:rsidP="007C0AEF">
      <w:pPr>
        <w:keepNext/>
        <w:tabs>
          <w:tab w:val="left" w:pos="284"/>
        </w:tabs>
        <w:suppressAutoHyphens/>
        <w:spacing w:after="120"/>
        <w:jc w:val="both"/>
        <w:rPr>
          <w:rFonts w:ascii="Garamond" w:hAnsi="Garamond"/>
          <w:kern w:val="1"/>
          <w:sz w:val="22"/>
          <w:szCs w:val="22"/>
          <w:lang w:eastAsia="ar-SA"/>
        </w:rPr>
      </w:pPr>
      <w:r w:rsidRPr="00945C1B">
        <w:rPr>
          <w:rFonts w:ascii="Garamond" w:hAnsi="Garamond"/>
          <w:kern w:val="1"/>
          <w:sz w:val="22"/>
          <w:szCs w:val="22"/>
          <w:lang w:eastAsia="ar-SA"/>
        </w:rPr>
        <w:t xml:space="preserve">Zhotovitel </w:t>
      </w:r>
      <w:r w:rsidR="0019427C" w:rsidRPr="00945C1B">
        <w:rPr>
          <w:rFonts w:ascii="Garamond" w:hAnsi="Garamond"/>
          <w:kern w:val="1"/>
          <w:sz w:val="22"/>
          <w:szCs w:val="22"/>
          <w:lang w:eastAsia="ar-SA"/>
        </w:rPr>
        <w:t xml:space="preserve">vystaví </w:t>
      </w:r>
      <w:r w:rsidR="00033E65" w:rsidRPr="00945C1B">
        <w:rPr>
          <w:rFonts w:ascii="Garamond" w:hAnsi="Garamond"/>
          <w:kern w:val="1"/>
          <w:sz w:val="22"/>
          <w:szCs w:val="22"/>
          <w:lang w:eastAsia="ar-SA"/>
        </w:rPr>
        <w:t>na splátku</w:t>
      </w:r>
      <w:r w:rsidR="0019427C" w:rsidRPr="00945C1B">
        <w:rPr>
          <w:rFonts w:ascii="Garamond" w:hAnsi="Garamond"/>
          <w:kern w:val="1"/>
          <w:sz w:val="22"/>
          <w:szCs w:val="22"/>
          <w:lang w:eastAsia="ar-SA"/>
        </w:rPr>
        <w:t xml:space="preserve"> honoráře příslušné daňové </w:t>
      </w:r>
      <w:r w:rsidR="00F4775D" w:rsidRPr="00945C1B">
        <w:rPr>
          <w:rFonts w:ascii="Garamond" w:hAnsi="Garamond"/>
          <w:kern w:val="1"/>
          <w:sz w:val="22"/>
          <w:szCs w:val="22"/>
          <w:lang w:eastAsia="ar-SA"/>
        </w:rPr>
        <w:t>doklady, které doručí organizátorovi</w:t>
      </w:r>
      <w:r w:rsidR="00314CFF" w:rsidRPr="00945C1B">
        <w:rPr>
          <w:rFonts w:ascii="Garamond" w:hAnsi="Garamond"/>
          <w:kern w:val="1"/>
          <w:sz w:val="22"/>
          <w:szCs w:val="22"/>
          <w:lang w:eastAsia="ar-SA"/>
        </w:rPr>
        <w:t>. Ho</w:t>
      </w:r>
      <w:r w:rsidR="00895599" w:rsidRPr="00945C1B">
        <w:rPr>
          <w:rFonts w:ascii="Garamond" w:hAnsi="Garamond"/>
          <w:kern w:val="1"/>
          <w:sz w:val="22"/>
          <w:szCs w:val="22"/>
          <w:lang w:eastAsia="ar-SA"/>
        </w:rPr>
        <w:t>norář bude splatný bezhotovostním převodem</w:t>
      </w:r>
      <w:r w:rsidR="00314CFF" w:rsidRPr="00945C1B">
        <w:rPr>
          <w:rFonts w:ascii="Garamond" w:hAnsi="Garamond"/>
          <w:kern w:val="1"/>
          <w:sz w:val="22"/>
          <w:szCs w:val="22"/>
          <w:lang w:eastAsia="ar-SA"/>
        </w:rPr>
        <w:t xml:space="preserve"> na účet </w:t>
      </w:r>
      <w:r w:rsidRPr="00945C1B">
        <w:rPr>
          <w:rFonts w:ascii="Garamond" w:hAnsi="Garamond"/>
          <w:kern w:val="1"/>
          <w:sz w:val="22"/>
          <w:szCs w:val="22"/>
          <w:lang w:eastAsia="ar-SA"/>
        </w:rPr>
        <w:t xml:space="preserve">zhotovitele </w:t>
      </w:r>
      <w:r w:rsidR="00895599" w:rsidRPr="00945C1B">
        <w:rPr>
          <w:rFonts w:ascii="Garamond" w:hAnsi="Garamond"/>
          <w:kern w:val="1"/>
          <w:sz w:val="22"/>
          <w:szCs w:val="22"/>
          <w:lang w:eastAsia="ar-SA"/>
        </w:rPr>
        <w:t>uvedený v </w:t>
      </w:r>
      <w:r w:rsidR="00FB1C1D" w:rsidRPr="00945C1B">
        <w:rPr>
          <w:rFonts w:ascii="Garamond" w:hAnsi="Garamond"/>
          <w:kern w:val="1"/>
          <w:sz w:val="22"/>
          <w:szCs w:val="22"/>
          <w:lang w:eastAsia="ar-SA"/>
        </w:rPr>
        <w:t>daňovém dokladu</w:t>
      </w:r>
      <w:r w:rsidR="00457160" w:rsidRPr="00945C1B">
        <w:rPr>
          <w:rFonts w:ascii="Garamond" w:hAnsi="Garamond"/>
          <w:kern w:val="1"/>
          <w:sz w:val="22"/>
          <w:szCs w:val="22"/>
          <w:lang w:eastAsia="ar-SA"/>
        </w:rPr>
        <w:t xml:space="preserve"> se splatností 10 dnů od doručení.</w:t>
      </w:r>
    </w:p>
    <w:p w14:paraId="36083679" w14:textId="24EC63C1" w:rsidR="00352BA8" w:rsidRPr="00945C1B" w:rsidRDefault="007C0AEF" w:rsidP="00352BA8">
      <w:pPr>
        <w:keepNext/>
        <w:tabs>
          <w:tab w:val="left" w:pos="284"/>
        </w:tabs>
        <w:suppressAutoHyphens/>
        <w:spacing w:after="120"/>
        <w:jc w:val="both"/>
        <w:rPr>
          <w:rFonts w:ascii="Garamond" w:hAnsi="Garamond"/>
          <w:kern w:val="1"/>
          <w:sz w:val="22"/>
          <w:szCs w:val="22"/>
          <w:lang w:eastAsia="ar-SA"/>
        </w:rPr>
      </w:pPr>
      <w:r w:rsidRPr="00945C1B">
        <w:rPr>
          <w:rFonts w:ascii="Garamond" w:hAnsi="Garamond"/>
          <w:kern w:val="1"/>
          <w:sz w:val="22"/>
          <w:szCs w:val="22"/>
          <w:lang w:eastAsia="ar-SA"/>
        </w:rPr>
        <w:t xml:space="preserve">d) </w:t>
      </w:r>
      <w:r w:rsidR="00352BA8" w:rsidRPr="00945C1B">
        <w:rPr>
          <w:rFonts w:ascii="Garamond" w:hAnsi="Garamond"/>
          <w:kern w:val="1"/>
          <w:sz w:val="22"/>
          <w:szCs w:val="22"/>
          <w:lang w:eastAsia="ar-SA"/>
        </w:rPr>
        <w:t xml:space="preserve">Zhotovitel nejpozději měsíc před akcí upřesní požadavek na ubytování pro: </w:t>
      </w:r>
    </w:p>
    <w:p w14:paraId="0A4DF8FB" w14:textId="5FD90D9F" w:rsidR="007C0AEF" w:rsidRPr="00945C1B" w:rsidRDefault="00352BA8" w:rsidP="00352BA8">
      <w:pPr>
        <w:keepNext/>
        <w:tabs>
          <w:tab w:val="left" w:pos="284"/>
        </w:tabs>
        <w:suppressAutoHyphens/>
        <w:spacing w:after="120"/>
        <w:jc w:val="both"/>
        <w:rPr>
          <w:rFonts w:ascii="Garamond" w:hAnsi="Garamond"/>
          <w:kern w:val="1"/>
          <w:sz w:val="22"/>
          <w:szCs w:val="22"/>
          <w:lang w:eastAsia="ar-SA"/>
        </w:rPr>
      </w:pPr>
      <w:r w:rsidRPr="00945C1B">
        <w:rPr>
          <w:rFonts w:ascii="Garamond" w:hAnsi="Garamond"/>
          <w:kern w:val="1"/>
          <w:sz w:val="22"/>
          <w:szCs w:val="22"/>
          <w:lang w:eastAsia="ar-SA"/>
        </w:rPr>
        <w:t xml:space="preserve">   -</w:t>
      </w:r>
      <w:r w:rsidRPr="00945C1B">
        <w:rPr>
          <w:rFonts w:ascii="Garamond" w:hAnsi="Garamond"/>
          <w:kern w:val="1"/>
          <w:sz w:val="22"/>
          <w:szCs w:val="22"/>
          <w:lang w:eastAsia="ar-SA"/>
        </w:rPr>
        <w:tab/>
        <w:t>2 x singl pro Vojtěch Dyk, Karolína Al-</w:t>
      </w:r>
      <w:proofErr w:type="spellStart"/>
      <w:r w:rsidRPr="00945C1B">
        <w:rPr>
          <w:rFonts w:ascii="Garamond" w:hAnsi="Garamond"/>
          <w:kern w:val="1"/>
          <w:sz w:val="22"/>
          <w:szCs w:val="22"/>
          <w:lang w:eastAsia="ar-SA"/>
        </w:rPr>
        <w:t>Eraidiová</w:t>
      </w:r>
      <w:proofErr w:type="spellEnd"/>
    </w:p>
    <w:p w14:paraId="5E71FCA8" w14:textId="65F0D0D1" w:rsidR="00352BA8" w:rsidRPr="00945C1B" w:rsidRDefault="00352BA8" w:rsidP="007C0AEF">
      <w:pPr>
        <w:keepNext/>
        <w:tabs>
          <w:tab w:val="left" w:pos="284"/>
        </w:tabs>
        <w:suppressAutoHyphens/>
        <w:spacing w:after="120"/>
        <w:jc w:val="both"/>
        <w:rPr>
          <w:rFonts w:ascii="Garamond" w:hAnsi="Garamond"/>
          <w:kern w:val="1"/>
          <w:sz w:val="22"/>
          <w:szCs w:val="22"/>
          <w:lang w:eastAsia="ar-SA"/>
        </w:rPr>
      </w:pPr>
      <w:r w:rsidRPr="00945C1B">
        <w:rPr>
          <w:rFonts w:ascii="Garamond" w:hAnsi="Garamond"/>
          <w:kern w:val="1"/>
          <w:sz w:val="22"/>
          <w:szCs w:val="22"/>
          <w:lang w:eastAsia="ar-SA"/>
        </w:rPr>
        <w:t xml:space="preserve">   - dále 10 x </w:t>
      </w:r>
      <w:proofErr w:type="spellStart"/>
      <w:r w:rsidRPr="00945C1B">
        <w:rPr>
          <w:rFonts w:ascii="Garamond" w:hAnsi="Garamond"/>
          <w:kern w:val="1"/>
          <w:sz w:val="22"/>
          <w:szCs w:val="22"/>
          <w:lang w:eastAsia="ar-SA"/>
        </w:rPr>
        <w:t>twin</w:t>
      </w:r>
      <w:proofErr w:type="spellEnd"/>
      <w:r w:rsidRPr="00945C1B">
        <w:rPr>
          <w:rFonts w:ascii="Garamond" w:hAnsi="Garamond"/>
          <w:kern w:val="1"/>
          <w:sz w:val="22"/>
          <w:szCs w:val="22"/>
          <w:lang w:eastAsia="ar-SA"/>
        </w:rPr>
        <w:t xml:space="preserve">, případně i nějaký </w:t>
      </w:r>
      <w:proofErr w:type="spellStart"/>
      <w:r w:rsidRPr="00945C1B">
        <w:rPr>
          <w:rFonts w:ascii="Garamond" w:hAnsi="Garamond"/>
          <w:kern w:val="1"/>
          <w:sz w:val="22"/>
          <w:szCs w:val="22"/>
          <w:lang w:eastAsia="ar-SA"/>
        </w:rPr>
        <w:t>tripple</w:t>
      </w:r>
      <w:proofErr w:type="spellEnd"/>
    </w:p>
    <w:p w14:paraId="2AD96457" w14:textId="77777777" w:rsidR="00905E3B" w:rsidRPr="00945C1B" w:rsidRDefault="00905E3B" w:rsidP="001B401D">
      <w:pPr>
        <w:keepNext/>
        <w:numPr>
          <w:ilvl w:val="0"/>
          <w:numId w:val="3"/>
        </w:numPr>
        <w:tabs>
          <w:tab w:val="left" w:pos="284"/>
        </w:tabs>
        <w:suppressAutoHyphens/>
        <w:spacing w:after="120"/>
        <w:ind w:left="284" w:hanging="284"/>
        <w:jc w:val="both"/>
        <w:rPr>
          <w:rFonts w:ascii="Garamond" w:hAnsi="Garamond"/>
          <w:b/>
          <w:kern w:val="1"/>
          <w:sz w:val="22"/>
          <w:szCs w:val="22"/>
          <w:lang w:eastAsia="ar-SA"/>
        </w:rPr>
      </w:pPr>
      <w:r w:rsidRPr="00945C1B">
        <w:rPr>
          <w:rFonts w:ascii="Garamond" w:hAnsi="Garamond"/>
          <w:b/>
          <w:kern w:val="1"/>
          <w:sz w:val="22"/>
          <w:szCs w:val="22"/>
          <w:u w:val="single"/>
          <w:lang w:eastAsia="ar-SA"/>
        </w:rPr>
        <w:t>Práva a povinnosti smluvních stran</w:t>
      </w:r>
    </w:p>
    <w:p w14:paraId="70EB1892" w14:textId="5B0DE8D0" w:rsidR="00F44AB4" w:rsidRPr="00945C1B" w:rsidRDefault="0058022C" w:rsidP="001B401D">
      <w:pPr>
        <w:keepNext/>
        <w:numPr>
          <w:ilvl w:val="0"/>
          <w:numId w:val="2"/>
        </w:numPr>
        <w:tabs>
          <w:tab w:val="left" w:pos="284"/>
        </w:tabs>
        <w:suppressAutoHyphens/>
        <w:spacing w:after="120"/>
        <w:ind w:left="284" w:hanging="284"/>
        <w:jc w:val="both"/>
        <w:rPr>
          <w:rFonts w:ascii="Garamond" w:hAnsi="Garamond"/>
          <w:kern w:val="1"/>
          <w:sz w:val="22"/>
          <w:szCs w:val="22"/>
          <w:lang w:eastAsia="ar-SA"/>
        </w:rPr>
      </w:pPr>
      <w:r w:rsidRPr="00945C1B">
        <w:rPr>
          <w:rFonts w:ascii="Garamond" w:hAnsi="Garamond"/>
          <w:kern w:val="1"/>
          <w:sz w:val="22"/>
          <w:szCs w:val="22"/>
          <w:lang w:eastAsia="ar-SA"/>
        </w:rPr>
        <w:t xml:space="preserve">Zhotovitel </w:t>
      </w:r>
      <w:r w:rsidR="00905E3B" w:rsidRPr="00945C1B">
        <w:rPr>
          <w:rFonts w:ascii="Garamond" w:hAnsi="Garamond"/>
          <w:kern w:val="1"/>
          <w:sz w:val="22"/>
          <w:szCs w:val="22"/>
          <w:lang w:eastAsia="ar-SA"/>
        </w:rPr>
        <w:t xml:space="preserve">se zavazuje </w:t>
      </w:r>
      <w:r w:rsidRPr="00945C1B">
        <w:rPr>
          <w:rFonts w:ascii="Garamond" w:hAnsi="Garamond"/>
          <w:kern w:val="1"/>
          <w:sz w:val="22"/>
          <w:szCs w:val="22"/>
          <w:lang w:eastAsia="ar-SA"/>
        </w:rPr>
        <w:t xml:space="preserve">zabezpečit </w:t>
      </w:r>
      <w:r w:rsidR="00905E3B" w:rsidRPr="00945C1B">
        <w:rPr>
          <w:rFonts w:ascii="Garamond" w:hAnsi="Garamond"/>
          <w:kern w:val="1"/>
          <w:sz w:val="22"/>
          <w:szCs w:val="22"/>
          <w:lang w:eastAsia="ar-SA"/>
        </w:rPr>
        <w:t>vytvoř</w:t>
      </w:r>
      <w:r w:rsidRPr="00945C1B">
        <w:rPr>
          <w:rFonts w:ascii="Garamond" w:hAnsi="Garamond"/>
          <w:kern w:val="1"/>
          <w:sz w:val="22"/>
          <w:szCs w:val="22"/>
          <w:lang w:eastAsia="ar-SA"/>
        </w:rPr>
        <w:t>ení</w:t>
      </w:r>
      <w:r w:rsidR="00905E3B" w:rsidRPr="00945C1B">
        <w:rPr>
          <w:rFonts w:ascii="Garamond" w:hAnsi="Garamond"/>
          <w:kern w:val="1"/>
          <w:sz w:val="22"/>
          <w:szCs w:val="22"/>
          <w:lang w:eastAsia="ar-SA"/>
        </w:rPr>
        <w:t xml:space="preserve"> uměleck</w:t>
      </w:r>
      <w:r w:rsidRPr="00945C1B">
        <w:rPr>
          <w:rFonts w:ascii="Garamond" w:hAnsi="Garamond"/>
          <w:kern w:val="1"/>
          <w:sz w:val="22"/>
          <w:szCs w:val="22"/>
          <w:lang w:eastAsia="ar-SA"/>
        </w:rPr>
        <w:t>ého</w:t>
      </w:r>
      <w:r w:rsidR="00905E3B" w:rsidRPr="00945C1B">
        <w:rPr>
          <w:rFonts w:ascii="Garamond" w:hAnsi="Garamond"/>
          <w:kern w:val="1"/>
          <w:sz w:val="22"/>
          <w:szCs w:val="22"/>
          <w:lang w:eastAsia="ar-SA"/>
        </w:rPr>
        <w:t xml:space="preserve"> výkon</w:t>
      </w:r>
      <w:r w:rsidRPr="00945C1B">
        <w:rPr>
          <w:rFonts w:ascii="Garamond" w:hAnsi="Garamond"/>
          <w:kern w:val="1"/>
          <w:sz w:val="22"/>
          <w:szCs w:val="22"/>
          <w:lang w:eastAsia="ar-SA"/>
        </w:rPr>
        <w:t>u</w:t>
      </w:r>
      <w:r w:rsidR="00905E3B" w:rsidRPr="00945C1B">
        <w:rPr>
          <w:rFonts w:ascii="Garamond" w:hAnsi="Garamond"/>
          <w:kern w:val="1"/>
          <w:sz w:val="22"/>
          <w:szCs w:val="22"/>
          <w:lang w:eastAsia="ar-SA"/>
        </w:rPr>
        <w:t xml:space="preserve"> </w:t>
      </w:r>
      <w:r w:rsidRPr="00945C1B">
        <w:rPr>
          <w:rFonts w:ascii="Garamond" w:hAnsi="Garamond"/>
          <w:kern w:val="1"/>
          <w:sz w:val="22"/>
          <w:szCs w:val="22"/>
          <w:lang w:eastAsia="ar-SA"/>
        </w:rPr>
        <w:t>účinkujícími</w:t>
      </w:r>
      <w:r w:rsidR="00905E3B" w:rsidRPr="00945C1B">
        <w:rPr>
          <w:rFonts w:ascii="Garamond" w:hAnsi="Garamond"/>
          <w:kern w:val="1"/>
          <w:sz w:val="22"/>
          <w:szCs w:val="22"/>
          <w:lang w:eastAsia="ar-SA"/>
        </w:rPr>
        <w:t xml:space="preserve"> v souladu s pokyn</w:t>
      </w:r>
      <w:r w:rsidR="00322496" w:rsidRPr="00945C1B">
        <w:rPr>
          <w:rFonts w:ascii="Garamond" w:hAnsi="Garamond"/>
          <w:kern w:val="1"/>
          <w:sz w:val="22"/>
          <w:szCs w:val="22"/>
          <w:lang w:eastAsia="ar-SA"/>
        </w:rPr>
        <w:t>y organizátora učiněnými v rámci podmínek stanovených touto smlouvou</w:t>
      </w:r>
      <w:r w:rsidR="00F44AB4" w:rsidRPr="00945C1B">
        <w:rPr>
          <w:rFonts w:ascii="Garamond" w:hAnsi="Garamond"/>
          <w:kern w:val="1"/>
          <w:sz w:val="22"/>
          <w:szCs w:val="22"/>
          <w:lang w:eastAsia="ar-SA"/>
        </w:rPr>
        <w:t>.</w:t>
      </w:r>
    </w:p>
    <w:p w14:paraId="061A975F" w14:textId="3FA95C76" w:rsidR="0019427C" w:rsidRPr="00945C1B" w:rsidRDefault="00D2219D" w:rsidP="001B401D">
      <w:pPr>
        <w:numPr>
          <w:ilvl w:val="0"/>
          <w:numId w:val="2"/>
        </w:numPr>
        <w:tabs>
          <w:tab w:val="left" w:pos="284"/>
        </w:tabs>
        <w:suppressAutoHyphens/>
        <w:spacing w:after="120"/>
        <w:ind w:left="284" w:hanging="284"/>
        <w:jc w:val="both"/>
        <w:rPr>
          <w:rFonts w:ascii="Garamond" w:hAnsi="Garamond"/>
          <w:kern w:val="1"/>
          <w:sz w:val="22"/>
          <w:szCs w:val="22"/>
          <w:lang w:eastAsia="ar-SA"/>
        </w:rPr>
      </w:pPr>
      <w:r w:rsidRPr="00945C1B">
        <w:rPr>
          <w:rFonts w:ascii="Garamond" w:hAnsi="Garamond"/>
          <w:kern w:val="1"/>
          <w:sz w:val="22"/>
          <w:szCs w:val="22"/>
          <w:lang w:eastAsia="ar-SA"/>
        </w:rPr>
        <w:t>Organizátor</w:t>
      </w:r>
      <w:r w:rsidR="0019427C" w:rsidRPr="00945C1B">
        <w:rPr>
          <w:rFonts w:ascii="Garamond" w:hAnsi="Garamond"/>
          <w:kern w:val="1"/>
          <w:sz w:val="22"/>
          <w:szCs w:val="22"/>
          <w:lang w:eastAsia="ar-SA"/>
        </w:rPr>
        <w:t xml:space="preserve"> </w:t>
      </w:r>
      <w:r w:rsidR="00F4775D" w:rsidRPr="00945C1B">
        <w:rPr>
          <w:rFonts w:ascii="Garamond" w:hAnsi="Garamond"/>
          <w:kern w:val="1"/>
          <w:sz w:val="22"/>
          <w:szCs w:val="22"/>
          <w:lang w:eastAsia="ar-SA"/>
        </w:rPr>
        <w:t>s</w:t>
      </w:r>
      <w:r w:rsidR="0019427C" w:rsidRPr="00945C1B">
        <w:rPr>
          <w:rFonts w:ascii="Garamond" w:hAnsi="Garamond"/>
          <w:kern w:val="1"/>
          <w:sz w:val="22"/>
          <w:szCs w:val="22"/>
          <w:lang w:eastAsia="ar-SA"/>
        </w:rPr>
        <w:t xml:space="preserve">e zavazuje zajistit </w:t>
      </w:r>
      <w:r w:rsidR="00F36AFE" w:rsidRPr="00945C1B">
        <w:rPr>
          <w:rFonts w:ascii="Garamond" w:hAnsi="Garamond"/>
          <w:kern w:val="1"/>
          <w:sz w:val="22"/>
          <w:szCs w:val="22"/>
          <w:lang w:eastAsia="ar-SA"/>
        </w:rPr>
        <w:t xml:space="preserve">na </w:t>
      </w:r>
      <w:r w:rsidR="00820C5F" w:rsidRPr="00945C1B">
        <w:rPr>
          <w:rFonts w:ascii="Garamond" w:hAnsi="Garamond"/>
          <w:sz w:val="22"/>
          <w:szCs w:val="22"/>
        </w:rPr>
        <w:t xml:space="preserve">vlastní náklad </w:t>
      </w:r>
      <w:r w:rsidR="00F36AFE" w:rsidRPr="00945C1B">
        <w:rPr>
          <w:rFonts w:ascii="Garamond" w:hAnsi="Garamond"/>
          <w:kern w:val="1"/>
          <w:sz w:val="22"/>
          <w:szCs w:val="22"/>
          <w:lang w:eastAsia="ar-SA"/>
        </w:rPr>
        <w:t xml:space="preserve">a nebezpečí </w:t>
      </w:r>
      <w:r w:rsidR="0019427C" w:rsidRPr="00945C1B">
        <w:rPr>
          <w:rFonts w:ascii="Garamond" w:hAnsi="Garamond"/>
          <w:kern w:val="1"/>
          <w:sz w:val="22"/>
          <w:szCs w:val="22"/>
          <w:lang w:eastAsia="ar-SA"/>
        </w:rPr>
        <w:t xml:space="preserve">podmínky pro </w:t>
      </w:r>
      <w:r w:rsidR="00F36AFE" w:rsidRPr="00945C1B">
        <w:rPr>
          <w:rFonts w:ascii="Garamond" w:hAnsi="Garamond"/>
          <w:kern w:val="1"/>
          <w:sz w:val="22"/>
          <w:szCs w:val="22"/>
          <w:lang w:eastAsia="ar-SA"/>
        </w:rPr>
        <w:t xml:space="preserve">vytvoření uměleckého výkonu </w:t>
      </w:r>
      <w:r w:rsidR="0019427C" w:rsidRPr="00945C1B">
        <w:rPr>
          <w:rFonts w:ascii="Garamond" w:hAnsi="Garamond"/>
          <w:kern w:val="1"/>
          <w:sz w:val="22"/>
          <w:szCs w:val="22"/>
          <w:lang w:eastAsia="ar-SA"/>
        </w:rPr>
        <w:t>účinkující</w:t>
      </w:r>
      <w:r w:rsidR="0058022C" w:rsidRPr="00945C1B">
        <w:rPr>
          <w:rFonts w:ascii="Garamond" w:hAnsi="Garamond"/>
          <w:kern w:val="1"/>
          <w:sz w:val="22"/>
          <w:szCs w:val="22"/>
          <w:lang w:eastAsia="ar-SA"/>
        </w:rPr>
        <w:t>ch</w:t>
      </w:r>
      <w:r w:rsidR="0019427C" w:rsidRPr="00945C1B">
        <w:rPr>
          <w:rFonts w:ascii="Garamond" w:hAnsi="Garamond"/>
          <w:kern w:val="1"/>
          <w:sz w:val="22"/>
          <w:szCs w:val="22"/>
          <w:lang w:eastAsia="ar-SA"/>
        </w:rPr>
        <w:t xml:space="preserve"> </w:t>
      </w:r>
      <w:r w:rsidR="00895599" w:rsidRPr="00945C1B">
        <w:rPr>
          <w:rFonts w:ascii="Garamond" w:hAnsi="Garamond"/>
          <w:kern w:val="1"/>
          <w:sz w:val="22"/>
          <w:szCs w:val="22"/>
          <w:lang w:eastAsia="ar-SA"/>
        </w:rPr>
        <w:t xml:space="preserve">tak, </w:t>
      </w:r>
      <w:r w:rsidR="0019427C" w:rsidRPr="00945C1B">
        <w:rPr>
          <w:rFonts w:ascii="Garamond" w:hAnsi="Garamond"/>
          <w:kern w:val="1"/>
          <w:sz w:val="22"/>
          <w:szCs w:val="22"/>
          <w:lang w:eastAsia="ar-SA"/>
        </w:rPr>
        <w:t>jak vyplývají z této smlouvy</w:t>
      </w:r>
      <w:r w:rsidR="00F36AFE" w:rsidRPr="00945C1B">
        <w:rPr>
          <w:rFonts w:ascii="Garamond" w:hAnsi="Garamond"/>
          <w:kern w:val="1"/>
          <w:sz w:val="22"/>
          <w:szCs w:val="22"/>
          <w:lang w:eastAsia="ar-SA"/>
        </w:rPr>
        <w:t xml:space="preserve"> a jejích příloh</w:t>
      </w:r>
      <w:r w:rsidRPr="00945C1B">
        <w:rPr>
          <w:rFonts w:ascii="Garamond" w:hAnsi="Garamond"/>
          <w:kern w:val="1"/>
          <w:sz w:val="22"/>
          <w:szCs w:val="22"/>
          <w:lang w:eastAsia="ar-SA"/>
        </w:rPr>
        <w:t>.</w:t>
      </w:r>
      <w:r w:rsidR="0084218A" w:rsidRPr="00945C1B">
        <w:rPr>
          <w:rFonts w:ascii="Garamond" w:hAnsi="Garamond"/>
          <w:kern w:val="1"/>
          <w:sz w:val="22"/>
          <w:szCs w:val="22"/>
          <w:lang w:eastAsia="ar-SA"/>
        </w:rPr>
        <w:t xml:space="preserve"> Organizátor je povinen upřesnit časové</w:t>
      </w:r>
      <w:r w:rsidR="00090D64" w:rsidRPr="00945C1B">
        <w:rPr>
          <w:rFonts w:ascii="Garamond" w:hAnsi="Garamond"/>
          <w:kern w:val="1"/>
          <w:sz w:val="22"/>
          <w:szCs w:val="22"/>
          <w:lang w:eastAsia="ar-SA"/>
        </w:rPr>
        <w:t xml:space="preserve"> a veškeré další</w:t>
      </w:r>
      <w:r w:rsidR="0084218A" w:rsidRPr="00945C1B">
        <w:rPr>
          <w:rFonts w:ascii="Garamond" w:hAnsi="Garamond"/>
          <w:kern w:val="1"/>
          <w:sz w:val="22"/>
          <w:szCs w:val="22"/>
          <w:lang w:eastAsia="ar-SA"/>
        </w:rPr>
        <w:t xml:space="preserve"> dispozice koncertu a</w:t>
      </w:r>
      <w:r w:rsidR="00F36AFE" w:rsidRPr="00945C1B">
        <w:rPr>
          <w:rFonts w:ascii="Garamond" w:hAnsi="Garamond"/>
          <w:kern w:val="1"/>
          <w:sz w:val="22"/>
          <w:szCs w:val="22"/>
          <w:lang w:eastAsia="ar-SA"/>
        </w:rPr>
        <w:t> </w:t>
      </w:r>
      <w:r w:rsidR="0084218A" w:rsidRPr="00945C1B">
        <w:rPr>
          <w:rFonts w:ascii="Garamond" w:hAnsi="Garamond"/>
          <w:kern w:val="1"/>
          <w:sz w:val="22"/>
          <w:szCs w:val="22"/>
          <w:lang w:eastAsia="ar-SA"/>
        </w:rPr>
        <w:t xml:space="preserve">jeho přípravy nejpozději </w:t>
      </w:r>
      <w:r w:rsidR="00771C0C" w:rsidRPr="00945C1B">
        <w:rPr>
          <w:rFonts w:ascii="Garamond" w:hAnsi="Garamond"/>
          <w:kern w:val="1"/>
          <w:sz w:val="22"/>
          <w:szCs w:val="22"/>
          <w:lang w:eastAsia="ar-SA"/>
        </w:rPr>
        <w:t xml:space="preserve">2 měsíce </w:t>
      </w:r>
      <w:r w:rsidR="0084218A" w:rsidRPr="00945C1B">
        <w:rPr>
          <w:rFonts w:ascii="Garamond" w:hAnsi="Garamond"/>
          <w:kern w:val="1"/>
          <w:sz w:val="22"/>
          <w:szCs w:val="22"/>
          <w:lang w:eastAsia="ar-SA"/>
        </w:rPr>
        <w:t>před konáním koncertu.</w:t>
      </w:r>
    </w:p>
    <w:p w14:paraId="452DD494" w14:textId="600D266C" w:rsidR="006F2355" w:rsidRPr="00945C1B" w:rsidRDefault="00895599" w:rsidP="001B401D">
      <w:pPr>
        <w:numPr>
          <w:ilvl w:val="0"/>
          <w:numId w:val="2"/>
        </w:numPr>
        <w:tabs>
          <w:tab w:val="left" w:pos="284"/>
        </w:tabs>
        <w:suppressAutoHyphens/>
        <w:spacing w:after="120"/>
        <w:ind w:left="284" w:hanging="284"/>
        <w:jc w:val="both"/>
        <w:rPr>
          <w:rFonts w:ascii="Garamond" w:hAnsi="Garamond"/>
          <w:kern w:val="1"/>
          <w:sz w:val="22"/>
          <w:szCs w:val="22"/>
          <w:lang w:eastAsia="ar-SA"/>
        </w:rPr>
      </w:pPr>
      <w:r w:rsidRPr="00945C1B">
        <w:rPr>
          <w:rFonts w:ascii="Garamond" w:hAnsi="Garamond"/>
          <w:color w:val="000000"/>
          <w:sz w:val="22"/>
          <w:szCs w:val="22"/>
        </w:rPr>
        <w:lastRenderedPageBreak/>
        <w:t xml:space="preserve">Organizátor je povinen zajistit řádné splnění veškerých obecně závazných právních předpisů pro pořádání koncertu. </w:t>
      </w:r>
      <w:r w:rsidR="0058022C" w:rsidRPr="00945C1B">
        <w:rPr>
          <w:rFonts w:ascii="Garamond" w:hAnsi="Garamond"/>
          <w:color w:val="000000"/>
          <w:sz w:val="22"/>
          <w:szCs w:val="22"/>
        </w:rPr>
        <w:t>Zhotovitel</w:t>
      </w:r>
      <w:r w:rsidR="0058022C" w:rsidRPr="00945C1B">
        <w:rPr>
          <w:rFonts w:ascii="Garamond" w:hAnsi="Garamond"/>
          <w:kern w:val="1"/>
          <w:sz w:val="22"/>
          <w:szCs w:val="22"/>
          <w:lang w:eastAsia="ar-SA"/>
        </w:rPr>
        <w:t xml:space="preserve"> </w:t>
      </w:r>
      <w:r w:rsidR="007F5501" w:rsidRPr="00945C1B">
        <w:rPr>
          <w:rFonts w:ascii="Garamond" w:hAnsi="Garamond"/>
          <w:kern w:val="1"/>
          <w:sz w:val="22"/>
          <w:szCs w:val="22"/>
          <w:lang w:eastAsia="ar-SA"/>
        </w:rPr>
        <w:t xml:space="preserve">se zavazuje </w:t>
      </w:r>
      <w:r w:rsidR="0058022C" w:rsidRPr="00945C1B">
        <w:rPr>
          <w:rFonts w:ascii="Garamond" w:hAnsi="Garamond"/>
          <w:kern w:val="1"/>
          <w:sz w:val="22"/>
          <w:szCs w:val="22"/>
          <w:lang w:eastAsia="ar-SA"/>
        </w:rPr>
        <w:t>při plnění této smlouvy</w:t>
      </w:r>
      <w:r w:rsidR="0006119B" w:rsidRPr="00945C1B">
        <w:rPr>
          <w:rFonts w:ascii="Garamond" w:hAnsi="Garamond"/>
          <w:kern w:val="1"/>
          <w:sz w:val="22"/>
          <w:szCs w:val="22"/>
          <w:lang w:eastAsia="ar-SA"/>
        </w:rPr>
        <w:t xml:space="preserve"> nepoškodit </w:t>
      </w:r>
      <w:r w:rsidR="007F5501" w:rsidRPr="00945C1B">
        <w:rPr>
          <w:rFonts w:ascii="Garamond" w:hAnsi="Garamond"/>
          <w:kern w:val="1"/>
          <w:sz w:val="22"/>
          <w:szCs w:val="22"/>
          <w:lang w:eastAsia="ar-SA"/>
        </w:rPr>
        <w:t>dobré jméno organizátora</w:t>
      </w:r>
      <w:r w:rsidR="0058022C" w:rsidRPr="00945C1B">
        <w:rPr>
          <w:rFonts w:ascii="Garamond" w:hAnsi="Garamond"/>
          <w:kern w:val="1"/>
          <w:sz w:val="22"/>
          <w:szCs w:val="22"/>
          <w:lang w:eastAsia="ar-SA"/>
        </w:rPr>
        <w:t xml:space="preserve"> a zabezpečit, že se tato povinnost bude obdobně vztahovat také na účinkující,</w:t>
      </w:r>
      <w:r w:rsidR="007F5501" w:rsidRPr="00945C1B">
        <w:rPr>
          <w:rFonts w:ascii="Garamond" w:hAnsi="Garamond"/>
          <w:kern w:val="1"/>
          <w:sz w:val="22"/>
          <w:szCs w:val="22"/>
          <w:lang w:eastAsia="ar-SA"/>
        </w:rPr>
        <w:t xml:space="preserve"> a organizátor se zavazuje nepoškozovat dobré jméno </w:t>
      </w:r>
      <w:r w:rsidR="0058022C" w:rsidRPr="00945C1B">
        <w:rPr>
          <w:rFonts w:ascii="Garamond" w:hAnsi="Garamond"/>
          <w:kern w:val="1"/>
          <w:sz w:val="22"/>
          <w:szCs w:val="22"/>
          <w:lang w:eastAsia="ar-SA"/>
        </w:rPr>
        <w:t>zhotovitele, ani</w:t>
      </w:r>
      <w:r w:rsidR="00CC1402" w:rsidRPr="00945C1B">
        <w:rPr>
          <w:rFonts w:ascii="Garamond" w:hAnsi="Garamond"/>
          <w:kern w:val="1"/>
          <w:sz w:val="22"/>
          <w:szCs w:val="22"/>
          <w:lang w:eastAsia="ar-SA"/>
        </w:rPr>
        <w:t> </w:t>
      </w:r>
      <w:r w:rsidR="007F5501" w:rsidRPr="00945C1B">
        <w:rPr>
          <w:rFonts w:ascii="Garamond" w:hAnsi="Garamond"/>
          <w:kern w:val="1"/>
          <w:sz w:val="22"/>
          <w:szCs w:val="22"/>
          <w:lang w:eastAsia="ar-SA"/>
        </w:rPr>
        <w:t>účinkující</w:t>
      </w:r>
      <w:r w:rsidR="0058022C" w:rsidRPr="00945C1B">
        <w:rPr>
          <w:rFonts w:ascii="Garamond" w:hAnsi="Garamond"/>
          <w:kern w:val="1"/>
          <w:sz w:val="22"/>
          <w:szCs w:val="22"/>
          <w:lang w:eastAsia="ar-SA"/>
        </w:rPr>
        <w:t>ch</w:t>
      </w:r>
      <w:r w:rsidR="007F5501" w:rsidRPr="00945C1B">
        <w:rPr>
          <w:rFonts w:ascii="Garamond" w:hAnsi="Garamond"/>
          <w:kern w:val="1"/>
          <w:sz w:val="22"/>
          <w:szCs w:val="22"/>
          <w:lang w:eastAsia="ar-SA"/>
        </w:rPr>
        <w:t>.</w:t>
      </w:r>
    </w:p>
    <w:p w14:paraId="0A410D08" w14:textId="7387F544" w:rsidR="00895599" w:rsidRPr="00945C1B" w:rsidRDefault="008C474D" w:rsidP="001B401D">
      <w:pPr>
        <w:numPr>
          <w:ilvl w:val="0"/>
          <w:numId w:val="2"/>
        </w:numPr>
        <w:tabs>
          <w:tab w:val="left" w:pos="284"/>
        </w:tabs>
        <w:suppressAutoHyphens/>
        <w:spacing w:after="120"/>
        <w:ind w:left="284" w:hanging="284"/>
        <w:jc w:val="both"/>
        <w:rPr>
          <w:rFonts w:ascii="Garamond" w:hAnsi="Garamond"/>
          <w:kern w:val="1"/>
          <w:sz w:val="22"/>
          <w:szCs w:val="22"/>
          <w:lang w:eastAsia="ar-SA"/>
        </w:rPr>
      </w:pPr>
      <w:r w:rsidRPr="00945C1B">
        <w:rPr>
          <w:rFonts w:ascii="Garamond" w:hAnsi="Garamond"/>
          <w:kern w:val="1"/>
          <w:sz w:val="22"/>
          <w:szCs w:val="22"/>
          <w:lang w:eastAsia="ar-SA"/>
        </w:rPr>
        <w:t>Veškeré platby a p</w:t>
      </w:r>
      <w:r w:rsidR="00905E3B" w:rsidRPr="00945C1B">
        <w:rPr>
          <w:rFonts w:ascii="Garamond" w:hAnsi="Garamond"/>
          <w:kern w:val="1"/>
          <w:sz w:val="22"/>
          <w:szCs w:val="22"/>
          <w:lang w:eastAsia="ar-SA"/>
        </w:rPr>
        <w:t>oplatky z pořádání koncertu</w:t>
      </w:r>
      <w:r w:rsidRPr="00945C1B">
        <w:rPr>
          <w:rFonts w:ascii="Garamond" w:hAnsi="Garamond"/>
          <w:kern w:val="1"/>
          <w:sz w:val="22"/>
          <w:szCs w:val="22"/>
          <w:lang w:eastAsia="ar-SA"/>
        </w:rPr>
        <w:t>, zejména za</w:t>
      </w:r>
      <w:r w:rsidR="003E03FC" w:rsidRPr="00945C1B">
        <w:rPr>
          <w:rFonts w:ascii="Garamond" w:hAnsi="Garamond"/>
          <w:sz w:val="22"/>
          <w:szCs w:val="22"/>
        </w:rPr>
        <w:t xml:space="preserve"> veřejné provozování hudebních děl</w:t>
      </w:r>
      <w:r w:rsidR="003E03FC" w:rsidRPr="00945C1B">
        <w:rPr>
          <w:rFonts w:ascii="Garamond" w:hAnsi="Garamond"/>
          <w:kern w:val="1"/>
          <w:sz w:val="22"/>
          <w:szCs w:val="22"/>
          <w:lang w:eastAsia="ar-SA"/>
        </w:rPr>
        <w:t xml:space="preserve"> </w:t>
      </w:r>
      <w:r w:rsidR="00905E3B" w:rsidRPr="00945C1B">
        <w:rPr>
          <w:rFonts w:ascii="Garamond" w:hAnsi="Garamond"/>
          <w:kern w:val="1"/>
          <w:sz w:val="22"/>
          <w:szCs w:val="22"/>
          <w:lang w:eastAsia="ar-SA"/>
        </w:rPr>
        <w:t xml:space="preserve">vůči OSA – Ochranný svaz autorský </w:t>
      </w:r>
      <w:proofErr w:type="spellStart"/>
      <w:r w:rsidRPr="00945C1B">
        <w:rPr>
          <w:rFonts w:ascii="Garamond" w:hAnsi="Garamond"/>
          <w:kern w:val="1"/>
          <w:sz w:val="22"/>
          <w:szCs w:val="22"/>
          <w:lang w:eastAsia="ar-SA"/>
        </w:rPr>
        <w:t>z</w:t>
      </w:r>
      <w:r w:rsidR="00905E3B" w:rsidRPr="00945C1B">
        <w:rPr>
          <w:rFonts w:ascii="Garamond" w:hAnsi="Garamond"/>
          <w:kern w:val="1"/>
          <w:sz w:val="22"/>
          <w:szCs w:val="22"/>
          <w:lang w:eastAsia="ar-SA"/>
        </w:rPr>
        <w:t>.s</w:t>
      </w:r>
      <w:proofErr w:type="spellEnd"/>
      <w:r w:rsidR="00905E3B" w:rsidRPr="00945C1B">
        <w:rPr>
          <w:rFonts w:ascii="Garamond" w:hAnsi="Garamond"/>
          <w:kern w:val="1"/>
          <w:sz w:val="22"/>
          <w:szCs w:val="22"/>
          <w:lang w:eastAsia="ar-SA"/>
        </w:rPr>
        <w:t>.</w:t>
      </w:r>
      <w:r w:rsidRPr="00945C1B">
        <w:rPr>
          <w:rFonts w:ascii="Garamond" w:hAnsi="Garamond"/>
          <w:kern w:val="1"/>
          <w:sz w:val="22"/>
          <w:szCs w:val="22"/>
          <w:lang w:eastAsia="ar-SA"/>
        </w:rPr>
        <w:t>,</w:t>
      </w:r>
      <w:r w:rsidR="00905E3B" w:rsidRPr="00945C1B">
        <w:rPr>
          <w:rFonts w:ascii="Garamond" w:hAnsi="Garamond"/>
          <w:kern w:val="1"/>
          <w:sz w:val="22"/>
          <w:szCs w:val="22"/>
          <w:lang w:eastAsia="ar-SA"/>
        </w:rPr>
        <w:t xml:space="preserve"> nese </w:t>
      </w:r>
      <w:r w:rsidR="00820C5F" w:rsidRPr="00945C1B">
        <w:rPr>
          <w:rFonts w:ascii="Garamond" w:hAnsi="Garamond"/>
          <w:kern w:val="1"/>
          <w:sz w:val="22"/>
          <w:szCs w:val="22"/>
          <w:lang w:eastAsia="ar-SA"/>
        </w:rPr>
        <w:t xml:space="preserve">na </w:t>
      </w:r>
      <w:r w:rsidR="00820C5F" w:rsidRPr="00945C1B">
        <w:rPr>
          <w:rFonts w:ascii="Garamond" w:hAnsi="Garamond"/>
          <w:sz w:val="22"/>
          <w:szCs w:val="22"/>
        </w:rPr>
        <w:t xml:space="preserve">vlastní náklady </w:t>
      </w:r>
      <w:r w:rsidR="00AE27D4" w:rsidRPr="00945C1B">
        <w:rPr>
          <w:rFonts w:ascii="Garamond" w:hAnsi="Garamond"/>
          <w:kern w:val="1"/>
          <w:sz w:val="22"/>
          <w:szCs w:val="22"/>
          <w:lang w:eastAsia="ar-SA"/>
        </w:rPr>
        <w:t xml:space="preserve">a nebezpečí </w:t>
      </w:r>
      <w:r w:rsidR="00905E3B" w:rsidRPr="00945C1B">
        <w:rPr>
          <w:rFonts w:ascii="Garamond" w:hAnsi="Garamond"/>
          <w:kern w:val="1"/>
          <w:sz w:val="22"/>
          <w:szCs w:val="22"/>
          <w:lang w:eastAsia="ar-SA"/>
        </w:rPr>
        <w:t>plně organizátor.</w:t>
      </w:r>
      <w:r w:rsidR="003E03FC" w:rsidRPr="00945C1B">
        <w:rPr>
          <w:rFonts w:ascii="Garamond" w:hAnsi="Garamond"/>
          <w:kern w:val="1"/>
          <w:sz w:val="22"/>
          <w:szCs w:val="22"/>
          <w:lang w:eastAsia="ar-SA"/>
        </w:rPr>
        <w:t xml:space="preserve"> </w:t>
      </w:r>
      <w:r w:rsidR="003E03FC" w:rsidRPr="00945C1B">
        <w:rPr>
          <w:rFonts w:ascii="Garamond" w:hAnsi="Garamond"/>
          <w:sz w:val="22"/>
          <w:szCs w:val="22"/>
        </w:rPr>
        <w:t>Organizátor též zajistí na vlastní náklad</w:t>
      </w:r>
      <w:r w:rsidR="00820C5F" w:rsidRPr="00945C1B">
        <w:rPr>
          <w:rFonts w:ascii="Garamond" w:hAnsi="Garamond"/>
          <w:sz w:val="22"/>
          <w:szCs w:val="22"/>
        </w:rPr>
        <w:t>y</w:t>
      </w:r>
      <w:r w:rsidR="003E03FC" w:rsidRPr="00945C1B">
        <w:rPr>
          <w:rFonts w:ascii="Garamond" w:hAnsi="Garamond"/>
          <w:sz w:val="22"/>
          <w:szCs w:val="22"/>
        </w:rPr>
        <w:t xml:space="preserve"> a</w:t>
      </w:r>
      <w:r w:rsidR="00820C5F" w:rsidRPr="00945C1B">
        <w:rPr>
          <w:rFonts w:ascii="Garamond" w:hAnsi="Garamond"/>
          <w:sz w:val="22"/>
          <w:szCs w:val="22"/>
        </w:rPr>
        <w:t> </w:t>
      </w:r>
      <w:r w:rsidR="00820C5F" w:rsidRPr="00945C1B">
        <w:rPr>
          <w:rFonts w:ascii="Garamond" w:hAnsi="Garamond"/>
          <w:kern w:val="1"/>
          <w:sz w:val="22"/>
          <w:szCs w:val="22"/>
          <w:lang w:eastAsia="ar-SA"/>
        </w:rPr>
        <w:t xml:space="preserve">nebezpečí </w:t>
      </w:r>
      <w:r w:rsidR="003E03FC" w:rsidRPr="00945C1B">
        <w:rPr>
          <w:rFonts w:ascii="Garamond" w:hAnsi="Garamond"/>
          <w:sz w:val="22"/>
          <w:szCs w:val="22"/>
        </w:rPr>
        <w:t xml:space="preserve">veškeré technické </w:t>
      </w:r>
      <w:r w:rsidR="00820C5F" w:rsidRPr="00945C1B">
        <w:rPr>
          <w:rFonts w:ascii="Garamond" w:hAnsi="Garamond"/>
          <w:sz w:val="22"/>
          <w:szCs w:val="22"/>
        </w:rPr>
        <w:t xml:space="preserve">a další </w:t>
      </w:r>
      <w:r w:rsidR="003E03FC" w:rsidRPr="00945C1B">
        <w:rPr>
          <w:rFonts w:ascii="Garamond" w:hAnsi="Garamond"/>
          <w:sz w:val="22"/>
          <w:szCs w:val="22"/>
        </w:rPr>
        <w:t xml:space="preserve">podmínky </w:t>
      </w:r>
      <w:r w:rsidR="00DB0D4F" w:rsidRPr="00945C1B">
        <w:rPr>
          <w:rFonts w:ascii="Garamond" w:hAnsi="Garamond"/>
          <w:kern w:val="1"/>
          <w:sz w:val="22"/>
          <w:szCs w:val="22"/>
          <w:lang w:eastAsia="ar-SA"/>
        </w:rPr>
        <w:t>vytvoření uměleckého výkonu účinkující</w:t>
      </w:r>
      <w:r w:rsidR="00CC1402" w:rsidRPr="00945C1B">
        <w:rPr>
          <w:rFonts w:ascii="Garamond" w:hAnsi="Garamond"/>
          <w:kern w:val="1"/>
          <w:sz w:val="22"/>
          <w:szCs w:val="22"/>
          <w:lang w:eastAsia="ar-SA"/>
        </w:rPr>
        <w:t>ch</w:t>
      </w:r>
      <w:r w:rsidR="00DB0D4F" w:rsidRPr="00945C1B">
        <w:rPr>
          <w:rFonts w:ascii="Garamond" w:hAnsi="Garamond"/>
          <w:kern w:val="1"/>
          <w:sz w:val="22"/>
          <w:szCs w:val="22"/>
          <w:lang w:eastAsia="ar-SA"/>
        </w:rPr>
        <w:t xml:space="preserve"> a </w:t>
      </w:r>
      <w:r w:rsidR="003E03FC" w:rsidRPr="00945C1B">
        <w:rPr>
          <w:rFonts w:ascii="Garamond" w:hAnsi="Garamond"/>
          <w:sz w:val="22"/>
          <w:szCs w:val="22"/>
        </w:rPr>
        <w:t>koncertu</w:t>
      </w:r>
      <w:r w:rsidR="00DB0D4F" w:rsidRPr="00945C1B">
        <w:rPr>
          <w:rFonts w:ascii="Garamond" w:hAnsi="Garamond"/>
          <w:sz w:val="22"/>
          <w:szCs w:val="22"/>
        </w:rPr>
        <w:t>,</w:t>
      </w:r>
      <w:r w:rsidR="003E03FC" w:rsidRPr="00945C1B">
        <w:rPr>
          <w:rFonts w:ascii="Garamond" w:hAnsi="Garamond"/>
          <w:sz w:val="22"/>
          <w:szCs w:val="22"/>
        </w:rPr>
        <w:t xml:space="preserve"> </w:t>
      </w:r>
      <w:r w:rsidR="00DB0D4F" w:rsidRPr="00945C1B">
        <w:rPr>
          <w:rFonts w:ascii="Garamond" w:hAnsi="Garamond"/>
          <w:sz w:val="22"/>
          <w:szCs w:val="22"/>
        </w:rPr>
        <w:t xml:space="preserve">vč. </w:t>
      </w:r>
      <w:r w:rsidR="003E03FC" w:rsidRPr="00945C1B">
        <w:rPr>
          <w:rFonts w:ascii="Garamond" w:hAnsi="Garamond"/>
          <w:sz w:val="22"/>
          <w:szCs w:val="22"/>
        </w:rPr>
        <w:t>jeho přípravy</w:t>
      </w:r>
      <w:r w:rsidR="00DB0D4F" w:rsidRPr="00945C1B">
        <w:rPr>
          <w:rFonts w:ascii="Garamond" w:hAnsi="Garamond"/>
          <w:sz w:val="22"/>
          <w:szCs w:val="22"/>
        </w:rPr>
        <w:t>,</w:t>
      </w:r>
      <w:r w:rsidR="003E03FC" w:rsidRPr="00945C1B">
        <w:rPr>
          <w:rFonts w:ascii="Garamond" w:hAnsi="Garamond"/>
          <w:sz w:val="22"/>
          <w:szCs w:val="22"/>
        </w:rPr>
        <w:t xml:space="preserve"> pořadatelské </w:t>
      </w:r>
      <w:r w:rsidR="006C5BD4" w:rsidRPr="00945C1B">
        <w:rPr>
          <w:rFonts w:ascii="Garamond" w:hAnsi="Garamond"/>
          <w:sz w:val="22"/>
          <w:szCs w:val="22"/>
        </w:rPr>
        <w:t>organizace</w:t>
      </w:r>
      <w:r w:rsidR="00DB0D4F" w:rsidRPr="00945C1B">
        <w:rPr>
          <w:rFonts w:ascii="Garamond" w:hAnsi="Garamond"/>
          <w:sz w:val="22"/>
          <w:szCs w:val="22"/>
        </w:rPr>
        <w:t xml:space="preserve"> i likvidace</w:t>
      </w:r>
      <w:r w:rsidR="006C5BD4" w:rsidRPr="00945C1B">
        <w:rPr>
          <w:rFonts w:ascii="Garamond" w:hAnsi="Garamond"/>
          <w:sz w:val="22"/>
          <w:szCs w:val="22"/>
        </w:rPr>
        <w:t>.</w:t>
      </w:r>
    </w:p>
    <w:p w14:paraId="7C9DA885" w14:textId="1BDE900E" w:rsidR="006F2355" w:rsidRPr="00945C1B" w:rsidRDefault="006C5BD4" w:rsidP="001B401D">
      <w:pPr>
        <w:numPr>
          <w:ilvl w:val="0"/>
          <w:numId w:val="2"/>
        </w:numPr>
        <w:tabs>
          <w:tab w:val="left" w:pos="284"/>
        </w:tabs>
        <w:suppressAutoHyphens/>
        <w:spacing w:after="120"/>
        <w:ind w:left="284" w:hanging="284"/>
        <w:jc w:val="both"/>
        <w:rPr>
          <w:rFonts w:ascii="Garamond" w:hAnsi="Garamond"/>
          <w:kern w:val="1"/>
          <w:sz w:val="22"/>
          <w:szCs w:val="22"/>
          <w:lang w:eastAsia="ar-SA"/>
        </w:rPr>
      </w:pPr>
      <w:r w:rsidRPr="00945C1B">
        <w:rPr>
          <w:rFonts w:ascii="Garamond" w:hAnsi="Garamond"/>
          <w:kern w:val="1"/>
          <w:sz w:val="22"/>
          <w:szCs w:val="22"/>
          <w:lang w:eastAsia="ar-SA"/>
        </w:rPr>
        <w:t xml:space="preserve">Organizátor </w:t>
      </w:r>
      <w:r w:rsidR="00DA4BF8" w:rsidRPr="00945C1B">
        <w:rPr>
          <w:rFonts w:ascii="Garamond" w:hAnsi="Garamond"/>
          <w:kern w:val="1"/>
          <w:sz w:val="22"/>
          <w:szCs w:val="22"/>
          <w:lang w:eastAsia="ar-SA"/>
        </w:rPr>
        <w:t>se zavazuje</w:t>
      </w:r>
      <w:r w:rsidRPr="00945C1B">
        <w:rPr>
          <w:rFonts w:ascii="Garamond" w:hAnsi="Garamond"/>
          <w:kern w:val="1"/>
          <w:sz w:val="22"/>
          <w:szCs w:val="22"/>
          <w:lang w:eastAsia="ar-SA"/>
        </w:rPr>
        <w:t xml:space="preserve"> </w:t>
      </w:r>
      <w:r w:rsidR="00F423B3" w:rsidRPr="00945C1B">
        <w:rPr>
          <w:rFonts w:ascii="Garamond" w:hAnsi="Garamond"/>
          <w:kern w:val="1"/>
          <w:sz w:val="22"/>
          <w:szCs w:val="22"/>
          <w:lang w:eastAsia="ar-SA"/>
        </w:rPr>
        <w:t>propagaci koncertu (uměleckého výkonu účinkující</w:t>
      </w:r>
      <w:r w:rsidR="0058022C" w:rsidRPr="00945C1B">
        <w:rPr>
          <w:rFonts w:ascii="Garamond" w:hAnsi="Garamond"/>
          <w:kern w:val="1"/>
          <w:sz w:val="22"/>
          <w:szCs w:val="22"/>
          <w:lang w:eastAsia="ar-SA"/>
        </w:rPr>
        <w:t>ch</w:t>
      </w:r>
      <w:r w:rsidR="00F423B3" w:rsidRPr="00945C1B">
        <w:rPr>
          <w:rFonts w:ascii="Garamond" w:hAnsi="Garamond"/>
          <w:kern w:val="1"/>
          <w:sz w:val="22"/>
          <w:szCs w:val="22"/>
          <w:lang w:eastAsia="ar-SA"/>
        </w:rPr>
        <w:t>) realizovat</w:t>
      </w:r>
      <w:r w:rsidR="004854FB" w:rsidRPr="00945C1B">
        <w:rPr>
          <w:rFonts w:ascii="Garamond" w:hAnsi="Garamond"/>
          <w:kern w:val="1"/>
          <w:sz w:val="22"/>
          <w:szCs w:val="22"/>
          <w:lang w:eastAsia="ar-SA"/>
        </w:rPr>
        <w:t>,</w:t>
      </w:r>
      <w:r w:rsidR="00F423B3" w:rsidRPr="00945C1B">
        <w:rPr>
          <w:rFonts w:ascii="Garamond" w:hAnsi="Garamond"/>
          <w:kern w:val="1"/>
          <w:sz w:val="22"/>
          <w:szCs w:val="22"/>
          <w:lang w:eastAsia="ar-SA"/>
        </w:rPr>
        <w:t xml:space="preserve"> a </w:t>
      </w:r>
      <w:r w:rsidRPr="00945C1B">
        <w:rPr>
          <w:rFonts w:ascii="Garamond" w:hAnsi="Garamond"/>
          <w:kern w:val="1"/>
          <w:sz w:val="22"/>
          <w:szCs w:val="22"/>
          <w:lang w:eastAsia="ar-SA"/>
        </w:rPr>
        <w:t>jméno účinkujícího</w:t>
      </w:r>
      <w:r w:rsidR="0058022C" w:rsidRPr="00945C1B">
        <w:rPr>
          <w:rFonts w:ascii="Garamond" w:hAnsi="Garamond"/>
          <w:kern w:val="1"/>
          <w:sz w:val="22"/>
          <w:szCs w:val="22"/>
          <w:lang w:eastAsia="ar-SA"/>
        </w:rPr>
        <w:t xml:space="preserve"> Vojtěcha Dyka, případně ostatních účinkujících</w:t>
      </w:r>
      <w:r w:rsidR="00681279" w:rsidRPr="00945C1B">
        <w:rPr>
          <w:rFonts w:ascii="Garamond" w:hAnsi="Garamond"/>
          <w:kern w:val="1"/>
          <w:sz w:val="22"/>
          <w:szCs w:val="22"/>
          <w:lang w:eastAsia="ar-SA"/>
        </w:rPr>
        <w:t xml:space="preserve"> </w:t>
      </w:r>
      <w:r w:rsidRPr="00945C1B">
        <w:rPr>
          <w:rFonts w:ascii="Garamond" w:hAnsi="Garamond"/>
          <w:kern w:val="1"/>
          <w:sz w:val="22"/>
          <w:szCs w:val="22"/>
          <w:lang w:eastAsia="ar-SA"/>
        </w:rPr>
        <w:t>uvádět</w:t>
      </w:r>
      <w:r w:rsidR="004854FB" w:rsidRPr="00945C1B">
        <w:rPr>
          <w:rFonts w:ascii="Garamond" w:hAnsi="Garamond"/>
          <w:kern w:val="1"/>
          <w:sz w:val="22"/>
          <w:szCs w:val="22"/>
          <w:lang w:eastAsia="ar-SA"/>
        </w:rPr>
        <w:t>,</w:t>
      </w:r>
      <w:r w:rsidRPr="00945C1B">
        <w:rPr>
          <w:rFonts w:ascii="Garamond" w:hAnsi="Garamond"/>
          <w:kern w:val="1"/>
          <w:sz w:val="22"/>
          <w:szCs w:val="22"/>
          <w:lang w:eastAsia="ar-SA"/>
        </w:rPr>
        <w:t xml:space="preserve"> v souladu s obvyklou praxí</w:t>
      </w:r>
      <w:r w:rsidR="006F2355" w:rsidRPr="00945C1B">
        <w:rPr>
          <w:rFonts w:ascii="Garamond" w:hAnsi="Garamond"/>
          <w:kern w:val="1"/>
          <w:sz w:val="22"/>
          <w:szCs w:val="22"/>
          <w:lang w:eastAsia="ar-SA"/>
        </w:rPr>
        <w:t xml:space="preserve"> </w:t>
      </w:r>
      <w:r w:rsidR="004854FB" w:rsidRPr="00945C1B">
        <w:rPr>
          <w:rFonts w:ascii="Garamond" w:hAnsi="Garamond"/>
          <w:kern w:val="1"/>
          <w:sz w:val="22"/>
          <w:szCs w:val="22"/>
          <w:lang w:eastAsia="ar-SA"/>
        </w:rPr>
        <w:t xml:space="preserve">a </w:t>
      </w:r>
      <w:r w:rsidR="00F423B3" w:rsidRPr="00945C1B">
        <w:rPr>
          <w:rFonts w:ascii="Garamond" w:hAnsi="Garamond"/>
          <w:kern w:val="1"/>
          <w:sz w:val="22"/>
          <w:szCs w:val="22"/>
          <w:lang w:eastAsia="ar-SA"/>
        </w:rPr>
        <w:t xml:space="preserve">vždy </w:t>
      </w:r>
      <w:r w:rsidR="004854FB" w:rsidRPr="00945C1B">
        <w:rPr>
          <w:rFonts w:ascii="Garamond" w:hAnsi="Garamond"/>
          <w:kern w:val="1"/>
          <w:sz w:val="22"/>
          <w:szCs w:val="22"/>
          <w:lang w:eastAsia="ar-SA"/>
        </w:rPr>
        <w:t xml:space="preserve">pouze </w:t>
      </w:r>
      <w:r w:rsidR="00F423B3" w:rsidRPr="00945C1B">
        <w:rPr>
          <w:rFonts w:ascii="Garamond" w:hAnsi="Garamond"/>
          <w:kern w:val="1"/>
          <w:sz w:val="22"/>
          <w:szCs w:val="22"/>
          <w:lang w:eastAsia="ar-SA"/>
        </w:rPr>
        <w:t>způsobem nepoškozujícím pověst a oprávněné zájmy účinkující</w:t>
      </w:r>
      <w:r w:rsidR="0058022C" w:rsidRPr="00945C1B">
        <w:rPr>
          <w:rFonts w:ascii="Garamond" w:hAnsi="Garamond"/>
          <w:kern w:val="1"/>
          <w:sz w:val="22"/>
          <w:szCs w:val="22"/>
          <w:lang w:eastAsia="ar-SA"/>
        </w:rPr>
        <w:t>ch</w:t>
      </w:r>
      <w:r w:rsidR="004854FB" w:rsidRPr="00945C1B">
        <w:rPr>
          <w:rFonts w:ascii="Garamond" w:hAnsi="Garamond"/>
          <w:kern w:val="1"/>
          <w:sz w:val="22"/>
          <w:szCs w:val="22"/>
          <w:lang w:eastAsia="ar-SA"/>
        </w:rPr>
        <w:t xml:space="preserve">. </w:t>
      </w:r>
      <w:r w:rsidR="00EF3F03" w:rsidRPr="00945C1B">
        <w:rPr>
          <w:rFonts w:ascii="Garamond" w:hAnsi="Garamond"/>
          <w:kern w:val="1"/>
          <w:sz w:val="22"/>
          <w:szCs w:val="22"/>
          <w:lang w:eastAsia="ar-SA"/>
        </w:rPr>
        <w:t xml:space="preserve">Veškeré propagační materiály koncertu </w:t>
      </w:r>
      <w:r w:rsidR="0017491B" w:rsidRPr="00945C1B">
        <w:rPr>
          <w:rFonts w:ascii="Garamond" w:hAnsi="Garamond"/>
          <w:kern w:val="1"/>
          <w:sz w:val="22"/>
          <w:szCs w:val="22"/>
          <w:lang w:eastAsia="ar-SA"/>
        </w:rPr>
        <w:t xml:space="preserve">a/nebo </w:t>
      </w:r>
      <w:r w:rsidR="00EF3F03" w:rsidRPr="00945C1B">
        <w:rPr>
          <w:rFonts w:ascii="Garamond" w:hAnsi="Garamond"/>
          <w:kern w:val="1"/>
          <w:sz w:val="22"/>
          <w:szCs w:val="22"/>
          <w:lang w:eastAsia="ar-SA"/>
        </w:rPr>
        <w:t>uměleckého výkonu účinkující</w:t>
      </w:r>
      <w:r w:rsidR="0058022C" w:rsidRPr="00945C1B">
        <w:rPr>
          <w:rFonts w:ascii="Garamond" w:hAnsi="Garamond"/>
          <w:kern w:val="1"/>
          <w:sz w:val="22"/>
          <w:szCs w:val="22"/>
          <w:lang w:eastAsia="ar-SA"/>
        </w:rPr>
        <w:t>ch</w:t>
      </w:r>
      <w:r w:rsidR="00EF3F03" w:rsidRPr="00945C1B">
        <w:rPr>
          <w:rFonts w:ascii="Garamond" w:hAnsi="Garamond"/>
          <w:kern w:val="1"/>
          <w:sz w:val="22"/>
          <w:szCs w:val="22"/>
          <w:lang w:eastAsia="ar-SA"/>
        </w:rPr>
        <w:t xml:space="preserve"> týkající </w:t>
      </w:r>
      <w:r w:rsidR="0017491B" w:rsidRPr="00945C1B">
        <w:rPr>
          <w:rFonts w:ascii="Garamond" w:hAnsi="Garamond"/>
          <w:kern w:val="1"/>
          <w:sz w:val="22"/>
          <w:szCs w:val="22"/>
          <w:lang w:eastAsia="ar-SA"/>
        </w:rPr>
        <w:t>se účinkující</w:t>
      </w:r>
      <w:r w:rsidR="0058022C" w:rsidRPr="00945C1B">
        <w:rPr>
          <w:rFonts w:ascii="Garamond" w:hAnsi="Garamond"/>
          <w:kern w:val="1"/>
          <w:sz w:val="22"/>
          <w:szCs w:val="22"/>
          <w:lang w:eastAsia="ar-SA"/>
        </w:rPr>
        <w:t>ch</w:t>
      </w:r>
      <w:r w:rsidR="0017491B" w:rsidRPr="00945C1B">
        <w:rPr>
          <w:rFonts w:ascii="Garamond" w:hAnsi="Garamond"/>
          <w:kern w:val="1"/>
          <w:sz w:val="22"/>
          <w:szCs w:val="22"/>
          <w:lang w:eastAsia="ar-SA"/>
        </w:rPr>
        <w:t xml:space="preserve"> </w:t>
      </w:r>
      <w:r w:rsidR="00EF3F03" w:rsidRPr="00945C1B">
        <w:rPr>
          <w:rFonts w:ascii="Garamond" w:hAnsi="Garamond"/>
          <w:kern w:val="1"/>
          <w:sz w:val="22"/>
          <w:szCs w:val="22"/>
          <w:lang w:eastAsia="ar-SA"/>
        </w:rPr>
        <w:t xml:space="preserve">nebo vyobrazující </w:t>
      </w:r>
      <w:r w:rsidR="0017491B" w:rsidRPr="00945C1B">
        <w:rPr>
          <w:rFonts w:ascii="Garamond" w:hAnsi="Garamond"/>
          <w:kern w:val="1"/>
          <w:sz w:val="22"/>
          <w:szCs w:val="22"/>
          <w:lang w:eastAsia="ar-SA"/>
        </w:rPr>
        <w:t xml:space="preserve">účinkující </w:t>
      </w:r>
      <w:r w:rsidR="001D3098" w:rsidRPr="00945C1B">
        <w:rPr>
          <w:rFonts w:ascii="Garamond" w:hAnsi="Garamond"/>
          <w:kern w:val="1"/>
          <w:sz w:val="22"/>
          <w:szCs w:val="22"/>
          <w:lang w:eastAsia="ar-SA"/>
        </w:rPr>
        <w:t>(tj. zejména ty, na nichž bude uvedeno jméno účinkující</w:t>
      </w:r>
      <w:r w:rsidR="0058022C" w:rsidRPr="00945C1B">
        <w:rPr>
          <w:rFonts w:ascii="Garamond" w:hAnsi="Garamond"/>
          <w:kern w:val="1"/>
          <w:sz w:val="22"/>
          <w:szCs w:val="22"/>
          <w:lang w:eastAsia="ar-SA"/>
        </w:rPr>
        <w:t>ch</w:t>
      </w:r>
      <w:r w:rsidR="0017491B" w:rsidRPr="00945C1B">
        <w:rPr>
          <w:rFonts w:ascii="Garamond" w:hAnsi="Garamond"/>
          <w:kern w:val="1"/>
          <w:sz w:val="22"/>
          <w:szCs w:val="22"/>
          <w:lang w:eastAsia="ar-SA"/>
        </w:rPr>
        <w:t xml:space="preserve"> nebo budou obsahovat jakékoli záznamy </w:t>
      </w:r>
      <w:r w:rsidR="001D3098" w:rsidRPr="00945C1B">
        <w:rPr>
          <w:rFonts w:ascii="Garamond" w:hAnsi="Garamond"/>
          <w:kern w:val="1"/>
          <w:sz w:val="22"/>
          <w:szCs w:val="22"/>
          <w:lang w:eastAsia="ar-SA"/>
        </w:rPr>
        <w:t>je</w:t>
      </w:r>
      <w:r w:rsidR="0058022C" w:rsidRPr="00945C1B">
        <w:rPr>
          <w:rFonts w:ascii="Garamond" w:hAnsi="Garamond"/>
          <w:kern w:val="1"/>
          <w:sz w:val="22"/>
          <w:szCs w:val="22"/>
          <w:lang w:eastAsia="ar-SA"/>
        </w:rPr>
        <w:t>jich</w:t>
      </w:r>
      <w:r w:rsidR="001D3098" w:rsidRPr="00945C1B">
        <w:rPr>
          <w:rFonts w:ascii="Garamond" w:hAnsi="Garamond"/>
          <w:kern w:val="1"/>
          <w:sz w:val="22"/>
          <w:szCs w:val="22"/>
          <w:lang w:eastAsia="ar-SA"/>
        </w:rPr>
        <w:t xml:space="preserve"> </w:t>
      </w:r>
      <w:r w:rsidR="0017491B" w:rsidRPr="00945C1B">
        <w:rPr>
          <w:rFonts w:ascii="Garamond" w:hAnsi="Garamond"/>
          <w:kern w:val="1"/>
          <w:sz w:val="22"/>
          <w:szCs w:val="22"/>
          <w:lang w:eastAsia="ar-SA"/>
        </w:rPr>
        <w:t>projevů osobní povahy</w:t>
      </w:r>
      <w:r w:rsidR="001D3098" w:rsidRPr="00945C1B">
        <w:rPr>
          <w:rFonts w:ascii="Garamond" w:hAnsi="Garamond"/>
          <w:kern w:val="1"/>
          <w:sz w:val="22"/>
          <w:szCs w:val="22"/>
          <w:lang w:eastAsia="ar-SA"/>
        </w:rPr>
        <w:t xml:space="preserve">) podléhají předchozímu schválení </w:t>
      </w:r>
      <w:r w:rsidR="00CC1402" w:rsidRPr="00945C1B">
        <w:rPr>
          <w:rFonts w:ascii="Garamond" w:hAnsi="Garamond"/>
          <w:kern w:val="1"/>
          <w:sz w:val="22"/>
          <w:szCs w:val="22"/>
          <w:lang w:eastAsia="ar-SA"/>
        </w:rPr>
        <w:t>jednotlivých</w:t>
      </w:r>
      <w:r w:rsidR="0058022C" w:rsidRPr="00945C1B">
        <w:rPr>
          <w:rFonts w:ascii="Garamond" w:hAnsi="Garamond"/>
          <w:kern w:val="1"/>
          <w:sz w:val="22"/>
          <w:szCs w:val="22"/>
          <w:lang w:eastAsia="ar-SA"/>
        </w:rPr>
        <w:t xml:space="preserve"> </w:t>
      </w:r>
      <w:r w:rsidR="001D3098" w:rsidRPr="00945C1B">
        <w:rPr>
          <w:rFonts w:ascii="Garamond" w:hAnsi="Garamond"/>
          <w:kern w:val="1"/>
          <w:sz w:val="22"/>
          <w:szCs w:val="22"/>
          <w:lang w:eastAsia="ar-SA"/>
        </w:rPr>
        <w:t>účinkující</w:t>
      </w:r>
      <w:r w:rsidR="0058022C" w:rsidRPr="00945C1B">
        <w:rPr>
          <w:rFonts w:ascii="Garamond" w:hAnsi="Garamond"/>
          <w:kern w:val="1"/>
          <w:sz w:val="22"/>
          <w:szCs w:val="22"/>
          <w:lang w:eastAsia="ar-SA"/>
        </w:rPr>
        <w:t>ch</w:t>
      </w:r>
      <w:r w:rsidR="001D3098" w:rsidRPr="00945C1B">
        <w:rPr>
          <w:rFonts w:ascii="Garamond" w:hAnsi="Garamond"/>
          <w:kern w:val="1"/>
          <w:sz w:val="22"/>
          <w:szCs w:val="22"/>
          <w:lang w:eastAsia="ar-SA"/>
        </w:rPr>
        <w:t>.</w:t>
      </w:r>
    </w:p>
    <w:p w14:paraId="4756F47F" w14:textId="7DDEE944" w:rsidR="00C271AD" w:rsidRPr="00945C1B" w:rsidRDefault="00895599" w:rsidP="001B401D">
      <w:pPr>
        <w:numPr>
          <w:ilvl w:val="0"/>
          <w:numId w:val="2"/>
        </w:numPr>
        <w:tabs>
          <w:tab w:val="left" w:pos="284"/>
        </w:tabs>
        <w:suppressAutoHyphens/>
        <w:spacing w:after="120"/>
        <w:ind w:left="284" w:hanging="284"/>
        <w:jc w:val="both"/>
        <w:rPr>
          <w:rFonts w:ascii="Garamond" w:hAnsi="Garamond"/>
          <w:kern w:val="1"/>
          <w:sz w:val="22"/>
          <w:szCs w:val="22"/>
          <w:lang w:eastAsia="ar-SA"/>
        </w:rPr>
      </w:pPr>
      <w:r w:rsidRPr="00945C1B">
        <w:rPr>
          <w:rFonts w:ascii="Garamond" w:hAnsi="Garamond"/>
          <w:kern w:val="1"/>
          <w:sz w:val="22"/>
          <w:szCs w:val="22"/>
          <w:lang w:eastAsia="ar-SA"/>
        </w:rPr>
        <w:t xml:space="preserve">Organizátor </w:t>
      </w:r>
      <w:r w:rsidR="00052DC9" w:rsidRPr="00945C1B">
        <w:rPr>
          <w:rFonts w:ascii="Garamond" w:hAnsi="Garamond"/>
          <w:kern w:val="1"/>
          <w:sz w:val="22"/>
          <w:szCs w:val="22"/>
          <w:lang w:eastAsia="ar-SA"/>
        </w:rPr>
        <w:t>se zavazuje zdržet</w:t>
      </w:r>
      <w:r w:rsidRPr="00945C1B">
        <w:rPr>
          <w:rFonts w:ascii="Garamond" w:hAnsi="Garamond"/>
          <w:kern w:val="1"/>
          <w:sz w:val="22"/>
          <w:szCs w:val="22"/>
          <w:lang w:eastAsia="ar-SA"/>
        </w:rPr>
        <w:t xml:space="preserve"> </w:t>
      </w:r>
      <w:r w:rsidR="00146AF6" w:rsidRPr="00945C1B">
        <w:rPr>
          <w:rFonts w:ascii="Garamond" w:hAnsi="Garamond"/>
          <w:kern w:val="1"/>
          <w:sz w:val="22"/>
          <w:szCs w:val="22"/>
          <w:lang w:eastAsia="ar-SA"/>
        </w:rPr>
        <w:t xml:space="preserve">se </w:t>
      </w:r>
      <w:r w:rsidR="00B07D50" w:rsidRPr="00945C1B">
        <w:rPr>
          <w:rFonts w:ascii="Garamond" w:hAnsi="Garamond"/>
          <w:kern w:val="1"/>
          <w:sz w:val="22"/>
          <w:szCs w:val="22"/>
          <w:lang w:eastAsia="ar-SA"/>
        </w:rPr>
        <w:t>pořizování</w:t>
      </w:r>
      <w:r w:rsidRPr="00945C1B">
        <w:rPr>
          <w:rFonts w:ascii="Garamond" w:hAnsi="Garamond"/>
          <w:kern w:val="1"/>
          <w:sz w:val="22"/>
          <w:szCs w:val="22"/>
          <w:lang w:eastAsia="ar-SA"/>
        </w:rPr>
        <w:t xml:space="preserve"> </w:t>
      </w:r>
      <w:r w:rsidR="00052DC9" w:rsidRPr="00945C1B">
        <w:rPr>
          <w:rFonts w:ascii="Garamond" w:hAnsi="Garamond"/>
          <w:kern w:val="1"/>
          <w:sz w:val="22"/>
          <w:szCs w:val="22"/>
          <w:lang w:eastAsia="ar-SA"/>
        </w:rPr>
        <w:t>nebo</w:t>
      </w:r>
      <w:r w:rsidRPr="00945C1B">
        <w:rPr>
          <w:rFonts w:ascii="Garamond" w:hAnsi="Garamond"/>
          <w:kern w:val="1"/>
          <w:sz w:val="22"/>
          <w:szCs w:val="22"/>
          <w:lang w:eastAsia="ar-SA"/>
        </w:rPr>
        <w:t xml:space="preserve"> </w:t>
      </w:r>
      <w:r w:rsidR="00B07D50" w:rsidRPr="00945C1B">
        <w:rPr>
          <w:rFonts w:ascii="Garamond" w:hAnsi="Garamond"/>
          <w:kern w:val="1"/>
          <w:sz w:val="22"/>
          <w:szCs w:val="22"/>
          <w:lang w:eastAsia="ar-SA"/>
        </w:rPr>
        <w:t>užívání</w:t>
      </w:r>
      <w:r w:rsidRPr="00945C1B">
        <w:rPr>
          <w:rFonts w:ascii="Garamond" w:hAnsi="Garamond"/>
          <w:kern w:val="1"/>
          <w:sz w:val="22"/>
          <w:szCs w:val="22"/>
          <w:lang w:eastAsia="ar-SA"/>
        </w:rPr>
        <w:t xml:space="preserve"> </w:t>
      </w:r>
      <w:r w:rsidR="00B07D50" w:rsidRPr="00945C1B">
        <w:rPr>
          <w:rFonts w:ascii="Garamond" w:hAnsi="Garamond"/>
          <w:kern w:val="1"/>
          <w:sz w:val="22"/>
          <w:szCs w:val="22"/>
          <w:lang w:eastAsia="ar-SA"/>
        </w:rPr>
        <w:t>jakéhokoli</w:t>
      </w:r>
      <w:r w:rsidRPr="00945C1B">
        <w:rPr>
          <w:rFonts w:ascii="Garamond" w:hAnsi="Garamond"/>
          <w:kern w:val="1"/>
          <w:sz w:val="22"/>
          <w:szCs w:val="22"/>
          <w:lang w:eastAsia="ar-SA"/>
        </w:rPr>
        <w:t xml:space="preserve"> zvukov</w:t>
      </w:r>
      <w:r w:rsidR="00B07D50" w:rsidRPr="00945C1B">
        <w:rPr>
          <w:rFonts w:ascii="Garamond" w:hAnsi="Garamond"/>
          <w:kern w:val="1"/>
          <w:sz w:val="22"/>
          <w:szCs w:val="22"/>
          <w:lang w:eastAsia="ar-SA"/>
        </w:rPr>
        <w:t>ého</w:t>
      </w:r>
      <w:r w:rsidRPr="00945C1B">
        <w:rPr>
          <w:rFonts w:ascii="Garamond" w:hAnsi="Garamond"/>
          <w:kern w:val="1"/>
          <w:sz w:val="22"/>
          <w:szCs w:val="22"/>
          <w:lang w:eastAsia="ar-SA"/>
        </w:rPr>
        <w:t>, obrazov</w:t>
      </w:r>
      <w:r w:rsidR="00B07D50" w:rsidRPr="00945C1B">
        <w:rPr>
          <w:rFonts w:ascii="Garamond" w:hAnsi="Garamond"/>
          <w:kern w:val="1"/>
          <w:sz w:val="22"/>
          <w:szCs w:val="22"/>
          <w:lang w:eastAsia="ar-SA"/>
        </w:rPr>
        <w:t>ého</w:t>
      </w:r>
      <w:r w:rsidRPr="00945C1B">
        <w:rPr>
          <w:rFonts w:ascii="Garamond" w:hAnsi="Garamond"/>
          <w:kern w:val="1"/>
          <w:sz w:val="22"/>
          <w:szCs w:val="22"/>
          <w:lang w:eastAsia="ar-SA"/>
        </w:rPr>
        <w:t xml:space="preserve"> nebo zvukově-obrazov</w:t>
      </w:r>
      <w:r w:rsidR="00B07D50" w:rsidRPr="00945C1B">
        <w:rPr>
          <w:rFonts w:ascii="Garamond" w:hAnsi="Garamond"/>
          <w:kern w:val="1"/>
          <w:sz w:val="22"/>
          <w:szCs w:val="22"/>
          <w:lang w:eastAsia="ar-SA"/>
        </w:rPr>
        <w:t>ého</w:t>
      </w:r>
      <w:r w:rsidRPr="00945C1B">
        <w:rPr>
          <w:rFonts w:ascii="Garamond" w:hAnsi="Garamond"/>
          <w:kern w:val="1"/>
          <w:sz w:val="22"/>
          <w:szCs w:val="22"/>
          <w:lang w:eastAsia="ar-SA"/>
        </w:rPr>
        <w:t xml:space="preserve"> záznam</w:t>
      </w:r>
      <w:r w:rsidR="00B07D50" w:rsidRPr="00945C1B">
        <w:rPr>
          <w:rFonts w:ascii="Garamond" w:hAnsi="Garamond"/>
          <w:kern w:val="1"/>
          <w:sz w:val="22"/>
          <w:szCs w:val="22"/>
          <w:lang w:eastAsia="ar-SA"/>
        </w:rPr>
        <w:t>u</w:t>
      </w:r>
      <w:r w:rsidRPr="00945C1B">
        <w:rPr>
          <w:rFonts w:ascii="Garamond" w:hAnsi="Garamond"/>
          <w:kern w:val="1"/>
          <w:sz w:val="22"/>
          <w:szCs w:val="22"/>
          <w:lang w:eastAsia="ar-SA"/>
        </w:rPr>
        <w:t xml:space="preserve"> uměleckého výkonu účinkující</w:t>
      </w:r>
      <w:r w:rsidR="00CC1402" w:rsidRPr="00945C1B">
        <w:rPr>
          <w:rFonts w:ascii="Garamond" w:hAnsi="Garamond"/>
          <w:kern w:val="1"/>
          <w:sz w:val="22"/>
          <w:szCs w:val="22"/>
          <w:lang w:eastAsia="ar-SA"/>
        </w:rPr>
        <w:t>ch</w:t>
      </w:r>
      <w:r w:rsidRPr="00945C1B">
        <w:rPr>
          <w:rFonts w:ascii="Garamond" w:hAnsi="Garamond"/>
          <w:kern w:val="1"/>
          <w:sz w:val="22"/>
          <w:szCs w:val="22"/>
          <w:lang w:eastAsia="ar-SA"/>
        </w:rPr>
        <w:t xml:space="preserve"> realizovaného v rámci koncertu nebo v</w:t>
      </w:r>
      <w:r w:rsidR="00052DC9" w:rsidRPr="00945C1B">
        <w:rPr>
          <w:rFonts w:ascii="Garamond" w:hAnsi="Garamond"/>
          <w:kern w:val="1"/>
          <w:sz w:val="22"/>
          <w:szCs w:val="22"/>
          <w:lang w:eastAsia="ar-SA"/>
        </w:rPr>
        <w:t> </w:t>
      </w:r>
      <w:r w:rsidRPr="00945C1B">
        <w:rPr>
          <w:rFonts w:ascii="Garamond" w:hAnsi="Garamond"/>
          <w:kern w:val="1"/>
          <w:sz w:val="22"/>
          <w:szCs w:val="22"/>
          <w:lang w:eastAsia="ar-SA"/>
        </w:rPr>
        <w:t>souvislosti s</w:t>
      </w:r>
      <w:r w:rsidR="00A7296C" w:rsidRPr="00945C1B">
        <w:rPr>
          <w:rFonts w:ascii="Garamond" w:hAnsi="Garamond"/>
          <w:kern w:val="1"/>
          <w:sz w:val="22"/>
          <w:szCs w:val="22"/>
          <w:lang w:eastAsia="ar-SA"/>
        </w:rPr>
        <w:t> </w:t>
      </w:r>
      <w:r w:rsidRPr="00945C1B">
        <w:rPr>
          <w:rFonts w:ascii="Garamond" w:hAnsi="Garamond"/>
          <w:kern w:val="1"/>
          <w:sz w:val="22"/>
          <w:szCs w:val="22"/>
          <w:lang w:eastAsia="ar-SA"/>
        </w:rPr>
        <w:t>plněním této smlouvy</w:t>
      </w:r>
      <w:r w:rsidR="00146AF6" w:rsidRPr="00945C1B">
        <w:rPr>
          <w:rFonts w:ascii="Garamond" w:hAnsi="Garamond"/>
          <w:kern w:val="1"/>
          <w:sz w:val="22"/>
          <w:szCs w:val="22"/>
          <w:lang w:eastAsia="ar-SA"/>
        </w:rPr>
        <w:t xml:space="preserve"> bez předchozího písemného souhlasu zhotovitele</w:t>
      </w:r>
      <w:r w:rsidRPr="00945C1B">
        <w:rPr>
          <w:rFonts w:ascii="Garamond" w:hAnsi="Garamond"/>
          <w:kern w:val="1"/>
          <w:sz w:val="22"/>
          <w:szCs w:val="22"/>
          <w:lang w:eastAsia="ar-SA"/>
        </w:rPr>
        <w:t>; v</w:t>
      </w:r>
      <w:r w:rsidR="00052DC9" w:rsidRPr="00945C1B">
        <w:rPr>
          <w:rFonts w:ascii="Garamond" w:hAnsi="Garamond"/>
          <w:kern w:val="1"/>
          <w:sz w:val="22"/>
          <w:szCs w:val="22"/>
          <w:lang w:eastAsia="ar-SA"/>
        </w:rPr>
        <w:t> </w:t>
      </w:r>
      <w:r w:rsidRPr="00945C1B">
        <w:rPr>
          <w:rFonts w:ascii="Garamond" w:hAnsi="Garamond"/>
          <w:kern w:val="1"/>
          <w:sz w:val="22"/>
          <w:szCs w:val="22"/>
          <w:lang w:eastAsia="ar-SA"/>
        </w:rPr>
        <w:t xml:space="preserve">případě porušení jakékoli z uvedených povinností organizátor plně odpovídá </w:t>
      </w:r>
      <w:r w:rsidR="00052DC9" w:rsidRPr="00945C1B">
        <w:rPr>
          <w:rFonts w:ascii="Garamond" w:hAnsi="Garamond"/>
          <w:kern w:val="1"/>
          <w:sz w:val="22"/>
          <w:szCs w:val="22"/>
          <w:lang w:eastAsia="ar-SA"/>
        </w:rPr>
        <w:t>zhotoviteli</w:t>
      </w:r>
      <w:r w:rsidRPr="00945C1B">
        <w:rPr>
          <w:rFonts w:ascii="Garamond" w:hAnsi="Garamond"/>
          <w:kern w:val="1"/>
          <w:sz w:val="22"/>
          <w:szCs w:val="22"/>
          <w:lang w:eastAsia="ar-SA"/>
        </w:rPr>
        <w:t xml:space="preserve"> za veškerou způsobenou újmu (vč. nemajetkové), přičemž nejsou nijak dotčeny případné nároky </w:t>
      </w:r>
      <w:r w:rsidR="00B07D50" w:rsidRPr="00945C1B">
        <w:rPr>
          <w:rFonts w:ascii="Garamond" w:hAnsi="Garamond"/>
          <w:kern w:val="1"/>
          <w:sz w:val="22"/>
          <w:szCs w:val="22"/>
          <w:lang w:eastAsia="ar-SA"/>
        </w:rPr>
        <w:t xml:space="preserve">účinkujících </w:t>
      </w:r>
      <w:r w:rsidRPr="00945C1B">
        <w:rPr>
          <w:rFonts w:ascii="Garamond" w:hAnsi="Garamond"/>
          <w:kern w:val="1"/>
          <w:sz w:val="22"/>
          <w:szCs w:val="22"/>
          <w:lang w:eastAsia="ar-SA"/>
        </w:rPr>
        <w:t>plynoucí z uplatnění ochrany dle zákona číslo 121/2000 Sb., o právu autorském, o právech souvisejících s</w:t>
      </w:r>
      <w:r w:rsidR="00B07D50" w:rsidRPr="00945C1B">
        <w:rPr>
          <w:rFonts w:ascii="Garamond" w:hAnsi="Garamond"/>
          <w:kern w:val="1"/>
          <w:sz w:val="22"/>
          <w:szCs w:val="22"/>
          <w:lang w:eastAsia="ar-SA"/>
        </w:rPr>
        <w:t> </w:t>
      </w:r>
      <w:r w:rsidRPr="00945C1B">
        <w:rPr>
          <w:rFonts w:ascii="Garamond" w:hAnsi="Garamond"/>
          <w:kern w:val="1"/>
          <w:sz w:val="22"/>
          <w:szCs w:val="22"/>
          <w:lang w:eastAsia="ar-SA"/>
        </w:rPr>
        <w:t>právem autorským a o změně některých zákonů, v platném znění.</w:t>
      </w:r>
      <w:r w:rsidR="00314C8B" w:rsidRPr="00945C1B">
        <w:rPr>
          <w:rFonts w:ascii="Garamond" w:hAnsi="Garamond"/>
          <w:kern w:val="1"/>
          <w:sz w:val="22"/>
          <w:szCs w:val="22"/>
          <w:lang w:eastAsia="ar-SA"/>
        </w:rPr>
        <w:t xml:space="preserve"> </w:t>
      </w:r>
      <w:r w:rsidRPr="00945C1B">
        <w:rPr>
          <w:rFonts w:ascii="Garamond" w:hAnsi="Garamond"/>
          <w:kern w:val="1"/>
          <w:sz w:val="22"/>
          <w:szCs w:val="22"/>
          <w:lang w:eastAsia="ar-SA"/>
        </w:rPr>
        <w:t xml:space="preserve">Organizátor </w:t>
      </w:r>
      <w:r w:rsidR="00B07D50" w:rsidRPr="00945C1B">
        <w:rPr>
          <w:rFonts w:ascii="Garamond" w:hAnsi="Garamond"/>
          <w:kern w:val="1"/>
          <w:sz w:val="22"/>
          <w:szCs w:val="22"/>
          <w:lang w:eastAsia="ar-SA"/>
        </w:rPr>
        <w:t>se zavazuje zdržet</w:t>
      </w:r>
      <w:r w:rsidRPr="00945C1B">
        <w:rPr>
          <w:rFonts w:ascii="Garamond" w:hAnsi="Garamond"/>
          <w:kern w:val="1"/>
          <w:sz w:val="22"/>
          <w:szCs w:val="22"/>
          <w:lang w:eastAsia="ar-SA"/>
        </w:rPr>
        <w:t xml:space="preserve"> </w:t>
      </w:r>
      <w:r w:rsidR="00146AF6" w:rsidRPr="00945C1B">
        <w:rPr>
          <w:rFonts w:ascii="Garamond" w:hAnsi="Garamond"/>
          <w:kern w:val="1"/>
          <w:sz w:val="22"/>
          <w:szCs w:val="22"/>
          <w:lang w:eastAsia="ar-SA"/>
        </w:rPr>
        <w:t xml:space="preserve">se </w:t>
      </w:r>
      <w:r w:rsidR="00B07D50" w:rsidRPr="00945C1B">
        <w:rPr>
          <w:rFonts w:ascii="Garamond" w:hAnsi="Garamond"/>
          <w:kern w:val="1"/>
          <w:sz w:val="22"/>
          <w:szCs w:val="22"/>
          <w:lang w:eastAsia="ar-SA"/>
        </w:rPr>
        <w:t>poř</w:t>
      </w:r>
      <w:r w:rsidR="00146AF6" w:rsidRPr="00945C1B">
        <w:rPr>
          <w:rFonts w:ascii="Garamond" w:hAnsi="Garamond"/>
          <w:kern w:val="1"/>
          <w:sz w:val="22"/>
          <w:szCs w:val="22"/>
          <w:lang w:eastAsia="ar-SA"/>
        </w:rPr>
        <w:t>izování</w:t>
      </w:r>
      <w:r w:rsidRPr="00945C1B">
        <w:rPr>
          <w:rFonts w:ascii="Garamond" w:hAnsi="Garamond"/>
          <w:kern w:val="1"/>
          <w:sz w:val="22"/>
          <w:szCs w:val="22"/>
          <w:lang w:eastAsia="ar-SA"/>
        </w:rPr>
        <w:t xml:space="preserve"> nebo uží</w:t>
      </w:r>
      <w:r w:rsidR="00B07D50" w:rsidRPr="00945C1B">
        <w:rPr>
          <w:rFonts w:ascii="Garamond" w:hAnsi="Garamond"/>
          <w:kern w:val="1"/>
          <w:sz w:val="22"/>
          <w:szCs w:val="22"/>
          <w:lang w:eastAsia="ar-SA"/>
        </w:rPr>
        <w:t xml:space="preserve">vání </w:t>
      </w:r>
      <w:r w:rsidR="00146AF6" w:rsidRPr="00945C1B">
        <w:rPr>
          <w:rFonts w:ascii="Garamond" w:hAnsi="Garamond"/>
          <w:kern w:val="1"/>
          <w:sz w:val="22"/>
          <w:szCs w:val="22"/>
          <w:lang w:eastAsia="ar-SA"/>
        </w:rPr>
        <w:t>jakýchkoli</w:t>
      </w:r>
      <w:r w:rsidRPr="00945C1B">
        <w:rPr>
          <w:rFonts w:ascii="Garamond" w:hAnsi="Garamond"/>
          <w:kern w:val="1"/>
          <w:sz w:val="22"/>
          <w:szCs w:val="22"/>
          <w:lang w:eastAsia="ar-SA"/>
        </w:rPr>
        <w:t xml:space="preserve"> záznam</w:t>
      </w:r>
      <w:r w:rsidR="00146AF6" w:rsidRPr="00945C1B">
        <w:rPr>
          <w:rFonts w:ascii="Garamond" w:hAnsi="Garamond"/>
          <w:kern w:val="1"/>
          <w:sz w:val="22"/>
          <w:szCs w:val="22"/>
          <w:lang w:eastAsia="ar-SA"/>
        </w:rPr>
        <w:t>ů</w:t>
      </w:r>
      <w:r w:rsidRPr="00945C1B">
        <w:rPr>
          <w:rFonts w:ascii="Garamond" w:hAnsi="Garamond"/>
          <w:kern w:val="1"/>
          <w:sz w:val="22"/>
          <w:szCs w:val="22"/>
          <w:lang w:eastAsia="ar-SA"/>
        </w:rPr>
        <w:t xml:space="preserve"> projevů osobní povahy účinkující</w:t>
      </w:r>
      <w:r w:rsidR="00B07D50" w:rsidRPr="00945C1B">
        <w:rPr>
          <w:rFonts w:ascii="Garamond" w:hAnsi="Garamond"/>
          <w:kern w:val="1"/>
          <w:sz w:val="22"/>
          <w:szCs w:val="22"/>
          <w:lang w:eastAsia="ar-SA"/>
        </w:rPr>
        <w:t>ch</w:t>
      </w:r>
      <w:r w:rsidR="003C5242" w:rsidRPr="00945C1B">
        <w:rPr>
          <w:rFonts w:ascii="Garamond" w:hAnsi="Garamond"/>
          <w:kern w:val="1"/>
          <w:sz w:val="22"/>
          <w:szCs w:val="22"/>
          <w:lang w:eastAsia="ar-SA"/>
        </w:rPr>
        <w:t>,</w:t>
      </w:r>
      <w:r w:rsidRPr="00945C1B">
        <w:rPr>
          <w:rFonts w:ascii="Garamond" w:hAnsi="Garamond"/>
          <w:kern w:val="1"/>
          <w:sz w:val="22"/>
          <w:szCs w:val="22"/>
          <w:lang w:eastAsia="ar-SA"/>
        </w:rPr>
        <w:t xml:space="preserve"> na něž se vztahuje ochrana osobnosti člověka ve smyslu § 81 a následující zákona číslo 89/2012 Sb., občanský zákoník, v platném znění (dále jen "občanský zákoník"), tj.</w:t>
      </w:r>
      <w:r w:rsidR="00EF5D09" w:rsidRPr="00945C1B">
        <w:rPr>
          <w:rFonts w:ascii="Garamond" w:hAnsi="Garamond"/>
          <w:kern w:val="1"/>
          <w:sz w:val="22"/>
          <w:szCs w:val="22"/>
          <w:lang w:eastAsia="ar-SA"/>
        </w:rPr>
        <w:t> </w:t>
      </w:r>
      <w:r w:rsidRPr="00945C1B">
        <w:rPr>
          <w:rFonts w:ascii="Garamond" w:hAnsi="Garamond"/>
          <w:kern w:val="1"/>
          <w:sz w:val="22"/>
          <w:szCs w:val="22"/>
          <w:lang w:eastAsia="ar-SA"/>
        </w:rPr>
        <w:t>zejména obrazové snímky, podobizny, životopisné údaje, písemnosti osobní povahy apod.</w:t>
      </w:r>
      <w:r w:rsidR="000E12AB" w:rsidRPr="00945C1B">
        <w:rPr>
          <w:rFonts w:ascii="Garamond" w:hAnsi="Garamond"/>
          <w:kern w:val="1"/>
          <w:sz w:val="22"/>
          <w:szCs w:val="22"/>
          <w:lang w:eastAsia="ar-SA"/>
        </w:rPr>
        <w:t xml:space="preserve"> </w:t>
      </w:r>
      <w:r w:rsidR="00691D66" w:rsidRPr="00945C1B">
        <w:rPr>
          <w:rFonts w:ascii="Garamond" w:hAnsi="Garamond"/>
          <w:kern w:val="1"/>
          <w:sz w:val="22"/>
          <w:szCs w:val="22"/>
          <w:lang w:eastAsia="ar-SA"/>
        </w:rPr>
        <w:t>(</w:t>
      </w:r>
      <w:r w:rsidR="009E4B7E" w:rsidRPr="00945C1B">
        <w:rPr>
          <w:rFonts w:ascii="Garamond" w:hAnsi="Garamond"/>
          <w:kern w:val="1"/>
          <w:sz w:val="22"/>
          <w:szCs w:val="22"/>
          <w:lang w:eastAsia="ar-SA"/>
        </w:rPr>
        <w:t xml:space="preserve">případná </w:t>
      </w:r>
      <w:r w:rsidR="00605988" w:rsidRPr="00945C1B">
        <w:rPr>
          <w:rFonts w:ascii="Garamond" w:hAnsi="Garamond"/>
          <w:kern w:val="1"/>
          <w:sz w:val="22"/>
          <w:szCs w:val="22"/>
          <w:lang w:eastAsia="ar-SA"/>
        </w:rPr>
        <w:t>realizace promo součinnosti účinkující</w:t>
      </w:r>
      <w:r w:rsidR="001E2C87" w:rsidRPr="00945C1B">
        <w:rPr>
          <w:rFonts w:ascii="Garamond" w:hAnsi="Garamond"/>
          <w:kern w:val="1"/>
          <w:sz w:val="22"/>
          <w:szCs w:val="22"/>
          <w:lang w:eastAsia="ar-SA"/>
        </w:rPr>
        <w:t>ch</w:t>
      </w:r>
      <w:r w:rsidR="009E4B7E" w:rsidRPr="00945C1B">
        <w:rPr>
          <w:rFonts w:ascii="Garamond" w:hAnsi="Garamond"/>
          <w:kern w:val="1"/>
          <w:sz w:val="22"/>
          <w:szCs w:val="22"/>
          <w:lang w:eastAsia="ar-SA"/>
        </w:rPr>
        <w:t xml:space="preserve">, je-li dle </w:t>
      </w:r>
      <w:r w:rsidR="00605988" w:rsidRPr="00945C1B">
        <w:rPr>
          <w:rFonts w:ascii="Garamond" w:hAnsi="Garamond"/>
          <w:kern w:val="1"/>
          <w:sz w:val="22"/>
          <w:szCs w:val="22"/>
          <w:lang w:eastAsia="ar-SA"/>
        </w:rPr>
        <w:t>odst. 1)</w:t>
      </w:r>
      <w:r w:rsidR="009E4B7E" w:rsidRPr="00945C1B">
        <w:rPr>
          <w:rFonts w:ascii="Garamond" w:hAnsi="Garamond"/>
          <w:kern w:val="1"/>
          <w:sz w:val="22"/>
          <w:szCs w:val="22"/>
          <w:lang w:eastAsia="ar-SA"/>
        </w:rPr>
        <w:t xml:space="preserve"> sjednána, </w:t>
      </w:r>
      <w:r w:rsidR="00605988" w:rsidRPr="00945C1B">
        <w:rPr>
          <w:rFonts w:ascii="Garamond" w:hAnsi="Garamond"/>
          <w:kern w:val="1"/>
          <w:sz w:val="22"/>
          <w:szCs w:val="22"/>
          <w:lang w:eastAsia="ar-SA"/>
        </w:rPr>
        <w:t>není dotčena)</w:t>
      </w:r>
      <w:r w:rsidR="00146AF6" w:rsidRPr="00945C1B">
        <w:rPr>
          <w:rFonts w:ascii="Garamond" w:hAnsi="Garamond"/>
          <w:kern w:val="1"/>
          <w:sz w:val="22"/>
          <w:szCs w:val="22"/>
          <w:lang w:eastAsia="ar-SA"/>
        </w:rPr>
        <w:t>, bez předchozího písemného souhlasu zhotovitele</w:t>
      </w:r>
      <w:r w:rsidR="00605988" w:rsidRPr="00945C1B">
        <w:rPr>
          <w:rFonts w:ascii="Garamond" w:hAnsi="Garamond"/>
          <w:kern w:val="1"/>
          <w:sz w:val="22"/>
          <w:szCs w:val="22"/>
          <w:lang w:eastAsia="ar-SA"/>
        </w:rPr>
        <w:t>.</w:t>
      </w:r>
      <w:r w:rsidR="0000680E" w:rsidRPr="00945C1B">
        <w:rPr>
          <w:rFonts w:ascii="Garamond" w:hAnsi="Garamond"/>
          <w:kern w:val="1"/>
          <w:sz w:val="22"/>
          <w:szCs w:val="22"/>
          <w:lang w:eastAsia="ar-SA"/>
        </w:rPr>
        <w:t xml:space="preserve"> Organizátor </w:t>
      </w:r>
      <w:r w:rsidR="00146AF6" w:rsidRPr="00945C1B">
        <w:rPr>
          <w:rFonts w:ascii="Garamond" w:hAnsi="Garamond"/>
          <w:kern w:val="1"/>
          <w:sz w:val="22"/>
          <w:szCs w:val="22"/>
          <w:lang w:eastAsia="ar-SA"/>
        </w:rPr>
        <w:t>se zavazuje zdržet se jakéhokoli</w:t>
      </w:r>
      <w:r w:rsidR="0000680E" w:rsidRPr="00945C1B">
        <w:rPr>
          <w:rFonts w:ascii="Garamond" w:hAnsi="Garamond"/>
          <w:kern w:val="1"/>
          <w:sz w:val="22"/>
          <w:szCs w:val="22"/>
          <w:lang w:eastAsia="ar-SA"/>
        </w:rPr>
        <w:t xml:space="preserve"> spojov</w:t>
      </w:r>
      <w:r w:rsidR="00146AF6" w:rsidRPr="00945C1B">
        <w:rPr>
          <w:rFonts w:ascii="Garamond" w:hAnsi="Garamond"/>
          <w:kern w:val="1"/>
          <w:sz w:val="22"/>
          <w:szCs w:val="22"/>
          <w:lang w:eastAsia="ar-SA"/>
        </w:rPr>
        <w:t xml:space="preserve">ání koncertu, uměleckého výkonu nebo účinkujících </w:t>
      </w:r>
      <w:r w:rsidR="00052DC9" w:rsidRPr="00945C1B">
        <w:rPr>
          <w:rFonts w:ascii="Garamond" w:hAnsi="Garamond"/>
          <w:kern w:val="1"/>
          <w:sz w:val="22"/>
          <w:szCs w:val="22"/>
          <w:lang w:eastAsia="ar-SA"/>
        </w:rPr>
        <w:t>s</w:t>
      </w:r>
      <w:r w:rsidR="00146AF6" w:rsidRPr="00945C1B">
        <w:rPr>
          <w:rFonts w:ascii="Garamond" w:hAnsi="Garamond"/>
          <w:kern w:val="1"/>
          <w:sz w:val="22"/>
          <w:szCs w:val="22"/>
          <w:lang w:eastAsia="ar-SA"/>
        </w:rPr>
        <w:t> </w:t>
      </w:r>
      <w:r w:rsidR="00052DC9" w:rsidRPr="00945C1B">
        <w:rPr>
          <w:rFonts w:ascii="Garamond" w:hAnsi="Garamond"/>
          <w:kern w:val="1"/>
          <w:sz w:val="22"/>
          <w:szCs w:val="22"/>
          <w:lang w:eastAsia="ar-SA"/>
        </w:rPr>
        <w:t xml:space="preserve">jakoukoli reklamou třetích osob, výrobků či služeb, s náboženstvím, s </w:t>
      </w:r>
      <w:r w:rsidR="0000680E" w:rsidRPr="00945C1B">
        <w:rPr>
          <w:rFonts w:ascii="Garamond" w:hAnsi="Garamond"/>
          <w:kern w:val="1"/>
          <w:sz w:val="22"/>
          <w:szCs w:val="22"/>
          <w:lang w:eastAsia="ar-SA"/>
        </w:rPr>
        <w:t>činností politických stran a politických hnutí a</w:t>
      </w:r>
      <w:r w:rsidR="00146AF6" w:rsidRPr="00945C1B">
        <w:rPr>
          <w:rFonts w:ascii="Garamond" w:hAnsi="Garamond"/>
          <w:kern w:val="1"/>
          <w:sz w:val="22"/>
          <w:szCs w:val="22"/>
          <w:lang w:eastAsia="ar-SA"/>
        </w:rPr>
        <w:t> </w:t>
      </w:r>
      <w:r w:rsidR="0000680E" w:rsidRPr="00945C1B">
        <w:rPr>
          <w:rFonts w:ascii="Garamond" w:hAnsi="Garamond"/>
          <w:kern w:val="1"/>
          <w:sz w:val="22"/>
          <w:szCs w:val="22"/>
          <w:lang w:eastAsia="ar-SA"/>
        </w:rPr>
        <w:t>s</w:t>
      </w:r>
      <w:r w:rsidR="00146AF6" w:rsidRPr="00945C1B">
        <w:rPr>
          <w:rFonts w:ascii="Garamond" w:hAnsi="Garamond"/>
          <w:kern w:val="1"/>
          <w:sz w:val="22"/>
          <w:szCs w:val="22"/>
          <w:lang w:eastAsia="ar-SA"/>
        </w:rPr>
        <w:t> </w:t>
      </w:r>
      <w:r w:rsidR="0000680E" w:rsidRPr="00945C1B">
        <w:rPr>
          <w:rFonts w:ascii="Garamond" w:hAnsi="Garamond"/>
          <w:kern w:val="1"/>
          <w:sz w:val="22"/>
          <w:szCs w:val="22"/>
          <w:lang w:eastAsia="ar-SA"/>
        </w:rPr>
        <w:t>jejich soutěží, s</w:t>
      </w:r>
      <w:r w:rsidR="00052DC9" w:rsidRPr="00945C1B">
        <w:rPr>
          <w:rFonts w:ascii="Garamond" w:hAnsi="Garamond"/>
          <w:kern w:val="1"/>
          <w:sz w:val="22"/>
          <w:szCs w:val="22"/>
          <w:lang w:eastAsia="ar-SA"/>
        </w:rPr>
        <w:t> </w:t>
      </w:r>
      <w:r w:rsidR="0000680E" w:rsidRPr="00945C1B">
        <w:rPr>
          <w:rFonts w:ascii="Garamond" w:hAnsi="Garamond"/>
          <w:kern w:val="1"/>
          <w:sz w:val="22"/>
          <w:szCs w:val="22"/>
          <w:lang w:eastAsia="ar-SA"/>
        </w:rPr>
        <w:t xml:space="preserve">politickými aktivitami jednotlivců nebo skupin, </w:t>
      </w:r>
      <w:r w:rsidR="00146AF6" w:rsidRPr="00945C1B">
        <w:rPr>
          <w:rFonts w:ascii="Garamond" w:hAnsi="Garamond"/>
          <w:kern w:val="1"/>
          <w:sz w:val="22"/>
          <w:szCs w:val="22"/>
          <w:lang w:eastAsia="ar-SA"/>
        </w:rPr>
        <w:t>jakož i</w:t>
      </w:r>
      <w:r w:rsidR="0000680E" w:rsidRPr="00945C1B">
        <w:rPr>
          <w:rFonts w:ascii="Garamond" w:hAnsi="Garamond"/>
          <w:kern w:val="1"/>
          <w:sz w:val="22"/>
          <w:szCs w:val="22"/>
          <w:lang w:eastAsia="ar-SA"/>
        </w:rPr>
        <w:t xml:space="preserve"> </w:t>
      </w:r>
      <w:r w:rsidR="00146AF6" w:rsidRPr="00945C1B">
        <w:rPr>
          <w:rFonts w:ascii="Garamond" w:hAnsi="Garamond"/>
          <w:kern w:val="1"/>
          <w:sz w:val="22"/>
          <w:szCs w:val="22"/>
          <w:lang w:eastAsia="ar-SA"/>
        </w:rPr>
        <w:t>jakéhokoli</w:t>
      </w:r>
      <w:r w:rsidR="0000680E" w:rsidRPr="00945C1B">
        <w:rPr>
          <w:rFonts w:ascii="Garamond" w:hAnsi="Garamond"/>
          <w:kern w:val="1"/>
          <w:sz w:val="22"/>
          <w:szCs w:val="22"/>
          <w:lang w:eastAsia="ar-SA"/>
        </w:rPr>
        <w:t xml:space="preserve"> </w:t>
      </w:r>
      <w:r w:rsidR="00146AF6" w:rsidRPr="00945C1B">
        <w:rPr>
          <w:rFonts w:ascii="Garamond" w:hAnsi="Garamond"/>
          <w:kern w:val="1"/>
          <w:sz w:val="22"/>
          <w:szCs w:val="22"/>
          <w:lang w:eastAsia="ar-SA"/>
        </w:rPr>
        <w:t>jiného jejich spojování</w:t>
      </w:r>
      <w:r w:rsidR="0000680E" w:rsidRPr="00945C1B">
        <w:rPr>
          <w:rFonts w:ascii="Garamond" w:hAnsi="Garamond"/>
          <w:kern w:val="1"/>
          <w:sz w:val="22"/>
          <w:szCs w:val="22"/>
          <w:lang w:eastAsia="ar-SA"/>
        </w:rPr>
        <w:t xml:space="preserve"> s</w:t>
      </w:r>
      <w:r w:rsidR="00052DC9" w:rsidRPr="00945C1B">
        <w:rPr>
          <w:rFonts w:ascii="Garamond" w:hAnsi="Garamond"/>
          <w:kern w:val="1"/>
          <w:sz w:val="22"/>
          <w:szCs w:val="22"/>
          <w:lang w:eastAsia="ar-SA"/>
        </w:rPr>
        <w:t> </w:t>
      </w:r>
      <w:r w:rsidR="0000680E" w:rsidRPr="00945C1B">
        <w:rPr>
          <w:rFonts w:ascii="Garamond" w:hAnsi="Garamond"/>
          <w:kern w:val="1"/>
          <w:sz w:val="22"/>
          <w:szCs w:val="22"/>
          <w:lang w:eastAsia="ar-SA"/>
        </w:rPr>
        <w:t>politikou</w:t>
      </w:r>
      <w:r w:rsidR="00146AF6" w:rsidRPr="00945C1B">
        <w:rPr>
          <w:rFonts w:ascii="Garamond" w:hAnsi="Garamond"/>
          <w:kern w:val="1"/>
          <w:sz w:val="22"/>
          <w:szCs w:val="22"/>
          <w:lang w:eastAsia="ar-SA"/>
        </w:rPr>
        <w:t xml:space="preserve"> nebo jejich jiného využití </w:t>
      </w:r>
      <w:r w:rsidR="0000680E" w:rsidRPr="00945C1B">
        <w:rPr>
          <w:rFonts w:ascii="Garamond" w:hAnsi="Garamond"/>
          <w:kern w:val="1"/>
          <w:sz w:val="22"/>
          <w:szCs w:val="22"/>
          <w:lang w:eastAsia="ar-SA"/>
        </w:rPr>
        <w:t>k</w:t>
      </w:r>
      <w:r w:rsidR="00146AF6" w:rsidRPr="00945C1B">
        <w:rPr>
          <w:rFonts w:ascii="Garamond" w:hAnsi="Garamond"/>
          <w:kern w:val="1"/>
          <w:sz w:val="22"/>
          <w:szCs w:val="22"/>
          <w:lang w:eastAsia="ar-SA"/>
        </w:rPr>
        <w:t> </w:t>
      </w:r>
      <w:r w:rsidR="0000680E" w:rsidRPr="00945C1B">
        <w:rPr>
          <w:rFonts w:ascii="Garamond" w:hAnsi="Garamond"/>
          <w:kern w:val="1"/>
          <w:sz w:val="22"/>
          <w:szCs w:val="22"/>
          <w:lang w:eastAsia="ar-SA"/>
        </w:rPr>
        <w:t>politickým aktivitám nebo v politice.</w:t>
      </w:r>
      <w:r w:rsidR="001E2C87" w:rsidRPr="00945C1B">
        <w:rPr>
          <w:rFonts w:ascii="Garamond" w:hAnsi="Garamond"/>
          <w:kern w:val="1"/>
          <w:sz w:val="22"/>
          <w:szCs w:val="22"/>
          <w:lang w:eastAsia="ar-SA"/>
        </w:rPr>
        <w:t xml:space="preserve"> </w:t>
      </w:r>
    </w:p>
    <w:p w14:paraId="6DEE817A" w14:textId="499DBA60" w:rsidR="006F2355" w:rsidRPr="00945C1B" w:rsidRDefault="005C03C4" w:rsidP="001B401D">
      <w:pPr>
        <w:numPr>
          <w:ilvl w:val="0"/>
          <w:numId w:val="2"/>
        </w:numPr>
        <w:tabs>
          <w:tab w:val="left" w:pos="284"/>
        </w:tabs>
        <w:suppressAutoHyphens/>
        <w:spacing w:after="120"/>
        <w:ind w:left="284" w:hanging="284"/>
        <w:jc w:val="both"/>
        <w:rPr>
          <w:rFonts w:ascii="Garamond" w:hAnsi="Garamond"/>
          <w:kern w:val="1"/>
          <w:sz w:val="22"/>
          <w:szCs w:val="22"/>
          <w:lang w:eastAsia="ar-SA"/>
        </w:rPr>
      </w:pPr>
      <w:r w:rsidRPr="00945C1B">
        <w:rPr>
          <w:rFonts w:ascii="Garamond" w:hAnsi="Garamond"/>
          <w:kern w:val="1"/>
          <w:sz w:val="22"/>
          <w:szCs w:val="22"/>
          <w:lang w:eastAsia="ar-SA"/>
        </w:rPr>
        <w:t xml:space="preserve">Organizátor </w:t>
      </w:r>
      <w:r w:rsidR="00895599" w:rsidRPr="00945C1B">
        <w:rPr>
          <w:rFonts w:ascii="Garamond" w:hAnsi="Garamond"/>
          <w:kern w:val="1"/>
          <w:sz w:val="22"/>
          <w:szCs w:val="22"/>
          <w:lang w:eastAsia="ar-SA"/>
        </w:rPr>
        <w:t>je povinen vyvinou</w:t>
      </w:r>
      <w:r w:rsidR="003C5242" w:rsidRPr="00945C1B">
        <w:rPr>
          <w:rFonts w:ascii="Garamond" w:hAnsi="Garamond"/>
          <w:kern w:val="1"/>
          <w:sz w:val="22"/>
          <w:szCs w:val="22"/>
          <w:lang w:eastAsia="ar-SA"/>
        </w:rPr>
        <w:t>t</w:t>
      </w:r>
      <w:r w:rsidR="00895599" w:rsidRPr="00945C1B">
        <w:rPr>
          <w:rFonts w:ascii="Garamond" w:hAnsi="Garamond"/>
          <w:kern w:val="1"/>
          <w:sz w:val="22"/>
          <w:szCs w:val="22"/>
          <w:lang w:eastAsia="ar-SA"/>
        </w:rPr>
        <w:t xml:space="preserve"> veškeré úsil</w:t>
      </w:r>
      <w:r w:rsidR="003C5242" w:rsidRPr="00945C1B">
        <w:rPr>
          <w:rFonts w:ascii="Garamond" w:hAnsi="Garamond"/>
          <w:kern w:val="1"/>
          <w:sz w:val="22"/>
          <w:szCs w:val="22"/>
          <w:lang w:eastAsia="ar-SA"/>
        </w:rPr>
        <w:t>í</w:t>
      </w:r>
      <w:r w:rsidR="00895599" w:rsidRPr="00945C1B">
        <w:rPr>
          <w:rFonts w:ascii="Garamond" w:hAnsi="Garamond"/>
          <w:kern w:val="1"/>
          <w:sz w:val="22"/>
          <w:szCs w:val="22"/>
          <w:lang w:eastAsia="ar-SA"/>
        </w:rPr>
        <w:t>, které je možné na něm spravedlivě poža</w:t>
      </w:r>
      <w:r w:rsidR="003C5242" w:rsidRPr="00945C1B">
        <w:rPr>
          <w:rFonts w:ascii="Garamond" w:hAnsi="Garamond"/>
          <w:kern w:val="1"/>
          <w:sz w:val="22"/>
          <w:szCs w:val="22"/>
          <w:lang w:eastAsia="ar-SA"/>
        </w:rPr>
        <w:t>d</w:t>
      </w:r>
      <w:r w:rsidR="00895599" w:rsidRPr="00945C1B">
        <w:rPr>
          <w:rFonts w:ascii="Garamond" w:hAnsi="Garamond"/>
          <w:kern w:val="1"/>
          <w:sz w:val="22"/>
          <w:szCs w:val="22"/>
          <w:lang w:eastAsia="ar-SA"/>
        </w:rPr>
        <w:t>ovat</w:t>
      </w:r>
      <w:r w:rsidRPr="00945C1B">
        <w:rPr>
          <w:rFonts w:ascii="Garamond" w:hAnsi="Garamond"/>
          <w:kern w:val="1"/>
          <w:sz w:val="22"/>
          <w:szCs w:val="22"/>
          <w:lang w:eastAsia="ar-SA"/>
        </w:rPr>
        <w:t xml:space="preserve">, aby </w:t>
      </w:r>
      <w:r w:rsidR="007F6485" w:rsidRPr="00945C1B">
        <w:rPr>
          <w:rFonts w:ascii="Garamond" w:hAnsi="Garamond"/>
          <w:kern w:val="1"/>
          <w:sz w:val="22"/>
          <w:szCs w:val="22"/>
          <w:lang w:eastAsia="ar-SA"/>
        </w:rPr>
        <w:t xml:space="preserve">bez předchozího písemného souhlasu </w:t>
      </w:r>
      <w:r w:rsidR="00146AF6" w:rsidRPr="00945C1B">
        <w:rPr>
          <w:rFonts w:ascii="Garamond" w:hAnsi="Garamond"/>
          <w:kern w:val="1"/>
          <w:sz w:val="22"/>
          <w:szCs w:val="22"/>
          <w:lang w:eastAsia="ar-SA"/>
        </w:rPr>
        <w:t>zhotovitele</w:t>
      </w:r>
      <w:r w:rsidR="007F6485" w:rsidRPr="00945C1B">
        <w:rPr>
          <w:rFonts w:ascii="Garamond" w:hAnsi="Garamond"/>
          <w:kern w:val="1"/>
          <w:sz w:val="22"/>
          <w:szCs w:val="22"/>
          <w:lang w:eastAsia="ar-SA"/>
        </w:rPr>
        <w:t xml:space="preserve"> </w:t>
      </w:r>
      <w:r w:rsidRPr="00945C1B">
        <w:rPr>
          <w:rFonts w:ascii="Garamond" w:hAnsi="Garamond"/>
          <w:kern w:val="1"/>
          <w:sz w:val="22"/>
          <w:szCs w:val="22"/>
          <w:lang w:eastAsia="ar-SA"/>
        </w:rPr>
        <w:t xml:space="preserve">nikdo z osob přítomných na </w:t>
      </w:r>
      <w:r w:rsidR="00895599" w:rsidRPr="00945C1B">
        <w:rPr>
          <w:rFonts w:ascii="Garamond" w:hAnsi="Garamond"/>
          <w:kern w:val="1"/>
          <w:sz w:val="22"/>
          <w:szCs w:val="22"/>
          <w:lang w:eastAsia="ar-SA"/>
        </w:rPr>
        <w:t>koncertě</w:t>
      </w:r>
      <w:r w:rsidRPr="00945C1B">
        <w:rPr>
          <w:rFonts w:ascii="Garamond" w:hAnsi="Garamond"/>
          <w:kern w:val="1"/>
          <w:sz w:val="22"/>
          <w:szCs w:val="22"/>
          <w:lang w:eastAsia="ar-SA"/>
        </w:rPr>
        <w:t xml:space="preserve"> nepořizoval obrazový, zvukový nebo zvukově-obrazový záznam uměleckého výkonu účinkující</w:t>
      </w:r>
      <w:r w:rsidR="001E2C87" w:rsidRPr="00945C1B">
        <w:rPr>
          <w:rFonts w:ascii="Garamond" w:hAnsi="Garamond"/>
          <w:kern w:val="1"/>
          <w:sz w:val="22"/>
          <w:szCs w:val="22"/>
          <w:lang w:eastAsia="ar-SA"/>
        </w:rPr>
        <w:t>ch</w:t>
      </w:r>
      <w:r w:rsidRPr="00945C1B">
        <w:rPr>
          <w:rFonts w:ascii="Garamond" w:hAnsi="Garamond"/>
          <w:kern w:val="1"/>
          <w:sz w:val="22"/>
          <w:szCs w:val="22"/>
          <w:lang w:eastAsia="ar-SA"/>
        </w:rPr>
        <w:t xml:space="preserve"> </w:t>
      </w:r>
      <w:r w:rsidRPr="00945C1B">
        <w:rPr>
          <w:rFonts w:ascii="Garamond" w:hAnsi="Garamond"/>
          <w:sz w:val="22"/>
          <w:szCs w:val="22"/>
        </w:rPr>
        <w:t>a osobních projevů účinkující</w:t>
      </w:r>
      <w:r w:rsidR="001E2C87" w:rsidRPr="00945C1B">
        <w:rPr>
          <w:rFonts w:ascii="Garamond" w:hAnsi="Garamond"/>
          <w:sz w:val="22"/>
          <w:szCs w:val="22"/>
        </w:rPr>
        <w:t>ch</w:t>
      </w:r>
      <w:r w:rsidRPr="00945C1B">
        <w:rPr>
          <w:rFonts w:ascii="Garamond" w:hAnsi="Garamond"/>
          <w:sz w:val="22"/>
          <w:szCs w:val="22"/>
        </w:rPr>
        <w:t xml:space="preserve"> </w:t>
      </w:r>
      <w:r w:rsidRPr="00945C1B">
        <w:rPr>
          <w:rFonts w:ascii="Garamond" w:hAnsi="Garamond"/>
          <w:kern w:val="1"/>
          <w:sz w:val="22"/>
          <w:szCs w:val="22"/>
          <w:lang w:eastAsia="ar-SA"/>
        </w:rPr>
        <w:t>v rámci koncertu, ani žádné obrazové snímky (fotografie) či jiná zachycení proj</w:t>
      </w:r>
      <w:r w:rsidR="00895599" w:rsidRPr="00945C1B">
        <w:rPr>
          <w:rFonts w:ascii="Garamond" w:hAnsi="Garamond"/>
          <w:kern w:val="1"/>
          <w:sz w:val="22"/>
          <w:szCs w:val="22"/>
          <w:lang w:eastAsia="ar-SA"/>
        </w:rPr>
        <w:t>evů osobní povahy účinkující</w:t>
      </w:r>
      <w:r w:rsidR="001E2C87" w:rsidRPr="00945C1B">
        <w:rPr>
          <w:rFonts w:ascii="Garamond" w:hAnsi="Garamond"/>
          <w:kern w:val="1"/>
          <w:sz w:val="22"/>
          <w:szCs w:val="22"/>
          <w:lang w:eastAsia="ar-SA"/>
        </w:rPr>
        <w:t xml:space="preserve">ch. </w:t>
      </w:r>
    </w:p>
    <w:p w14:paraId="5941EC76" w14:textId="13B73A77" w:rsidR="007520EC" w:rsidRPr="00945C1B" w:rsidRDefault="007520EC" w:rsidP="007520EC">
      <w:pPr>
        <w:numPr>
          <w:ilvl w:val="0"/>
          <w:numId w:val="2"/>
        </w:numPr>
        <w:tabs>
          <w:tab w:val="left" w:pos="284"/>
        </w:tabs>
        <w:suppressAutoHyphens/>
        <w:spacing w:after="120"/>
        <w:ind w:left="284" w:hanging="284"/>
        <w:jc w:val="both"/>
        <w:rPr>
          <w:rFonts w:ascii="Garamond" w:hAnsi="Garamond"/>
          <w:kern w:val="1"/>
          <w:sz w:val="22"/>
          <w:szCs w:val="22"/>
          <w:lang w:eastAsia="ar-SA"/>
        </w:rPr>
      </w:pPr>
      <w:r w:rsidRPr="00945C1B">
        <w:rPr>
          <w:rFonts w:ascii="Garamond" w:hAnsi="Garamond"/>
          <w:kern w:val="1"/>
          <w:sz w:val="22"/>
          <w:szCs w:val="22"/>
          <w:lang w:eastAsia="ar-SA"/>
        </w:rPr>
        <w:t>Zhotovitel podpisem této smlouvy stvrzuje, že seznámil účinkující s Místním předpisem k dodržování PO a BOZP, který je k dispozici na webových stránkách www.medk.cz – záložka O nás, BOZP a PO a při své činnosti se bude řídit dohodnutými postupy, vnitřními pokyny a informacemi uvedenými v tomto předpise. Pokud organizátor na místě zjistí porušení předpisu a nerespektování pokynů a informací v předpise uvedených, bude zhotoviteli naúčtována smluvní pokuta ve výši 5 000 Kč.</w:t>
      </w:r>
    </w:p>
    <w:p w14:paraId="774A97DB" w14:textId="67EED45B" w:rsidR="007520EC" w:rsidRPr="00945C1B" w:rsidRDefault="007520EC" w:rsidP="007520EC">
      <w:pPr>
        <w:numPr>
          <w:ilvl w:val="0"/>
          <w:numId w:val="2"/>
        </w:numPr>
        <w:tabs>
          <w:tab w:val="left" w:pos="284"/>
        </w:tabs>
        <w:suppressAutoHyphens/>
        <w:spacing w:after="120"/>
        <w:ind w:left="284" w:hanging="284"/>
        <w:jc w:val="both"/>
        <w:rPr>
          <w:rFonts w:ascii="Garamond" w:hAnsi="Garamond"/>
          <w:kern w:val="1"/>
          <w:sz w:val="22"/>
          <w:szCs w:val="22"/>
          <w:lang w:eastAsia="ar-SA"/>
        </w:rPr>
      </w:pPr>
      <w:r w:rsidRPr="00945C1B">
        <w:rPr>
          <w:rFonts w:ascii="Garamond" w:hAnsi="Garamond"/>
          <w:kern w:val="1"/>
          <w:sz w:val="22"/>
          <w:szCs w:val="22"/>
          <w:lang w:eastAsia="ar-SA"/>
        </w:rPr>
        <w:t>Účinkující jsou povinni dodržovat všechna aktuálně platná mimořádná epidemiologická nařízení.</w:t>
      </w:r>
    </w:p>
    <w:p w14:paraId="3E0A7EE0" w14:textId="77777777" w:rsidR="00905E3B" w:rsidRPr="00945C1B" w:rsidRDefault="00905E3B" w:rsidP="001B401D">
      <w:pPr>
        <w:numPr>
          <w:ilvl w:val="0"/>
          <w:numId w:val="3"/>
        </w:numPr>
        <w:tabs>
          <w:tab w:val="left" w:pos="284"/>
        </w:tabs>
        <w:suppressAutoHyphens/>
        <w:spacing w:after="120"/>
        <w:ind w:left="284" w:hanging="284"/>
        <w:jc w:val="both"/>
        <w:rPr>
          <w:rFonts w:ascii="Garamond" w:hAnsi="Garamond"/>
          <w:b/>
          <w:kern w:val="1"/>
          <w:sz w:val="22"/>
          <w:szCs w:val="22"/>
          <w:u w:val="single"/>
          <w:lang w:eastAsia="ar-SA"/>
        </w:rPr>
      </w:pPr>
      <w:r w:rsidRPr="00945C1B">
        <w:rPr>
          <w:rFonts w:ascii="Garamond" w:hAnsi="Garamond"/>
          <w:b/>
          <w:kern w:val="1"/>
          <w:sz w:val="22"/>
          <w:szCs w:val="22"/>
          <w:u w:val="single"/>
          <w:lang w:eastAsia="ar-SA"/>
        </w:rPr>
        <w:t>Závěrečná ujednání</w:t>
      </w:r>
    </w:p>
    <w:p w14:paraId="3CD4DB18" w14:textId="64355E7B" w:rsidR="00A86149" w:rsidRPr="00945C1B" w:rsidRDefault="00A86149" w:rsidP="00A86149">
      <w:pPr>
        <w:numPr>
          <w:ilvl w:val="0"/>
          <w:numId w:val="4"/>
        </w:numPr>
        <w:tabs>
          <w:tab w:val="left" w:pos="284"/>
        </w:tabs>
        <w:suppressAutoHyphens/>
        <w:spacing w:after="120"/>
        <w:ind w:left="284" w:hanging="284"/>
        <w:jc w:val="both"/>
        <w:rPr>
          <w:rFonts w:ascii="Garamond" w:hAnsi="Garamond"/>
          <w:kern w:val="1"/>
          <w:sz w:val="22"/>
          <w:szCs w:val="22"/>
          <w:lang w:eastAsia="ar-SA"/>
        </w:rPr>
      </w:pPr>
      <w:r w:rsidRPr="00945C1B">
        <w:rPr>
          <w:rFonts w:ascii="Garamond" w:hAnsi="Garamond"/>
          <w:kern w:val="1"/>
          <w:sz w:val="22"/>
          <w:szCs w:val="22"/>
          <w:lang w:eastAsia="ar-SA"/>
        </w:rPr>
        <w:t>Pro případ, že organizátor poruší svůj závazek zajistit technické a další podmínky dle přílohy č. 1 a 2 této smlouvy, má zhotovitel nárok na úhradu smluvní pokuty ve výši 50 000,- Kč za každé jednotlivé porušení. Pro případ, že organizátor poruší svůj závazek sjednaný v této smlouv</w:t>
      </w:r>
      <w:r w:rsidR="00984C55" w:rsidRPr="00945C1B">
        <w:rPr>
          <w:rFonts w:ascii="Garamond" w:hAnsi="Garamond"/>
          <w:kern w:val="1"/>
          <w:sz w:val="22"/>
          <w:szCs w:val="22"/>
          <w:lang w:eastAsia="ar-SA"/>
        </w:rPr>
        <w:t>ě,</w:t>
      </w:r>
      <w:r w:rsidRPr="00945C1B">
        <w:rPr>
          <w:rFonts w:ascii="Garamond" w:hAnsi="Garamond"/>
          <w:kern w:val="1"/>
          <w:sz w:val="22"/>
          <w:szCs w:val="22"/>
          <w:lang w:eastAsia="ar-SA"/>
        </w:rPr>
        <w:t xml:space="preserve"> má zhotovitel nárok na úhradu smluvní pokuty ve výši </w:t>
      </w:r>
      <w:r w:rsidR="00984C55" w:rsidRPr="00945C1B">
        <w:rPr>
          <w:rFonts w:ascii="Garamond" w:hAnsi="Garamond"/>
          <w:kern w:val="1"/>
          <w:sz w:val="22"/>
          <w:szCs w:val="22"/>
          <w:lang w:eastAsia="ar-SA"/>
        </w:rPr>
        <w:t>50 000</w:t>
      </w:r>
      <w:r w:rsidRPr="00945C1B">
        <w:rPr>
          <w:rFonts w:ascii="Garamond" w:hAnsi="Garamond"/>
          <w:kern w:val="1"/>
          <w:sz w:val="22"/>
          <w:szCs w:val="22"/>
          <w:lang w:eastAsia="ar-SA"/>
        </w:rPr>
        <w:t>,- Kč. Smluvní pokuta je splatná do 14 dnů od jejího vyúčtování zhotovitelem. Smluvní strany konstatují, že sjednaná výše smluvní pokuty je přiměřená hodnotě a významu zajišťované povinnosti. Úhradou smluvní pokuty není dotčen závazek na náhradu případně újmy způsobené zhotoviteli porušením smluvní povinnosti organizátora zajištěné smluvní pokutou.</w:t>
      </w:r>
    </w:p>
    <w:p w14:paraId="55401549" w14:textId="387533F3" w:rsidR="00A24568" w:rsidRPr="00945C1B" w:rsidRDefault="00EE5568" w:rsidP="001B401D">
      <w:pPr>
        <w:numPr>
          <w:ilvl w:val="0"/>
          <w:numId w:val="4"/>
        </w:numPr>
        <w:tabs>
          <w:tab w:val="left" w:pos="284"/>
        </w:tabs>
        <w:suppressAutoHyphens/>
        <w:spacing w:after="120"/>
        <w:ind w:left="284" w:hanging="284"/>
        <w:jc w:val="both"/>
        <w:rPr>
          <w:rFonts w:ascii="Garamond" w:hAnsi="Garamond"/>
          <w:kern w:val="1"/>
          <w:sz w:val="22"/>
          <w:szCs w:val="22"/>
          <w:lang w:eastAsia="ar-SA"/>
        </w:rPr>
      </w:pPr>
      <w:r w:rsidRPr="00945C1B">
        <w:rPr>
          <w:rFonts w:ascii="Garamond" w:hAnsi="Garamond"/>
          <w:kern w:val="1"/>
          <w:sz w:val="22"/>
          <w:szCs w:val="22"/>
          <w:lang w:eastAsia="ar-SA"/>
        </w:rPr>
        <w:t xml:space="preserve">Organizátor je oprávněn </w:t>
      </w:r>
      <w:r w:rsidR="00BB77CB" w:rsidRPr="00945C1B">
        <w:rPr>
          <w:rFonts w:ascii="Garamond" w:hAnsi="Garamond"/>
          <w:kern w:val="1"/>
          <w:sz w:val="22"/>
          <w:szCs w:val="22"/>
          <w:lang w:eastAsia="ar-SA"/>
        </w:rPr>
        <w:t xml:space="preserve">tuto smlouvu před vytvořením uměleckého výkonu jednostranně ukončit zaplacením odstupného k okamžiku jeho připsání na bankovní účet zhotovitele </w:t>
      </w:r>
      <w:r w:rsidR="00984C55" w:rsidRPr="00945C1B">
        <w:rPr>
          <w:rFonts w:ascii="Garamond" w:hAnsi="Garamond"/>
          <w:kern w:val="1"/>
          <w:sz w:val="22"/>
          <w:szCs w:val="22"/>
          <w:lang w:eastAsia="ar-SA"/>
        </w:rPr>
        <w:t>č. 5487057369/0800</w:t>
      </w:r>
      <w:r w:rsidR="00BB77CB" w:rsidRPr="00945C1B">
        <w:rPr>
          <w:rFonts w:ascii="Garamond" w:hAnsi="Garamond"/>
          <w:kern w:val="1"/>
          <w:sz w:val="22"/>
          <w:szCs w:val="22"/>
          <w:lang w:eastAsia="ar-SA"/>
        </w:rPr>
        <w:t xml:space="preserve"> a to</w:t>
      </w:r>
      <w:r w:rsidR="00146AF6" w:rsidRPr="00945C1B">
        <w:rPr>
          <w:rFonts w:ascii="Garamond" w:hAnsi="Garamond"/>
          <w:kern w:val="1"/>
          <w:sz w:val="22"/>
          <w:szCs w:val="22"/>
          <w:lang w:eastAsia="ar-SA"/>
        </w:rPr>
        <w:t xml:space="preserve"> i) </w:t>
      </w:r>
      <w:r w:rsidR="00BB77CB" w:rsidRPr="00945C1B">
        <w:rPr>
          <w:rFonts w:ascii="Garamond" w:hAnsi="Garamond"/>
          <w:kern w:val="1"/>
          <w:sz w:val="22"/>
          <w:szCs w:val="22"/>
          <w:lang w:eastAsia="ar-SA"/>
        </w:rPr>
        <w:t xml:space="preserve">ve výši 20 % honoráře dle odst. 2), bude-li takto smlouva organizátorem ukončena v období od uzavření této smlouvy do 3 měsíců před plánovaným konáním koncertu (poslední den tohoto období se řídí dle bodu </w:t>
      </w:r>
      <w:proofErr w:type="spellStart"/>
      <w:r w:rsidR="00BB77CB" w:rsidRPr="00945C1B">
        <w:rPr>
          <w:rFonts w:ascii="Garamond" w:hAnsi="Garamond"/>
          <w:kern w:val="1"/>
          <w:sz w:val="22"/>
          <w:szCs w:val="22"/>
          <w:lang w:eastAsia="ar-SA"/>
        </w:rPr>
        <w:t>ii</w:t>
      </w:r>
      <w:proofErr w:type="spellEnd"/>
      <w:r w:rsidR="00BB77CB" w:rsidRPr="00945C1B">
        <w:rPr>
          <w:rFonts w:ascii="Garamond" w:hAnsi="Garamond"/>
          <w:kern w:val="1"/>
          <w:sz w:val="22"/>
          <w:szCs w:val="22"/>
          <w:lang w:eastAsia="ar-SA"/>
        </w:rPr>
        <w:t>) tohoto písm.</w:t>
      </w:r>
      <w:r w:rsidR="00C42D9D" w:rsidRPr="00945C1B">
        <w:rPr>
          <w:rFonts w:ascii="Garamond" w:hAnsi="Garamond"/>
          <w:kern w:val="1"/>
          <w:sz w:val="22"/>
          <w:szCs w:val="22"/>
          <w:lang w:eastAsia="ar-SA"/>
        </w:rPr>
        <w:t> b)</w:t>
      </w:r>
      <w:r w:rsidR="00BB77CB" w:rsidRPr="00945C1B">
        <w:rPr>
          <w:rFonts w:ascii="Garamond" w:hAnsi="Garamond"/>
          <w:kern w:val="1"/>
          <w:sz w:val="22"/>
          <w:szCs w:val="22"/>
          <w:lang w:eastAsia="ar-SA"/>
        </w:rPr>
        <w:t>)</w:t>
      </w:r>
      <w:r w:rsidR="00C42D9D" w:rsidRPr="00945C1B">
        <w:rPr>
          <w:rFonts w:ascii="Garamond" w:hAnsi="Garamond"/>
          <w:kern w:val="1"/>
          <w:sz w:val="22"/>
          <w:szCs w:val="22"/>
          <w:lang w:eastAsia="ar-SA"/>
        </w:rPr>
        <w:t>;</w:t>
      </w:r>
      <w:r w:rsidR="00146AF6" w:rsidRPr="00945C1B">
        <w:rPr>
          <w:rFonts w:ascii="Garamond" w:hAnsi="Garamond"/>
          <w:kern w:val="1"/>
          <w:sz w:val="22"/>
          <w:szCs w:val="22"/>
          <w:lang w:eastAsia="ar-SA"/>
        </w:rPr>
        <w:t xml:space="preserve"> </w:t>
      </w:r>
      <w:proofErr w:type="spellStart"/>
      <w:r w:rsidR="00146AF6" w:rsidRPr="00945C1B">
        <w:rPr>
          <w:rFonts w:ascii="Garamond" w:hAnsi="Garamond"/>
          <w:kern w:val="1"/>
          <w:sz w:val="22"/>
          <w:szCs w:val="22"/>
          <w:lang w:eastAsia="ar-SA"/>
        </w:rPr>
        <w:t>ii</w:t>
      </w:r>
      <w:proofErr w:type="spellEnd"/>
      <w:r w:rsidR="00146AF6" w:rsidRPr="00945C1B">
        <w:rPr>
          <w:rFonts w:ascii="Garamond" w:hAnsi="Garamond"/>
          <w:kern w:val="1"/>
          <w:sz w:val="22"/>
          <w:szCs w:val="22"/>
          <w:lang w:eastAsia="ar-SA"/>
        </w:rPr>
        <w:t xml:space="preserve">) </w:t>
      </w:r>
      <w:r w:rsidR="00C42D9D" w:rsidRPr="00945C1B">
        <w:rPr>
          <w:rFonts w:ascii="Garamond" w:hAnsi="Garamond"/>
          <w:kern w:val="1"/>
          <w:sz w:val="22"/>
          <w:szCs w:val="22"/>
          <w:lang w:eastAsia="ar-SA"/>
        </w:rPr>
        <w:t xml:space="preserve">ve výši 50 % honoráře dle odst. 2), bude-li takto smlouva organizátorem ukončena v období od 3 měsíců do 1 měsíce před plánovaným konáním koncertu (poslední den tohoto období se řídí dle bodu </w:t>
      </w:r>
      <w:proofErr w:type="spellStart"/>
      <w:r w:rsidR="00C42D9D" w:rsidRPr="00945C1B">
        <w:rPr>
          <w:rFonts w:ascii="Garamond" w:hAnsi="Garamond"/>
          <w:kern w:val="1"/>
          <w:sz w:val="22"/>
          <w:szCs w:val="22"/>
          <w:lang w:eastAsia="ar-SA"/>
        </w:rPr>
        <w:t>iii</w:t>
      </w:r>
      <w:proofErr w:type="spellEnd"/>
      <w:r w:rsidR="00C42D9D" w:rsidRPr="00945C1B">
        <w:rPr>
          <w:rFonts w:ascii="Garamond" w:hAnsi="Garamond"/>
          <w:kern w:val="1"/>
          <w:sz w:val="22"/>
          <w:szCs w:val="22"/>
          <w:lang w:eastAsia="ar-SA"/>
        </w:rPr>
        <w:t>) tohoto písm. b));</w:t>
      </w:r>
      <w:r w:rsidR="00146AF6" w:rsidRPr="00945C1B">
        <w:rPr>
          <w:rFonts w:ascii="Garamond" w:hAnsi="Garamond"/>
          <w:kern w:val="1"/>
          <w:sz w:val="22"/>
          <w:szCs w:val="22"/>
          <w:lang w:eastAsia="ar-SA"/>
        </w:rPr>
        <w:t xml:space="preserve"> </w:t>
      </w:r>
      <w:proofErr w:type="spellStart"/>
      <w:r w:rsidR="00146AF6" w:rsidRPr="00945C1B">
        <w:rPr>
          <w:rFonts w:ascii="Garamond" w:hAnsi="Garamond"/>
          <w:kern w:val="1"/>
          <w:sz w:val="22"/>
          <w:szCs w:val="22"/>
          <w:lang w:eastAsia="ar-SA"/>
        </w:rPr>
        <w:t>iii</w:t>
      </w:r>
      <w:proofErr w:type="spellEnd"/>
      <w:r w:rsidR="00146AF6" w:rsidRPr="00945C1B">
        <w:rPr>
          <w:rFonts w:ascii="Garamond" w:hAnsi="Garamond"/>
          <w:kern w:val="1"/>
          <w:sz w:val="22"/>
          <w:szCs w:val="22"/>
          <w:lang w:eastAsia="ar-SA"/>
        </w:rPr>
        <w:t xml:space="preserve">) </w:t>
      </w:r>
      <w:r w:rsidR="00C42D9D" w:rsidRPr="00945C1B">
        <w:rPr>
          <w:rFonts w:ascii="Garamond" w:hAnsi="Garamond"/>
          <w:kern w:val="1"/>
          <w:sz w:val="22"/>
          <w:szCs w:val="22"/>
          <w:lang w:eastAsia="ar-SA"/>
        </w:rPr>
        <w:t>ve výši 100 % honoráře dle odst. 2), bude-li takto smlouva organizátorem ukončena v období od 1 měsíce před plánovaným konáním koncertu do termínu jeho konání</w:t>
      </w:r>
      <w:r w:rsidR="00A24568" w:rsidRPr="00945C1B">
        <w:rPr>
          <w:rFonts w:ascii="Garamond" w:hAnsi="Garamond"/>
          <w:kern w:val="1"/>
          <w:sz w:val="22"/>
          <w:szCs w:val="22"/>
          <w:lang w:eastAsia="ar-SA"/>
        </w:rPr>
        <w:t>;</w:t>
      </w:r>
      <w:r w:rsidR="00146AF6" w:rsidRPr="00945C1B">
        <w:rPr>
          <w:rFonts w:ascii="Garamond" w:hAnsi="Garamond"/>
          <w:kern w:val="1"/>
          <w:sz w:val="22"/>
          <w:szCs w:val="22"/>
          <w:lang w:eastAsia="ar-SA"/>
        </w:rPr>
        <w:t xml:space="preserve"> </w:t>
      </w:r>
      <w:r w:rsidR="00A24568" w:rsidRPr="00945C1B">
        <w:rPr>
          <w:rFonts w:ascii="Garamond" w:hAnsi="Garamond"/>
          <w:kern w:val="1"/>
          <w:sz w:val="22"/>
          <w:szCs w:val="22"/>
          <w:lang w:eastAsia="ar-SA"/>
        </w:rPr>
        <w:t xml:space="preserve">jinak nelze tuto </w:t>
      </w:r>
      <w:r w:rsidR="002E2A8A" w:rsidRPr="00945C1B">
        <w:rPr>
          <w:rFonts w:ascii="Garamond" w:hAnsi="Garamond"/>
          <w:kern w:val="1"/>
          <w:sz w:val="22"/>
          <w:szCs w:val="22"/>
          <w:lang w:eastAsia="ar-SA"/>
        </w:rPr>
        <w:t>smlouvu</w:t>
      </w:r>
      <w:r w:rsidR="00A24568" w:rsidRPr="00945C1B">
        <w:rPr>
          <w:rFonts w:ascii="Garamond" w:hAnsi="Garamond"/>
          <w:kern w:val="1"/>
          <w:sz w:val="22"/>
          <w:szCs w:val="22"/>
          <w:lang w:eastAsia="ar-SA"/>
        </w:rPr>
        <w:t xml:space="preserve"> jednostranně ukončit. </w:t>
      </w:r>
    </w:p>
    <w:p w14:paraId="737CC006" w14:textId="5E80DF09" w:rsidR="007C0AEF" w:rsidRPr="00945C1B" w:rsidRDefault="00895599" w:rsidP="001B401D">
      <w:pPr>
        <w:numPr>
          <w:ilvl w:val="0"/>
          <w:numId w:val="4"/>
        </w:numPr>
        <w:tabs>
          <w:tab w:val="left" w:pos="284"/>
        </w:tabs>
        <w:suppressAutoHyphens/>
        <w:spacing w:after="120"/>
        <w:ind w:left="284" w:hanging="284"/>
        <w:jc w:val="both"/>
        <w:rPr>
          <w:rFonts w:ascii="Garamond" w:hAnsi="Garamond"/>
          <w:kern w:val="1"/>
          <w:sz w:val="22"/>
          <w:szCs w:val="22"/>
          <w:lang w:eastAsia="ar-SA"/>
        </w:rPr>
      </w:pPr>
      <w:r w:rsidRPr="00945C1B">
        <w:rPr>
          <w:rFonts w:ascii="Garamond" w:hAnsi="Garamond"/>
          <w:kern w:val="1"/>
          <w:sz w:val="22"/>
          <w:szCs w:val="22"/>
          <w:lang w:eastAsia="ar-SA"/>
        </w:rPr>
        <w:t xml:space="preserve">Dojde-li na straně </w:t>
      </w:r>
      <w:r w:rsidR="00EF5E06" w:rsidRPr="00945C1B">
        <w:rPr>
          <w:rFonts w:ascii="Garamond" w:hAnsi="Garamond"/>
          <w:kern w:val="1"/>
          <w:sz w:val="22"/>
          <w:szCs w:val="22"/>
          <w:lang w:eastAsia="ar-SA"/>
        </w:rPr>
        <w:t xml:space="preserve">zhotovitele, resp. </w:t>
      </w:r>
      <w:r w:rsidRPr="00945C1B">
        <w:rPr>
          <w:rFonts w:ascii="Garamond" w:hAnsi="Garamond"/>
          <w:kern w:val="1"/>
          <w:sz w:val="22"/>
          <w:szCs w:val="22"/>
          <w:lang w:eastAsia="ar-SA"/>
        </w:rPr>
        <w:t xml:space="preserve">účinkujícího během účinnosti této smlouvy k překážkám spočívajícím v nemožnosti zajistit řádně plnění dle této smlouvy, je </w:t>
      </w:r>
      <w:r w:rsidR="001E2C87" w:rsidRPr="00945C1B">
        <w:rPr>
          <w:rFonts w:ascii="Garamond" w:hAnsi="Garamond"/>
          <w:kern w:val="1"/>
          <w:sz w:val="22"/>
          <w:szCs w:val="22"/>
          <w:lang w:eastAsia="ar-SA"/>
        </w:rPr>
        <w:t xml:space="preserve">zhotovitel </w:t>
      </w:r>
      <w:r w:rsidRPr="00945C1B">
        <w:rPr>
          <w:rFonts w:ascii="Garamond" w:hAnsi="Garamond"/>
          <w:kern w:val="1"/>
          <w:sz w:val="22"/>
          <w:szCs w:val="22"/>
          <w:lang w:eastAsia="ar-SA"/>
        </w:rPr>
        <w:t>povinen bez zbytečného odkladu o překážkách organizátora informovat a smluvní str</w:t>
      </w:r>
      <w:r w:rsidR="007C0AEF" w:rsidRPr="00945C1B">
        <w:rPr>
          <w:rFonts w:ascii="Garamond" w:hAnsi="Garamond"/>
          <w:kern w:val="1"/>
          <w:sz w:val="22"/>
          <w:szCs w:val="22"/>
          <w:lang w:eastAsia="ar-SA"/>
        </w:rPr>
        <w:t xml:space="preserve">any budou postupovat dle dohody, zhotovitel </w:t>
      </w:r>
      <w:proofErr w:type="gramStart"/>
      <w:r w:rsidR="007C0AEF" w:rsidRPr="00945C1B">
        <w:rPr>
          <w:rFonts w:ascii="Garamond" w:hAnsi="Garamond"/>
          <w:kern w:val="1"/>
          <w:sz w:val="22"/>
          <w:szCs w:val="22"/>
          <w:lang w:eastAsia="ar-SA"/>
        </w:rPr>
        <w:t>uhradí</w:t>
      </w:r>
      <w:proofErr w:type="gramEnd"/>
      <w:r w:rsidR="007C0AEF" w:rsidRPr="00945C1B">
        <w:rPr>
          <w:rFonts w:ascii="Garamond" w:hAnsi="Garamond"/>
          <w:kern w:val="1"/>
          <w:sz w:val="22"/>
          <w:szCs w:val="22"/>
          <w:lang w:eastAsia="ar-SA"/>
        </w:rPr>
        <w:t xml:space="preserve"> organizátorovi prokazatelné náklady v souvislosti s pořádáním akce případně si </w:t>
      </w:r>
      <w:proofErr w:type="gramStart"/>
      <w:r w:rsidR="007C0AEF" w:rsidRPr="00945C1B">
        <w:rPr>
          <w:rFonts w:ascii="Garamond" w:hAnsi="Garamond"/>
          <w:kern w:val="1"/>
          <w:sz w:val="22"/>
          <w:szCs w:val="22"/>
          <w:lang w:eastAsia="ar-SA"/>
        </w:rPr>
        <w:t>dohodnou</w:t>
      </w:r>
      <w:proofErr w:type="gramEnd"/>
      <w:r w:rsidR="007C0AEF" w:rsidRPr="00945C1B">
        <w:rPr>
          <w:rFonts w:ascii="Garamond" w:hAnsi="Garamond"/>
          <w:kern w:val="1"/>
          <w:sz w:val="22"/>
          <w:szCs w:val="22"/>
          <w:lang w:eastAsia="ar-SA"/>
        </w:rPr>
        <w:t xml:space="preserve"> náhradní termín akce.</w:t>
      </w:r>
    </w:p>
    <w:p w14:paraId="53147F50" w14:textId="04949FA6" w:rsidR="00895599" w:rsidRPr="00351105" w:rsidRDefault="00895599" w:rsidP="001B401D">
      <w:pPr>
        <w:numPr>
          <w:ilvl w:val="0"/>
          <w:numId w:val="4"/>
        </w:numPr>
        <w:tabs>
          <w:tab w:val="left" w:pos="284"/>
        </w:tabs>
        <w:suppressAutoHyphens/>
        <w:spacing w:after="120"/>
        <w:ind w:left="284" w:hanging="284"/>
        <w:jc w:val="both"/>
        <w:rPr>
          <w:rFonts w:ascii="Garamond" w:hAnsi="Garamond"/>
          <w:kern w:val="1"/>
          <w:sz w:val="22"/>
          <w:szCs w:val="22"/>
          <w:lang w:eastAsia="ar-SA"/>
        </w:rPr>
      </w:pPr>
      <w:r w:rsidRPr="00945C1B">
        <w:rPr>
          <w:rFonts w:ascii="Garamond" w:hAnsi="Garamond"/>
          <w:kern w:val="1"/>
          <w:sz w:val="22"/>
          <w:szCs w:val="22"/>
          <w:lang w:eastAsia="ar-SA"/>
        </w:rPr>
        <w:t xml:space="preserve">Smluvní strany pro vyloučení pochybností uvádí, že budou-li překážky splnění povinnosti </w:t>
      </w:r>
      <w:r w:rsidR="001E2C87" w:rsidRPr="00945C1B">
        <w:rPr>
          <w:rFonts w:ascii="Garamond" w:hAnsi="Garamond"/>
          <w:kern w:val="1"/>
          <w:sz w:val="22"/>
          <w:szCs w:val="22"/>
          <w:lang w:eastAsia="ar-SA"/>
        </w:rPr>
        <w:t>zhotovitele</w:t>
      </w:r>
      <w:r w:rsidR="001E2C87" w:rsidRPr="00351105">
        <w:rPr>
          <w:rFonts w:ascii="Garamond" w:hAnsi="Garamond"/>
          <w:kern w:val="1"/>
          <w:sz w:val="22"/>
          <w:szCs w:val="22"/>
          <w:lang w:eastAsia="ar-SA"/>
        </w:rPr>
        <w:t xml:space="preserve"> </w:t>
      </w:r>
      <w:r w:rsidRPr="00351105">
        <w:rPr>
          <w:rFonts w:ascii="Garamond" w:hAnsi="Garamond"/>
          <w:kern w:val="1"/>
          <w:sz w:val="22"/>
          <w:szCs w:val="22"/>
          <w:lang w:eastAsia="ar-SA"/>
        </w:rPr>
        <w:t xml:space="preserve">(důvod nemožnosti plnění) spočívat v nepředvídatelné nebo neodvratitelné skutečnosti na straně </w:t>
      </w:r>
      <w:r w:rsidR="001E2C87">
        <w:rPr>
          <w:rFonts w:ascii="Garamond" w:hAnsi="Garamond"/>
          <w:kern w:val="1"/>
          <w:sz w:val="22"/>
          <w:szCs w:val="22"/>
          <w:lang w:eastAsia="ar-SA"/>
        </w:rPr>
        <w:t>zhotovitele nebo účinkujících</w:t>
      </w:r>
      <w:r w:rsidRPr="00351105">
        <w:rPr>
          <w:rFonts w:ascii="Garamond" w:hAnsi="Garamond"/>
          <w:kern w:val="1"/>
          <w:sz w:val="22"/>
          <w:szCs w:val="22"/>
          <w:lang w:eastAsia="ar-SA"/>
        </w:rPr>
        <w:t xml:space="preserve">, budou tyto </w:t>
      </w:r>
      <w:r w:rsidRPr="00351105">
        <w:rPr>
          <w:rFonts w:ascii="Garamond" w:hAnsi="Garamond"/>
          <w:kern w:val="1"/>
          <w:sz w:val="22"/>
          <w:szCs w:val="22"/>
          <w:lang w:eastAsia="ar-SA"/>
        </w:rPr>
        <w:lastRenderedPageBreak/>
        <w:t>skutečnosti smluvními stranami považovány za okolnosti vylučující odpovědnost, tj.</w:t>
      </w:r>
      <w:r w:rsidR="001E2C87">
        <w:rPr>
          <w:rFonts w:ascii="Garamond" w:hAnsi="Garamond"/>
          <w:kern w:val="1"/>
          <w:sz w:val="22"/>
          <w:szCs w:val="22"/>
          <w:lang w:eastAsia="ar-SA"/>
        </w:rPr>
        <w:t> </w:t>
      </w:r>
      <w:r w:rsidRPr="00351105">
        <w:rPr>
          <w:rFonts w:ascii="Garamond" w:hAnsi="Garamond"/>
          <w:kern w:val="1"/>
          <w:sz w:val="22"/>
          <w:szCs w:val="22"/>
          <w:lang w:eastAsia="ar-SA"/>
        </w:rPr>
        <w:t xml:space="preserve">překážky, jež nastaly nezávisle na vůli povinné smluvní strany a bránící jí ve splnění její povinnosti, přičemž </w:t>
      </w:r>
      <w:r w:rsidR="001E2C87">
        <w:rPr>
          <w:rFonts w:ascii="Garamond" w:hAnsi="Garamond"/>
          <w:kern w:val="1"/>
          <w:sz w:val="22"/>
          <w:szCs w:val="22"/>
          <w:lang w:eastAsia="ar-SA"/>
        </w:rPr>
        <w:t>zhotovitel ani účinkující</w:t>
      </w:r>
      <w:r w:rsidR="001E2C87" w:rsidRPr="00351105">
        <w:rPr>
          <w:rFonts w:ascii="Garamond" w:hAnsi="Garamond"/>
          <w:kern w:val="1"/>
          <w:sz w:val="22"/>
          <w:szCs w:val="22"/>
          <w:lang w:eastAsia="ar-SA"/>
        </w:rPr>
        <w:t xml:space="preserve"> </w:t>
      </w:r>
      <w:r w:rsidRPr="00351105">
        <w:rPr>
          <w:rFonts w:ascii="Garamond" w:hAnsi="Garamond"/>
          <w:kern w:val="1"/>
          <w:sz w:val="22"/>
          <w:szCs w:val="22"/>
          <w:lang w:eastAsia="ar-SA"/>
        </w:rPr>
        <w:t>v takovém případě neodpovíd</w:t>
      </w:r>
      <w:r w:rsidR="001E2C87">
        <w:rPr>
          <w:rFonts w:ascii="Garamond" w:hAnsi="Garamond"/>
          <w:kern w:val="1"/>
          <w:sz w:val="22"/>
          <w:szCs w:val="22"/>
          <w:lang w:eastAsia="ar-SA"/>
        </w:rPr>
        <w:t>ají</w:t>
      </w:r>
      <w:r w:rsidRPr="00351105">
        <w:rPr>
          <w:rFonts w:ascii="Garamond" w:hAnsi="Garamond"/>
          <w:kern w:val="1"/>
          <w:sz w:val="22"/>
          <w:szCs w:val="22"/>
          <w:lang w:eastAsia="ar-SA"/>
        </w:rPr>
        <w:t xml:space="preserve"> </w:t>
      </w:r>
      <w:r w:rsidR="00F4775D" w:rsidRPr="00351105">
        <w:rPr>
          <w:rFonts w:ascii="Garamond" w:hAnsi="Garamond"/>
          <w:kern w:val="1"/>
          <w:sz w:val="22"/>
          <w:szCs w:val="22"/>
          <w:lang w:eastAsia="ar-SA"/>
        </w:rPr>
        <w:t xml:space="preserve">organizátorovi </w:t>
      </w:r>
      <w:r w:rsidRPr="00351105">
        <w:rPr>
          <w:rFonts w:ascii="Garamond" w:hAnsi="Garamond"/>
          <w:kern w:val="1"/>
          <w:sz w:val="22"/>
          <w:szCs w:val="22"/>
          <w:lang w:eastAsia="ar-SA"/>
        </w:rPr>
        <w:t>za újmu a smluvní strany se případně vzájemně vypořádají dle rozsahu neposkytnutého plnění.</w:t>
      </w:r>
    </w:p>
    <w:p w14:paraId="0FE0128D" w14:textId="47CDEE1C" w:rsidR="007C0AEF" w:rsidRPr="007C0AEF" w:rsidRDefault="007C0AEF" w:rsidP="007C0AEF">
      <w:pPr>
        <w:numPr>
          <w:ilvl w:val="0"/>
          <w:numId w:val="4"/>
        </w:numPr>
        <w:tabs>
          <w:tab w:val="left" w:pos="284"/>
        </w:tabs>
        <w:suppressAutoHyphens/>
        <w:spacing w:after="120"/>
        <w:ind w:left="284" w:hanging="284"/>
        <w:jc w:val="both"/>
        <w:rPr>
          <w:rFonts w:ascii="Garamond" w:hAnsi="Garamond"/>
          <w:kern w:val="1"/>
          <w:sz w:val="22"/>
          <w:szCs w:val="22"/>
          <w:lang w:eastAsia="ar-SA"/>
        </w:rPr>
      </w:pPr>
      <w:r w:rsidRPr="007C0AEF">
        <w:rPr>
          <w:rFonts w:ascii="Garamond" w:hAnsi="Garamond"/>
          <w:kern w:val="1"/>
          <w:sz w:val="22"/>
          <w:szCs w:val="22"/>
          <w:lang w:eastAsia="ar-SA"/>
        </w:rPr>
        <w:t>Městský dům kultury Karviná, příspěvková organizace je povinným subjektem dle zákona č. 340/2015 Sb., o registru smluv, v platném znění. Smluvní strany se dohodly, že povinnosti dle tohoto zákona v souvislosti s uveřejněním smlouvy zajistí Městský dům kultury Karviná.</w:t>
      </w:r>
      <w:r>
        <w:rPr>
          <w:rFonts w:ascii="Garamond" w:hAnsi="Garamond"/>
          <w:kern w:val="1"/>
          <w:sz w:val="22"/>
          <w:szCs w:val="22"/>
          <w:lang w:eastAsia="ar-SA"/>
        </w:rPr>
        <w:t xml:space="preserve"> </w:t>
      </w:r>
      <w:r w:rsidRPr="007C0AEF">
        <w:rPr>
          <w:rFonts w:ascii="Garamond" w:hAnsi="Garamond"/>
          <w:kern w:val="1"/>
          <w:sz w:val="22"/>
          <w:szCs w:val="22"/>
          <w:lang w:eastAsia="ar-SA"/>
        </w:rPr>
        <w:t>Strany smlouvy se dohodly na tom, že tato smlouva je uzavřena okamžikem podpisu obou smluvních stran, přičemž rozhodující je datum pozdějšího podpisu. Tato smlouva však nenabude účinnosti dříve, než bude zveřejněna v registru smluv dle zákona č. 340/2015 Sb., o registru smluv, v platném znění. Právní vztahy touto smlouvou neupravené se řídí zákonem č. 89/2012 Sb., občanským zákoníkem, v platném znění.</w:t>
      </w:r>
      <w:r>
        <w:rPr>
          <w:rFonts w:ascii="Garamond" w:hAnsi="Garamond"/>
          <w:kern w:val="1"/>
          <w:sz w:val="22"/>
          <w:szCs w:val="22"/>
          <w:lang w:eastAsia="ar-SA"/>
        </w:rPr>
        <w:t xml:space="preserve"> </w:t>
      </w:r>
      <w:r w:rsidRPr="007C0AEF">
        <w:rPr>
          <w:rFonts w:ascii="Garamond" w:hAnsi="Garamond"/>
          <w:kern w:val="1"/>
          <w:sz w:val="22"/>
          <w:szCs w:val="22"/>
          <w:lang w:eastAsia="ar-SA"/>
        </w:rPr>
        <w:t>Smluvní strany souhlasí s tím, že v registru smluv bude zveřejněn celý rozsah smlouvy včetně osobních údajů, a to na dobu neurčitou.</w:t>
      </w:r>
    </w:p>
    <w:p w14:paraId="009A26B7" w14:textId="5AEF7DC3" w:rsidR="00905E3B" w:rsidRDefault="00FF3C05" w:rsidP="001B401D">
      <w:pPr>
        <w:numPr>
          <w:ilvl w:val="0"/>
          <w:numId w:val="4"/>
        </w:numPr>
        <w:tabs>
          <w:tab w:val="left" w:pos="284"/>
        </w:tabs>
        <w:suppressAutoHyphens/>
        <w:spacing w:after="240"/>
        <w:ind w:left="284" w:hanging="284"/>
        <w:jc w:val="both"/>
        <w:rPr>
          <w:rFonts w:ascii="Garamond" w:hAnsi="Garamond"/>
          <w:kern w:val="1"/>
          <w:sz w:val="22"/>
          <w:szCs w:val="22"/>
          <w:lang w:eastAsia="ar-SA"/>
        </w:rPr>
      </w:pPr>
      <w:r w:rsidRPr="00B87094">
        <w:rPr>
          <w:rFonts w:ascii="Garamond" w:hAnsi="Garamond"/>
          <w:sz w:val="22"/>
          <w:szCs w:val="22"/>
        </w:rPr>
        <w:t xml:space="preserve">Tato smlouva je vyhotovena ve </w:t>
      </w:r>
      <w:r>
        <w:rPr>
          <w:rFonts w:ascii="Garamond" w:hAnsi="Garamond"/>
          <w:sz w:val="22"/>
          <w:szCs w:val="22"/>
        </w:rPr>
        <w:t>dvou</w:t>
      </w:r>
      <w:r w:rsidRPr="00B87094">
        <w:rPr>
          <w:rFonts w:ascii="Garamond" w:hAnsi="Garamond"/>
          <w:sz w:val="22"/>
          <w:szCs w:val="22"/>
        </w:rPr>
        <w:t xml:space="preserve"> originálních stejnopisech, po </w:t>
      </w:r>
      <w:r>
        <w:rPr>
          <w:rFonts w:ascii="Garamond" w:hAnsi="Garamond"/>
          <w:sz w:val="22"/>
          <w:szCs w:val="22"/>
        </w:rPr>
        <w:t>jednom</w:t>
      </w:r>
      <w:r w:rsidRPr="00B87094">
        <w:rPr>
          <w:rFonts w:ascii="Garamond" w:hAnsi="Garamond"/>
          <w:sz w:val="22"/>
          <w:szCs w:val="22"/>
        </w:rPr>
        <w:t xml:space="preserve"> </w:t>
      </w:r>
      <w:r>
        <w:rPr>
          <w:rFonts w:ascii="Garamond" w:hAnsi="Garamond"/>
          <w:sz w:val="22"/>
          <w:szCs w:val="22"/>
        </w:rPr>
        <w:t xml:space="preserve">pro každou ze </w:t>
      </w:r>
      <w:r w:rsidRPr="00B87094">
        <w:rPr>
          <w:rFonts w:ascii="Garamond" w:hAnsi="Garamond"/>
          <w:sz w:val="22"/>
          <w:szCs w:val="22"/>
        </w:rPr>
        <w:t>smluvní</w:t>
      </w:r>
      <w:r>
        <w:rPr>
          <w:rFonts w:ascii="Garamond" w:hAnsi="Garamond"/>
          <w:sz w:val="22"/>
          <w:szCs w:val="22"/>
        </w:rPr>
        <w:t>ch</w:t>
      </w:r>
      <w:r w:rsidRPr="00B87094">
        <w:rPr>
          <w:rFonts w:ascii="Garamond" w:hAnsi="Garamond"/>
          <w:sz w:val="22"/>
          <w:szCs w:val="22"/>
        </w:rPr>
        <w:t xml:space="preserve"> stran. Veškeré změny a doplňky této smlouvy musí být provedeny v písemné formě. Tato smlouva se řídí právem České republiky</w:t>
      </w:r>
      <w:r>
        <w:rPr>
          <w:rFonts w:ascii="Garamond" w:hAnsi="Garamond"/>
          <w:sz w:val="22"/>
          <w:szCs w:val="22"/>
        </w:rPr>
        <w:t xml:space="preserve"> a</w:t>
      </w:r>
      <w:r w:rsidR="00A57F70">
        <w:rPr>
          <w:rFonts w:ascii="Garamond" w:hAnsi="Garamond"/>
          <w:sz w:val="22"/>
          <w:szCs w:val="22"/>
        </w:rPr>
        <w:t> </w:t>
      </w:r>
      <w:r>
        <w:rPr>
          <w:rFonts w:ascii="Garamond" w:hAnsi="Garamond"/>
          <w:sz w:val="22"/>
          <w:szCs w:val="22"/>
        </w:rPr>
        <w:t>v</w:t>
      </w:r>
      <w:r w:rsidRPr="00B87094">
        <w:rPr>
          <w:rFonts w:ascii="Garamond" w:hAnsi="Garamond"/>
          <w:sz w:val="22"/>
          <w:szCs w:val="22"/>
        </w:rPr>
        <w:t>eškeré spory z této smlouvy se smluvní strany zavazují řešit především smírnou cestou, jinak je dána pravomoc soudů České republiky</w:t>
      </w:r>
      <w:r w:rsidR="00905E3B" w:rsidRPr="00351105">
        <w:rPr>
          <w:rFonts w:ascii="Garamond" w:hAnsi="Garamond"/>
          <w:kern w:val="1"/>
          <w:sz w:val="22"/>
          <w:szCs w:val="22"/>
          <w:lang w:eastAsia="ar-SA"/>
        </w:rPr>
        <w:t>.</w:t>
      </w:r>
    </w:p>
    <w:p w14:paraId="4234962B" w14:textId="26B29F22" w:rsidR="007C0AEF" w:rsidRDefault="007C0AEF" w:rsidP="007C0AEF">
      <w:pPr>
        <w:numPr>
          <w:ilvl w:val="0"/>
          <w:numId w:val="4"/>
        </w:numPr>
        <w:tabs>
          <w:tab w:val="left" w:pos="284"/>
        </w:tabs>
        <w:suppressAutoHyphens/>
        <w:spacing w:after="240"/>
        <w:ind w:left="284" w:hanging="284"/>
        <w:jc w:val="both"/>
        <w:rPr>
          <w:rFonts w:ascii="Garamond" w:hAnsi="Garamond"/>
          <w:kern w:val="1"/>
          <w:sz w:val="22"/>
          <w:szCs w:val="22"/>
          <w:lang w:eastAsia="ar-SA"/>
        </w:rPr>
      </w:pPr>
      <w:r w:rsidRPr="007C0AEF">
        <w:rPr>
          <w:rFonts w:ascii="Garamond" w:hAnsi="Garamond"/>
          <w:kern w:val="1"/>
          <w:sz w:val="22"/>
          <w:szCs w:val="22"/>
          <w:lang w:eastAsia="ar-SA"/>
        </w:rPr>
        <w:t>Smlouva nabývá platnosti dnem podpisu druhé strany.</w:t>
      </w:r>
    </w:p>
    <w:p w14:paraId="19DE75D0" w14:textId="77777777" w:rsidR="00352BA8" w:rsidRDefault="00352BA8" w:rsidP="00352BA8">
      <w:pPr>
        <w:tabs>
          <w:tab w:val="left" w:pos="284"/>
        </w:tabs>
        <w:suppressAutoHyphens/>
        <w:spacing w:after="240"/>
        <w:jc w:val="both"/>
        <w:rPr>
          <w:rFonts w:ascii="Garamond" w:hAnsi="Garamond"/>
          <w:kern w:val="1"/>
          <w:sz w:val="22"/>
          <w:szCs w:val="22"/>
          <w:lang w:eastAsia="ar-SA"/>
        </w:rPr>
      </w:pPr>
    </w:p>
    <w:p w14:paraId="0C105D3A" w14:textId="5369440D" w:rsidR="00905E3B" w:rsidRPr="00351105" w:rsidRDefault="00352BA8" w:rsidP="001B401D">
      <w:pPr>
        <w:suppressAutoHyphens/>
        <w:rPr>
          <w:rFonts w:ascii="Garamond" w:hAnsi="Garamond"/>
          <w:kern w:val="1"/>
          <w:sz w:val="22"/>
          <w:szCs w:val="22"/>
          <w:lang w:eastAsia="ar-SA"/>
        </w:rPr>
      </w:pPr>
      <w:r>
        <w:rPr>
          <w:rFonts w:ascii="Garamond" w:hAnsi="Garamond"/>
          <w:kern w:val="1"/>
          <w:sz w:val="22"/>
          <w:szCs w:val="22"/>
          <w:lang w:eastAsia="ar-SA"/>
        </w:rPr>
        <w:t>V Karviné, dne</w:t>
      </w:r>
      <w:r>
        <w:rPr>
          <w:rFonts w:ascii="Garamond" w:hAnsi="Garamond"/>
          <w:kern w:val="1"/>
          <w:sz w:val="22"/>
          <w:szCs w:val="22"/>
          <w:lang w:eastAsia="ar-SA"/>
        </w:rPr>
        <w:tab/>
      </w:r>
      <w:r w:rsidR="00A8300E">
        <w:rPr>
          <w:rFonts w:ascii="Garamond" w:hAnsi="Garamond"/>
          <w:kern w:val="1"/>
          <w:sz w:val="22"/>
          <w:szCs w:val="22"/>
          <w:lang w:eastAsia="ar-SA"/>
        </w:rPr>
        <w:t>10. 10. 2023</w:t>
      </w:r>
      <w:r w:rsidR="00A8300E">
        <w:rPr>
          <w:rFonts w:ascii="Garamond" w:hAnsi="Garamond"/>
          <w:kern w:val="1"/>
          <w:sz w:val="22"/>
          <w:szCs w:val="22"/>
          <w:lang w:eastAsia="ar-SA"/>
        </w:rPr>
        <w:tab/>
      </w:r>
      <w:r w:rsidR="00A8300E">
        <w:rPr>
          <w:rFonts w:ascii="Garamond" w:hAnsi="Garamond"/>
          <w:kern w:val="1"/>
          <w:sz w:val="22"/>
          <w:szCs w:val="22"/>
          <w:lang w:eastAsia="ar-SA"/>
        </w:rPr>
        <w:tab/>
      </w:r>
      <w:r w:rsidR="00A8300E">
        <w:rPr>
          <w:rFonts w:ascii="Garamond" w:hAnsi="Garamond"/>
          <w:kern w:val="1"/>
          <w:sz w:val="22"/>
          <w:szCs w:val="22"/>
          <w:lang w:eastAsia="ar-SA"/>
        </w:rPr>
        <w:tab/>
      </w:r>
      <w:r w:rsidR="00A8300E">
        <w:rPr>
          <w:rFonts w:ascii="Garamond" w:hAnsi="Garamond"/>
          <w:kern w:val="1"/>
          <w:sz w:val="22"/>
          <w:szCs w:val="22"/>
          <w:lang w:eastAsia="ar-SA"/>
        </w:rPr>
        <w:tab/>
      </w:r>
      <w:r w:rsidR="00A8300E">
        <w:rPr>
          <w:rFonts w:ascii="Garamond" w:hAnsi="Garamond"/>
          <w:kern w:val="1"/>
          <w:sz w:val="22"/>
          <w:szCs w:val="22"/>
          <w:lang w:eastAsia="ar-SA"/>
        </w:rPr>
        <w:tab/>
      </w:r>
      <w:r>
        <w:rPr>
          <w:rFonts w:ascii="Garamond" w:hAnsi="Garamond"/>
          <w:kern w:val="1"/>
          <w:sz w:val="22"/>
          <w:szCs w:val="22"/>
          <w:lang w:eastAsia="ar-SA"/>
        </w:rPr>
        <w:t>V Praze, dne</w:t>
      </w:r>
      <w:r w:rsidR="00A8300E">
        <w:rPr>
          <w:rFonts w:ascii="Garamond" w:hAnsi="Garamond"/>
          <w:kern w:val="1"/>
          <w:sz w:val="22"/>
          <w:szCs w:val="22"/>
          <w:lang w:eastAsia="ar-SA"/>
        </w:rPr>
        <w:t xml:space="preserve"> 16. 10. 2023</w:t>
      </w:r>
    </w:p>
    <w:p w14:paraId="6AD53406" w14:textId="6047D10C" w:rsidR="00990B06" w:rsidRDefault="00990B06" w:rsidP="001B401D">
      <w:pPr>
        <w:suppressAutoHyphens/>
        <w:jc w:val="both"/>
        <w:rPr>
          <w:rFonts w:ascii="Garamond" w:hAnsi="Garamond"/>
          <w:kern w:val="1"/>
          <w:sz w:val="22"/>
          <w:szCs w:val="22"/>
          <w:lang w:eastAsia="ar-SA"/>
        </w:rPr>
      </w:pPr>
    </w:p>
    <w:p w14:paraId="3E2BA183" w14:textId="77777777" w:rsidR="00EE5568" w:rsidRPr="00351105" w:rsidRDefault="00EE5568" w:rsidP="001B401D">
      <w:pPr>
        <w:suppressAutoHyphens/>
        <w:jc w:val="both"/>
        <w:rPr>
          <w:rFonts w:ascii="Garamond" w:hAnsi="Garamond"/>
          <w:kern w:val="1"/>
          <w:sz w:val="22"/>
          <w:szCs w:val="22"/>
          <w:lang w:eastAsia="ar-SA"/>
        </w:rPr>
      </w:pPr>
    </w:p>
    <w:p w14:paraId="1039CA59" w14:textId="77777777" w:rsidR="00DC562F" w:rsidRDefault="00DC562F" w:rsidP="001B401D">
      <w:pPr>
        <w:suppressAutoHyphens/>
        <w:jc w:val="both"/>
        <w:rPr>
          <w:rFonts w:ascii="Garamond" w:hAnsi="Garamond"/>
          <w:kern w:val="1"/>
          <w:sz w:val="22"/>
          <w:szCs w:val="22"/>
          <w:lang w:eastAsia="ar-SA"/>
        </w:rPr>
      </w:pPr>
    </w:p>
    <w:p w14:paraId="02D5545D" w14:textId="77777777" w:rsidR="001A7C85" w:rsidRDefault="001A7C85" w:rsidP="001B401D">
      <w:pPr>
        <w:suppressAutoHyphens/>
        <w:jc w:val="both"/>
        <w:rPr>
          <w:rFonts w:ascii="Garamond" w:hAnsi="Garamond"/>
          <w:kern w:val="1"/>
          <w:sz w:val="22"/>
          <w:szCs w:val="22"/>
          <w:lang w:eastAsia="ar-SA"/>
        </w:rPr>
      </w:pPr>
    </w:p>
    <w:p w14:paraId="4D123679" w14:textId="77777777" w:rsidR="001A7C85" w:rsidRDefault="001A7C85" w:rsidP="001B401D">
      <w:pPr>
        <w:suppressAutoHyphens/>
        <w:jc w:val="both"/>
        <w:rPr>
          <w:rFonts w:ascii="Garamond" w:hAnsi="Garamond"/>
          <w:kern w:val="1"/>
          <w:sz w:val="22"/>
          <w:szCs w:val="22"/>
          <w:lang w:eastAsia="ar-SA"/>
        </w:rPr>
      </w:pPr>
    </w:p>
    <w:p w14:paraId="4EC08CC3" w14:textId="77777777" w:rsidR="001A7C85" w:rsidRDefault="001A7C85" w:rsidP="001B401D">
      <w:pPr>
        <w:suppressAutoHyphens/>
        <w:jc w:val="both"/>
        <w:rPr>
          <w:rFonts w:ascii="Garamond" w:hAnsi="Garamond"/>
          <w:kern w:val="1"/>
          <w:sz w:val="22"/>
          <w:szCs w:val="22"/>
          <w:lang w:eastAsia="ar-SA"/>
        </w:rPr>
      </w:pPr>
    </w:p>
    <w:p w14:paraId="14147374" w14:textId="1B33A76B" w:rsidR="00905E3B" w:rsidRDefault="00905E3B" w:rsidP="001B401D">
      <w:pPr>
        <w:suppressAutoHyphens/>
        <w:jc w:val="both"/>
        <w:rPr>
          <w:rFonts w:ascii="Garamond" w:hAnsi="Garamond"/>
          <w:b/>
          <w:kern w:val="1"/>
          <w:sz w:val="22"/>
          <w:szCs w:val="22"/>
          <w:lang w:eastAsia="ar-SA"/>
        </w:rPr>
      </w:pPr>
    </w:p>
    <w:p w14:paraId="065A758C" w14:textId="77777777" w:rsidR="00352BA8" w:rsidRDefault="00352BA8" w:rsidP="001B401D">
      <w:pPr>
        <w:suppressAutoHyphens/>
        <w:jc w:val="both"/>
        <w:rPr>
          <w:rFonts w:ascii="Garamond" w:hAnsi="Garamond"/>
          <w:b/>
          <w:kern w:val="1"/>
          <w:sz w:val="22"/>
          <w:szCs w:val="22"/>
          <w:lang w:eastAsia="ar-SA"/>
        </w:rPr>
      </w:pPr>
    </w:p>
    <w:p w14:paraId="0AD66E50" w14:textId="77777777" w:rsidR="00352BA8" w:rsidRDefault="00352BA8" w:rsidP="001B401D">
      <w:pPr>
        <w:suppressAutoHyphens/>
        <w:jc w:val="both"/>
        <w:rPr>
          <w:rFonts w:ascii="Garamond" w:hAnsi="Garamond"/>
          <w:b/>
          <w:kern w:val="1"/>
          <w:sz w:val="22"/>
          <w:szCs w:val="22"/>
          <w:lang w:eastAsia="ar-SA"/>
        </w:rPr>
      </w:pPr>
    </w:p>
    <w:p w14:paraId="5F52A6E9" w14:textId="77777777" w:rsidR="00352BA8" w:rsidRPr="00352BA8" w:rsidRDefault="00352BA8" w:rsidP="001B401D">
      <w:pPr>
        <w:suppressAutoHyphens/>
        <w:jc w:val="both"/>
        <w:rPr>
          <w:rFonts w:ascii="Garamond" w:hAnsi="Garamond"/>
          <w:kern w:val="1"/>
          <w:sz w:val="22"/>
          <w:szCs w:val="22"/>
          <w:lang w:eastAsia="ar-SA"/>
        </w:rPr>
      </w:pPr>
    </w:p>
    <w:p w14:paraId="00DA2D2A" w14:textId="4CB20D14" w:rsidR="00352BA8" w:rsidRPr="00352BA8" w:rsidRDefault="00352BA8" w:rsidP="001B401D">
      <w:pPr>
        <w:suppressAutoHyphens/>
        <w:jc w:val="both"/>
        <w:rPr>
          <w:rFonts w:ascii="Garamond" w:hAnsi="Garamond"/>
          <w:kern w:val="1"/>
          <w:sz w:val="22"/>
          <w:szCs w:val="22"/>
          <w:lang w:eastAsia="ar-SA"/>
        </w:rPr>
      </w:pPr>
      <w:r w:rsidRPr="00352BA8">
        <w:rPr>
          <w:rFonts w:ascii="Garamond" w:hAnsi="Garamond"/>
          <w:kern w:val="1"/>
          <w:sz w:val="22"/>
          <w:szCs w:val="22"/>
          <w:lang w:eastAsia="ar-SA"/>
        </w:rPr>
        <w:t>……………………………………….</w:t>
      </w:r>
      <w:r w:rsidRPr="00352BA8">
        <w:rPr>
          <w:rFonts w:ascii="Garamond" w:hAnsi="Garamond"/>
          <w:kern w:val="1"/>
          <w:sz w:val="22"/>
          <w:szCs w:val="22"/>
          <w:lang w:eastAsia="ar-SA"/>
        </w:rPr>
        <w:tab/>
      </w:r>
      <w:r w:rsidRPr="00352BA8">
        <w:rPr>
          <w:rFonts w:ascii="Garamond" w:hAnsi="Garamond"/>
          <w:kern w:val="1"/>
          <w:sz w:val="22"/>
          <w:szCs w:val="22"/>
          <w:lang w:eastAsia="ar-SA"/>
        </w:rPr>
        <w:tab/>
      </w:r>
      <w:r w:rsidRPr="00352BA8">
        <w:rPr>
          <w:rFonts w:ascii="Garamond" w:hAnsi="Garamond"/>
          <w:kern w:val="1"/>
          <w:sz w:val="22"/>
          <w:szCs w:val="22"/>
          <w:lang w:eastAsia="ar-SA"/>
        </w:rPr>
        <w:tab/>
      </w:r>
      <w:r w:rsidRPr="00352BA8">
        <w:rPr>
          <w:rFonts w:ascii="Garamond" w:hAnsi="Garamond"/>
          <w:kern w:val="1"/>
          <w:sz w:val="22"/>
          <w:szCs w:val="22"/>
          <w:lang w:eastAsia="ar-SA"/>
        </w:rPr>
        <w:tab/>
        <w:t>………………………………….</w:t>
      </w:r>
    </w:p>
    <w:p w14:paraId="104F490C" w14:textId="34180E04" w:rsidR="00352BA8" w:rsidRPr="00352BA8" w:rsidRDefault="00352BA8" w:rsidP="001B401D">
      <w:pPr>
        <w:suppressAutoHyphens/>
        <w:jc w:val="both"/>
        <w:rPr>
          <w:rFonts w:ascii="Garamond" w:hAnsi="Garamond"/>
          <w:kern w:val="1"/>
          <w:sz w:val="22"/>
          <w:szCs w:val="22"/>
          <w:lang w:eastAsia="ar-SA"/>
        </w:rPr>
      </w:pPr>
      <w:r w:rsidRPr="00352BA8">
        <w:rPr>
          <w:rFonts w:ascii="Garamond" w:hAnsi="Garamond"/>
          <w:kern w:val="1"/>
          <w:sz w:val="22"/>
          <w:szCs w:val="22"/>
          <w:lang w:eastAsia="ar-SA"/>
        </w:rPr>
        <w:t>Mgr. Olga Hrubec, ředitelka</w:t>
      </w:r>
      <w:r w:rsidRPr="00352BA8">
        <w:rPr>
          <w:rFonts w:ascii="Garamond" w:hAnsi="Garamond"/>
          <w:kern w:val="1"/>
          <w:sz w:val="22"/>
          <w:szCs w:val="22"/>
          <w:lang w:eastAsia="ar-SA"/>
        </w:rPr>
        <w:tab/>
      </w:r>
      <w:r w:rsidRPr="00352BA8">
        <w:rPr>
          <w:rFonts w:ascii="Garamond" w:hAnsi="Garamond"/>
          <w:kern w:val="1"/>
          <w:sz w:val="22"/>
          <w:szCs w:val="22"/>
          <w:lang w:eastAsia="ar-SA"/>
        </w:rPr>
        <w:tab/>
      </w:r>
      <w:r w:rsidRPr="00352BA8">
        <w:rPr>
          <w:rFonts w:ascii="Garamond" w:hAnsi="Garamond"/>
          <w:kern w:val="1"/>
          <w:sz w:val="22"/>
          <w:szCs w:val="22"/>
          <w:lang w:eastAsia="ar-SA"/>
        </w:rPr>
        <w:tab/>
      </w:r>
      <w:r w:rsidRPr="00352BA8">
        <w:rPr>
          <w:rFonts w:ascii="Garamond" w:hAnsi="Garamond"/>
          <w:kern w:val="1"/>
          <w:sz w:val="22"/>
          <w:szCs w:val="22"/>
          <w:lang w:eastAsia="ar-SA"/>
        </w:rPr>
        <w:tab/>
      </w:r>
      <w:r w:rsidRPr="00352BA8">
        <w:rPr>
          <w:rFonts w:ascii="Garamond" w:hAnsi="Garamond"/>
          <w:kern w:val="1"/>
          <w:sz w:val="22"/>
          <w:szCs w:val="22"/>
          <w:lang w:eastAsia="ar-SA"/>
        </w:rPr>
        <w:tab/>
        <w:t>Vojtěch Dyk, jednatel</w:t>
      </w:r>
      <w:r w:rsidRPr="00352BA8">
        <w:rPr>
          <w:rFonts w:ascii="Garamond" w:hAnsi="Garamond"/>
          <w:kern w:val="1"/>
          <w:sz w:val="22"/>
          <w:szCs w:val="22"/>
          <w:lang w:eastAsia="ar-SA"/>
        </w:rPr>
        <w:tab/>
      </w:r>
      <w:r w:rsidRPr="00352BA8">
        <w:rPr>
          <w:rFonts w:ascii="Garamond" w:hAnsi="Garamond"/>
          <w:kern w:val="1"/>
          <w:sz w:val="22"/>
          <w:szCs w:val="22"/>
          <w:lang w:eastAsia="ar-SA"/>
        </w:rPr>
        <w:tab/>
      </w:r>
      <w:r w:rsidRPr="00352BA8">
        <w:rPr>
          <w:rFonts w:ascii="Garamond" w:hAnsi="Garamond"/>
          <w:kern w:val="1"/>
          <w:sz w:val="22"/>
          <w:szCs w:val="22"/>
          <w:lang w:eastAsia="ar-SA"/>
        </w:rPr>
        <w:tab/>
      </w:r>
    </w:p>
    <w:sectPr w:rsidR="00352BA8" w:rsidRPr="00352BA8" w:rsidSect="004A093B">
      <w:pgSz w:w="11906" w:h="16838"/>
      <w:pgMar w:top="567"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000002"/>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BF13CA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1F31A46"/>
    <w:multiLevelType w:val="hybridMultilevel"/>
    <w:tmpl w:val="FFCA9C78"/>
    <w:lvl w:ilvl="0" w:tplc="8D78AD7C">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366654"/>
    <w:multiLevelType w:val="multilevel"/>
    <w:tmpl w:val="0000000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35B34877"/>
    <w:multiLevelType w:val="hybridMultilevel"/>
    <w:tmpl w:val="BDECC1DA"/>
    <w:lvl w:ilvl="0" w:tplc="81AC2F94">
      <w:start w:val="1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A90719C"/>
    <w:multiLevelType w:val="hybridMultilevel"/>
    <w:tmpl w:val="3CB8E4CE"/>
    <w:lvl w:ilvl="0" w:tplc="C5028F42">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F6640E"/>
    <w:multiLevelType w:val="multilevel"/>
    <w:tmpl w:val="5712E2A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AE5159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C7928B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0"/>
  </w:num>
  <w:num w:numId="3">
    <w:abstractNumId w:val="1"/>
  </w:num>
  <w:num w:numId="4">
    <w:abstractNumId w:val="2"/>
  </w:num>
  <w:num w:numId="5">
    <w:abstractNumId w:val="3"/>
  </w:num>
  <w:num w:numId="6">
    <w:abstractNumId w:val="10"/>
  </w:num>
  <w:num w:numId="7">
    <w:abstractNumId w:val="5"/>
  </w:num>
  <w:num w:numId="8">
    <w:abstractNumId w:val="7"/>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E3B"/>
    <w:rsid w:val="0000680E"/>
    <w:rsid w:val="00017680"/>
    <w:rsid w:val="00022C1E"/>
    <w:rsid w:val="0002373C"/>
    <w:rsid w:val="000259DD"/>
    <w:rsid w:val="00033E65"/>
    <w:rsid w:val="00052DC9"/>
    <w:rsid w:val="0006119B"/>
    <w:rsid w:val="0007491C"/>
    <w:rsid w:val="00090D64"/>
    <w:rsid w:val="000C4D85"/>
    <w:rsid w:val="000E12AB"/>
    <w:rsid w:val="00146AF6"/>
    <w:rsid w:val="00164875"/>
    <w:rsid w:val="0016491D"/>
    <w:rsid w:val="0017491B"/>
    <w:rsid w:val="0019427C"/>
    <w:rsid w:val="001A056A"/>
    <w:rsid w:val="001A7C85"/>
    <w:rsid w:val="001B401D"/>
    <w:rsid w:val="001B4364"/>
    <w:rsid w:val="001D3098"/>
    <w:rsid w:val="001E2C87"/>
    <w:rsid w:val="002447B3"/>
    <w:rsid w:val="002B0CB1"/>
    <w:rsid w:val="002B5600"/>
    <w:rsid w:val="002C472C"/>
    <w:rsid w:val="002E2A8A"/>
    <w:rsid w:val="00314C8B"/>
    <w:rsid w:val="00314CFF"/>
    <w:rsid w:val="00322496"/>
    <w:rsid w:val="00345C24"/>
    <w:rsid w:val="00351105"/>
    <w:rsid w:val="00352BA8"/>
    <w:rsid w:val="003750E2"/>
    <w:rsid w:val="003C5242"/>
    <w:rsid w:val="003D3DE9"/>
    <w:rsid w:val="003E03FC"/>
    <w:rsid w:val="00413E46"/>
    <w:rsid w:val="00425E39"/>
    <w:rsid w:val="00447B2D"/>
    <w:rsid w:val="00451F54"/>
    <w:rsid w:val="004562A1"/>
    <w:rsid w:val="00457160"/>
    <w:rsid w:val="00460E02"/>
    <w:rsid w:val="00474499"/>
    <w:rsid w:val="004854FB"/>
    <w:rsid w:val="004A093B"/>
    <w:rsid w:val="004A5BD0"/>
    <w:rsid w:val="004D2306"/>
    <w:rsid w:val="00556A83"/>
    <w:rsid w:val="0058022C"/>
    <w:rsid w:val="005A0635"/>
    <w:rsid w:val="005B7CBF"/>
    <w:rsid w:val="005C03C4"/>
    <w:rsid w:val="00605988"/>
    <w:rsid w:val="006132EE"/>
    <w:rsid w:val="0065728F"/>
    <w:rsid w:val="00672240"/>
    <w:rsid w:val="00681279"/>
    <w:rsid w:val="00691D66"/>
    <w:rsid w:val="006C5BD4"/>
    <w:rsid w:val="006D5A13"/>
    <w:rsid w:val="006F2355"/>
    <w:rsid w:val="00704431"/>
    <w:rsid w:val="00732FD5"/>
    <w:rsid w:val="007520EC"/>
    <w:rsid w:val="007565AC"/>
    <w:rsid w:val="00771C0C"/>
    <w:rsid w:val="007A0922"/>
    <w:rsid w:val="007A1A7D"/>
    <w:rsid w:val="007C0AEF"/>
    <w:rsid w:val="007E515C"/>
    <w:rsid w:val="007F23F8"/>
    <w:rsid w:val="007F5501"/>
    <w:rsid w:val="007F6485"/>
    <w:rsid w:val="007F7221"/>
    <w:rsid w:val="008132E0"/>
    <w:rsid w:val="00820C5F"/>
    <w:rsid w:val="0084218A"/>
    <w:rsid w:val="00881B25"/>
    <w:rsid w:val="00895599"/>
    <w:rsid w:val="008A7B7E"/>
    <w:rsid w:val="008B2AD1"/>
    <w:rsid w:val="008C474D"/>
    <w:rsid w:val="008E0F6B"/>
    <w:rsid w:val="00905E3B"/>
    <w:rsid w:val="009234B9"/>
    <w:rsid w:val="00937C63"/>
    <w:rsid w:val="00945C1B"/>
    <w:rsid w:val="00960677"/>
    <w:rsid w:val="00961291"/>
    <w:rsid w:val="009658F6"/>
    <w:rsid w:val="009846E1"/>
    <w:rsid w:val="00984C55"/>
    <w:rsid w:val="0098610A"/>
    <w:rsid w:val="00990B06"/>
    <w:rsid w:val="009E4B7E"/>
    <w:rsid w:val="00A24568"/>
    <w:rsid w:val="00A47E1B"/>
    <w:rsid w:val="00A57F70"/>
    <w:rsid w:val="00A7296C"/>
    <w:rsid w:val="00A8300E"/>
    <w:rsid w:val="00A86149"/>
    <w:rsid w:val="00AA2C95"/>
    <w:rsid w:val="00AA356E"/>
    <w:rsid w:val="00AE27D4"/>
    <w:rsid w:val="00AE4D94"/>
    <w:rsid w:val="00B01CD8"/>
    <w:rsid w:val="00B07D50"/>
    <w:rsid w:val="00B111C2"/>
    <w:rsid w:val="00B6260D"/>
    <w:rsid w:val="00BB77CB"/>
    <w:rsid w:val="00BC33D0"/>
    <w:rsid w:val="00BD5154"/>
    <w:rsid w:val="00BE2115"/>
    <w:rsid w:val="00C271AD"/>
    <w:rsid w:val="00C42D9D"/>
    <w:rsid w:val="00C5697F"/>
    <w:rsid w:val="00C67E1B"/>
    <w:rsid w:val="00CC1402"/>
    <w:rsid w:val="00D0242C"/>
    <w:rsid w:val="00D2219D"/>
    <w:rsid w:val="00D5711D"/>
    <w:rsid w:val="00D64C18"/>
    <w:rsid w:val="00D86CAF"/>
    <w:rsid w:val="00DA4BF8"/>
    <w:rsid w:val="00DB0D4F"/>
    <w:rsid w:val="00DB1030"/>
    <w:rsid w:val="00DC562F"/>
    <w:rsid w:val="00DD42DF"/>
    <w:rsid w:val="00DF113E"/>
    <w:rsid w:val="00E067FE"/>
    <w:rsid w:val="00E2469E"/>
    <w:rsid w:val="00E43BFE"/>
    <w:rsid w:val="00E72B69"/>
    <w:rsid w:val="00EB2EA0"/>
    <w:rsid w:val="00EE5568"/>
    <w:rsid w:val="00EF3F03"/>
    <w:rsid w:val="00EF5D09"/>
    <w:rsid w:val="00EF5E06"/>
    <w:rsid w:val="00F36AFE"/>
    <w:rsid w:val="00F423B3"/>
    <w:rsid w:val="00F42BE8"/>
    <w:rsid w:val="00F44AB4"/>
    <w:rsid w:val="00F4775D"/>
    <w:rsid w:val="00F51441"/>
    <w:rsid w:val="00F8724F"/>
    <w:rsid w:val="00FB05E3"/>
    <w:rsid w:val="00FB1C1D"/>
    <w:rsid w:val="00FD4346"/>
    <w:rsid w:val="00FF3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CA4D4"/>
  <w15:docId w15:val="{9AB604D5-A637-4EF3-B1D4-AC227E99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5E3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905E3B"/>
    <w:pPr>
      <w:spacing w:line="360" w:lineRule="auto"/>
      <w:ind w:left="284"/>
    </w:pPr>
    <w:rPr>
      <w:rFonts w:ascii="Arial" w:hAnsi="Arial"/>
      <w:sz w:val="20"/>
      <w:szCs w:val="20"/>
    </w:rPr>
  </w:style>
  <w:style w:type="character" w:customStyle="1" w:styleId="ZkladntextodsazenChar">
    <w:name w:val="Základní text odsazený Char"/>
    <w:basedOn w:val="Standardnpsmoodstavce"/>
    <w:link w:val="Zkladntextodsazen"/>
    <w:rsid w:val="00905E3B"/>
    <w:rPr>
      <w:rFonts w:ascii="Arial" w:eastAsia="Times New Roman" w:hAnsi="Arial" w:cs="Times New Roman"/>
      <w:sz w:val="20"/>
      <w:szCs w:val="20"/>
      <w:lang w:eastAsia="cs-CZ"/>
    </w:rPr>
  </w:style>
  <w:style w:type="paragraph" w:styleId="Zkladntext">
    <w:name w:val="Body Text"/>
    <w:basedOn w:val="Normln"/>
    <w:link w:val="ZkladntextChar"/>
    <w:rsid w:val="00905E3B"/>
    <w:rPr>
      <w:rFonts w:ascii="Arial Narrow" w:hAnsi="Arial Narrow" w:cs="Arial"/>
      <w:sz w:val="20"/>
    </w:rPr>
  </w:style>
  <w:style w:type="character" w:customStyle="1" w:styleId="ZkladntextChar">
    <w:name w:val="Základní text Char"/>
    <w:basedOn w:val="Standardnpsmoodstavce"/>
    <w:link w:val="Zkladntext"/>
    <w:rsid w:val="00905E3B"/>
    <w:rPr>
      <w:rFonts w:ascii="Arial Narrow" w:eastAsia="Times New Roman" w:hAnsi="Arial Narrow" w:cs="Arial"/>
      <w:sz w:val="20"/>
      <w:szCs w:val="24"/>
      <w:lang w:eastAsia="cs-CZ"/>
    </w:rPr>
  </w:style>
  <w:style w:type="paragraph" w:styleId="Odstavecseseznamem">
    <w:name w:val="List Paragraph"/>
    <w:basedOn w:val="Normln"/>
    <w:uiPriority w:val="34"/>
    <w:qFormat/>
    <w:rsid w:val="008E0F6B"/>
    <w:pPr>
      <w:ind w:left="720"/>
      <w:contextualSpacing/>
    </w:pPr>
  </w:style>
  <w:style w:type="character" w:styleId="Odkaznakoment">
    <w:name w:val="annotation reference"/>
    <w:basedOn w:val="Standardnpsmoodstavce"/>
    <w:uiPriority w:val="99"/>
    <w:semiHidden/>
    <w:unhideWhenUsed/>
    <w:rsid w:val="00413E46"/>
    <w:rPr>
      <w:sz w:val="16"/>
      <w:szCs w:val="16"/>
    </w:rPr>
  </w:style>
  <w:style w:type="paragraph" w:styleId="Textkomente">
    <w:name w:val="annotation text"/>
    <w:basedOn w:val="Normln"/>
    <w:link w:val="TextkomenteChar"/>
    <w:uiPriority w:val="99"/>
    <w:semiHidden/>
    <w:unhideWhenUsed/>
    <w:rsid w:val="00413E46"/>
    <w:rPr>
      <w:sz w:val="20"/>
      <w:szCs w:val="20"/>
    </w:rPr>
  </w:style>
  <w:style w:type="character" w:customStyle="1" w:styleId="TextkomenteChar">
    <w:name w:val="Text komentáře Char"/>
    <w:basedOn w:val="Standardnpsmoodstavce"/>
    <w:link w:val="Textkomente"/>
    <w:uiPriority w:val="99"/>
    <w:semiHidden/>
    <w:rsid w:val="00413E4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13E46"/>
    <w:rPr>
      <w:b/>
      <w:bCs/>
    </w:rPr>
  </w:style>
  <w:style w:type="character" w:customStyle="1" w:styleId="PedmtkomenteChar">
    <w:name w:val="Předmět komentáře Char"/>
    <w:basedOn w:val="TextkomenteChar"/>
    <w:link w:val="Pedmtkomente"/>
    <w:uiPriority w:val="99"/>
    <w:semiHidden/>
    <w:rsid w:val="00413E4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13E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3E46"/>
    <w:rPr>
      <w:rFonts w:ascii="Segoe UI" w:eastAsia="Times New Roman" w:hAnsi="Segoe UI" w:cs="Segoe UI"/>
      <w:sz w:val="18"/>
      <w:szCs w:val="18"/>
      <w:lang w:eastAsia="cs-CZ"/>
    </w:rPr>
  </w:style>
  <w:style w:type="paragraph" w:styleId="Prosttext">
    <w:name w:val="Plain Text"/>
    <w:basedOn w:val="Normln"/>
    <w:link w:val="ProsttextChar"/>
    <w:uiPriority w:val="99"/>
    <w:unhideWhenUsed/>
    <w:rsid w:val="00425E39"/>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425E39"/>
    <w:rPr>
      <w:rFonts w:ascii="Calibri" w:hAnsi="Calibri"/>
      <w:szCs w:val="21"/>
    </w:rPr>
  </w:style>
  <w:style w:type="paragraph" w:styleId="Revize">
    <w:name w:val="Revision"/>
    <w:hidden/>
    <w:uiPriority w:val="99"/>
    <w:semiHidden/>
    <w:rsid w:val="00937C63"/>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14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362507">
      <w:bodyDiv w:val="1"/>
      <w:marLeft w:val="0"/>
      <w:marRight w:val="0"/>
      <w:marTop w:val="0"/>
      <w:marBottom w:val="0"/>
      <w:divBdr>
        <w:top w:val="none" w:sz="0" w:space="0" w:color="auto"/>
        <w:left w:val="none" w:sz="0" w:space="0" w:color="auto"/>
        <w:bottom w:val="none" w:sz="0" w:space="0" w:color="auto"/>
        <w:right w:val="none" w:sz="0" w:space="0" w:color="auto"/>
      </w:divBdr>
    </w:div>
    <w:div w:id="1250965261">
      <w:bodyDiv w:val="1"/>
      <w:marLeft w:val="0"/>
      <w:marRight w:val="0"/>
      <w:marTop w:val="0"/>
      <w:marBottom w:val="0"/>
      <w:divBdr>
        <w:top w:val="none" w:sz="0" w:space="0" w:color="auto"/>
        <w:left w:val="none" w:sz="0" w:space="0" w:color="auto"/>
        <w:bottom w:val="none" w:sz="0" w:space="0" w:color="auto"/>
        <w:right w:val="none" w:sz="0" w:space="0" w:color="auto"/>
      </w:divBdr>
    </w:div>
    <w:div w:id="145424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FBFB6-1325-4227-BADC-943F86F7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1694</Words>
  <Characters>9997</Characters>
  <Application>Microsoft Office Word</Application>
  <DocSecurity>0</DocSecurity>
  <Lines>83</Lines>
  <Paragraphs>23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Advokátní kancelář JUDr. Jiří Štaidl</dc:creator>
  <cp:keywords/>
  <dc:description/>
  <cp:lastModifiedBy>Kubíková Lenka</cp:lastModifiedBy>
  <cp:revision>14</cp:revision>
  <cp:lastPrinted>2023-10-06T09:05:00Z</cp:lastPrinted>
  <dcterms:created xsi:type="dcterms:W3CDTF">2023-09-11T10:42:00Z</dcterms:created>
  <dcterms:modified xsi:type="dcterms:W3CDTF">2023-10-25T12:03:00Z</dcterms:modified>
</cp:coreProperties>
</file>