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25D2" w14:textId="10DCE7C1" w:rsidR="00290CB0" w:rsidRPr="00037ECB" w:rsidRDefault="00277C5A" w:rsidP="009C39F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7ECB">
        <w:rPr>
          <w:rFonts w:asciiTheme="minorHAnsi" w:hAnsiTheme="minorHAnsi" w:cstheme="minorHAnsi"/>
          <w:sz w:val="22"/>
          <w:szCs w:val="22"/>
        </w:rPr>
        <w:t>Objednávka</w:t>
      </w:r>
    </w:p>
    <w:p w14:paraId="5DFB2C3B" w14:textId="77777777" w:rsidR="00413883" w:rsidRPr="00037ECB" w:rsidRDefault="00413883" w:rsidP="00DA6D2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242564" w14:textId="7F0A41A8" w:rsidR="000805FA" w:rsidRPr="000A465F" w:rsidRDefault="00037ECB" w:rsidP="00DA6D2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A465F">
        <w:rPr>
          <w:rFonts w:asciiTheme="minorHAnsi" w:hAnsiTheme="minorHAnsi" w:cstheme="minorHAnsi"/>
          <w:b/>
          <w:bCs/>
          <w:sz w:val="28"/>
          <w:szCs w:val="28"/>
          <w:u w:val="single"/>
        </w:rPr>
        <w:t>Čištění podlah v budově Domova pro seniory Hustopeče</w:t>
      </w:r>
    </w:p>
    <w:p w14:paraId="2AD46118" w14:textId="77777777" w:rsidR="00DA6D22" w:rsidRPr="00037ECB" w:rsidRDefault="00DA6D22" w:rsidP="009C39F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B6A648" w14:textId="77777777" w:rsidR="002A7958" w:rsidRPr="00037ECB" w:rsidRDefault="002A7958" w:rsidP="009C39F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655"/>
        <w:gridCol w:w="1158"/>
        <w:gridCol w:w="205"/>
        <w:gridCol w:w="1267"/>
        <w:gridCol w:w="1423"/>
        <w:gridCol w:w="803"/>
        <w:gridCol w:w="1158"/>
        <w:gridCol w:w="1158"/>
        <w:gridCol w:w="160"/>
      </w:tblGrid>
      <w:tr w:rsidR="00E10D22" w:rsidRPr="00037ECB" w14:paraId="1B0552D0" w14:textId="77777777" w:rsidTr="00EC17F1">
        <w:trPr>
          <w:gridAfter w:val="1"/>
          <w:wAfter w:w="160" w:type="dxa"/>
          <w:trHeight w:val="288"/>
        </w:trPr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2D5C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Dodavatel/Zhotovitel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D958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E448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536E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826B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C72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E8A1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0D22" w:rsidRPr="00037ECB" w14:paraId="69EA13D9" w14:textId="77777777" w:rsidTr="00EC17F1">
        <w:trPr>
          <w:gridAfter w:val="1"/>
          <w:wAfter w:w="160" w:type="dxa"/>
          <w:trHeight w:val="576"/>
        </w:trPr>
        <w:tc>
          <w:tcPr>
            <w:tcW w:w="49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6C5BD" w14:textId="7E6A491D" w:rsidR="00E10D22" w:rsidRPr="00037ECB" w:rsidRDefault="000805FA" w:rsidP="00E10D2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 </w:t>
            </w:r>
            <w:proofErr w:type="spellStart"/>
            <w:r w:rsidRPr="00037EC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CleanLife</w:t>
            </w:r>
            <w:proofErr w:type="spellEnd"/>
            <w:r w:rsidRPr="00037EC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s.r.o.</w:t>
            </w:r>
          </w:p>
        </w:tc>
        <w:tc>
          <w:tcPr>
            <w:tcW w:w="45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CA4C6" w14:textId="77777777" w:rsidR="00E10D22" w:rsidRPr="00037ECB" w:rsidRDefault="00E10D22" w:rsidP="00E10D2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Domov pro seniory Hustopeče, příspěvková organizace</w:t>
            </w:r>
          </w:p>
        </w:tc>
      </w:tr>
      <w:tr w:rsidR="00E10D22" w:rsidRPr="00037ECB" w14:paraId="504F2561" w14:textId="77777777" w:rsidTr="00EC17F1">
        <w:trPr>
          <w:trHeight w:val="288"/>
        </w:trPr>
        <w:tc>
          <w:tcPr>
            <w:tcW w:w="4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085674" w14:textId="77777777" w:rsidR="00E10D22" w:rsidRPr="00037ECB" w:rsidRDefault="00E10D22" w:rsidP="00E10D2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E98C30" w14:textId="77777777" w:rsidR="00E10D22" w:rsidRPr="00037ECB" w:rsidRDefault="00E10D22" w:rsidP="00E10D2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E46E" w14:textId="77777777" w:rsidR="00E10D22" w:rsidRPr="00037ECB" w:rsidRDefault="00E10D22" w:rsidP="00E10D2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0D22" w:rsidRPr="00037ECB" w14:paraId="78F51046" w14:textId="77777777" w:rsidTr="00EC17F1">
        <w:trPr>
          <w:trHeight w:val="312"/>
        </w:trPr>
        <w:tc>
          <w:tcPr>
            <w:tcW w:w="23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3D5C" w14:textId="5CA98586" w:rsidR="00E10D22" w:rsidRPr="00037ECB" w:rsidRDefault="000805FA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Rybná 716/24</w:t>
            </w:r>
          </w:p>
          <w:p w14:paraId="7C81E550" w14:textId="1BA44573" w:rsidR="000805FA" w:rsidRPr="00037ECB" w:rsidRDefault="000805FA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Staré Město</w:t>
            </w:r>
          </w:p>
          <w:p w14:paraId="60428A0F" w14:textId="6CEF3051" w:rsidR="000805FA" w:rsidRPr="00037ECB" w:rsidRDefault="000805FA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110 00 Praha</w:t>
            </w:r>
          </w:p>
          <w:p w14:paraId="0759D6C7" w14:textId="6811E72C" w:rsidR="00673B35" w:rsidRPr="00037ECB" w:rsidRDefault="00673B35" w:rsidP="000805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5049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B8A5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102E" w14:textId="42465558" w:rsidR="00E10D22" w:rsidRPr="00037ECB" w:rsidRDefault="00461697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Hybešova 1497/7</w:t>
            </w:r>
          </w:p>
          <w:p w14:paraId="5BD5474A" w14:textId="50709B95" w:rsidR="005826D2" w:rsidRPr="00037ECB" w:rsidRDefault="00461697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Hustopeče 693 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C850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6428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3803C2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0D22" w:rsidRPr="00037ECB" w14:paraId="1FF1DEF9" w14:textId="77777777" w:rsidTr="00EC17F1">
        <w:trPr>
          <w:trHeight w:val="312"/>
        </w:trPr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A68C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42EB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0716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CF68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785D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4861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5461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EE58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6888F64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0D22" w:rsidRPr="00037ECB" w14:paraId="485EA82E" w14:textId="77777777" w:rsidTr="00EC17F1">
        <w:trPr>
          <w:trHeight w:val="288"/>
        </w:trPr>
        <w:tc>
          <w:tcPr>
            <w:tcW w:w="49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3C2A9" w14:textId="432A3BDC" w:rsidR="00E10D22" w:rsidRPr="00037ECB" w:rsidRDefault="000805FA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Daniel Večerka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F9CD2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Ing. Alice Lužová MBA, </w:t>
            </w:r>
            <w:proofErr w:type="spellStart"/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MSc</w:t>
            </w:r>
            <w:proofErr w:type="spellEnd"/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6D3FEC71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0D22" w:rsidRPr="00037ECB" w14:paraId="3422155D" w14:textId="77777777" w:rsidTr="00EC17F1">
        <w:trPr>
          <w:trHeight w:val="288"/>
        </w:trPr>
        <w:tc>
          <w:tcPr>
            <w:tcW w:w="23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33E3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IČ: </w:t>
            </w:r>
            <w:r w:rsidR="000805FA"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04303342</w:t>
            </w:r>
          </w:p>
          <w:p w14:paraId="751146C4" w14:textId="4B16A159" w:rsidR="000805FA" w:rsidRPr="00037ECB" w:rsidRDefault="000805FA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DIČ: CZ04303342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CF78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ED03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4B53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IČ: 14120097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BB0C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73A1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D6D124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0D22" w:rsidRPr="00037ECB" w14:paraId="69CAE352" w14:textId="77777777" w:rsidTr="00EC17F1">
        <w:trPr>
          <w:trHeight w:val="288"/>
        </w:trPr>
        <w:tc>
          <w:tcPr>
            <w:tcW w:w="23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6EF9" w14:textId="7F873D6E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064C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6228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7C7D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86BA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53B4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FAD5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0F7A13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0D22" w:rsidRPr="00037ECB" w14:paraId="78EEB615" w14:textId="77777777" w:rsidTr="00EC17F1">
        <w:trPr>
          <w:trHeight w:val="288"/>
        </w:trPr>
        <w:tc>
          <w:tcPr>
            <w:tcW w:w="23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B860" w14:textId="0F9B1472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T: </w:t>
            </w:r>
            <w:r w:rsidR="00277C5A" w:rsidRPr="003775B2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</w:rPr>
              <w:t>77</w:t>
            </w:r>
            <w:r w:rsidR="000805FA" w:rsidRPr="003775B2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</w:rPr>
              <w:t>7 269 291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10D1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08E1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693E" w14:textId="371F10D3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T: </w:t>
            </w:r>
            <w:r w:rsidR="00461697" w:rsidRPr="003775B2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</w:rPr>
              <w:t>605 167 604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50A2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19E9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BEEF4A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0D22" w:rsidRPr="00037ECB" w14:paraId="17D32968" w14:textId="77777777" w:rsidTr="00EC17F1">
        <w:trPr>
          <w:trHeight w:val="288"/>
        </w:trPr>
        <w:tc>
          <w:tcPr>
            <w:tcW w:w="36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4D38" w14:textId="050D3EC5" w:rsidR="00277C5A" w:rsidRPr="003775B2" w:rsidRDefault="00E10D22" w:rsidP="00277C5A">
            <w:pPr>
              <w:rPr>
                <w:rFonts w:asciiTheme="minorHAnsi" w:hAnsiTheme="minorHAnsi" w:cstheme="minorHAnsi"/>
                <w:color w:val="1155CC"/>
                <w:sz w:val="22"/>
                <w:szCs w:val="22"/>
                <w:highlight w:val="black"/>
              </w:rPr>
            </w:pPr>
            <w:r w:rsidRPr="003775B2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</w:rPr>
              <w:t xml:space="preserve">E: </w:t>
            </w:r>
            <w:r w:rsidR="00277C5A" w:rsidRPr="003775B2">
              <w:rPr>
                <w:rFonts w:asciiTheme="minorHAnsi" w:hAnsiTheme="minorHAnsi" w:cstheme="minorHAnsi"/>
                <w:noProof/>
                <w:sz w:val="22"/>
                <w:szCs w:val="22"/>
                <w:highlight w:val="black"/>
              </w:rPr>
              <w:drawing>
                <wp:inline distT="0" distB="0" distL="0" distR="0" wp14:anchorId="292E9276" wp14:editId="3328B593">
                  <wp:extent cx="7620" cy="7620"/>
                  <wp:effectExtent l="0" t="0" r="0" b="0"/>
                  <wp:docPr id="35007082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5FA" w:rsidRPr="003775B2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</w:rPr>
              <w:t>daniel.vecerka@cleanlife.cz</w:t>
            </w:r>
          </w:p>
          <w:p w14:paraId="78CC396A" w14:textId="61DA1E28" w:rsidR="00E10D22" w:rsidRPr="003775B2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8607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9162" w14:textId="48FBD59D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E:</w:t>
            </w:r>
            <w:r w:rsidR="00EE652F"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61697"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</w:t>
            </w: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@domovhustopece.cz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4A72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73DC32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0D22" w:rsidRPr="00037ECB" w14:paraId="6DDB8C6F" w14:textId="77777777" w:rsidTr="00EC17F1">
        <w:trPr>
          <w:trHeight w:val="288"/>
        </w:trPr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39F3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D779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1FA3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9284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DE25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0597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24A9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20B8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F1E499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0D22" w:rsidRPr="00037ECB" w14:paraId="08B485A5" w14:textId="77777777" w:rsidTr="00EC17F1">
        <w:trPr>
          <w:trHeight w:val="288"/>
        </w:trPr>
        <w:tc>
          <w:tcPr>
            <w:tcW w:w="36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69C6" w14:textId="2C1ACC2B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Datová </w:t>
            </w:r>
            <w:r w:rsidRPr="00037ECB">
              <w:rPr>
                <w:rFonts w:asciiTheme="minorHAnsi" w:hAnsiTheme="minorHAnsi" w:cstheme="minorHAnsi"/>
                <w:sz w:val="22"/>
                <w:szCs w:val="22"/>
              </w:rPr>
              <w:t xml:space="preserve">schránka: </w:t>
            </w:r>
            <w:r w:rsidR="000805FA" w:rsidRPr="003775B2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7v57kt3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96B1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BBE6" w14:textId="23C820D9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Datová schránka: </w:t>
            </w:r>
            <w:r w:rsidRPr="003775B2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</w:rPr>
              <w:t>3cbaxbm</w:t>
            </w:r>
            <w:r w:rsidR="008270E1"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37DB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EA831B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0D22" w:rsidRPr="00037ECB" w14:paraId="6CF9D080" w14:textId="77777777" w:rsidTr="00EC17F1">
        <w:trPr>
          <w:trHeight w:val="288"/>
        </w:trPr>
        <w:tc>
          <w:tcPr>
            <w:tcW w:w="49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7AE76" w14:textId="069326CF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Bankovní spojení: </w:t>
            </w:r>
            <w:r w:rsidR="000805FA" w:rsidRPr="003775B2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</w:rPr>
              <w:t>279115058/0300</w:t>
            </w:r>
          </w:p>
        </w:tc>
        <w:tc>
          <w:tcPr>
            <w:tcW w:w="45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C9C17" w14:textId="77777777" w:rsidR="00E10D22" w:rsidRPr="00037ECB" w:rsidRDefault="00E10D22" w:rsidP="00E10D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7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Bankovní spojení: </w:t>
            </w:r>
            <w:r w:rsidRPr="003775B2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</w:rPr>
              <w:t>123-6038400277/0100</w:t>
            </w:r>
          </w:p>
        </w:tc>
        <w:tc>
          <w:tcPr>
            <w:tcW w:w="160" w:type="dxa"/>
            <w:vAlign w:val="center"/>
            <w:hideMark/>
          </w:tcPr>
          <w:p w14:paraId="13ACF32D" w14:textId="77777777" w:rsidR="00E10D22" w:rsidRPr="00037ECB" w:rsidRDefault="00E10D22" w:rsidP="00E10D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2A4922" w14:textId="77777777" w:rsidR="00290CB0" w:rsidRPr="00E6663C" w:rsidRDefault="00290CB0" w:rsidP="00290CB0">
      <w:pPr>
        <w:rPr>
          <w:rFonts w:asciiTheme="minorHAnsi" w:hAnsiTheme="minorHAnsi" w:cstheme="minorHAnsi"/>
          <w:sz w:val="22"/>
          <w:szCs w:val="22"/>
        </w:rPr>
      </w:pPr>
    </w:p>
    <w:p w14:paraId="3B96252D" w14:textId="56B21455" w:rsidR="00037ECB" w:rsidRPr="00037ECB" w:rsidRDefault="00413883" w:rsidP="00037ECB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37ECB">
        <w:rPr>
          <w:rFonts w:asciiTheme="minorHAnsi" w:hAnsiTheme="minorHAnsi" w:cstheme="minorHAnsi"/>
          <w:b/>
          <w:bCs/>
          <w:sz w:val="22"/>
          <w:szCs w:val="22"/>
          <w:u w:val="single"/>
        </w:rPr>
        <w:t>Předmětem objednávky</w:t>
      </w:r>
      <w:r w:rsidR="00037ECB" w:rsidRPr="00037E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je: </w:t>
      </w:r>
      <w:r w:rsidR="00037ECB" w:rsidRPr="00037E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hloubkové chemické a mechanické čištění podlah, ošetření podlah po provedeném čištění. </w:t>
      </w:r>
    </w:p>
    <w:p w14:paraId="1364313D" w14:textId="2267AAA9" w:rsidR="00037ECB" w:rsidRPr="00037ECB" w:rsidRDefault="00037ECB" w:rsidP="00037ECB">
      <w:pPr>
        <w:tabs>
          <w:tab w:val="left" w:pos="347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EC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Podmínkou předmětu plnění je respektování chodu Domova pro seniory Hustopeče a provádění těchto prací v době nižší frekvence pohybu osob/v nočních hodinách; </w:t>
      </w:r>
      <w:r w:rsidRPr="00037ECB">
        <w:rPr>
          <w:rFonts w:asciiTheme="minorHAnsi" w:hAnsiTheme="minorHAnsi" w:cstheme="minorHAnsi"/>
          <w:color w:val="000000" w:themeColor="text1"/>
          <w:sz w:val="22"/>
          <w:szCs w:val="22"/>
        </w:rPr>
        <w:t>dále pak, aby ošetřením podlah nedošlo ke změně barvy čištěného a ošetřovaného povrchu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D43BED9" w14:textId="20BD047E" w:rsidR="00413883" w:rsidRPr="00037ECB" w:rsidRDefault="00413883" w:rsidP="00037E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FA4CD" w14:textId="573CD450" w:rsidR="00EC17F1" w:rsidRPr="00037ECB" w:rsidRDefault="00FF6CDF" w:rsidP="00EC17F1">
      <w:pPr>
        <w:spacing w:before="100" w:beforeAutospacing="1" w:after="100" w:afterAutospacing="1"/>
        <w:rPr>
          <w:rFonts w:asciiTheme="minorHAnsi" w:hAnsiTheme="minorHAnsi" w:cstheme="minorHAnsi"/>
          <w:bCs/>
          <w:sz w:val="22"/>
          <w:szCs w:val="22"/>
        </w:rPr>
      </w:pPr>
      <w:r w:rsidRPr="00037ECB">
        <w:rPr>
          <w:rFonts w:asciiTheme="minorHAnsi" w:hAnsiTheme="minorHAnsi" w:cstheme="minorHAnsi"/>
          <w:b/>
          <w:bCs/>
          <w:sz w:val="22"/>
          <w:szCs w:val="22"/>
          <w:u w:val="single"/>
        </w:rPr>
        <w:t>M</w:t>
      </w:r>
      <w:r w:rsidR="0060680E" w:rsidRPr="00037E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ísto </w:t>
      </w:r>
      <w:r w:rsidR="00037ECB" w:rsidRPr="00037ECB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</w:t>
      </w:r>
      <w:r w:rsidR="00EC5808" w:rsidRPr="00037ECB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EC5808" w:rsidRPr="00037ECB">
        <w:rPr>
          <w:rFonts w:asciiTheme="minorHAnsi" w:hAnsiTheme="minorHAnsi" w:cstheme="minorHAnsi"/>
          <w:sz w:val="22"/>
          <w:szCs w:val="22"/>
        </w:rPr>
        <w:t xml:space="preserve"> </w:t>
      </w:r>
      <w:r w:rsidR="00EC17F1" w:rsidRPr="00037ECB">
        <w:rPr>
          <w:rFonts w:asciiTheme="minorHAnsi" w:hAnsiTheme="minorHAnsi" w:cstheme="minorHAnsi"/>
          <w:bCs/>
          <w:sz w:val="22"/>
          <w:szCs w:val="22"/>
        </w:rPr>
        <w:t>Domov pro seniory Hustopeče, Hybešova 1497/7, Hustopeče</w:t>
      </w:r>
    </w:p>
    <w:p w14:paraId="4B3FDFE3" w14:textId="702D13FA" w:rsidR="00037ECB" w:rsidRDefault="0060680E" w:rsidP="00037ECB">
      <w:pPr>
        <w:spacing w:before="100" w:beforeAutospacing="1" w:after="100" w:afterAutospacing="1"/>
        <w:outlineLvl w:val="1"/>
        <w:rPr>
          <w:rFonts w:asciiTheme="minorHAnsi" w:hAnsiTheme="minorHAnsi" w:cstheme="minorHAnsi"/>
          <w:sz w:val="22"/>
          <w:szCs w:val="22"/>
        </w:rPr>
      </w:pPr>
      <w:r w:rsidRPr="00037ECB">
        <w:rPr>
          <w:rFonts w:asciiTheme="minorHAnsi" w:hAnsiTheme="minorHAnsi" w:cstheme="minorHAnsi"/>
          <w:b/>
          <w:bCs/>
          <w:sz w:val="22"/>
          <w:szCs w:val="22"/>
          <w:u w:val="single"/>
        </w:rPr>
        <w:t>Cena předmětu objednávky</w:t>
      </w:r>
      <w:r w:rsidRPr="00037EC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037ECB" w:rsidRPr="00037ECB">
        <w:rPr>
          <w:rFonts w:asciiTheme="minorHAnsi" w:hAnsiTheme="minorHAnsi" w:cstheme="minorHAnsi"/>
          <w:sz w:val="22"/>
          <w:szCs w:val="22"/>
        </w:rPr>
        <w:t>dle cenové nabídky</w:t>
      </w:r>
      <w:r w:rsidR="00B357F6">
        <w:rPr>
          <w:rFonts w:asciiTheme="minorHAnsi" w:hAnsiTheme="minorHAnsi" w:cstheme="minorHAnsi"/>
          <w:sz w:val="22"/>
          <w:szCs w:val="22"/>
        </w:rPr>
        <w:t xml:space="preserve"> </w:t>
      </w:r>
      <w:r w:rsidR="00B357F6" w:rsidRPr="00B357F6">
        <w:rPr>
          <w:rFonts w:asciiTheme="minorHAnsi" w:hAnsiTheme="minorHAnsi" w:cstheme="minorHAnsi"/>
          <w:bCs/>
        </w:rPr>
        <w:t>CN20230302</w:t>
      </w:r>
    </w:p>
    <w:tbl>
      <w:tblPr>
        <w:tblW w:w="4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133"/>
        <w:gridCol w:w="348"/>
      </w:tblGrid>
      <w:tr w:rsidR="00037ECB" w14:paraId="6E729FF2" w14:textId="77777777" w:rsidTr="00D10D3E">
        <w:trPr>
          <w:trHeight w:val="567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1903" w14:textId="77777777" w:rsidR="00037ECB" w:rsidRDefault="00037E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563D" w14:textId="57153EA4" w:rsidR="00037ECB" w:rsidRPr="00B357F6" w:rsidRDefault="00037ECB" w:rsidP="00D10D3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357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D10D3E" w:rsidRPr="00B357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140.094,00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4D4F" w14:textId="77777777" w:rsidR="00037ECB" w:rsidRDefault="00037E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</w:tr>
      <w:tr w:rsidR="00037ECB" w14:paraId="608862E9" w14:textId="77777777" w:rsidTr="00D10D3E">
        <w:trPr>
          <w:trHeight w:val="567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F55C" w14:textId="77777777" w:rsidR="00037ECB" w:rsidRDefault="00037E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DPH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9A5F" w14:textId="588D460F" w:rsidR="00037ECB" w:rsidRPr="00B357F6" w:rsidRDefault="00037ECB" w:rsidP="00D10D3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357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D10D3E" w:rsidRPr="00B357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29.419,74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0116" w14:textId="77777777" w:rsidR="00037ECB" w:rsidRDefault="00037E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</w:tr>
      <w:tr w:rsidR="00037ECB" w14:paraId="11E74E46" w14:textId="77777777" w:rsidTr="00D10D3E">
        <w:trPr>
          <w:trHeight w:val="567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6E24" w14:textId="77777777" w:rsidR="00037ECB" w:rsidRDefault="00037E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Celková cena s DPH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51B1" w14:textId="13FAABAB" w:rsidR="00037ECB" w:rsidRPr="00B357F6" w:rsidRDefault="00037ECB" w:rsidP="00D10D3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357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D10D3E" w:rsidRPr="00B357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169.513,74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BB75" w14:textId="77777777" w:rsidR="00037ECB" w:rsidRDefault="00037E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</w:tr>
    </w:tbl>
    <w:p w14:paraId="79DA3E37" w14:textId="673BA340" w:rsidR="005A28D8" w:rsidRPr="00E6663C" w:rsidRDefault="005A28D8" w:rsidP="00037ECB">
      <w:pPr>
        <w:spacing w:before="100" w:beforeAutospacing="1" w:after="100" w:afterAutospacing="1"/>
        <w:outlineLvl w:val="1"/>
        <w:rPr>
          <w:rFonts w:asciiTheme="minorHAnsi" w:hAnsiTheme="minorHAnsi" w:cstheme="minorHAnsi"/>
          <w:bCs/>
          <w:sz w:val="22"/>
          <w:szCs w:val="22"/>
        </w:rPr>
      </w:pPr>
    </w:p>
    <w:p w14:paraId="08CDB8A8" w14:textId="77777777" w:rsidR="0060680E" w:rsidRPr="00E6663C" w:rsidRDefault="0060680E" w:rsidP="0060680E">
      <w:pPr>
        <w:spacing w:before="100" w:beforeAutospacing="1" w:after="100" w:afterAutospacing="1"/>
        <w:outlineLvl w:val="1"/>
        <w:rPr>
          <w:rFonts w:asciiTheme="minorHAnsi" w:hAnsiTheme="minorHAnsi" w:cstheme="minorHAnsi"/>
          <w:bCs/>
          <w:sz w:val="22"/>
          <w:szCs w:val="22"/>
        </w:rPr>
      </w:pPr>
    </w:p>
    <w:p w14:paraId="5731B86E" w14:textId="77777777" w:rsidR="0060680E" w:rsidRPr="00E6663C" w:rsidRDefault="0060680E" w:rsidP="0060680E">
      <w:pPr>
        <w:spacing w:before="100" w:beforeAutospacing="1" w:after="100" w:afterAutospacing="1"/>
        <w:outlineLvl w:val="1"/>
        <w:rPr>
          <w:rFonts w:asciiTheme="minorHAnsi" w:hAnsiTheme="minorHAnsi" w:cstheme="minorHAnsi"/>
          <w:bCs/>
          <w:sz w:val="22"/>
          <w:szCs w:val="22"/>
        </w:rPr>
      </w:pPr>
      <w:r w:rsidRPr="00E6663C">
        <w:rPr>
          <w:rFonts w:asciiTheme="minorHAnsi" w:hAnsiTheme="minorHAnsi" w:cstheme="minorHAnsi"/>
          <w:bCs/>
          <w:sz w:val="22"/>
          <w:szCs w:val="22"/>
        </w:rPr>
        <w:t>Objednatel nepřipouští překročení dohodnuté ceny předmětu objednávky.</w:t>
      </w:r>
    </w:p>
    <w:p w14:paraId="297D4508" w14:textId="77777777" w:rsidR="0060680E" w:rsidRPr="00E6663C" w:rsidRDefault="0060680E" w:rsidP="0060680E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0A2515F1" w14:textId="29EA68A3" w:rsidR="0060680E" w:rsidRPr="00D10D3E" w:rsidRDefault="0060680E" w:rsidP="0060680E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D10D3E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proofErr w:type="gramStart"/>
      <w:r w:rsidRPr="00D10D3E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Pr="00D10D3E">
        <w:rPr>
          <w:rFonts w:asciiTheme="minorHAnsi" w:hAnsiTheme="minorHAnsi" w:cstheme="minorHAnsi"/>
          <w:bCs/>
          <w:sz w:val="22"/>
          <w:szCs w:val="22"/>
        </w:rPr>
        <w:t xml:space="preserve">:  </w:t>
      </w:r>
      <w:r w:rsidR="00037ECB" w:rsidRPr="00D10D3E">
        <w:rPr>
          <w:rFonts w:asciiTheme="minorHAnsi" w:hAnsiTheme="minorHAnsi" w:cstheme="minorHAnsi"/>
          <w:color w:val="000000" w:themeColor="text1"/>
          <w:sz w:val="22"/>
          <w:szCs w:val="22"/>
        </w:rPr>
        <w:t>25.11.2023</w:t>
      </w:r>
      <w:proofErr w:type="gramEnd"/>
      <w:r w:rsidR="00037ECB" w:rsidRPr="00D10D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3.12.2023 po malování interiéru budovy.</w:t>
      </w:r>
    </w:p>
    <w:p w14:paraId="6E9F1EF2" w14:textId="0D08CFA6" w:rsidR="000A465F" w:rsidRDefault="0060680E" w:rsidP="0060680E">
      <w:pPr>
        <w:spacing w:before="100" w:beforeAutospacing="1" w:after="100" w:afterAutospacing="1"/>
        <w:outlineLvl w:val="1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465F">
        <w:rPr>
          <w:rFonts w:asciiTheme="minorHAnsi" w:hAnsiTheme="minorHAnsi" w:cstheme="minorHAnsi"/>
          <w:b/>
          <w:bCs/>
          <w:sz w:val="22"/>
          <w:szCs w:val="22"/>
        </w:rPr>
        <w:t>Platební podmínky</w:t>
      </w:r>
      <w:r w:rsidRPr="000A465F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0A465F" w:rsidRPr="000A465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Objednatel se zavazuje dílo převzít a zaplatit za něj cenu </w:t>
      </w:r>
      <w:r w:rsidR="000A465F">
        <w:rPr>
          <w:rFonts w:asciiTheme="minorHAnsi" w:eastAsia="Calibri" w:hAnsiTheme="minorHAnsi" w:cstheme="minorHAnsi"/>
          <w:color w:val="000000"/>
          <w:sz w:val="22"/>
          <w:szCs w:val="22"/>
        </w:rPr>
        <w:t>dle předmětu objednávky</w:t>
      </w:r>
      <w:r w:rsidR="000A465F" w:rsidRPr="000A465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Podmínkou je schválení provedených prací objednatelem </w:t>
      </w:r>
      <w:r w:rsidR="000A465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na základě </w:t>
      </w:r>
      <w:r w:rsidR="000A465F" w:rsidRPr="000A465F">
        <w:rPr>
          <w:rFonts w:asciiTheme="minorHAnsi" w:eastAsia="Calibri" w:hAnsiTheme="minorHAnsi" w:cstheme="minorHAnsi"/>
          <w:color w:val="000000"/>
          <w:sz w:val="22"/>
          <w:szCs w:val="22"/>
        </w:rPr>
        <w:t>předávacího protokolu</w:t>
      </w:r>
      <w:r w:rsidR="000A465F">
        <w:rPr>
          <w:rFonts w:asciiTheme="minorHAnsi" w:eastAsia="Calibri" w:hAnsiTheme="minorHAnsi" w:cstheme="minorHAnsi"/>
          <w:color w:val="000000"/>
          <w:sz w:val="22"/>
          <w:szCs w:val="22"/>
        </w:rPr>
        <w:t>, poté bude cena díla uhrazena dle vystavené faktury zhotovitelem.</w:t>
      </w:r>
    </w:p>
    <w:p w14:paraId="0E0CECCA" w14:textId="2612DB2A" w:rsidR="0060680E" w:rsidRPr="00E6663C" w:rsidRDefault="0060680E" w:rsidP="000A465F">
      <w:pPr>
        <w:spacing w:before="100" w:beforeAutospacing="1" w:after="100" w:afterAutospacing="1"/>
        <w:outlineLvl w:val="1"/>
        <w:rPr>
          <w:rFonts w:asciiTheme="minorHAnsi" w:hAnsiTheme="minorHAnsi" w:cstheme="minorHAnsi"/>
          <w:bCs/>
          <w:sz w:val="22"/>
          <w:szCs w:val="22"/>
        </w:rPr>
      </w:pPr>
      <w:r w:rsidRPr="00E6663C">
        <w:rPr>
          <w:rFonts w:asciiTheme="minorHAnsi" w:hAnsiTheme="minorHAnsi" w:cstheme="minorHAnsi"/>
          <w:bCs/>
          <w:sz w:val="22"/>
          <w:szCs w:val="22"/>
        </w:rPr>
        <w:t xml:space="preserve">Obě strany se zavazují svým podpisem, že se seznámili s celým obsahem této </w:t>
      </w:r>
      <w:r w:rsidR="00EC17F1" w:rsidRPr="00E6663C">
        <w:rPr>
          <w:rFonts w:asciiTheme="minorHAnsi" w:hAnsiTheme="minorHAnsi" w:cstheme="minorHAnsi"/>
          <w:bCs/>
          <w:sz w:val="22"/>
          <w:szCs w:val="22"/>
        </w:rPr>
        <w:t>objednávky</w:t>
      </w:r>
      <w:r w:rsidRPr="00E6663C">
        <w:rPr>
          <w:rFonts w:asciiTheme="minorHAnsi" w:hAnsiTheme="minorHAnsi" w:cstheme="minorHAnsi"/>
          <w:bCs/>
          <w:sz w:val="22"/>
          <w:szCs w:val="22"/>
        </w:rPr>
        <w:t xml:space="preserve"> a souhlasí s ní. Změny a doplňky této objednávky jsou možné jen za předpokladu písemné dohody a oboustranného podpisu. </w:t>
      </w:r>
    </w:p>
    <w:p w14:paraId="20E4C126" w14:textId="77777777" w:rsidR="0060680E" w:rsidRPr="00E6663C" w:rsidRDefault="0060680E" w:rsidP="0060680E">
      <w:pPr>
        <w:spacing w:before="100" w:beforeAutospacing="1" w:after="100" w:afterAutospacing="1"/>
        <w:outlineLvl w:val="1"/>
        <w:rPr>
          <w:rFonts w:asciiTheme="minorHAnsi" w:hAnsiTheme="minorHAnsi" w:cstheme="minorHAnsi"/>
          <w:bCs/>
          <w:sz w:val="22"/>
          <w:szCs w:val="22"/>
        </w:rPr>
      </w:pPr>
    </w:p>
    <w:p w14:paraId="02D29863" w14:textId="77777777" w:rsidR="0060680E" w:rsidRPr="00E6663C" w:rsidRDefault="0060680E" w:rsidP="0060680E">
      <w:pPr>
        <w:spacing w:before="100" w:beforeAutospacing="1" w:after="100" w:afterAutospacing="1"/>
        <w:outlineLvl w:val="1"/>
        <w:rPr>
          <w:rFonts w:asciiTheme="minorHAnsi" w:hAnsiTheme="minorHAnsi" w:cstheme="minorHAnsi"/>
          <w:bCs/>
          <w:sz w:val="22"/>
          <w:szCs w:val="22"/>
        </w:rPr>
      </w:pPr>
    </w:p>
    <w:p w14:paraId="642CCFAD" w14:textId="460341C9" w:rsidR="0060680E" w:rsidRPr="00E6663C" w:rsidRDefault="0060680E" w:rsidP="0060680E">
      <w:pPr>
        <w:spacing w:before="100" w:beforeAutospacing="1" w:after="100" w:afterAutospacing="1"/>
        <w:outlineLvl w:val="1"/>
        <w:rPr>
          <w:rFonts w:asciiTheme="minorHAnsi" w:hAnsiTheme="minorHAnsi" w:cstheme="minorHAnsi"/>
          <w:bCs/>
          <w:sz w:val="22"/>
          <w:szCs w:val="22"/>
        </w:rPr>
      </w:pPr>
      <w:r w:rsidRPr="00E6663C">
        <w:rPr>
          <w:rFonts w:asciiTheme="minorHAnsi" w:hAnsiTheme="minorHAnsi" w:cstheme="minorHAnsi"/>
          <w:bCs/>
          <w:sz w:val="22"/>
          <w:szCs w:val="22"/>
        </w:rPr>
        <w:t xml:space="preserve">V Hustopečích dne </w:t>
      </w:r>
      <w:r w:rsidRPr="00E6663C">
        <w:rPr>
          <w:rFonts w:asciiTheme="minorHAnsi" w:hAnsiTheme="minorHAnsi" w:cstheme="minorHAnsi"/>
          <w:bCs/>
          <w:sz w:val="22"/>
          <w:szCs w:val="22"/>
        </w:rPr>
        <w:tab/>
      </w:r>
      <w:r w:rsidR="00F245F4">
        <w:rPr>
          <w:rFonts w:asciiTheme="minorHAnsi" w:hAnsiTheme="minorHAnsi" w:cstheme="minorHAnsi"/>
          <w:bCs/>
          <w:sz w:val="22"/>
          <w:szCs w:val="22"/>
        </w:rPr>
        <w:tab/>
      </w:r>
      <w:r w:rsidR="00957194">
        <w:rPr>
          <w:rFonts w:asciiTheme="minorHAnsi" w:hAnsiTheme="minorHAnsi" w:cstheme="minorHAnsi"/>
          <w:bCs/>
          <w:sz w:val="22"/>
          <w:szCs w:val="22"/>
        </w:rPr>
        <w:tab/>
      </w:r>
      <w:r w:rsidR="00957194">
        <w:rPr>
          <w:rFonts w:asciiTheme="minorHAnsi" w:hAnsiTheme="minorHAnsi" w:cstheme="minorHAnsi"/>
          <w:bCs/>
          <w:sz w:val="22"/>
          <w:szCs w:val="22"/>
        </w:rPr>
        <w:tab/>
      </w:r>
      <w:r w:rsidR="00957194">
        <w:rPr>
          <w:rFonts w:asciiTheme="minorHAnsi" w:hAnsiTheme="minorHAnsi" w:cstheme="minorHAnsi"/>
          <w:bCs/>
          <w:sz w:val="22"/>
          <w:szCs w:val="22"/>
        </w:rPr>
        <w:tab/>
      </w:r>
      <w:r w:rsidR="00957194">
        <w:rPr>
          <w:rFonts w:asciiTheme="minorHAnsi" w:hAnsiTheme="minorHAnsi" w:cstheme="minorHAnsi"/>
          <w:bCs/>
          <w:sz w:val="22"/>
          <w:szCs w:val="22"/>
        </w:rPr>
        <w:tab/>
        <w:t>V Jeseníku dne</w:t>
      </w:r>
      <w:r w:rsidRPr="00E6663C">
        <w:rPr>
          <w:rFonts w:asciiTheme="minorHAnsi" w:hAnsiTheme="minorHAnsi" w:cstheme="minorHAnsi"/>
          <w:bCs/>
          <w:sz w:val="22"/>
          <w:szCs w:val="22"/>
        </w:rPr>
        <w:tab/>
      </w:r>
      <w:r w:rsidRPr="00E6663C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</w:p>
    <w:p w14:paraId="26280528" w14:textId="77777777" w:rsidR="0060680E" w:rsidRPr="00E6663C" w:rsidRDefault="0060680E" w:rsidP="0060680E">
      <w:pPr>
        <w:spacing w:before="100" w:beforeAutospacing="1" w:after="100" w:afterAutospacing="1"/>
        <w:outlineLvl w:val="1"/>
        <w:rPr>
          <w:rFonts w:asciiTheme="minorHAnsi" w:hAnsiTheme="minorHAnsi" w:cstheme="minorHAnsi"/>
          <w:bCs/>
          <w:sz w:val="22"/>
          <w:szCs w:val="22"/>
        </w:rPr>
      </w:pPr>
    </w:p>
    <w:p w14:paraId="685A89D3" w14:textId="77777777" w:rsidR="0060680E" w:rsidRPr="00E6663C" w:rsidRDefault="0060680E" w:rsidP="0060680E">
      <w:pPr>
        <w:spacing w:before="100" w:beforeAutospacing="1" w:after="100" w:afterAutospacing="1"/>
        <w:outlineLvl w:val="1"/>
        <w:rPr>
          <w:rFonts w:asciiTheme="minorHAnsi" w:hAnsiTheme="minorHAnsi" w:cstheme="minorHAnsi"/>
          <w:bCs/>
          <w:sz w:val="22"/>
          <w:szCs w:val="22"/>
        </w:rPr>
      </w:pPr>
    </w:p>
    <w:p w14:paraId="746649A0" w14:textId="77777777" w:rsidR="0060680E" w:rsidRPr="00E6663C" w:rsidRDefault="0060680E" w:rsidP="0060680E">
      <w:pPr>
        <w:spacing w:before="100" w:beforeAutospacing="1" w:after="100" w:afterAutospacing="1"/>
        <w:outlineLvl w:val="1"/>
        <w:rPr>
          <w:rFonts w:asciiTheme="minorHAnsi" w:hAnsiTheme="minorHAnsi" w:cstheme="minorHAnsi"/>
          <w:bCs/>
          <w:sz w:val="22"/>
          <w:szCs w:val="22"/>
        </w:rPr>
      </w:pPr>
    </w:p>
    <w:p w14:paraId="1323877F" w14:textId="77777777" w:rsidR="0060680E" w:rsidRPr="00E6663C" w:rsidRDefault="0060680E" w:rsidP="0060680E">
      <w:pPr>
        <w:spacing w:before="100" w:beforeAutospacing="1" w:after="100" w:afterAutospacing="1"/>
        <w:outlineLvl w:val="1"/>
        <w:rPr>
          <w:rFonts w:asciiTheme="minorHAnsi" w:hAnsiTheme="minorHAnsi" w:cstheme="minorHAnsi"/>
          <w:bCs/>
          <w:sz w:val="22"/>
          <w:szCs w:val="22"/>
        </w:rPr>
      </w:pPr>
    </w:p>
    <w:p w14:paraId="295B9FE9" w14:textId="5176853C" w:rsidR="0060680E" w:rsidRPr="00E6663C" w:rsidRDefault="005F5C97" w:rsidP="0060680E">
      <w:pPr>
        <w:outlineLvl w:val="1"/>
        <w:rPr>
          <w:rFonts w:asciiTheme="minorHAnsi" w:hAnsiTheme="minorHAnsi" w:cstheme="minorHAnsi"/>
          <w:bCs/>
          <w:sz w:val="22"/>
          <w:szCs w:val="22"/>
        </w:rPr>
      </w:pPr>
      <w:r w:rsidRPr="00E6663C">
        <w:rPr>
          <w:rFonts w:asciiTheme="minorHAnsi" w:hAnsiTheme="minorHAnsi" w:cstheme="minorHAnsi"/>
          <w:bCs/>
          <w:sz w:val="22"/>
          <w:szCs w:val="22"/>
        </w:rPr>
        <w:t>……………………………………….</w:t>
      </w:r>
      <w:r w:rsidRPr="00E6663C">
        <w:rPr>
          <w:rFonts w:asciiTheme="minorHAnsi" w:hAnsiTheme="minorHAnsi" w:cstheme="minorHAnsi"/>
          <w:bCs/>
          <w:sz w:val="22"/>
          <w:szCs w:val="22"/>
        </w:rPr>
        <w:tab/>
      </w:r>
      <w:r w:rsidRPr="00E6663C">
        <w:rPr>
          <w:rFonts w:asciiTheme="minorHAnsi" w:hAnsiTheme="minorHAnsi" w:cstheme="minorHAnsi"/>
          <w:bCs/>
          <w:sz w:val="22"/>
          <w:szCs w:val="22"/>
        </w:rPr>
        <w:tab/>
      </w:r>
      <w:r w:rsidR="00E6663C">
        <w:rPr>
          <w:rFonts w:asciiTheme="minorHAnsi" w:hAnsiTheme="minorHAnsi" w:cstheme="minorHAnsi"/>
          <w:bCs/>
          <w:sz w:val="22"/>
          <w:szCs w:val="22"/>
        </w:rPr>
        <w:tab/>
      </w:r>
      <w:r w:rsidR="00E6663C">
        <w:rPr>
          <w:rFonts w:asciiTheme="minorHAnsi" w:hAnsiTheme="minorHAnsi" w:cstheme="minorHAnsi"/>
          <w:bCs/>
          <w:sz w:val="22"/>
          <w:szCs w:val="22"/>
        </w:rPr>
        <w:tab/>
      </w:r>
      <w:r w:rsidR="00E6663C">
        <w:rPr>
          <w:rFonts w:asciiTheme="minorHAnsi" w:hAnsiTheme="minorHAnsi" w:cstheme="minorHAnsi"/>
          <w:bCs/>
          <w:sz w:val="22"/>
          <w:szCs w:val="22"/>
        </w:rPr>
        <w:tab/>
      </w:r>
      <w:r w:rsidRPr="00E6663C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3B127E58" w14:textId="01B630D7" w:rsidR="0060680E" w:rsidRPr="00E6663C" w:rsidRDefault="0060680E" w:rsidP="00E6663C">
      <w:pPr>
        <w:outlineLvl w:val="1"/>
        <w:rPr>
          <w:rFonts w:asciiTheme="minorHAnsi" w:hAnsiTheme="minorHAnsi" w:cstheme="minorHAnsi"/>
          <w:bCs/>
          <w:sz w:val="22"/>
          <w:szCs w:val="22"/>
        </w:rPr>
      </w:pPr>
      <w:r w:rsidRPr="00E6663C">
        <w:rPr>
          <w:rFonts w:asciiTheme="minorHAnsi" w:hAnsiTheme="minorHAnsi" w:cstheme="minorHAnsi"/>
          <w:bCs/>
          <w:sz w:val="22"/>
          <w:szCs w:val="22"/>
        </w:rPr>
        <w:t>Za objednatele</w:t>
      </w:r>
      <w:r w:rsidRPr="00E6663C">
        <w:rPr>
          <w:rFonts w:asciiTheme="minorHAnsi" w:hAnsiTheme="minorHAnsi" w:cstheme="minorHAnsi"/>
          <w:bCs/>
          <w:sz w:val="22"/>
          <w:szCs w:val="22"/>
        </w:rPr>
        <w:tab/>
      </w:r>
      <w:r w:rsidRPr="00E6663C">
        <w:rPr>
          <w:rFonts w:asciiTheme="minorHAnsi" w:hAnsiTheme="minorHAnsi" w:cstheme="minorHAnsi"/>
          <w:bCs/>
          <w:sz w:val="22"/>
          <w:szCs w:val="22"/>
        </w:rPr>
        <w:tab/>
      </w:r>
      <w:r w:rsidRPr="00E6663C">
        <w:rPr>
          <w:rFonts w:asciiTheme="minorHAnsi" w:hAnsiTheme="minorHAnsi" w:cstheme="minorHAnsi"/>
          <w:bCs/>
          <w:sz w:val="22"/>
          <w:szCs w:val="22"/>
        </w:rPr>
        <w:tab/>
      </w:r>
      <w:r w:rsidRPr="00E6663C">
        <w:rPr>
          <w:rFonts w:asciiTheme="minorHAnsi" w:hAnsiTheme="minorHAnsi" w:cstheme="minorHAnsi"/>
          <w:bCs/>
          <w:sz w:val="22"/>
          <w:szCs w:val="22"/>
        </w:rPr>
        <w:tab/>
      </w:r>
      <w:r w:rsidR="00E6663C">
        <w:rPr>
          <w:rFonts w:asciiTheme="minorHAnsi" w:hAnsiTheme="minorHAnsi" w:cstheme="minorHAnsi"/>
          <w:bCs/>
          <w:sz w:val="22"/>
          <w:szCs w:val="22"/>
        </w:rPr>
        <w:tab/>
      </w:r>
      <w:r w:rsidR="00E6663C">
        <w:rPr>
          <w:rFonts w:asciiTheme="minorHAnsi" w:hAnsiTheme="minorHAnsi" w:cstheme="minorHAnsi"/>
          <w:bCs/>
          <w:sz w:val="22"/>
          <w:szCs w:val="22"/>
        </w:rPr>
        <w:tab/>
      </w:r>
      <w:r w:rsidR="00E6663C">
        <w:rPr>
          <w:rFonts w:asciiTheme="minorHAnsi" w:hAnsiTheme="minorHAnsi" w:cstheme="minorHAnsi"/>
          <w:bCs/>
          <w:sz w:val="22"/>
          <w:szCs w:val="22"/>
        </w:rPr>
        <w:tab/>
      </w:r>
      <w:r w:rsidRPr="00E6663C">
        <w:rPr>
          <w:rFonts w:asciiTheme="minorHAnsi" w:hAnsiTheme="minorHAnsi" w:cstheme="minorHAnsi"/>
          <w:bCs/>
          <w:sz w:val="22"/>
          <w:szCs w:val="22"/>
        </w:rPr>
        <w:t>Za zhotovitele</w:t>
      </w:r>
    </w:p>
    <w:p w14:paraId="4F85C17F" w14:textId="640DDE8B" w:rsidR="0060680E" w:rsidRPr="00E6663C" w:rsidRDefault="0060680E" w:rsidP="0060680E">
      <w:pPr>
        <w:outlineLvl w:val="1"/>
        <w:rPr>
          <w:rFonts w:asciiTheme="minorHAnsi" w:hAnsiTheme="minorHAnsi" w:cstheme="minorHAnsi"/>
          <w:bCs/>
          <w:sz w:val="22"/>
          <w:szCs w:val="22"/>
        </w:rPr>
      </w:pPr>
      <w:r w:rsidRPr="00E6663C">
        <w:rPr>
          <w:rFonts w:asciiTheme="minorHAnsi" w:hAnsiTheme="minorHAnsi" w:cstheme="minorHAnsi"/>
          <w:bCs/>
          <w:sz w:val="22"/>
          <w:szCs w:val="22"/>
        </w:rPr>
        <w:t xml:space="preserve">Ing. Alice Lužová, </w:t>
      </w:r>
      <w:proofErr w:type="spellStart"/>
      <w:r w:rsidRPr="00E6663C">
        <w:rPr>
          <w:rFonts w:asciiTheme="minorHAnsi" w:hAnsiTheme="minorHAnsi" w:cstheme="minorHAnsi"/>
          <w:bCs/>
          <w:sz w:val="22"/>
          <w:szCs w:val="22"/>
        </w:rPr>
        <w:t>MSc</w:t>
      </w:r>
      <w:proofErr w:type="spellEnd"/>
      <w:r w:rsidRPr="00E6663C">
        <w:rPr>
          <w:rFonts w:asciiTheme="minorHAnsi" w:hAnsiTheme="minorHAnsi" w:cstheme="minorHAnsi"/>
          <w:bCs/>
          <w:sz w:val="22"/>
          <w:szCs w:val="22"/>
        </w:rPr>
        <w:t xml:space="preserve">. MBA </w:t>
      </w:r>
      <w:r w:rsidRPr="00E6663C">
        <w:rPr>
          <w:rFonts w:asciiTheme="minorHAnsi" w:hAnsiTheme="minorHAnsi" w:cstheme="minorHAnsi"/>
          <w:bCs/>
          <w:sz w:val="22"/>
          <w:szCs w:val="22"/>
        </w:rPr>
        <w:tab/>
      </w:r>
      <w:r w:rsidRPr="00E6663C">
        <w:rPr>
          <w:rFonts w:asciiTheme="minorHAnsi" w:hAnsiTheme="minorHAnsi" w:cstheme="minorHAnsi"/>
          <w:bCs/>
          <w:sz w:val="22"/>
          <w:szCs w:val="22"/>
        </w:rPr>
        <w:tab/>
      </w:r>
      <w:r w:rsidRPr="00E6663C">
        <w:rPr>
          <w:rFonts w:asciiTheme="minorHAnsi" w:hAnsiTheme="minorHAnsi" w:cstheme="minorHAnsi"/>
          <w:bCs/>
          <w:sz w:val="22"/>
          <w:szCs w:val="22"/>
        </w:rPr>
        <w:tab/>
      </w:r>
      <w:r w:rsidR="00E6663C">
        <w:rPr>
          <w:rFonts w:asciiTheme="minorHAnsi" w:hAnsiTheme="minorHAnsi" w:cstheme="minorHAnsi"/>
          <w:bCs/>
          <w:sz w:val="22"/>
          <w:szCs w:val="22"/>
        </w:rPr>
        <w:tab/>
      </w:r>
      <w:r w:rsidR="00E6663C">
        <w:rPr>
          <w:rFonts w:asciiTheme="minorHAnsi" w:hAnsiTheme="minorHAnsi" w:cstheme="minorHAnsi"/>
          <w:bCs/>
          <w:sz w:val="22"/>
          <w:szCs w:val="22"/>
        </w:rPr>
        <w:tab/>
      </w:r>
      <w:r w:rsidR="00D10D3E">
        <w:rPr>
          <w:rFonts w:asciiTheme="minorHAnsi" w:hAnsiTheme="minorHAnsi" w:cstheme="minorHAnsi"/>
          <w:bCs/>
          <w:sz w:val="22"/>
          <w:szCs w:val="22"/>
        </w:rPr>
        <w:t>Daniel Večerka</w:t>
      </w:r>
      <w:r w:rsidRPr="00E6663C">
        <w:rPr>
          <w:rFonts w:asciiTheme="minorHAnsi" w:hAnsiTheme="minorHAnsi" w:cstheme="minorHAnsi"/>
          <w:bCs/>
          <w:sz w:val="22"/>
          <w:szCs w:val="22"/>
        </w:rPr>
        <w:t xml:space="preserve">   </w:t>
      </w:r>
    </w:p>
    <w:p w14:paraId="595D0292" w14:textId="575CA72A" w:rsidR="0060680E" w:rsidRPr="00132656" w:rsidRDefault="0060680E" w:rsidP="0060680E">
      <w:pPr>
        <w:outlineLvl w:val="1"/>
        <w:rPr>
          <w:rFonts w:ascii="Arial" w:hAnsi="Arial" w:cs="Arial"/>
        </w:rPr>
      </w:pPr>
      <w:r w:rsidRPr="00E6663C">
        <w:rPr>
          <w:rFonts w:asciiTheme="minorHAnsi" w:hAnsiTheme="minorHAnsi" w:cstheme="minorHAnsi"/>
          <w:bCs/>
          <w:sz w:val="22"/>
          <w:szCs w:val="22"/>
        </w:rPr>
        <w:t>ředitelka</w:t>
      </w:r>
      <w:r w:rsidRPr="00132656">
        <w:rPr>
          <w:rFonts w:ascii="Arial" w:hAnsi="Arial" w:cs="Arial"/>
          <w:bCs/>
        </w:rPr>
        <w:t xml:space="preserve"> </w:t>
      </w:r>
      <w:r w:rsidRPr="00132656">
        <w:rPr>
          <w:rFonts w:ascii="Arial" w:hAnsi="Arial" w:cs="Arial"/>
          <w:bCs/>
        </w:rPr>
        <w:tab/>
      </w:r>
      <w:r w:rsidRPr="00132656">
        <w:rPr>
          <w:rFonts w:ascii="Arial" w:hAnsi="Arial" w:cs="Arial"/>
          <w:bCs/>
        </w:rPr>
        <w:tab/>
      </w:r>
      <w:r w:rsidRPr="00132656">
        <w:rPr>
          <w:rFonts w:ascii="Arial" w:hAnsi="Arial" w:cs="Arial"/>
          <w:bCs/>
        </w:rPr>
        <w:tab/>
      </w:r>
      <w:r w:rsidRPr="00132656">
        <w:rPr>
          <w:rFonts w:ascii="Arial" w:hAnsi="Arial" w:cs="Arial"/>
          <w:bCs/>
        </w:rPr>
        <w:tab/>
      </w:r>
      <w:r w:rsidRPr="00132656">
        <w:rPr>
          <w:rFonts w:ascii="Arial" w:hAnsi="Arial" w:cs="Arial"/>
          <w:bCs/>
        </w:rPr>
        <w:tab/>
      </w:r>
      <w:r w:rsidRPr="00132656">
        <w:rPr>
          <w:rFonts w:ascii="Arial" w:hAnsi="Arial" w:cs="Arial"/>
          <w:bCs/>
        </w:rPr>
        <w:tab/>
      </w:r>
      <w:r w:rsidRPr="00132656">
        <w:rPr>
          <w:rFonts w:ascii="Arial" w:hAnsi="Arial" w:cs="Arial"/>
          <w:bCs/>
        </w:rPr>
        <w:tab/>
      </w:r>
      <w:r w:rsidR="00D10D3E">
        <w:rPr>
          <w:rFonts w:asciiTheme="minorHAnsi" w:hAnsiTheme="minorHAnsi" w:cstheme="minorHAnsi"/>
          <w:bCs/>
          <w:sz w:val="22"/>
          <w:szCs w:val="22"/>
        </w:rPr>
        <w:t>jednatel</w:t>
      </w:r>
      <w:r w:rsidRPr="00132656">
        <w:rPr>
          <w:rFonts w:ascii="Arial" w:hAnsi="Arial" w:cs="Arial"/>
          <w:bCs/>
        </w:rPr>
        <w:tab/>
      </w:r>
      <w:r w:rsidRPr="00132656">
        <w:rPr>
          <w:rFonts w:ascii="Arial" w:hAnsi="Arial" w:cs="Arial"/>
          <w:bCs/>
        </w:rPr>
        <w:tab/>
      </w:r>
      <w:r w:rsidRPr="00132656">
        <w:rPr>
          <w:rFonts w:ascii="Arial" w:hAnsi="Arial" w:cs="Arial"/>
          <w:bCs/>
        </w:rPr>
        <w:tab/>
      </w:r>
    </w:p>
    <w:p w14:paraId="60388848" w14:textId="77777777" w:rsidR="0060680E" w:rsidRPr="00132656" w:rsidRDefault="0060680E" w:rsidP="0060680E">
      <w:pPr>
        <w:spacing w:before="100" w:beforeAutospacing="1" w:after="100" w:afterAutospacing="1"/>
        <w:rPr>
          <w:rFonts w:ascii="Arial" w:hAnsi="Arial" w:cs="Arial"/>
        </w:rPr>
      </w:pPr>
    </w:p>
    <w:p w14:paraId="73D12BE9" w14:textId="77777777" w:rsidR="0060680E" w:rsidRPr="00132656" w:rsidRDefault="0060680E" w:rsidP="0060680E">
      <w:pPr>
        <w:spacing w:before="100" w:beforeAutospacing="1" w:after="100" w:afterAutospacing="1"/>
        <w:rPr>
          <w:rFonts w:ascii="Arial" w:hAnsi="Arial" w:cs="Arial"/>
        </w:rPr>
      </w:pPr>
    </w:p>
    <w:p w14:paraId="3A8E9037" w14:textId="77777777" w:rsidR="0060680E" w:rsidRPr="00132656" w:rsidRDefault="0060680E" w:rsidP="0060680E">
      <w:pPr>
        <w:rPr>
          <w:rFonts w:ascii="Arial" w:hAnsi="Arial" w:cs="Arial"/>
        </w:rPr>
      </w:pPr>
    </w:p>
    <w:p w14:paraId="0A3F7084" w14:textId="77777777" w:rsidR="0060680E" w:rsidRPr="00132656" w:rsidRDefault="0060680E" w:rsidP="0060680E">
      <w:pPr>
        <w:pStyle w:val="Bezmezer"/>
        <w:rPr>
          <w:rFonts w:ascii="Arial" w:hAnsi="Arial" w:cs="Arial"/>
        </w:rPr>
      </w:pPr>
      <w:r w:rsidRPr="00132656">
        <w:rPr>
          <w:rFonts w:ascii="Arial" w:hAnsi="Arial" w:cs="Arial"/>
        </w:rPr>
        <w:tab/>
      </w:r>
      <w:r w:rsidRPr="00132656">
        <w:rPr>
          <w:rFonts w:ascii="Arial" w:hAnsi="Arial" w:cs="Arial"/>
        </w:rPr>
        <w:tab/>
      </w:r>
      <w:r w:rsidRPr="00132656">
        <w:rPr>
          <w:rFonts w:ascii="Arial" w:hAnsi="Arial" w:cs="Arial"/>
        </w:rPr>
        <w:tab/>
      </w:r>
    </w:p>
    <w:p w14:paraId="3ECC25F6" w14:textId="77777777" w:rsidR="0060680E" w:rsidRPr="00132656" w:rsidRDefault="0060680E" w:rsidP="0060680E">
      <w:pPr>
        <w:ind w:left="708" w:firstLine="708"/>
        <w:rPr>
          <w:rFonts w:ascii="Arial" w:hAnsi="Arial" w:cs="Arial"/>
          <w:i/>
          <w:iCs/>
        </w:rPr>
      </w:pPr>
    </w:p>
    <w:p w14:paraId="7ACBAAF8" w14:textId="77777777" w:rsidR="003F52BC" w:rsidRPr="00132656" w:rsidRDefault="003F52BC" w:rsidP="0060680E">
      <w:pPr>
        <w:ind w:left="708" w:firstLine="708"/>
        <w:rPr>
          <w:rFonts w:ascii="Arial" w:hAnsi="Arial" w:cs="Arial"/>
          <w:i/>
          <w:iCs/>
        </w:rPr>
      </w:pPr>
    </w:p>
    <w:p w14:paraId="72BA14CF" w14:textId="77777777" w:rsidR="00132656" w:rsidRDefault="00132656" w:rsidP="00D5752B">
      <w:pPr>
        <w:jc w:val="both"/>
        <w:outlineLvl w:val="1"/>
        <w:rPr>
          <w:rFonts w:cstheme="minorHAnsi"/>
          <w:bCs/>
        </w:rPr>
      </w:pPr>
    </w:p>
    <w:p w14:paraId="1BD5A6AB" w14:textId="77777777" w:rsidR="005F5C97" w:rsidRDefault="005F5C97" w:rsidP="00D5752B">
      <w:pPr>
        <w:jc w:val="both"/>
        <w:outlineLvl w:val="1"/>
        <w:rPr>
          <w:rFonts w:cstheme="minorHAnsi"/>
          <w:bCs/>
        </w:rPr>
      </w:pPr>
    </w:p>
    <w:p w14:paraId="180E4380" w14:textId="77777777" w:rsidR="005F5C97" w:rsidRDefault="005F5C97" w:rsidP="00D5752B">
      <w:pPr>
        <w:jc w:val="both"/>
        <w:outlineLvl w:val="1"/>
        <w:rPr>
          <w:rFonts w:cstheme="minorHAnsi"/>
          <w:bCs/>
        </w:rPr>
      </w:pPr>
    </w:p>
    <w:p w14:paraId="18E21FFA" w14:textId="77777777" w:rsidR="005F5C97" w:rsidRDefault="005F5C97" w:rsidP="00D5752B">
      <w:pPr>
        <w:jc w:val="both"/>
        <w:outlineLvl w:val="1"/>
        <w:rPr>
          <w:rFonts w:cstheme="minorHAnsi"/>
          <w:bCs/>
        </w:rPr>
      </w:pPr>
    </w:p>
    <w:p w14:paraId="625FB57A" w14:textId="77777777" w:rsidR="00132656" w:rsidRDefault="00132656" w:rsidP="00D5752B">
      <w:pPr>
        <w:jc w:val="both"/>
        <w:outlineLvl w:val="1"/>
        <w:rPr>
          <w:rFonts w:cstheme="minorHAnsi"/>
          <w:bCs/>
        </w:rPr>
      </w:pPr>
    </w:p>
    <w:p w14:paraId="3D467FE6" w14:textId="77777777" w:rsidR="00B3122C" w:rsidRDefault="00B3122C" w:rsidP="00D5752B">
      <w:pPr>
        <w:jc w:val="both"/>
        <w:outlineLvl w:val="1"/>
        <w:rPr>
          <w:rFonts w:cstheme="minorHAnsi"/>
          <w:bCs/>
        </w:rPr>
      </w:pPr>
    </w:p>
    <w:p w14:paraId="6805142B" w14:textId="77777777" w:rsidR="00B3122C" w:rsidRDefault="00B3122C" w:rsidP="00D5752B">
      <w:pPr>
        <w:jc w:val="both"/>
        <w:outlineLvl w:val="1"/>
        <w:rPr>
          <w:rFonts w:cstheme="minorHAnsi"/>
          <w:bCs/>
        </w:rPr>
      </w:pPr>
    </w:p>
    <w:p w14:paraId="267F0DFB" w14:textId="77777777" w:rsidR="00B3122C" w:rsidRDefault="00B3122C" w:rsidP="00D5752B">
      <w:pPr>
        <w:jc w:val="both"/>
        <w:outlineLvl w:val="1"/>
        <w:rPr>
          <w:rFonts w:cstheme="minorHAnsi"/>
          <w:bCs/>
        </w:rPr>
      </w:pPr>
    </w:p>
    <w:p w14:paraId="2FC68A19" w14:textId="2532D858" w:rsidR="00B3122C" w:rsidRDefault="00B357F6" w:rsidP="00D5752B">
      <w:pPr>
        <w:jc w:val="both"/>
        <w:outlineLvl w:val="1"/>
        <w:rPr>
          <w:rFonts w:cstheme="minorHAnsi"/>
          <w:bCs/>
        </w:rPr>
      </w:pPr>
      <w:r w:rsidRPr="00B357F6">
        <w:rPr>
          <w:rFonts w:asciiTheme="minorHAnsi" w:hAnsiTheme="minorHAnsi" w:cstheme="minorHAnsi"/>
          <w:bCs/>
          <w:i/>
          <w:iCs/>
          <w:u w:val="single"/>
        </w:rPr>
        <w:t>Příloha: nabídka</w:t>
      </w:r>
      <w:r>
        <w:rPr>
          <w:rFonts w:asciiTheme="minorHAnsi" w:hAnsiTheme="minorHAnsi" w:cstheme="minorHAnsi"/>
          <w:bCs/>
          <w:i/>
          <w:iCs/>
          <w:u w:val="single"/>
        </w:rPr>
        <w:t xml:space="preserve"> CN20230302</w:t>
      </w:r>
    </w:p>
    <w:sectPr w:rsidR="00B3122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92E4E" w14:textId="77777777" w:rsidR="00770C68" w:rsidRDefault="00770C68" w:rsidP="00166D70">
      <w:r>
        <w:separator/>
      </w:r>
    </w:p>
  </w:endnote>
  <w:endnote w:type="continuationSeparator" w:id="0">
    <w:p w14:paraId="6AB3DB96" w14:textId="77777777" w:rsidR="00770C68" w:rsidRDefault="00770C68" w:rsidP="0016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C5C7" w14:textId="3889E030" w:rsidR="00D5752B" w:rsidRDefault="00821B93" w:rsidP="00FA5355">
    <w:pPr>
      <w:pStyle w:val="Zpat"/>
      <w:ind w:firstLine="708"/>
      <w:rPr>
        <w:color w:val="6B8089"/>
      </w:rPr>
    </w:pPr>
    <w:r w:rsidRPr="00821B93">
      <w:rPr>
        <w:color w:val="6B8089"/>
      </w:rPr>
      <w:t xml:space="preserve">Domov pro seniory Hustopeče, příspěvková organizace, </w:t>
    </w:r>
    <w:r w:rsidR="00955299">
      <w:rPr>
        <w:color w:val="6B8089"/>
      </w:rPr>
      <w:t>Hybešova 1497/7</w:t>
    </w:r>
    <w:r w:rsidRPr="00821B93">
      <w:rPr>
        <w:color w:val="6B8089"/>
      </w:rPr>
      <w:t xml:space="preserve">, </w:t>
    </w:r>
    <w:r w:rsidR="00955299">
      <w:rPr>
        <w:color w:val="6B8089"/>
      </w:rPr>
      <w:t>693 01 Hustopeče</w:t>
    </w:r>
  </w:p>
  <w:p w14:paraId="2DD836A7" w14:textId="124BA9FB" w:rsidR="00166D70" w:rsidRPr="00821B93" w:rsidRDefault="00821B93" w:rsidP="00821B93">
    <w:pPr>
      <w:pStyle w:val="Zpat"/>
      <w:ind w:firstLine="708"/>
      <w:rPr>
        <w:color w:val="6B8089"/>
      </w:rPr>
    </w:pPr>
    <w:r>
      <w:rPr>
        <w:color w:val="6B808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2BE3" w14:textId="77777777" w:rsidR="00770C68" w:rsidRDefault="00770C68" w:rsidP="00166D70">
      <w:r>
        <w:separator/>
      </w:r>
    </w:p>
  </w:footnote>
  <w:footnote w:type="continuationSeparator" w:id="0">
    <w:p w14:paraId="3786B519" w14:textId="77777777" w:rsidR="00770C68" w:rsidRDefault="00770C68" w:rsidP="0016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BBDA" w14:textId="7733504E" w:rsidR="00166D70" w:rsidRDefault="00166D70" w:rsidP="00A17B1A">
    <w:pPr>
      <w:pStyle w:val="Zhlav"/>
      <w:ind w:left="1416" w:hanging="1416"/>
      <w:rPr>
        <w:color w:val="6B8089"/>
      </w:rPr>
    </w:pPr>
    <w:r>
      <w:rPr>
        <w:noProof/>
      </w:rPr>
      <w:drawing>
        <wp:inline distT="0" distB="0" distL="0" distR="0" wp14:anchorId="6CE8A863" wp14:editId="3490C0DF">
          <wp:extent cx="1712865" cy="40386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038" cy="406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7B1A">
      <w:rPr>
        <w:color w:val="6B8089"/>
      </w:rPr>
      <w:tab/>
    </w:r>
    <w:r w:rsidR="00A17B1A">
      <w:rPr>
        <w:color w:val="6B8089"/>
      </w:rPr>
      <w:tab/>
    </w:r>
    <w:r w:rsidR="00821B93">
      <w:rPr>
        <w:color w:val="6B8089"/>
      </w:rPr>
      <w:t>www.domovhustopece.cz</w:t>
    </w:r>
    <w:r w:rsidRPr="00166D70">
      <w:rPr>
        <w:color w:val="538135" w:themeColor="accent6" w:themeShade="BF"/>
      </w:rPr>
      <w:t xml:space="preserve"> </w:t>
    </w:r>
  </w:p>
  <w:p w14:paraId="48AF0854" w14:textId="187BC6B0" w:rsidR="00A17B1A" w:rsidRPr="00166D70" w:rsidRDefault="00A17B1A">
    <w:pPr>
      <w:pStyle w:val="Zhlav"/>
      <w:rPr>
        <w:color w:val="6B8089"/>
      </w:rPr>
    </w:pPr>
    <w:r>
      <w:rPr>
        <w:color w:val="6B8089"/>
      </w:rPr>
      <w:tab/>
    </w:r>
    <w:r>
      <w:rPr>
        <w:color w:val="6B808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9D8"/>
    <w:multiLevelType w:val="hybridMultilevel"/>
    <w:tmpl w:val="5B8A2A32"/>
    <w:lvl w:ilvl="0" w:tplc="22F2E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42E96"/>
    <w:multiLevelType w:val="hybridMultilevel"/>
    <w:tmpl w:val="970C35C8"/>
    <w:lvl w:ilvl="0" w:tplc="FB50EEA4">
      <w:start w:val="49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F21EB"/>
    <w:multiLevelType w:val="hybridMultilevel"/>
    <w:tmpl w:val="CEE48C7E"/>
    <w:lvl w:ilvl="0" w:tplc="58E6C1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B029B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692B1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E64AF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22B5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15676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62000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DF48C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72B3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825486"/>
    <w:multiLevelType w:val="hybridMultilevel"/>
    <w:tmpl w:val="DE8656A6"/>
    <w:lvl w:ilvl="0" w:tplc="901026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2C6FE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382B9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A4AF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340FE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B1C6A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768E8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D4219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0C6B86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4220C70"/>
    <w:multiLevelType w:val="hybridMultilevel"/>
    <w:tmpl w:val="93FCAB40"/>
    <w:lvl w:ilvl="0" w:tplc="93B628E0">
      <w:start w:val="69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7A51A3E"/>
    <w:multiLevelType w:val="hybridMultilevel"/>
    <w:tmpl w:val="3CFC0F16"/>
    <w:lvl w:ilvl="0" w:tplc="255A4924">
      <w:start w:val="69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6175974"/>
    <w:multiLevelType w:val="hybridMultilevel"/>
    <w:tmpl w:val="DCC87F58"/>
    <w:lvl w:ilvl="0" w:tplc="B99AFA2A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color w:val="3C4858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14663"/>
    <w:multiLevelType w:val="hybridMultilevel"/>
    <w:tmpl w:val="92A40DD2"/>
    <w:lvl w:ilvl="0" w:tplc="84D68B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A2347"/>
    <w:multiLevelType w:val="hybridMultilevel"/>
    <w:tmpl w:val="44500B9E"/>
    <w:lvl w:ilvl="0" w:tplc="FCE43958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730350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4791462">
    <w:abstractNumId w:val="4"/>
  </w:num>
  <w:num w:numId="3" w16cid:durableId="367528520">
    <w:abstractNumId w:val="5"/>
  </w:num>
  <w:num w:numId="4" w16cid:durableId="865411612">
    <w:abstractNumId w:val="2"/>
  </w:num>
  <w:num w:numId="5" w16cid:durableId="901986304">
    <w:abstractNumId w:val="3"/>
  </w:num>
  <w:num w:numId="6" w16cid:durableId="116920690">
    <w:abstractNumId w:val="0"/>
  </w:num>
  <w:num w:numId="7" w16cid:durableId="1384132734">
    <w:abstractNumId w:val="1"/>
  </w:num>
  <w:num w:numId="8" w16cid:durableId="126555239">
    <w:abstractNumId w:val="6"/>
  </w:num>
  <w:num w:numId="9" w16cid:durableId="2111199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70"/>
    <w:rsid w:val="00001AA6"/>
    <w:rsid w:val="00017A45"/>
    <w:rsid w:val="00025E30"/>
    <w:rsid w:val="00037ECB"/>
    <w:rsid w:val="00075674"/>
    <w:rsid w:val="000805FA"/>
    <w:rsid w:val="000A465F"/>
    <w:rsid w:val="000A6A2C"/>
    <w:rsid w:val="000B3DF9"/>
    <w:rsid w:val="000C6C55"/>
    <w:rsid w:val="000C7A44"/>
    <w:rsid w:val="00132656"/>
    <w:rsid w:val="00166D70"/>
    <w:rsid w:val="0017465B"/>
    <w:rsid w:val="0019001B"/>
    <w:rsid w:val="00197F12"/>
    <w:rsid w:val="001D6A58"/>
    <w:rsid w:val="001F2DAB"/>
    <w:rsid w:val="00216F81"/>
    <w:rsid w:val="002278F8"/>
    <w:rsid w:val="00255528"/>
    <w:rsid w:val="00266D83"/>
    <w:rsid w:val="0027008B"/>
    <w:rsid w:val="00275313"/>
    <w:rsid w:val="00277C5A"/>
    <w:rsid w:val="00290CB0"/>
    <w:rsid w:val="002A1779"/>
    <w:rsid w:val="002A7958"/>
    <w:rsid w:val="002B073B"/>
    <w:rsid w:val="002B4AD4"/>
    <w:rsid w:val="002B618B"/>
    <w:rsid w:val="002D6E3D"/>
    <w:rsid w:val="002E6A1C"/>
    <w:rsid w:val="00301AC4"/>
    <w:rsid w:val="0031038C"/>
    <w:rsid w:val="00341D6A"/>
    <w:rsid w:val="00347949"/>
    <w:rsid w:val="00350A12"/>
    <w:rsid w:val="003775B2"/>
    <w:rsid w:val="003971AF"/>
    <w:rsid w:val="003A3E7F"/>
    <w:rsid w:val="003B68D7"/>
    <w:rsid w:val="003C0763"/>
    <w:rsid w:val="003D0BAE"/>
    <w:rsid w:val="003D6006"/>
    <w:rsid w:val="003E6171"/>
    <w:rsid w:val="003F52BC"/>
    <w:rsid w:val="0040335B"/>
    <w:rsid w:val="0040438F"/>
    <w:rsid w:val="00413883"/>
    <w:rsid w:val="00413F56"/>
    <w:rsid w:val="00434807"/>
    <w:rsid w:val="00437B20"/>
    <w:rsid w:val="00461697"/>
    <w:rsid w:val="00492243"/>
    <w:rsid w:val="005034BB"/>
    <w:rsid w:val="0051099E"/>
    <w:rsid w:val="00516D6D"/>
    <w:rsid w:val="0056766D"/>
    <w:rsid w:val="00574D9F"/>
    <w:rsid w:val="00575EE6"/>
    <w:rsid w:val="005826D2"/>
    <w:rsid w:val="005977D4"/>
    <w:rsid w:val="005A28D8"/>
    <w:rsid w:val="005A315C"/>
    <w:rsid w:val="005B1940"/>
    <w:rsid w:val="005F5C97"/>
    <w:rsid w:val="0060680E"/>
    <w:rsid w:val="00620539"/>
    <w:rsid w:val="00623076"/>
    <w:rsid w:val="00663929"/>
    <w:rsid w:val="00667E0E"/>
    <w:rsid w:val="00673B35"/>
    <w:rsid w:val="006B7181"/>
    <w:rsid w:val="006D2656"/>
    <w:rsid w:val="0076230C"/>
    <w:rsid w:val="00770C68"/>
    <w:rsid w:val="00785B30"/>
    <w:rsid w:val="007F13DD"/>
    <w:rsid w:val="0081289E"/>
    <w:rsid w:val="00821B93"/>
    <w:rsid w:val="00822940"/>
    <w:rsid w:val="008270E1"/>
    <w:rsid w:val="00891D63"/>
    <w:rsid w:val="00894D60"/>
    <w:rsid w:val="008A3375"/>
    <w:rsid w:val="008A4AEC"/>
    <w:rsid w:val="008B7DBB"/>
    <w:rsid w:val="008E5BCA"/>
    <w:rsid w:val="0090030D"/>
    <w:rsid w:val="0093129C"/>
    <w:rsid w:val="0093428D"/>
    <w:rsid w:val="009521C0"/>
    <w:rsid w:val="009522DB"/>
    <w:rsid w:val="00955299"/>
    <w:rsid w:val="00957194"/>
    <w:rsid w:val="00967085"/>
    <w:rsid w:val="00971648"/>
    <w:rsid w:val="0097669F"/>
    <w:rsid w:val="0099252C"/>
    <w:rsid w:val="009A39D4"/>
    <w:rsid w:val="009C39F3"/>
    <w:rsid w:val="00A07753"/>
    <w:rsid w:val="00A16A9A"/>
    <w:rsid w:val="00A17B1A"/>
    <w:rsid w:val="00A245BF"/>
    <w:rsid w:val="00A40D7D"/>
    <w:rsid w:val="00A46BD5"/>
    <w:rsid w:val="00A52992"/>
    <w:rsid w:val="00A52E10"/>
    <w:rsid w:val="00A64484"/>
    <w:rsid w:val="00A644FD"/>
    <w:rsid w:val="00A74C79"/>
    <w:rsid w:val="00AA5D23"/>
    <w:rsid w:val="00AA5EB4"/>
    <w:rsid w:val="00AB1A4E"/>
    <w:rsid w:val="00B15B61"/>
    <w:rsid w:val="00B2017D"/>
    <w:rsid w:val="00B22BA1"/>
    <w:rsid w:val="00B26F7B"/>
    <w:rsid w:val="00B3122C"/>
    <w:rsid w:val="00B357F6"/>
    <w:rsid w:val="00BD0CFE"/>
    <w:rsid w:val="00BD5328"/>
    <w:rsid w:val="00BE5FB4"/>
    <w:rsid w:val="00C35A18"/>
    <w:rsid w:val="00C52064"/>
    <w:rsid w:val="00D10D3E"/>
    <w:rsid w:val="00D3280D"/>
    <w:rsid w:val="00D43B5E"/>
    <w:rsid w:val="00D5752B"/>
    <w:rsid w:val="00D93A98"/>
    <w:rsid w:val="00DA482A"/>
    <w:rsid w:val="00DA50B1"/>
    <w:rsid w:val="00DA6D22"/>
    <w:rsid w:val="00DB2447"/>
    <w:rsid w:val="00DC171E"/>
    <w:rsid w:val="00DC296E"/>
    <w:rsid w:val="00DC3115"/>
    <w:rsid w:val="00DE1386"/>
    <w:rsid w:val="00E10D22"/>
    <w:rsid w:val="00E6663C"/>
    <w:rsid w:val="00E759D3"/>
    <w:rsid w:val="00EC17F1"/>
    <w:rsid w:val="00EC5808"/>
    <w:rsid w:val="00EE652F"/>
    <w:rsid w:val="00EF7FD9"/>
    <w:rsid w:val="00F06548"/>
    <w:rsid w:val="00F24592"/>
    <w:rsid w:val="00F245F4"/>
    <w:rsid w:val="00F3427F"/>
    <w:rsid w:val="00F51E78"/>
    <w:rsid w:val="00F842B3"/>
    <w:rsid w:val="00F94729"/>
    <w:rsid w:val="00FA5355"/>
    <w:rsid w:val="00FB3E74"/>
    <w:rsid w:val="00FE4C12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200C1"/>
  <w15:chartTrackingRefBased/>
  <w15:docId w15:val="{CF8DE238-D42B-46FF-9E74-1801A8C9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230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6D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6D70"/>
  </w:style>
  <w:style w:type="paragraph" w:styleId="Zpat">
    <w:name w:val="footer"/>
    <w:basedOn w:val="Normln"/>
    <w:link w:val="ZpatChar"/>
    <w:uiPriority w:val="99"/>
    <w:unhideWhenUsed/>
    <w:rsid w:val="00166D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6D70"/>
  </w:style>
  <w:style w:type="paragraph" w:styleId="Bezmezer">
    <w:name w:val="No Spacing"/>
    <w:uiPriority w:val="1"/>
    <w:qFormat/>
    <w:rsid w:val="009521C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521C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766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129C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62307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il">
    <w:name w:val="il"/>
    <w:basedOn w:val="Standardnpsmoodstavce"/>
    <w:rsid w:val="00EE652F"/>
  </w:style>
  <w:style w:type="paragraph" w:styleId="Zkladntext">
    <w:name w:val="Body Text"/>
    <w:basedOn w:val="Normln"/>
    <w:link w:val="ZkladntextChar"/>
    <w:uiPriority w:val="1"/>
    <w:qFormat/>
    <w:rsid w:val="00B357F6"/>
    <w:pPr>
      <w:autoSpaceDE w:val="0"/>
      <w:autoSpaceDN w:val="0"/>
      <w:adjustRightInd w:val="0"/>
    </w:pPr>
    <w:rPr>
      <w:rFonts w:ascii="Arial" w:eastAsiaTheme="minorHAnsi" w:hAnsi="Arial" w:cs="Arial"/>
      <w:b/>
      <w:bCs/>
      <w:sz w:val="28"/>
      <w:szCs w:val="28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357F6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49C52-6E76-4C6F-86CB-277B5221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28</vt:i4>
      </vt:variant>
    </vt:vector>
  </HeadingPairs>
  <TitlesOfParts>
    <vt:vector size="29" baseType="lpstr">
      <vt:lpstr/>
      <vt:lpstr>    Cena předmětu objednávky: dle cenové nabídky CN20230302</vt:lpstr>
      <vt:lpstr>    </vt:lpstr>
      <vt:lpstr>    </vt:lpstr>
      <vt:lpstr>    Objednatel nepřipouští překročení dohodnuté ceny předmětu objednávky.</vt:lpstr>
      <vt:lpstr>    </vt:lpstr>
      <vt:lpstr>    Termín plnění:  25.11.2023 – 3.12.2023 po malování interiéru budovy.</vt:lpstr>
      <vt:lpstr>    Platební podmínky: Objednatel se zavazuje dílo převzít a zaplatit za něj cenu dl</vt:lpstr>
      <vt:lpstr>    Obě strany se zavazují svým podpisem, že se seznámili s celým obsahem této objed</vt:lpstr>
      <vt:lpstr>    </vt:lpstr>
      <vt:lpstr>    </vt:lpstr>
      <vt:lpstr>    V Hustopečích dne 	24.10.2023				V Jeseníku dne		 </vt:lpstr>
      <vt:lpstr>    </vt:lpstr>
      <vt:lpstr>    </vt:lpstr>
      <vt:lpstr>    </vt:lpstr>
      <vt:lpstr>    </vt:lpstr>
      <vt:lpstr>    ……………………………………….					……………………………………………</vt:lpstr>
      <vt:lpstr>    Za objednatele							Za zhotovitele</vt:lpstr>
      <vt:lpstr>    Ing. Alice Lužová, MSc. MBA 					Daniel Večerka   </vt:lpstr>
      <vt:lpstr>    ředitelka 							jednatel			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Příloha: nabídka CN20230302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Luzova</dc:creator>
  <cp:keywords/>
  <dc:description/>
  <cp:lastModifiedBy>Šárka Frantová</cp:lastModifiedBy>
  <cp:revision>2</cp:revision>
  <dcterms:created xsi:type="dcterms:W3CDTF">2023-10-25T17:26:00Z</dcterms:created>
  <dcterms:modified xsi:type="dcterms:W3CDTF">2023-10-25T17:26:00Z</dcterms:modified>
</cp:coreProperties>
</file>