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6E89" w14:textId="77777777" w:rsidR="00A97DB7" w:rsidRPr="00C720AB" w:rsidRDefault="00101310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2C42E8">
        <w:rPr>
          <w:sz w:val="24"/>
          <w:szCs w:val="24"/>
        </w:rPr>
        <w:t>5</w:t>
      </w:r>
    </w:p>
    <w:p w14:paraId="592C2388" w14:textId="77777777" w:rsidR="00A97DB7" w:rsidRPr="00C720AB" w:rsidRDefault="00101310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 w:rsidR="00304B22"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>
        <w:rPr>
          <w:sz w:val="17"/>
          <w:szCs w:val="17"/>
        </w:rPr>
        <w:t>, která nabyla účinnosti dne 23. 5. 2023</w:t>
      </w:r>
    </w:p>
    <w:p w14:paraId="0D5C073B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1E8E085A" w14:textId="77777777" w:rsidR="00A97DB7" w:rsidRPr="00D619B5" w:rsidRDefault="00D619B5" w:rsidP="00501D70">
      <w:pPr>
        <w:tabs>
          <w:tab w:val="left" w:pos="2835"/>
        </w:tabs>
        <w:rPr>
          <w:b/>
          <w:sz w:val="17"/>
          <w:szCs w:val="17"/>
        </w:rPr>
      </w:pPr>
      <w:r w:rsidRPr="00D619B5">
        <w:rPr>
          <w:sz w:val="17"/>
          <w:szCs w:val="17"/>
        </w:rPr>
        <w:t>příspěvková organizace</w:t>
      </w:r>
      <w:r w:rsidR="0004509A" w:rsidRPr="00D619B5">
        <w:rPr>
          <w:sz w:val="17"/>
          <w:szCs w:val="17"/>
        </w:rPr>
        <w:t>:</w:t>
      </w:r>
      <w:r w:rsidR="009C0F3C" w:rsidRPr="00D619B5">
        <w:rPr>
          <w:sz w:val="17"/>
          <w:szCs w:val="17"/>
        </w:rPr>
        <w:tab/>
      </w:r>
      <w:r w:rsidRPr="00D619B5">
        <w:rPr>
          <w:b/>
          <w:sz w:val="17"/>
          <w:szCs w:val="17"/>
        </w:rPr>
        <w:t>Střední škola obchodní, České Budějovice, Husova 9</w:t>
      </w:r>
    </w:p>
    <w:p w14:paraId="49E314B9" w14:textId="77777777" w:rsidR="00A97DB7" w:rsidRPr="00D619B5" w:rsidRDefault="004A0B0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s</w:t>
      </w:r>
      <w:r w:rsidR="00A97DB7" w:rsidRPr="00D619B5">
        <w:rPr>
          <w:sz w:val="17"/>
          <w:szCs w:val="17"/>
        </w:rPr>
        <w:t>ídlo:</w:t>
      </w:r>
      <w:r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Husova tř. 1846/9, 370 01 České Budějovice</w:t>
      </w:r>
    </w:p>
    <w:p w14:paraId="279EE79B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I</w:t>
      </w:r>
      <w:r w:rsidR="004A0B07" w:rsidRPr="00D619B5">
        <w:rPr>
          <w:sz w:val="17"/>
          <w:szCs w:val="17"/>
        </w:rPr>
        <w:t>Č</w:t>
      </w:r>
      <w:r w:rsidR="00EF60AD" w:rsidRPr="00D619B5">
        <w:rPr>
          <w:sz w:val="17"/>
          <w:szCs w:val="17"/>
        </w:rPr>
        <w:t>O</w:t>
      </w:r>
      <w:r w:rsidR="004A0B0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00510874</w:t>
      </w:r>
    </w:p>
    <w:p w14:paraId="1627FC74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DI</w:t>
      </w:r>
      <w:r w:rsidR="004A0B07" w:rsidRPr="00D619B5">
        <w:rPr>
          <w:sz w:val="17"/>
          <w:szCs w:val="17"/>
        </w:rPr>
        <w:t>Č: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CZ00510874</w:t>
      </w:r>
    </w:p>
    <w:p w14:paraId="170CAB23" w14:textId="170E5F2F" w:rsidR="009C0F3C" w:rsidRDefault="00F85D20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číslo účtu</w:t>
      </w:r>
      <w:r w:rsidR="00A97DB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proofErr w:type="spellStart"/>
      <w:r w:rsidR="00201ABA">
        <w:rPr>
          <w:sz w:val="17"/>
          <w:szCs w:val="17"/>
        </w:rPr>
        <w:t>xxxxxxxxxxx</w:t>
      </w:r>
      <w:proofErr w:type="spellEnd"/>
    </w:p>
    <w:p w14:paraId="5C0E0BA5" w14:textId="77777777" w:rsidR="004C71F4" w:rsidRPr="00D619B5" w:rsidRDefault="004C71F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</w:t>
      </w:r>
      <w:r>
        <w:rPr>
          <w:sz w:val="17"/>
          <w:szCs w:val="17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>vw8jfk5</w:t>
      </w:r>
    </w:p>
    <w:p w14:paraId="21E1A00B" w14:textId="77777777" w:rsidR="009C0F3C" w:rsidRPr="004C71F4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 w:val="17"/>
          <w:szCs w:val="17"/>
        </w:rPr>
      </w:pPr>
      <w:r w:rsidRPr="00D619B5">
        <w:rPr>
          <w:i/>
          <w:sz w:val="17"/>
          <w:szCs w:val="17"/>
        </w:rPr>
        <w:t>jednající prostřednictvím:</w:t>
      </w:r>
      <w:r w:rsidR="009C0F3C" w:rsidRPr="00D619B5">
        <w:rPr>
          <w:i/>
          <w:sz w:val="17"/>
          <w:szCs w:val="17"/>
        </w:rPr>
        <w:tab/>
      </w:r>
      <w:r w:rsidR="004C71F4" w:rsidRPr="004C71F4">
        <w:rPr>
          <w:b/>
          <w:i/>
          <w:sz w:val="17"/>
          <w:szCs w:val="17"/>
        </w:rPr>
        <w:t>Mgr. Jarmila Benýšková, ředitelka</w:t>
      </w:r>
    </w:p>
    <w:p w14:paraId="67C59D6F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2335AA8E" w14:textId="77777777" w:rsidR="004A0B07" w:rsidRPr="00C720AB" w:rsidRDefault="004A0B07" w:rsidP="003236A8">
      <w:pPr>
        <w:rPr>
          <w:sz w:val="17"/>
          <w:szCs w:val="17"/>
        </w:rPr>
      </w:pPr>
    </w:p>
    <w:p w14:paraId="5CDCCD65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1DC0844B" w14:textId="77777777" w:rsidR="00F40216" w:rsidRPr="00C720AB" w:rsidRDefault="00F40216" w:rsidP="003236A8">
      <w:pPr>
        <w:rPr>
          <w:sz w:val="17"/>
          <w:szCs w:val="17"/>
        </w:rPr>
      </w:pPr>
    </w:p>
    <w:p w14:paraId="7D9FFA99" w14:textId="77777777"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b/>
            <w:bCs/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DF34A9" w:rsidRPr="00CC793E">
            <w:rPr>
              <w:b/>
              <w:bCs/>
              <w:sz w:val="17"/>
              <w:szCs w:val="17"/>
            </w:rPr>
            <w:t>ŠAFINVEST, s. r. o.</w:t>
          </w:r>
        </w:sdtContent>
      </w:sdt>
    </w:p>
    <w:p w14:paraId="7D5DB91D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Kollárova 511/1, 397 01 Písek</w:t>
          </w:r>
        </w:sdtContent>
      </w:sdt>
    </w:p>
    <w:p w14:paraId="0F937F5B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280 78 756</w:t>
          </w:r>
        </w:sdtContent>
      </w:sdt>
    </w:p>
    <w:p w14:paraId="2889763D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CZ 28078756</w:t>
          </w:r>
        </w:sdtContent>
      </w:sdt>
    </w:p>
    <w:p w14:paraId="3C89D422" w14:textId="77777777" w:rsidR="00EB1CA1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obchodním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 xml:space="preserve">říku, vedeném </w:t>
      </w:r>
      <w:sdt>
        <w:sdtPr>
          <w:rPr>
            <w:sz w:val="17"/>
            <w:szCs w:val="17"/>
          </w:rPr>
          <w:id w:val="325708408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Krajským</w:t>
          </w:r>
        </w:sdtContent>
      </w:sdt>
      <w:r w:rsidR="00EB1CA1" w:rsidRPr="00C720AB">
        <w:rPr>
          <w:sz w:val="17"/>
          <w:szCs w:val="17"/>
        </w:rPr>
        <w:t xml:space="preserve"> soudem v</w:t>
      </w:r>
      <w:r w:rsidR="00DF34A9"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Českých Budějovicích</w:t>
          </w:r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 15876</w:t>
          </w:r>
        </w:sdtContent>
      </w:sdt>
    </w:p>
    <w:p w14:paraId="0E9BEB41" w14:textId="503F37C6" w:rsidR="000F062A" w:rsidRPr="00C720AB" w:rsidRDefault="000F062A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201ABA">
            <w:rPr>
              <w:sz w:val="17"/>
              <w:szCs w:val="17"/>
            </w:rPr>
            <w:t>xxxxxxxxxxxx</w:t>
          </w:r>
          <w:proofErr w:type="spellEnd"/>
        </w:sdtContent>
      </w:sdt>
    </w:p>
    <w:p w14:paraId="0E9CDA5C" w14:textId="3C882829"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</w:t>
      </w:r>
      <w:r w:rsidR="00201ABA">
        <w:rPr>
          <w:sz w:val="17"/>
          <w:szCs w:val="17"/>
        </w:rPr>
        <w:t>í:                      xxxxxxxxxxxx</w:t>
      </w:r>
    </w:p>
    <w:p w14:paraId="3271A250" w14:textId="77777777" w:rsidR="004C71F4" w:rsidRDefault="004C71F4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sz w:val="17"/>
          <w:szCs w:val="17"/>
        </w:rPr>
        <w:t>d</w:t>
      </w:r>
      <w:r w:rsidRPr="004C71F4">
        <w:rPr>
          <w:sz w:val="17"/>
          <w:szCs w:val="17"/>
        </w:rPr>
        <w:t>atová schránka</w:t>
      </w:r>
      <w:r>
        <w:rPr>
          <w:i/>
          <w:sz w:val="17"/>
          <w:szCs w:val="17"/>
        </w:rPr>
        <w:t>:</w:t>
      </w:r>
      <w:r w:rsidR="00DF34A9">
        <w:rPr>
          <w:i/>
          <w:sz w:val="17"/>
          <w:szCs w:val="17"/>
        </w:rPr>
        <w:tab/>
        <w:t>duq5uv4</w:t>
      </w:r>
    </w:p>
    <w:p w14:paraId="4C6C94F4" w14:textId="77777777"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DF34A9">
            <w:rPr>
              <w:i/>
              <w:sz w:val="17"/>
              <w:szCs w:val="17"/>
            </w:rPr>
            <w:t>Ing. Rostislav Šafránek, jednatel</w:t>
          </w:r>
        </w:sdtContent>
      </w:sdt>
    </w:p>
    <w:p w14:paraId="7C9B2FD3" w14:textId="77777777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6886B407" w14:textId="77777777" w:rsidR="00F77E10" w:rsidRDefault="00F77E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bookmarkStart w:id="0" w:name="_Ref374530598"/>
    </w:p>
    <w:p w14:paraId="12B54C7C" w14:textId="77777777" w:rsidR="00A97DB7" w:rsidRP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t>Preambule</w:t>
      </w:r>
    </w:p>
    <w:p w14:paraId="5043DFA7" w14:textId="77777777" w:rsidR="00101310" w:rsidRDefault="00101310" w:rsidP="00101310">
      <w:pPr>
        <w:pStyle w:val="rove1-nzevlnku"/>
        <w:jc w:val="both"/>
        <w:rPr>
          <w:b w:val="0"/>
        </w:rPr>
      </w:pPr>
    </w:p>
    <w:p w14:paraId="56E7E2C2" w14:textId="77777777" w:rsidR="00101310" w:rsidRDefault="00101310" w:rsidP="00101310">
      <w:pPr>
        <w:pStyle w:val="rove1-nzevlnku"/>
        <w:jc w:val="both"/>
        <w:rPr>
          <w:b w:val="0"/>
        </w:rPr>
      </w:pPr>
      <w:r w:rsidRPr="00101310">
        <w:rPr>
          <w:b w:val="0"/>
        </w:rPr>
        <w:t>Smlouva o dílo</w:t>
      </w:r>
      <w:r>
        <w:rPr>
          <w:b w:val="0"/>
        </w:rPr>
        <w:t xml:space="preserve"> byla sjednána za účelem zhotovení díla „</w:t>
      </w:r>
      <w:r w:rsidRPr="00101310">
        <w:t>Rekonstrukce odpadní kanalizace a rozvodů a stavební úpravy přízemí</w:t>
      </w:r>
      <w:r>
        <w:rPr>
          <w:b w:val="0"/>
        </w:rPr>
        <w:t>“(dále jen zakázka).</w:t>
      </w:r>
    </w:p>
    <w:p w14:paraId="18F30532" w14:textId="77777777" w:rsidR="00F77E10" w:rsidRPr="00F77E10" w:rsidRDefault="00F77E10" w:rsidP="00F77E10">
      <w:pPr>
        <w:pStyle w:val="rove2-slovantext"/>
        <w:numPr>
          <w:ilvl w:val="0"/>
          <w:numId w:val="0"/>
        </w:numPr>
      </w:pPr>
    </w:p>
    <w:p w14:paraId="3E1B050A" w14:textId="77777777" w:rsid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lastRenderedPageBreak/>
        <w:t xml:space="preserve">Předmět Dodatku č. </w:t>
      </w:r>
      <w:r w:rsidR="007044A7">
        <w:rPr>
          <w:rFonts w:cs="Arial"/>
          <w:b/>
          <w:szCs w:val="18"/>
          <w:u w:val="single"/>
        </w:rPr>
        <w:t>5</w:t>
      </w:r>
    </w:p>
    <w:p w14:paraId="2D9D1B1D" w14:textId="77777777" w:rsidR="00F77E10" w:rsidRPr="00F77E10" w:rsidRDefault="00F77E10" w:rsidP="00F77E10">
      <w:pPr>
        <w:pStyle w:val="rove1-nzevlnku"/>
      </w:pPr>
    </w:p>
    <w:p w14:paraId="7F25F023" w14:textId="77777777" w:rsidR="00911825" w:rsidRDefault="00101310" w:rsidP="00091D8B">
      <w:pPr>
        <w:pStyle w:val="rove1-nzevlnku"/>
        <w:jc w:val="both"/>
        <w:rPr>
          <w:b w:val="0"/>
        </w:rPr>
      </w:pPr>
      <w:r w:rsidRPr="00101310">
        <w:rPr>
          <w:b w:val="0"/>
        </w:rPr>
        <w:t>Smluvní strany se dohodly na</w:t>
      </w:r>
      <w:r w:rsidR="00911825">
        <w:rPr>
          <w:b w:val="0"/>
        </w:rPr>
        <w:t xml:space="preserve"> </w:t>
      </w:r>
      <w:r w:rsidRPr="00101310">
        <w:rPr>
          <w:b w:val="0"/>
        </w:rPr>
        <w:t>změn</w:t>
      </w:r>
      <w:r w:rsidR="00911825">
        <w:rPr>
          <w:b w:val="0"/>
        </w:rPr>
        <w:t>ě, která představuje</w:t>
      </w:r>
      <w:r w:rsidR="005C75C6">
        <w:rPr>
          <w:b w:val="0"/>
        </w:rPr>
        <w:t xml:space="preserve"> </w:t>
      </w:r>
      <w:r w:rsidR="00C9612C">
        <w:rPr>
          <w:b w:val="0"/>
        </w:rPr>
        <w:t>naplnění</w:t>
      </w:r>
      <w:r w:rsidR="005C75C6">
        <w:rPr>
          <w:b w:val="0"/>
        </w:rPr>
        <w:t xml:space="preserve"> požadavku požárně bezpečnostního řešení spočívající v </w:t>
      </w:r>
      <w:r w:rsidR="005C3F20">
        <w:rPr>
          <w:b w:val="0"/>
        </w:rPr>
        <w:t>realizaci</w:t>
      </w:r>
      <w:r w:rsidR="005C75C6">
        <w:rPr>
          <w:b w:val="0"/>
        </w:rPr>
        <w:t xml:space="preserve"> protipožárních dveří a zárubní v prostorách přízemí</w:t>
      </w:r>
      <w:r w:rsidR="005D6409">
        <w:rPr>
          <w:b w:val="0"/>
        </w:rPr>
        <w:t>. Z</w:t>
      </w:r>
      <w:r w:rsidR="00C9612C">
        <w:rPr>
          <w:b w:val="0"/>
        </w:rPr>
        <w:t xml:space="preserve">ároveň </w:t>
      </w:r>
      <w:r w:rsidR="005D6409">
        <w:rPr>
          <w:b w:val="0"/>
        </w:rPr>
        <w:t xml:space="preserve">se smluvní strany dohodly </w:t>
      </w:r>
      <w:r w:rsidR="00C9612C">
        <w:rPr>
          <w:b w:val="0"/>
        </w:rPr>
        <w:t xml:space="preserve">na prodloužení </w:t>
      </w:r>
      <w:r w:rsidR="008E1C11">
        <w:rPr>
          <w:b w:val="0"/>
        </w:rPr>
        <w:t>stavebních prací do 6. 11. 2023.</w:t>
      </w:r>
    </w:p>
    <w:p w14:paraId="6D7A6F4A" w14:textId="77777777" w:rsidR="00101310" w:rsidRDefault="00911825" w:rsidP="00091D8B">
      <w:pPr>
        <w:pStyle w:val="rove1-nzevlnku"/>
        <w:jc w:val="both"/>
      </w:pPr>
      <w:r>
        <w:rPr>
          <w:b w:val="0"/>
        </w:rPr>
        <w:t xml:space="preserve">Rozsah </w:t>
      </w:r>
      <w:r w:rsidR="00BA5E21">
        <w:rPr>
          <w:b w:val="0"/>
        </w:rPr>
        <w:t>této změny</w:t>
      </w:r>
      <w:r>
        <w:rPr>
          <w:b w:val="0"/>
        </w:rPr>
        <w:t xml:space="preserve"> představuje </w:t>
      </w:r>
      <w:r w:rsidR="00F77E10" w:rsidRPr="00F77E10">
        <w:t>navýšení ceny díla</w:t>
      </w:r>
      <w:r w:rsidR="00F77E10">
        <w:rPr>
          <w:b w:val="0"/>
        </w:rPr>
        <w:t xml:space="preserve"> </w:t>
      </w:r>
      <w:r w:rsidR="00F77E10" w:rsidRPr="00F77E10">
        <w:t xml:space="preserve">o Kč </w:t>
      </w:r>
      <w:r w:rsidR="005C75C6">
        <w:t>98 154,00</w:t>
      </w:r>
      <w:r w:rsidR="00F77E10" w:rsidRPr="00F77E10">
        <w:t xml:space="preserve"> bez DPH, tj. Kč </w:t>
      </w:r>
      <w:r w:rsidR="005C75C6">
        <w:t>118 766,34</w:t>
      </w:r>
      <w:r w:rsidR="003E7DF8">
        <w:t xml:space="preserve"> včetně DPH</w:t>
      </w:r>
      <w:r w:rsidR="005C75C6">
        <w:t>.</w:t>
      </w:r>
    </w:p>
    <w:p w14:paraId="0D0C5E66" w14:textId="77777777" w:rsidR="003E7DF8" w:rsidRDefault="00F77E10" w:rsidP="00091D8B">
      <w:pPr>
        <w:pStyle w:val="rove2-slovantext"/>
        <w:numPr>
          <w:ilvl w:val="0"/>
          <w:numId w:val="0"/>
        </w:numPr>
      </w:pPr>
      <w:r w:rsidRPr="00FB1C14">
        <w:rPr>
          <w:b/>
        </w:rPr>
        <w:t xml:space="preserve">Změna č. </w:t>
      </w:r>
      <w:r w:rsidR="00C9612C">
        <w:rPr>
          <w:b/>
        </w:rPr>
        <w:t>6</w:t>
      </w:r>
      <w:r>
        <w:t xml:space="preserve"> – </w:t>
      </w:r>
      <w:r w:rsidR="00F2201C">
        <w:t xml:space="preserve">předmětem změny je </w:t>
      </w:r>
      <w:r w:rsidR="00C9612C">
        <w:t>realizace protipožárních dveří a zárubní v prostorách přízemí.</w:t>
      </w:r>
    </w:p>
    <w:p w14:paraId="2E8E33EA" w14:textId="77777777" w:rsidR="00547F9C" w:rsidRDefault="00547F9C" w:rsidP="00091D8B">
      <w:pPr>
        <w:pStyle w:val="rove2-slovantext"/>
        <w:numPr>
          <w:ilvl w:val="0"/>
          <w:numId w:val="0"/>
        </w:numPr>
      </w:pPr>
      <w:r>
        <w:t xml:space="preserve">Na základě rozsahu prací </w:t>
      </w:r>
      <w:r w:rsidR="008E1C11">
        <w:t xml:space="preserve">spojených s realizací výše uvedené změny </w:t>
      </w:r>
      <w:r>
        <w:t xml:space="preserve">byl </w:t>
      </w:r>
      <w:r w:rsidR="008E1C11">
        <w:t>prodloužen termín pro dokončení stavební zakázky do 6. 11. 2023</w:t>
      </w:r>
      <w:r>
        <w:t>.</w:t>
      </w:r>
    </w:p>
    <w:p w14:paraId="206A6F14" w14:textId="77777777" w:rsidR="00FB1C14" w:rsidRDefault="00547F9C" w:rsidP="00091D8B">
      <w:pPr>
        <w:pStyle w:val="rove2-slovantext"/>
        <w:numPr>
          <w:ilvl w:val="0"/>
          <w:numId w:val="0"/>
        </w:numPr>
      </w:pPr>
      <w:r>
        <w:t>De</w:t>
      </w:r>
      <w:r w:rsidR="00FB1C14">
        <w:t xml:space="preserve">tailní informace o </w:t>
      </w:r>
      <w:r>
        <w:t xml:space="preserve">výše uvedené změně a </w:t>
      </w:r>
      <w:r w:rsidR="00FB1C14">
        <w:t>jednotliv</w:t>
      </w:r>
      <w:r>
        <w:t>ých položkách víceprací</w:t>
      </w:r>
      <w:r w:rsidR="00FB1C14">
        <w:t xml:space="preserve"> jsou obsaženy ve Změnovém listu č. </w:t>
      </w:r>
      <w:r w:rsidR="008E1C11">
        <w:t>6</w:t>
      </w:r>
      <w:r w:rsidR="00FB1C14">
        <w:t xml:space="preserve"> včetně rozpočt</w:t>
      </w:r>
      <w:r w:rsidR="00F2201C">
        <w:t>u</w:t>
      </w:r>
      <w:r w:rsidR="00FB1C14">
        <w:t>.</w:t>
      </w:r>
      <w:r w:rsidR="003E7DF8">
        <w:t xml:space="preserve"> </w:t>
      </w:r>
    </w:p>
    <w:p w14:paraId="2E34084A" w14:textId="77777777" w:rsidR="00FB1C14" w:rsidRDefault="00FB1C14" w:rsidP="00091D8B">
      <w:pPr>
        <w:pStyle w:val="rove2-slovantext"/>
        <w:numPr>
          <w:ilvl w:val="0"/>
          <w:numId w:val="0"/>
        </w:numPr>
      </w:pPr>
    </w:p>
    <w:p w14:paraId="1D2ED74D" w14:textId="77777777" w:rsidR="00FB1C14" w:rsidRDefault="00FB1C14" w:rsidP="00091D8B">
      <w:pPr>
        <w:pStyle w:val="rove2-slovantext"/>
        <w:numPr>
          <w:ilvl w:val="0"/>
          <w:numId w:val="0"/>
        </w:numPr>
      </w:pPr>
      <w:r>
        <w:t>Vlivem</w:t>
      </w:r>
      <w:r w:rsidR="00547F9C">
        <w:t xml:space="preserve"> změny č. </w:t>
      </w:r>
      <w:r w:rsidR="008E1C11">
        <w:t>6</w:t>
      </w:r>
      <w:r>
        <w:t xml:space="preserve"> dochází k úpravě </w:t>
      </w:r>
      <w:r w:rsidRPr="00AD5C9E">
        <w:rPr>
          <w:b/>
        </w:rPr>
        <w:t>článku</w:t>
      </w:r>
      <w:r w:rsidR="003A32EA" w:rsidRPr="00AD5C9E">
        <w:rPr>
          <w:b/>
        </w:rPr>
        <w:t xml:space="preserve"> IV.</w:t>
      </w:r>
      <w:r w:rsidR="00AD5C9E" w:rsidRPr="00AD5C9E">
        <w:rPr>
          <w:b/>
        </w:rPr>
        <w:t xml:space="preserve"> Prohlášení zhotovitele, část Cena díla</w:t>
      </w:r>
      <w:r w:rsidR="00AD5C9E">
        <w:t xml:space="preserve"> takto:</w:t>
      </w:r>
    </w:p>
    <w:p w14:paraId="29066556" w14:textId="77777777" w:rsidR="00101310" w:rsidRDefault="00AD5C9E" w:rsidP="00AD5C9E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AD5C9E">
        <w:rPr>
          <w:b/>
          <w:u w:val="single"/>
        </w:rPr>
        <w:t>Původní znění:</w:t>
      </w:r>
      <w:bookmarkEnd w:id="0"/>
    </w:p>
    <w:p w14:paraId="756A6F34" w14:textId="77777777" w:rsidR="00F7276F" w:rsidRPr="0000182E" w:rsidRDefault="004610C0" w:rsidP="00534FC8">
      <w:pPr>
        <w:pStyle w:val="rove1-nzevlnku"/>
      </w:pPr>
      <w:r w:rsidRPr="0000182E">
        <w:t>C</w:t>
      </w:r>
      <w:r w:rsidR="001F48A7" w:rsidRPr="0000182E">
        <w:t>ena díla</w:t>
      </w:r>
    </w:p>
    <w:p w14:paraId="0F390B5D" w14:textId="77777777" w:rsidR="00610510" w:rsidRPr="0000182E" w:rsidRDefault="00F7276F" w:rsidP="00534FC8">
      <w:pPr>
        <w:pStyle w:val="rove2-slovantext"/>
        <w:rPr>
          <w:szCs w:val="18"/>
        </w:rPr>
      </w:pPr>
      <w:bookmarkStart w:id="1" w:name="_Ref374530952"/>
      <w:r w:rsidRPr="0000182E">
        <w:rPr>
          <w:szCs w:val="18"/>
        </w:rPr>
        <w:t xml:space="preserve">Cena díla je stanovena na základě </w:t>
      </w:r>
      <w:r w:rsidR="00046653" w:rsidRPr="0000182E">
        <w:rPr>
          <w:szCs w:val="18"/>
        </w:rPr>
        <w:t>oceněného soupisu prací</w:t>
      </w:r>
      <w:r w:rsidRPr="0000182E">
        <w:rPr>
          <w:szCs w:val="18"/>
        </w:rPr>
        <w:t xml:space="preserve"> (</w:t>
      </w:r>
      <w:r w:rsidR="00046653" w:rsidRPr="0000182E">
        <w:rPr>
          <w:szCs w:val="18"/>
        </w:rPr>
        <w:t xml:space="preserve">vč. </w:t>
      </w:r>
      <w:r w:rsidRPr="0000182E">
        <w:rPr>
          <w:szCs w:val="18"/>
        </w:rPr>
        <w:t xml:space="preserve">výkazu výměr), který je nedílnou součástí a </w:t>
      </w:r>
      <w:r w:rsidR="00A42451" w:rsidRPr="0000182E">
        <w:rPr>
          <w:szCs w:val="18"/>
        </w:rPr>
        <w:t>Přílohou</w:t>
      </w:r>
      <w:r w:rsidR="00E1315F" w:rsidRPr="0000182E">
        <w:rPr>
          <w:szCs w:val="18"/>
        </w:rPr>
        <w:t xml:space="preserve"> </w:t>
      </w:r>
      <w:r w:rsidR="00922B6A" w:rsidRPr="0000182E">
        <w:rPr>
          <w:szCs w:val="18"/>
        </w:rPr>
        <w:t>č. </w:t>
      </w:r>
      <w:r w:rsidR="00691C5C" w:rsidRPr="0000182E">
        <w:rPr>
          <w:szCs w:val="18"/>
        </w:rPr>
        <w:t>1</w:t>
      </w:r>
      <w:r w:rsidR="00534FC8" w:rsidRPr="0000182E">
        <w:rPr>
          <w:szCs w:val="18"/>
        </w:rPr>
        <w:t xml:space="preserve"> </w:t>
      </w:r>
      <w:r w:rsidRPr="0000182E">
        <w:rPr>
          <w:szCs w:val="18"/>
        </w:rPr>
        <w:t>této smlouvy</w:t>
      </w:r>
      <w:r w:rsidR="003D4917" w:rsidRPr="0000182E">
        <w:rPr>
          <w:szCs w:val="18"/>
        </w:rPr>
        <w:t xml:space="preserve"> a ze kterého</w:t>
      </w:r>
      <w:r w:rsidRPr="0000182E">
        <w:rPr>
          <w:szCs w:val="18"/>
        </w:rPr>
        <w:t xml:space="preserve"> vyplývá, že se zaručuje jeho úplnost a považuje se mezi</w:t>
      </w:r>
      <w:r w:rsidR="008556D0" w:rsidRPr="0000182E">
        <w:rPr>
          <w:szCs w:val="18"/>
        </w:rPr>
        <w:t xml:space="preserve"> smluvními stranami za závazný.</w:t>
      </w:r>
      <w:bookmarkEnd w:id="1"/>
    </w:p>
    <w:p w14:paraId="1A75B0CD" w14:textId="77777777" w:rsidR="00EB1CA1" w:rsidRPr="0000182E" w:rsidRDefault="00EB1CA1" w:rsidP="00534FC8">
      <w:pPr>
        <w:pStyle w:val="rove2-slovantext"/>
        <w:rPr>
          <w:szCs w:val="18"/>
        </w:rPr>
      </w:pPr>
      <w:r w:rsidRPr="0000182E">
        <w:rPr>
          <w:szCs w:val="18"/>
        </w:rPr>
        <w:t xml:space="preserve">Objednatel se zavazuje, že za provedení díla dle čl. </w:t>
      </w:r>
      <w:r w:rsidR="00F2201C" w:rsidRPr="0000182E">
        <w:rPr>
          <w:szCs w:val="18"/>
        </w:rPr>
        <w:t>III.</w:t>
      </w:r>
      <w:r w:rsidRPr="0000182E">
        <w:rPr>
          <w:szCs w:val="18"/>
        </w:rPr>
        <w:t xml:space="preserve">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9B0361" w:rsidRPr="0000182E" w14:paraId="224B863F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300C5CEC" w14:textId="77777777" w:rsidR="009B0361" w:rsidRPr="0000182E" w:rsidRDefault="009B0361" w:rsidP="0087046F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555A944" w14:textId="77777777" w:rsidR="009B0361" w:rsidRPr="0000182E" w:rsidRDefault="00CC793E" w:rsidP="005C68CE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4 487 131,82</w:t>
            </w:r>
          </w:p>
        </w:tc>
      </w:tr>
      <w:tr w:rsidR="009B0361" w:rsidRPr="0000182E" w14:paraId="4BAEEEC1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669F1FB" w14:textId="77777777" w:rsidR="009B0361" w:rsidRPr="0000182E" w:rsidRDefault="009B0361" w:rsidP="0087046F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97514E1" w14:textId="77777777" w:rsidR="009B0361" w:rsidRPr="0000182E" w:rsidRDefault="00CC793E" w:rsidP="005C68CE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942 297,68</w:t>
            </w:r>
          </w:p>
        </w:tc>
      </w:tr>
      <w:tr w:rsidR="009B0361" w:rsidRPr="0000182E" w14:paraId="34984B9F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10A34FD" w14:textId="77777777" w:rsidR="009B0361" w:rsidRPr="0000182E" w:rsidRDefault="009B0361" w:rsidP="0087046F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F9F7D57" w14:textId="77777777" w:rsidR="009B0361" w:rsidRPr="0000182E" w:rsidRDefault="00CC793E" w:rsidP="005C68CE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5 429 429,50</w:t>
            </w:r>
          </w:p>
        </w:tc>
      </w:tr>
    </w:tbl>
    <w:p w14:paraId="5199E482" w14:textId="77777777" w:rsidR="00547F9C" w:rsidRDefault="00547F9C" w:rsidP="001E57D0">
      <w:pPr>
        <w:rPr>
          <w:szCs w:val="18"/>
        </w:rPr>
      </w:pPr>
    </w:p>
    <w:p w14:paraId="17E02F96" w14:textId="77777777" w:rsidR="00547F9C" w:rsidRPr="0000182E" w:rsidRDefault="00547F9C" w:rsidP="001E57D0">
      <w:pPr>
        <w:rPr>
          <w:szCs w:val="18"/>
        </w:rPr>
      </w:pPr>
    </w:p>
    <w:p w14:paraId="0E8E579A" w14:textId="77777777" w:rsidR="00AD5C9E" w:rsidRPr="0000182E" w:rsidRDefault="00415576" w:rsidP="001E57D0">
      <w:pPr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>Z</w:t>
      </w:r>
      <w:r w:rsidR="00AD5C9E" w:rsidRPr="0000182E">
        <w:rPr>
          <w:b/>
          <w:szCs w:val="18"/>
          <w:u w:val="single"/>
        </w:rPr>
        <w:t>nění</w:t>
      </w:r>
      <w:r w:rsidRPr="0000182E">
        <w:rPr>
          <w:b/>
          <w:szCs w:val="18"/>
          <w:u w:val="single"/>
        </w:rPr>
        <w:t xml:space="preserve"> dle Dodatku č. 1</w:t>
      </w:r>
      <w:r w:rsidR="00AD5C9E" w:rsidRPr="0000182E">
        <w:rPr>
          <w:b/>
          <w:szCs w:val="18"/>
          <w:u w:val="single"/>
        </w:rPr>
        <w:t>:</w:t>
      </w:r>
    </w:p>
    <w:p w14:paraId="05C354B7" w14:textId="77777777" w:rsidR="00AD5C9E" w:rsidRPr="0000182E" w:rsidRDefault="00AD5C9E" w:rsidP="001E57D0">
      <w:pPr>
        <w:rPr>
          <w:szCs w:val="18"/>
        </w:rPr>
      </w:pPr>
    </w:p>
    <w:p w14:paraId="31959293" w14:textId="77777777" w:rsidR="00AD5C9E" w:rsidRPr="0000182E" w:rsidRDefault="00AD5C9E" w:rsidP="00AD5C9E">
      <w:pPr>
        <w:jc w:val="center"/>
        <w:rPr>
          <w:b/>
          <w:szCs w:val="18"/>
        </w:rPr>
      </w:pPr>
      <w:r w:rsidRPr="0000182E">
        <w:rPr>
          <w:b/>
          <w:szCs w:val="18"/>
        </w:rPr>
        <w:t>Cena díla</w:t>
      </w:r>
    </w:p>
    <w:p w14:paraId="5224DDAE" w14:textId="77777777" w:rsidR="00AD5C9E" w:rsidRPr="0000182E" w:rsidRDefault="00AD5C9E" w:rsidP="001E57D0">
      <w:pPr>
        <w:rPr>
          <w:szCs w:val="18"/>
        </w:rPr>
      </w:pPr>
    </w:p>
    <w:p w14:paraId="6B59329A" w14:textId="77777777" w:rsidR="00AD5C9E" w:rsidRPr="0000182E" w:rsidRDefault="00AD5C9E" w:rsidP="00091D8B">
      <w:pPr>
        <w:jc w:val="both"/>
        <w:rPr>
          <w:szCs w:val="18"/>
        </w:rPr>
      </w:pPr>
      <w:r w:rsidRPr="0000182E">
        <w:rPr>
          <w:szCs w:val="18"/>
        </w:rPr>
        <w:t>1.Cena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57F72858" w14:textId="77777777" w:rsidR="00AD5C9E" w:rsidRPr="0000182E" w:rsidRDefault="00AD5C9E" w:rsidP="00091D8B">
      <w:pPr>
        <w:jc w:val="both"/>
        <w:rPr>
          <w:szCs w:val="18"/>
        </w:rPr>
      </w:pPr>
    </w:p>
    <w:p w14:paraId="3FD38F1C" w14:textId="77777777" w:rsidR="00AD5C9E" w:rsidRDefault="00AD5C9E" w:rsidP="00091D8B">
      <w:pPr>
        <w:jc w:val="both"/>
        <w:rPr>
          <w:szCs w:val="18"/>
        </w:rPr>
      </w:pPr>
      <w:r w:rsidRPr="0000182E">
        <w:rPr>
          <w:szCs w:val="18"/>
        </w:rPr>
        <w:t>Dodatkem č. 1 se doplňují Změnový list č. 1 a Změnový list č. 2 včetně rozpočtů.</w:t>
      </w:r>
    </w:p>
    <w:p w14:paraId="32260887" w14:textId="77777777" w:rsidR="005D6409" w:rsidRDefault="005D6409" w:rsidP="00091D8B">
      <w:pPr>
        <w:jc w:val="both"/>
        <w:rPr>
          <w:szCs w:val="18"/>
        </w:rPr>
      </w:pPr>
    </w:p>
    <w:p w14:paraId="7821F756" w14:textId="77777777" w:rsidR="005D6409" w:rsidRPr="0000182E" w:rsidRDefault="005D6409" w:rsidP="00091D8B">
      <w:pPr>
        <w:jc w:val="both"/>
        <w:rPr>
          <w:szCs w:val="18"/>
        </w:rPr>
      </w:pPr>
    </w:p>
    <w:p w14:paraId="4A1A8558" w14:textId="77777777" w:rsidR="00AD5C9E" w:rsidRPr="0000182E" w:rsidRDefault="00AD5C9E" w:rsidP="00091D8B">
      <w:pPr>
        <w:jc w:val="both"/>
        <w:rPr>
          <w:szCs w:val="18"/>
        </w:rPr>
      </w:pPr>
    </w:p>
    <w:p w14:paraId="767A5868" w14:textId="77777777" w:rsidR="00AD5C9E" w:rsidRPr="0000182E" w:rsidRDefault="00AD5C9E" w:rsidP="00091D8B">
      <w:pPr>
        <w:jc w:val="both"/>
        <w:rPr>
          <w:szCs w:val="18"/>
        </w:rPr>
      </w:pPr>
      <w:r w:rsidRPr="0000182E">
        <w:rPr>
          <w:szCs w:val="18"/>
        </w:rPr>
        <w:lastRenderedPageBreak/>
        <w:t>2.Objednatel se zavazuje, že za provedení díla dle čl. III. této smlouvy uhradí zhotoviteli nejvýše přípustnou cenu ve výši:</w:t>
      </w:r>
    </w:p>
    <w:p w14:paraId="4E9E8D02" w14:textId="77777777" w:rsidR="00AD5C9E" w:rsidRPr="0000182E" w:rsidRDefault="00AD5C9E" w:rsidP="001E57D0">
      <w:pPr>
        <w:rPr>
          <w:szCs w:val="18"/>
        </w:rPr>
      </w:pPr>
    </w:p>
    <w:p w14:paraId="3394700D" w14:textId="77777777" w:rsidR="00AD5C9E" w:rsidRPr="0000182E" w:rsidRDefault="00AD5C9E" w:rsidP="001E57D0">
      <w:pPr>
        <w:rPr>
          <w:szCs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AD5C9E" w:rsidRPr="0000182E" w14:paraId="28D44E0B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09B72E5" w14:textId="77777777" w:rsidR="00AD5C9E" w:rsidRPr="0000182E" w:rsidRDefault="00AD5C9E" w:rsidP="00715B97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693A2AB" w14:textId="77777777" w:rsidR="00AD5C9E" w:rsidRPr="0000182E" w:rsidRDefault="00AD5C9E" w:rsidP="00715B97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4 697 389,32</w:t>
            </w:r>
          </w:p>
        </w:tc>
      </w:tr>
      <w:tr w:rsidR="00AD5C9E" w:rsidRPr="0000182E" w14:paraId="3B204F89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3C2C041" w14:textId="77777777" w:rsidR="00AD5C9E" w:rsidRPr="0000182E" w:rsidRDefault="00AD5C9E" w:rsidP="00715B97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115669AA" w14:textId="77777777" w:rsidR="00AD5C9E" w:rsidRPr="0000182E" w:rsidRDefault="00AD5C9E" w:rsidP="00AD5C9E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986 451 ,76</w:t>
            </w:r>
          </w:p>
        </w:tc>
      </w:tr>
      <w:tr w:rsidR="00AD5C9E" w:rsidRPr="0000182E" w14:paraId="5EC66F79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1981E1F" w14:textId="77777777" w:rsidR="00AD5C9E" w:rsidRPr="0000182E" w:rsidRDefault="00AD5C9E" w:rsidP="00715B97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3C885EC" w14:textId="77777777" w:rsidR="00AD5C9E" w:rsidRPr="0000182E" w:rsidRDefault="00AD5C9E" w:rsidP="00715B97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5 683 841,08</w:t>
            </w:r>
          </w:p>
        </w:tc>
      </w:tr>
    </w:tbl>
    <w:p w14:paraId="7DAF4C65" w14:textId="77777777" w:rsidR="00AD5C9E" w:rsidRPr="0000182E" w:rsidRDefault="00AD5C9E" w:rsidP="001E57D0">
      <w:pPr>
        <w:rPr>
          <w:szCs w:val="18"/>
        </w:rPr>
      </w:pPr>
    </w:p>
    <w:p w14:paraId="4912BDEB" w14:textId="77777777" w:rsidR="00415576" w:rsidRPr="0000182E" w:rsidRDefault="00415576" w:rsidP="00415576">
      <w:pPr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>Znění dle Dodatku č. 2:</w:t>
      </w:r>
    </w:p>
    <w:p w14:paraId="6F0CCAB1" w14:textId="77777777" w:rsidR="00415576" w:rsidRPr="0000182E" w:rsidRDefault="00415576" w:rsidP="00415576">
      <w:pPr>
        <w:rPr>
          <w:szCs w:val="18"/>
        </w:rPr>
      </w:pPr>
    </w:p>
    <w:p w14:paraId="58C8DED6" w14:textId="77777777" w:rsidR="00415576" w:rsidRPr="0000182E" w:rsidRDefault="00415576" w:rsidP="00415576">
      <w:pPr>
        <w:jc w:val="center"/>
        <w:rPr>
          <w:b/>
          <w:szCs w:val="18"/>
        </w:rPr>
      </w:pPr>
      <w:r w:rsidRPr="0000182E">
        <w:rPr>
          <w:b/>
          <w:szCs w:val="18"/>
        </w:rPr>
        <w:t>Cena díla</w:t>
      </w:r>
    </w:p>
    <w:p w14:paraId="2D199F5F" w14:textId="77777777" w:rsidR="00415576" w:rsidRPr="0000182E" w:rsidRDefault="00415576" w:rsidP="00415576">
      <w:pPr>
        <w:rPr>
          <w:szCs w:val="18"/>
        </w:rPr>
      </w:pPr>
    </w:p>
    <w:p w14:paraId="4B03BB01" w14:textId="77777777" w:rsidR="00091D8B" w:rsidRPr="0000182E" w:rsidRDefault="00415576" w:rsidP="00091D8B">
      <w:pPr>
        <w:jc w:val="both"/>
        <w:rPr>
          <w:szCs w:val="18"/>
        </w:rPr>
      </w:pPr>
      <w:r w:rsidRPr="0000182E">
        <w:rPr>
          <w:szCs w:val="18"/>
        </w:rPr>
        <w:t>1.</w:t>
      </w:r>
      <w:r w:rsidR="00091D8B" w:rsidRPr="0000182E">
        <w:rPr>
          <w:szCs w:val="18"/>
        </w:rPr>
        <w:t xml:space="preserve"> 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6929F7BE" w14:textId="77777777" w:rsidR="00091D8B" w:rsidRPr="0000182E" w:rsidRDefault="00091D8B" w:rsidP="00091D8B">
      <w:pPr>
        <w:jc w:val="both"/>
        <w:rPr>
          <w:szCs w:val="18"/>
        </w:rPr>
      </w:pPr>
    </w:p>
    <w:p w14:paraId="0A1220D3" w14:textId="77777777" w:rsidR="00091D8B" w:rsidRPr="0000182E" w:rsidRDefault="00091D8B" w:rsidP="00091D8B">
      <w:pPr>
        <w:jc w:val="both"/>
        <w:rPr>
          <w:szCs w:val="18"/>
        </w:rPr>
      </w:pPr>
      <w:r w:rsidRPr="0000182E">
        <w:rPr>
          <w:szCs w:val="18"/>
        </w:rPr>
        <w:t>Dodatkem č. 2 se doplňuje Změnový list č. 3 včetně rozpočtu (Příloha č. 5)</w:t>
      </w:r>
    </w:p>
    <w:p w14:paraId="7481E83C" w14:textId="77777777" w:rsidR="00091D8B" w:rsidRPr="0000182E" w:rsidRDefault="00091D8B" w:rsidP="00091D8B">
      <w:pPr>
        <w:jc w:val="both"/>
        <w:rPr>
          <w:szCs w:val="18"/>
        </w:rPr>
      </w:pPr>
    </w:p>
    <w:p w14:paraId="36B73EBB" w14:textId="77777777" w:rsidR="00091D8B" w:rsidRPr="0000182E" w:rsidRDefault="00091D8B" w:rsidP="00091D8B">
      <w:pPr>
        <w:jc w:val="both"/>
        <w:rPr>
          <w:szCs w:val="18"/>
        </w:rPr>
      </w:pPr>
      <w:r w:rsidRPr="0000182E">
        <w:rPr>
          <w:szCs w:val="18"/>
        </w:rPr>
        <w:t>2.Objednatel se zavazuje, že za provedení díla dle čl. III. této smlouvy uhradí zhotoviteli nejvýše přípustnou cenu ve výši:</w:t>
      </w:r>
    </w:p>
    <w:p w14:paraId="2EEE6C5E" w14:textId="77777777" w:rsidR="00091D8B" w:rsidRPr="0000182E" w:rsidRDefault="00091D8B" w:rsidP="00091D8B">
      <w:pPr>
        <w:rPr>
          <w:szCs w:val="18"/>
        </w:rPr>
      </w:pPr>
    </w:p>
    <w:p w14:paraId="0BC02339" w14:textId="77777777" w:rsidR="00091D8B" w:rsidRPr="0000182E" w:rsidRDefault="00091D8B" w:rsidP="00091D8B">
      <w:pPr>
        <w:rPr>
          <w:szCs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091D8B" w:rsidRPr="0000182E" w14:paraId="4EF217D1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51409B6" w14:textId="77777777" w:rsidR="00091D8B" w:rsidRPr="0000182E" w:rsidRDefault="00091D8B" w:rsidP="008A69FD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CC57A4F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4 791 080,78</w:t>
            </w:r>
          </w:p>
        </w:tc>
      </w:tr>
      <w:tr w:rsidR="00091D8B" w:rsidRPr="0000182E" w14:paraId="2B4A11E2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38889514" w14:textId="77777777" w:rsidR="00091D8B" w:rsidRPr="0000182E" w:rsidRDefault="00091D8B" w:rsidP="008A69FD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ACBE62C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1 006 126,97</w:t>
            </w:r>
          </w:p>
        </w:tc>
      </w:tr>
      <w:tr w:rsidR="00091D8B" w:rsidRPr="0000182E" w14:paraId="583C9396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39CD428" w14:textId="77777777" w:rsidR="00091D8B" w:rsidRPr="0000182E" w:rsidRDefault="00091D8B" w:rsidP="008A69FD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283E031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5 797 207,75</w:t>
            </w:r>
          </w:p>
        </w:tc>
      </w:tr>
    </w:tbl>
    <w:p w14:paraId="26F6CEE4" w14:textId="77777777" w:rsidR="00415576" w:rsidRPr="0000182E" w:rsidRDefault="00415576" w:rsidP="00415576">
      <w:pPr>
        <w:rPr>
          <w:szCs w:val="18"/>
        </w:rPr>
      </w:pPr>
    </w:p>
    <w:p w14:paraId="656BBBCB" w14:textId="77777777" w:rsidR="00091D8B" w:rsidRPr="0000182E" w:rsidRDefault="00091D8B" w:rsidP="001E57D0">
      <w:pPr>
        <w:rPr>
          <w:szCs w:val="18"/>
        </w:rPr>
      </w:pPr>
    </w:p>
    <w:p w14:paraId="71105913" w14:textId="77777777" w:rsidR="00091D8B" w:rsidRPr="0000182E" w:rsidRDefault="00091D8B" w:rsidP="001E57D0">
      <w:pPr>
        <w:rPr>
          <w:szCs w:val="18"/>
        </w:rPr>
      </w:pPr>
    </w:p>
    <w:p w14:paraId="1B36112F" w14:textId="77777777" w:rsidR="00415576" w:rsidRPr="0000182E" w:rsidRDefault="005A3FF3" w:rsidP="00415576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Z</w:t>
      </w:r>
      <w:r w:rsidR="00415576" w:rsidRPr="0000182E">
        <w:rPr>
          <w:b/>
          <w:szCs w:val="18"/>
          <w:u w:val="single"/>
        </w:rPr>
        <w:t>nění dle Dodatku č.</w:t>
      </w:r>
      <w:r w:rsidR="00091D8B" w:rsidRPr="0000182E">
        <w:rPr>
          <w:b/>
          <w:szCs w:val="18"/>
          <w:u w:val="single"/>
        </w:rPr>
        <w:t>3</w:t>
      </w:r>
      <w:r w:rsidR="00415576" w:rsidRPr="0000182E">
        <w:rPr>
          <w:b/>
          <w:szCs w:val="18"/>
          <w:u w:val="single"/>
        </w:rPr>
        <w:t>:</w:t>
      </w:r>
    </w:p>
    <w:p w14:paraId="043E057B" w14:textId="77777777" w:rsidR="00091D8B" w:rsidRPr="0000182E" w:rsidRDefault="00091D8B" w:rsidP="00415576">
      <w:pPr>
        <w:rPr>
          <w:b/>
          <w:szCs w:val="18"/>
          <w:u w:val="single"/>
        </w:rPr>
      </w:pPr>
    </w:p>
    <w:p w14:paraId="5A64E525" w14:textId="77777777" w:rsidR="00091D8B" w:rsidRPr="0000182E" w:rsidRDefault="00091D8B" w:rsidP="00091D8B">
      <w:pPr>
        <w:jc w:val="center"/>
        <w:rPr>
          <w:b/>
          <w:szCs w:val="18"/>
        </w:rPr>
      </w:pPr>
      <w:r w:rsidRPr="0000182E">
        <w:rPr>
          <w:b/>
          <w:szCs w:val="18"/>
        </w:rPr>
        <w:t>Cena díla</w:t>
      </w:r>
    </w:p>
    <w:p w14:paraId="6BB7B5BF" w14:textId="77777777" w:rsidR="00091D8B" w:rsidRPr="0000182E" w:rsidRDefault="00091D8B" w:rsidP="00091D8B">
      <w:pPr>
        <w:rPr>
          <w:szCs w:val="18"/>
        </w:rPr>
      </w:pPr>
    </w:p>
    <w:p w14:paraId="01C46384" w14:textId="77777777" w:rsidR="00091D8B" w:rsidRPr="0000182E" w:rsidRDefault="00091D8B" w:rsidP="00091D8B">
      <w:pPr>
        <w:rPr>
          <w:szCs w:val="18"/>
        </w:rPr>
      </w:pPr>
      <w:r w:rsidRPr="0000182E">
        <w:rPr>
          <w:szCs w:val="18"/>
        </w:rPr>
        <w:t>1. 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662A6DA2" w14:textId="77777777" w:rsidR="00091D8B" w:rsidRPr="0000182E" w:rsidRDefault="00091D8B" w:rsidP="00091D8B">
      <w:pPr>
        <w:rPr>
          <w:szCs w:val="18"/>
        </w:rPr>
      </w:pPr>
    </w:p>
    <w:p w14:paraId="04BCBFEA" w14:textId="77777777" w:rsidR="00091D8B" w:rsidRPr="0000182E" w:rsidRDefault="00091D8B" w:rsidP="00091D8B">
      <w:pPr>
        <w:rPr>
          <w:szCs w:val="18"/>
        </w:rPr>
      </w:pPr>
      <w:r w:rsidRPr="0000182E">
        <w:rPr>
          <w:szCs w:val="18"/>
        </w:rPr>
        <w:t xml:space="preserve">Dodatkem č. </w:t>
      </w:r>
      <w:r w:rsidR="005A3FF3">
        <w:rPr>
          <w:szCs w:val="18"/>
        </w:rPr>
        <w:t>3</w:t>
      </w:r>
      <w:r w:rsidRPr="0000182E">
        <w:rPr>
          <w:szCs w:val="18"/>
        </w:rPr>
        <w:t xml:space="preserve"> se doplňuje Změnový list č. </w:t>
      </w:r>
      <w:r w:rsidR="005A3FF3">
        <w:rPr>
          <w:szCs w:val="18"/>
        </w:rPr>
        <w:t>4 včetně rozpočtu (Příloha č. 6</w:t>
      </w:r>
      <w:r w:rsidRPr="0000182E">
        <w:rPr>
          <w:szCs w:val="18"/>
        </w:rPr>
        <w:t>)</w:t>
      </w:r>
    </w:p>
    <w:p w14:paraId="581B393E" w14:textId="77777777" w:rsidR="00091D8B" w:rsidRPr="0000182E" w:rsidRDefault="00091D8B" w:rsidP="00091D8B">
      <w:pPr>
        <w:rPr>
          <w:szCs w:val="18"/>
        </w:rPr>
      </w:pPr>
    </w:p>
    <w:p w14:paraId="276FD312" w14:textId="77777777" w:rsidR="00091D8B" w:rsidRPr="0000182E" w:rsidRDefault="00091D8B" w:rsidP="00091D8B">
      <w:pPr>
        <w:rPr>
          <w:szCs w:val="18"/>
        </w:rPr>
      </w:pPr>
      <w:r w:rsidRPr="0000182E">
        <w:rPr>
          <w:szCs w:val="18"/>
        </w:rPr>
        <w:t>2.Objednatel se zavazuje, že za provedení díla dle čl. III. této smlouvy uhradí zhotoviteli nejvýše přípustnou cenu ve výši:</w:t>
      </w:r>
    </w:p>
    <w:p w14:paraId="08012153" w14:textId="77777777" w:rsidR="00091D8B" w:rsidRPr="0000182E" w:rsidRDefault="00091D8B" w:rsidP="00091D8B">
      <w:pPr>
        <w:rPr>
          <w:szCs w:val="18"/>
        </w:rPr>
      </w:pPr>
    </w:p>
    <w:p w14:paraId="2E682114" w14:textId="77777777" w:rsidR="00091D8B" w:rsidRPr="0000182E" w:rsidRDefault="00091D8B" w:rsidP="00091D8B">
      <w:pPr>
        <w:rPr>
          <w:szCs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091D8B" w:rsidRPr="0000182E" w14:paraId="1C30880A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BC9D162" w14:textId="77777777" w:rsidR="00091D8B" w:rsidRPr="0000182E" w:rsidRDefault="00091D8B" w:rsidP="008A69FD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87283A1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4 882 626,54</w:t>
            </w:r>
          </w:p>
        </w:tc>
      </w:tr>
      <w:tr w:rsidR="00091D8B" w:rsidRPr="0000182E" w14:paraId="73EED918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CDFA53A" w14:textId="77777777" w:rsidR="00091D8B" w:rsidRPr="0000182E" w:rsidRDefault="00091D8B" w:rsidP="008A69FD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AD26162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1 025 351,57</w:t>
            </w:r>
          </w:p>
        </w:tc>
      </w:tr>
      <w:tr w:rsidR="00091D8B" w:rsidRPr="0000182E" w14:paraId="353F462B" w14:textId="77777777" w:rsidTr="008A69FD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2D0B6E86" w14:textId="77777777" w:rsidR="00091D8B" w:rsidRPr="0000182E" w:rsidRDefault="00091D8B" w:rsidP="008A69FD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A9BC773" w14:textId="77777777" w:rsidR="00091D8B" w:rsidRPr="0000182E" w:rsidRDefault="00091D8B" w:rsidP="008A69FD">
            <w:pPr>
              <w:spacing w:line="240" w:lineRule="auto"/>
              <w:jc w:val="center"/>
              <w:rPr>
                <w:szCs w:val="18"/>
              </w:rPr>
            </w:pPr>
            <w:r w:rsidRPr="0000182E">
              <w:rPr>
                <w:szCs w:val="18"/>
              </w:rPr>
              <w:t>5 907 978,11</w:t>
            </w:r>
          </w:p>
        </w:tc>
      </w:tr>
    </w:tbl>
    <w:p w14:paraId="5773ACB9" w14:textId="77777777" w:rsidR="005A3FF3" w:rsidRPr="0000182E" w:rsidRDefault="007A763D" w:rsidP="005A3FF3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lastRenderedPageBreak/>
        <w:t>Z</w:t>
      </w:r>
      <w:r w:rsidR="005A3FF3" w:rsidRPr="0000182E">
        <w:rPr>
          <w:b/>
          <w:szCs w:val="18"/>
          <w:u w:val="single"/>
        </w:rPr>
        <w:t>nění dle Dodatku č.</w:t>
      </w:r>
      <w:r w:rsidR="005A3FF3">
        <w:rPr>
          <w:b/>
          <w:szCs w:val="18"/>
          <w:u w:val="single"/>
        </w:rPr>
        <w:t>4</w:t>
      </w:r>
      <w:r w:rsidR="005A3FF3" w:rsidRPr="0000182E">
        <w:rPr>
          <w:b/>
          <w:szCs w:val="18"/>
          <w:u w:val="single"/>
        </w:rPr>
        <w:t>:</w:t>
      </w:r>
    </w:p>
    <w:p w14:paraId="0BB60B87" w14:textId="77777777" w:rsidR="005A3FF3" w:rsidRPr="0000182E" w:rsidRDefault="005A3FF3" w:rsidP="005A3FF3">
      <w:pPr>
        <w:rPr>
          <w:b/>
          <w:szCs w:val="18"/>
          <w:u w:val="single"/>
        </w:rPr>
      </w:pPr>
    </w:p>
    <w:p w14:paraId="61E4F71C" w14:textId="77777777" w:rsidR="005A3FF3" w:rsidRPr="0000182E" w:rsidRDefault="005A3FF3" w:rsidP="005A3FF3">
      <w:pPr>
        <w:rPr>
          <w:b/>
          <w:szCs w:val="18"/>
          <w:u w:val="single"/>
        </w:rPr>
      </w:pPr>
    </w:p>
    <w:p w14:paraId="27E8C870" w14:textId="77777777" w:rsidR="005A3FF3" w:rsidRPr="0000182E" w:rsidRDefault="005A3FF3" w:rsidP="005A3FF3">
      <w:pPr>
        <w:jc w:val="center"/>
        <w:rPr>
          <w:b/>
          <w:szCs w:val="18"/>
        </w:rPr>
      </w:pPr>
      <w:r w:rsidRPr="0000182E">
        <w:rPr>
          <w:b/>
          <w:szCs w:val="18"/>
        </w:rPr>
        <w:t>Cena díla</w:t>
      </w:r>
    </w:p>
    <w:p w14:paraId="285E2D4E" w14:textId="77777777" w:rsidR="005A3FF3" w:rsidRPr="0000182E" w:rsidRDefault="005A3FF3" w:rsidP="005A3FF3">
      <w:pPr>
        <w:rPr>
          <w:szCs w:val="18"/>
        </w:rPr>
      </w:pPr>
    </w:p>
    <w:p w14:paraId="3FFCE127" w14:textId="77777777" w:rsidR="005A3FF3" w:rsidRPr="0000182E" w:rsidRDefault="005A3FF3" w:rsidP="005A3FF3">
      <w:pPr>
        <w:rPr>
          <w:szCs w:val="18"/>
        </w:rPr>
      </w:pPr>
      <w:r w:rsidRPr="0000182E">
        <w:rPr>
          <w:szCs w:val="18"/>
        </w:rPr>
        <w:t>1. 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63566A82" w14:textId="77777777" w:rsidR="005A3FF3" w:rsidRPr="0000182E" w:rsidRDefault="005A3FF3" w:rsidP="005A3FF3">
      <w:pPr>
        <w:rPr>
          <w:szCs w:val="18"/>
        </w:rPr>
      </w:pPr>
    </w:p>
    <w:p w14:paraId="0540F929" w14:textId="77777777" w:rsidR="005A3FF3" w:rsidRPr="0000182E" w:rsidRDefault="005A3FF3" w:rsidP="005A3FF3">
      <w:pPr>
        <w:rPr>
          <w:szCs w:val="18"/>
        </w:rPr>
      </w:pPr>
      <w:r w:rsidRPr="0000182E">
        <w:rPr>
          <w:szCs w:val="18"/>
        </w:rPr>
        <w:t xml:space="preserve">Dodatkem č. </w:t>
      </w:r>
      <w:r w:rsidR="00EA6944">
        <w:rPr>
          <w:szCs w:val="18"/>
        </w:rPr>
        <w:t>4 se doplňuje Změnový list č. 5</w:t>
      </w:r>
      <w:r w:rsidRPr="0000182E">
        <w:rPr>
          <w:szCs w:val="18"/>
        </w:rPr>
        <w:t xml:space="preserve"> včetně rozpočtu (Příloha č. </w:t>
      </w:r>
      <w:r w:rsidR="00EA6944">
        <w:rPr>
          <w:szCs w:val="18"/>
        </w:rPr>
        <w:t>7</w:t>
      </w:r>
      <w:r w:rsidRPr="0000182E">
        <w:rPr>
          <w:szCs w:val="18"/>
        </w:rPr>
        <w:t>)</w:t>
      </w:r>
    </w:p>
    <w:p w14:paraId="28A35E02" w14:textId="77777777" w:rsidR="005A3FF3" w:rsidRPr="0000182E" w:rsidRDefault="005A3FF3" w:rsidP="005A3FF3">
      <w:pPr>
        <w:rPr>
          <w:szCs w:val="18"/>
        </w:rPr>
      </w:pPr>
    </w:p>
    <w:p w14:paraId="1E5A2A7A" w14:textId="77777777" w:rsidR="005A3FF3" w:rsidRPr="0000182E" w:rsidRDefault="005A3FF3" w:rsidP="005A3FF3">
      <w:pPr>
        <w:rPr>
          <w:szCs w:val="18"/>
        </w:rPr>
      </w:pPr>
      <w:r w:rsidRPr="0000182E">
        <w:rPr>
          <w:szCs w:val="18"/>
        </w:rPr>
        <w:t>2.Objednatel se zavazuje, že za provedení díla dle čl. III. této smlouvy uhradí zhotoviteli nejvýše přípustnou cenu ve výši:</w:t>
      </w:r>
    </w:p>
    <w:p w14:paraId="041C4332" w14:textId="77777777" w:rsidR="005A3FF3" w:rsidRPr="0000182E" w:rsidRDefault="005A3FF3" w:rsidP="005A3FF3">
      <w:pPr>
        <w:rPr>
          <w:szCs w:val="18"/>
        </w:rPr>
      </w:pPr>
    </w:p>
    <w:p w14:paraId="4B4A8378" w14:textId="77777777" w:rsidR="005A3FF3" w:rsidRPr="0000182E" w:rsidRDefault="005A3FF3" w:rsidP="005A3FF3">
      <w:pPr>
        <w:rPr>
          <w:szCs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5A3FF3" w:rsidRPr="0000182E" w14:paraId="74FC68CF" w14:textId="77777777" w:rsidTr="00D676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4A2762D" w14:textId="77777777" w:rsidR="005A3FF3" w:rsidRPr="0000182E" w:rsidRDefault="005A3FF3" w:rsidP="00D67642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79C5F2E" w14:textId="77777777" w:rsidR="005A3FF3" w:rsidRPr="0000182E" w:rsidRDefault="00EA6944" w:rsidP="00D67642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5 544 645,54</w:t>
            </w:r>
          </w:p>
        </w:tc>
      </w:tr>
      <w:tr w:rsidR="005A3FF3" w:rsidRPr="0000182E" w14:paraId="15C19559" w14:textId="77777777" w:rsidTr="00D676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24DCC22" w14:textId="77777777" w:rsidR="005A3FF3" w:rsidRPr="0000182E" w:rsidRDefault="005A3FF3" w:rsidP="00D67642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D9CDC70" w14:textId="77777777" w:rsidR="005A3FF3" w:rsidRPr="0000182E" w:rsidRDefault="00EA6944" w:rsidP="00D67642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1 164 375,56</w:t>
            </w:r>
          </w:p>
        </w:tc>
      </w:tr>
      <w:tr w:rsidR="005A3FF3" w:rsidRPr="0000182E" w14:paraId="73B3FEB0" w14:textId="77777777" w:rsidTr="00D6764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3E8B36F2" w14:textId="77777777" w:rsidR="005A3FF3" w:rsidRPr="0000182E" w:rsidRDefault="005A3FF3" w:rsidP="00D67642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DC7C3EB" w14:textId="77777777" w:rsidR="005A3FF3" w:rsidRPr="0000182E" w:rsidRDefault="00EA6944" w:rsidP="00D67642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6 709 021,10</w:t>
            </w:r>
          </w:p>
        </w:tc>
      </w:tr>
    </w:tbl>
    <w:p w14:paraId="5B3E8A91" w14:textId="77777777" w:rsidR="00547F9C" w:rsidRDefault="00547F9C" w:rsidP="00415576">
      <w:pPr>
        <w:rPr>
          <w:b/>
          <w:szCs w:val="18"/>
          <w:u w:val="single"/>
        </w:rPr>
      </w:pPr>
    </w:p>
    <w:p w14:paraId="0956B46C" w14:textId="77777777" w:rsidR="00547F9C" w:rsidRDefault="00547F9C" w:rsidP="00415576">
      <w:pPr>
        <w:rPr>
          <w:b/>
          <w:szCs w:val="18"/>
          <w:u w:val="single"/>
        </w:rPr>
      </w:pPr>
    </w:p>
    <w:p w14:paraId="5E543B3F" w14:textId="77777777" w:rsidR="008E1C11" w:rsidRPr="0000182E" w:rsidRDefault="008E1C11" w:rsidP="008E1C11">
      <w:pPr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>Nové znění dle Dodatku č.</w:t>
      </w:r>
      <w:r>
        <w:rPr>
          <w:b/>
          <w:szCs w:val="18"/>
          <w:u w:val="single"/>
        </w:rPr>
        <w:t>5</w:t>
      </w:r>
      <w:r w:rsidRPr="0000182E">
        <w:rPr>
          <w:b/>
          <w:szCs w:val="18"/>
          <w:u w:val="single"/>
        </w:rPr>
        <w:t>:</w:t>
      </w:r>
    </w:p>
    <w:p w14:paraId="6071B993" w14:textId="77777777" w:rsidR="008E1C11" w:rsidRPr="0000182E" w:rsidRDefault="008E1C11" w:rsidP="008E1C11">
      <w:pPr>
        <w:rPr>
          <w:b/>
          <w:szCs w:val="18"/>
          <w:u w:val="single"/>
        </w:rPr>
      </w:pPr>
    </w:p>
    <w:p w14:paraId="05E92681" w14:textId="77777777" w:rsidR="008E1C11" w:rsidRPr="0000182E" w:rsidRDefault="008E1C11" w:rsidP="008E1C11">
      <w:pPr>
        <w:rPr>
          <w:b/>
          <w:szCs w:val="18"/>
          <w:u w:val="single"/>
        </w:rPr>
      </w:pPr>
    </w:p>
    <w:p w14:paraId="5C76DE21" w14:textId="77777777" w:rsidR="008E1C11" w:rsidRPr="0000182E" w:rsidRDefault="008E1C11" w:rsidP="008E1C11">
      <w:pPr>
        <w:jc w:val="center"/>
        <w:rPr>
          <w:b/>
          <w:szCs w:val="18"/>
        </w:rPr>
      </w:pPr>
      <w:r w:rsidRPr="0000182E">
        <w:rPr>
          <w:b/>
          <w:szCs w:val="18"/>
        </w:rPr>
        <w:t>Cena díla</w:t>
      </w:r>
    </w:p>
    <w:p w14:paraId="57348BD4" w14:textId="77777777" w:rsidR="008E1C11" w:rsidRPr="0000182E" w:rsidRDefault="008E1C11" w:rsidP="008E1C11">
      <w:pPr>
        <w:rPr>
          <w:szCs w:val="18"/>
        </w:rPr>
      </w:pPr>
    </w:p>
    <w:p w14:paraId="15E516D0" w14:textId="77777777" w:rsidR="008E1C11" w:rsidRPr="0000182E" w:rsidRDefault="008E1C11" w:rsidP="008E1C11">
      <w:pPr>
        <w:rPr>
          <w:szCs w:val="18"/>
        </w:rPr>
      </w:pPr>
      <w:r w:rsidRPr="0000182E">
        <w:rPr>
          <w:szCs w:val="18"/>
        </w:rPr>
        <w:t xml:space="preserve">1. Cena díla je stanovena na základě oceněného soupisu prací (vč. výkazu výměr), který je nedílnou částí a Přílohou č. </w:t>
      </w:r>
      <w:r>
        <w:rPr>
          <w:szCs w:val="18"/>
        </w:rPr>
        <w:t>1</w:t>
      </w:r>
      <w:r w:rsidRPr="0000182E">
        <w:rPr>
          <w:szCs w:val="18"/>
        </w:rPr>
        <w:t xml:space="preserve"> této smlouvy a ze kterého vyplývá, že se zaručuje jeho úplnost a považuje se mezi smluvními stranami za závazný.</w:t>
      </w:r>
    </w:p>
    <w:p w14:paraId="10A8F864" w14:textId="77777777" w:rsidR="008E1C11" w:rsidRPr="0000182E" w:rsidRDefault="008E1C11" w:rsidP="008E1C11">
      <w:pPr>
        <w:rPr>
          <w:szCs w:val="18"/>
        </w:rPr>
      </w:pPr>
    </w:p>
    <w:p w14:paraId="3D4DCB1A" w14:textId="77777777" w:rsidR="008E1C11" w:rsidRPr="0000182E" w:rsidRDefault="008E1C11" w:rsidP="008E1C11">
      <w:pPr>
        <w:rPr>
          <w:szCs w:val="18"/>
        </w:rPr>
      </w:pPr>
      <w:r w:rsidRPr="0000182E">
        <w:rPr>
          <w:szCs w:val="18"/>
        </w:rPr>
        <w:t xml:space="preserve">Dodatkem č. </w:t>
      </w:r>
      <w:r>
        <w:rPr>
          <w:szCs w:val="18"/>
        </w:rPr>
        <w:t>5 se doplňuje Změnový list č. 6</w:t>
      </w:r>
      <w:r w:rsidRPr="0000182E">
        <w:rPr>
          <w:szCs w:val="18"/>
        </w:rPr>
        <w:t xml:space="preserve"> včetně rozpočtu (Příloha č. </w:t>
      </w:r>
      <w:r>
        <w:rPr>
          <w:szCs w:val="18"/>
        </w:rPr>
        <w:t>8</w:t>
      </w:r>
      <w:r w:rsidRPr="0000182E">
        <w:rPr>
          <w:szCs w:val="18"/>
        </w:rPr>
        <w:t>)</w:t>
      </w:r>
    </w:p>
    <w:p w14:paraId="6C7575D1" w14:textId="77777777" w:rsidR="008E1C11" w:rsidRPr="0000182E" w:rsidRDefault="008E1C11" w:rsidP="008E1C11">
      <w:pPr>
        <w:rPr>
          <w:szCs w:val="18"/>
        </w:rPr>
      </w:pPr>
    </w:p>
    <w:p w14:paraId="7135B6CD" w14:textId="77777777" w:rsidR="008E1C11" w:rsidRPr="0000182E" w:rsidRDefault="008E1C11" w:rsidP="008E1C11">
      <w:pPr>
        <w:rPr>
          <w:szCs w:val="18"/>
        </w:rPr>
      </w:pPr>
      <w:r w:rsidRPr="0000182E">
        <w:rPr>
          <w:szCs w:val="18"/>
        </w:rPr>
        <w:t>2.Objednatel se zavazuje, že za provedení díla dle čl. III. této smlouvy uhradí zhotoviteli nejvýše přípustnou cenu ve výši:</w:t>
      </w:r>
    </w:p>
    <w:p w14:paraId="34B2DB9F" w14:textId="77777777" w:rsidR="008E1C11" w:rsidRPr="0000182E" w:rsidRDefault="008E1C11" w:rsidP="008E1C11">
      <w:pPr>
        <w:rPr>
          <w:szCs w:val="18"/>
        </w:rPr>
      </w:pPr>
    </w:p>
    <w:p w14:paraId="4CA0340F" w14:textId="77777777" w:rsidR="008E1C11" w:rsidRPr="0000182E" w:rsidRDefault="008E1C11" w:rsidP="008E1C11">
      <w:pPr>
        <w:rPr>
          <w:szCs w:val="1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8E1C11" w:rsidRPr="0000182E" w14:paraId="3799037E" w14:textId="77777777" w:rsidTr="00637E7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38FA005C" w14:textId="77777777" w:rsidR="008E1C11" w:rsidRPr="0000182E" w:rsidRDefault="008E1C11" w:rsidP="00637E7B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9ECAC40" w14:textId="77777777" w:rsidR="008E1C11" w:rsidRPr="0000182E" w:rsidRDefault="008E1C11" w:rsidP="00637E7B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5 642 799,54</w:t>
            </w:r>
          </w:p>
        </w:tc>
      </w:tr>
      <w:tr w:rsidR="008E1C11" w:rsidRPr="0000182E" w14:paraId="3D7A81AD" w14:textId="77777777" w:rsidTr="00637E7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427D65D" w14:textId="77777777" w:rsidR="008E1C11" w:rsidRPr="0000182E" w:rsidRDefault="008E1C11" w:rsidP="00637E7B">
            <w:pPr>
              <w:spacing w:line="240" w:lineRule="auto"/>
              <w:rPr>
                <w:szCs w:val="18"/>
              </w:rPr>
            </w:pPr>
            <w:r w:rsidRPr="0000182E">
              <w:rPr>
                <w:szCs w:val="18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07575C3F" w14:textId="77777777" w:rsidR="008E1C11" w:rsidRPr="0000182E" w:rsidRDefault="008E1C11" w:rsidP="00637E7B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1 184 987,90</w:t>
            </w:r>
          </w:p>
        </w:tc>
      </w:tr>
      <w:tr w:rsidR="008E1C11" w:rsidRPr="0000182E" w14:paraId="1C944DAD" w14:textId="77777777" w:rsidTr="00637E7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FCDAACF" w14:textId="77777777" w:rsidR="008E1C11" w:rsidRPr="0000182E" w:rsidRDefault="008E1C11" w:rsidP="00637E7B">
            <w:pPr>
              <w:spacing w:line="240" w:lineRule="auto"/>
              <w:rPr>
                <w:b/>
                <w:szCs w:val="18"/>
              </w:rPr>
            </w:pPr>
            <w:r w:rsidRPr="0000182E">
              <w:rPr>
                <w:b/>
                <w:szCs w:val="18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01E7C53" w14:textId="77777777" w:rsidR="008E1C11" w:rsidRPr="0000182E" w:rsidRDefault="008E1C11" w:rsidP="00637E7B">
            <w:pPr>
              <w:spacing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6 827 787,44</w:t>
            </w:r>
          </w:p>
        </w:tc>
      </w:tr>
    </w:tbl>
    <w:p w14:paraId="0074B14E" w14:textId="77777777" w:rsidR="008E1C11" w:rsidRDefault="008E1C11" w:rsidP="008E1C11">
      <w:pPr>
        <w:rPr>
          <w:b/>
          <w:szCs w:val="18"/>
          <w:u w:val="single"/>
        </w:rPr>
      </w:pPr>
    </w:p>
    <w:p w14:paraId="17C2AD71" w14:textId="77777777" w:rsidR="00547F9C" w:rsidRDefault="00547F9C" w:rsidP="00415576">
      <w:pPr>
        <w:rPr>
          <w:b/>
          <w:szCs w:val="18"/>
          <w:u w:val="single"/>
        </w:rPr>
      </w:pPr>
    </w:p>
    <w:p w14:paraId="2284930F" w14:textId="77777777" w:rsidR="00547F9C" w:rsidRDefault="00547F9C" w:rsidP="00415576">
      <w:pPr>
        <w:rPr>
          <w:b/>
          <w:szCs w:val="18"/>
          <w:u w:val="single"/>
        </w:rPr>
      </w:pPr>
    </w:p>
    <w:p w14:paraId="530A5E9B" w14:textId="77777777" w:rsidR="005D6409" w:rsidRDefault="005D6409" w:rsidP="00415576">
      <w:pPr>
        <w:rPr>
          <w:b/>
          <w:szCs w:val="18"/>
          <w:u w:val="single"/>
        </w:rPr>
      </w:pPr>
    </w:p>
    <w:p w14:paraId="4FDC52B0" w14:textId="77777777" w:rsidR="005D6409" w:rsidRPr="0000182E" w:rsidRDefault="005D6409" w:rsidP="00415576">
      <w:pPr>
        <w:rPr>
          <w:b/>
          <w:szCs w:val="18"/>
          <w:u w:val="single"/>
        </w:rPr>
      </w:pPr>
    </w:p>
    <w:p w14:paraId="525CFB29" w14:textId="77777777" w:rsidR="00091D8B" w:rsidRPr="0000182E" w:rsidRDefault="00091D8B" w:rsidP="00415576">
      <w:pPr>
        <w:rPr>
          <w:b/>
          <w:szCs w:val="18"/>
          <w:u w:val="single"/>
        </w:rPr>
      </w:pPr>
    </w:p>
    <w:p w14:paraId="541C29D6" w14:textId="77777777" w:rsidR="00091D8B" w:rsidRPr="0000182E" w:rsidRDefault="00091D8B" w:rsidP="00415576">
      <w:pPr>
        <w:rPr>
          <w:b/>
          <w:szCs w:val="18"/>
        </w:rPr>
      </w:pPr>
      <w:r w:rsidRPr="0000182E">
        <w:rPr>
          <w:b/>
          <w:szCs w:val="18"/>
        </w:rPr>
        <w:t>Změn</w:t>
      </w:r>
      <w:r w:rsidR="00547F9C">
        <w:rPr>
          <w:b/>
          <w:szCs w:val="18"/>
        </w:rPr>
        <w:t xml:space="preserve">a č. </w:t>
      </w:r>
      <w:r w:rsidR="007A763D">
        <w:rPr>
          <w:b/>
          <w:szCs w:val="18"/>
        </w:rPr>
        <w:t>6</w:t>
      </w:r>
      <w:r w:rsidR="00547F9C">
        <w:rPr>
          <w:b/>
          <w:szCs w:val="18"/>
        </w:rPr>
        <w:t xml:space="preserve"> </w:t>
      </w:r>
      <w:r w:rsidR="00547F9C" w:rsidRPr="007A763D">
        <w:rPr>
          <w:szCs w:val="18"/>
        </w:rPr>
        <w:t xml:space="preserve">– </w:t>
      </w:r>
      <w:r w:rsidR="007A763D" w:rsidRPr="007A763D">
        <w:rPr>
          <w:b/>
        </w:rPr>
        <w:t>realizace protipožárních dveří a zárubní v prostorách přízemí</w:t>
      </w:r>
      <w:r w:rsidR="007A763D">
        <w:rPr>
          <w:b/>
          <w:szCs w:val="18"/>
        </w:rPr>
        <w:t xml:space="preserve"> vyžaduje</w:t>
      </w:r>
      <w:r w:rsidRPr="0000182E">
        <w:rPr>
          <w:b/>
          <w:szCs w:val="18"/>
        </w:rPr>
        <w:t xml:space="preserve"> posunutí termínu pro dokončení stavby na </w:t>
      </w:r>
      <w:r w:rsidR="007A763D">
        <w:rPr>
          <w:b/>
          <w:szCs w:val="18"/>
        </w:rPr>
        <w:t>6. 11</w:t>
      </w:r>
      <w:r w:rsidRPr="0000182E">
        <w:rPr>
          <w:b/>
          <w:szCs w:val="18"/>
        </w:rPr>
        <w:t xml:space="preserve"> 2023</w:t>
      </w:r>
      <w:r w:rsidR="0000182E" w:rsidRPr="0000182E">
        <w:rPr>
          <w:b/>
          <w:szCs w:val="18"/>
        </w:rPr>
        <w:t xml:space="preserve"> – mění </w:t>
      </w:r>
      <w:proofErr w:type="gramStart"/>
      <w:r w:rsidR="0000182E" w:rsidRPr="0000182E">
        <w:rPr>
          <w:b/>
          <w:szCs w:val="18"/>
        </w:rPr>
        <w:t>se</w:t>
      </w:r>
      <w:proofErr w:type="gramEnd"/>
      <w:r w:rsidR="0000182E" w:rsidRPr="0000182E">
        <w:rPr>
          <w:b/>
          <w:szCs w:val="18"/>
        </w:rPr>
        <w:t xml:space="preserve"> znění článku VI. Doba provádění díla, odst. 1 Smlouvy o dílo takto:</w:t>
      </w:r>
    </w:p>
    <w:p w14:paraId="577DDDB1" w14:textId="77777777" w:rsidR="0000182E" w:rsidRPr="0000182E" w:rsidRDefault="0000182E" w:rsidP="00415576">
      <w:pPr>
        <w:rPr>
          <w:b/>
          <w:szCs w:val="18"/>
        </w:rPr>
      </w:pPr>
    </w:p>
    <w:p w14:paraId="12AEBF2C" w14:textId="77777777" w:rsidR="0000182E" w:rsidRPr="0000182E" w:rsidRDefault="0000182E" w:rsidP="00415576">
      <w:pPr>
        <w:rPr>
          <w:b/>
          <w:szCs w:val="18"/>
        </w:rPr>
      </w:pPr>
    </w:p>
    <w:p w14:paraId="54E8B5BA" w14:textId="77777777" w:rsidR="0000182E" w:rsidRPr="0000182E" w:rsidRDefault="0000182E" w:rsidP="0000182E">
      <w:pPr>
        <w:jc w:val="center"/>
        <w:rPr>
          <w:b/>
          <w:szCs w:val="18"/>
        </w:rPr>
      </w:pPr>
      <w:r w:rsidRPr="0000182E">
        <w:rPr>
          <w:b/>
          <w:szCs w:val="18"/>
        </w:rPr>
        <w:t>VI.</w:t>
      </w:r>
    </w:p>
    <w:p w14:paraId="7E9089FE" w14:textId="77777777" w:rsidR="0000182E" w:rsidRPr="0000182E" w:rsidRDefault="0000182E" w:rsidP="0000182E">
      <w:pPr>
        <w:jc w:val="center"/>
        <w:rPr>
          <w:b/>
          <w:szCs w:val="18"/>
        </w:rPr>
      </w:pPr>
      <w:r w:rsidRPr="0000182E">
        <w:rPr>
          <w:b/>
          <w:szCs w:val="18"/>
        </w:rPr>
        <w:t>Doba provádění díla</w:t>
      </w:r>
    </w:p>
    <w:p w14:paraId="0A0AC4EC" w14:textId="77777777" w:rsidR="0000182E" w:rsidRPr="0000182E" w:rsidRDefault="0000182E" w:rsidP="00415576">
      <w:pPr>
        <w:rPr>
          <w:b/>
          <w:szCs w:val="18"/>
        </w:rPr>
      </w:pPr>
    </w:p>
    <w:p w14:paraId="5A3137B9" w14:textId="77777777" w:rsidR="0000182E" w:rsidRPr="0000182E" w:rsidRDefault="0000182E" w:rsidP="00415576">
      <w:pPr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>Původní znění:</w:t>
      </w:r>
    </w:p>
    <w:p w14:paraId="2D339192" w14:textId="77777777" w:rsidR="0000182E" w:rsidRPr="0000182E" w:rsidRDefault="0000182E" w:rsidP="00415576">
      <w:pPr>
        <w:rPr>
          <w:b/>
          <w:szCs w:val="18"/>
        </w:rPr>
      </w:pPr>
    </w:p>
    <w:p w14:paraId="2E644DF4" w14:textId="77777777" w:rsidR="0000182E" w:rsidRPr="0000182E" w:rsidRDefault="0000182E" w:rsidP="0000182E">
      <w:pPr>
        <w:pStyle w:val="Odstavecseseznamem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>Termín zahájení stavby je stanoven na pátý kalendářní den po nabytí účinnosti této smlouvy, pokud se smluvní strany nedohodnou jinak.</w:t>
      </w:r>
    </w:p>
    <w:p w14:paraId="590F6128" w14:textId="77777777" w:rsidR="0000182E" w:rsidRPr="0000182E" w:rsidRDefault="0000182E" w:rsidP="0000182E">
      <w:pPr>
        <w:ind w:left="708"/>
        <w:rPr>
          <w:szCs w:val="18"/>
        </w:rPr>
      </w:pPr>
      <w:r w:rsidRPr="0000182E">
        <w:rPr>
          <w:szCs w:val="18"/>
        </w:rPr>
        <w:t>Termín pro dokončení stavby:</w:t>
      </w:r>
      <w:r w:rsidRPr="0000182E">
        <w:rPr>
          <w:szCs w:val="18"/>
        </w:rPr>
        <w:tab/>
      </w:r>
      <w:r w:rsidRPr="0000182E">
        <w:rPr>
          <w:szCs w:val="18"/>
        </w:rPr>
        <w:tab/>
        <w:t>90 kalendářních dní ode dne nabytí účinnosti smlouvy</w:t>
      </w:r>
    </w:p>
    <w:p w14:paraId="3E0F1B5D" w14:textId="77777777" w:rsidR="0000182E" w:rsidRPr="0000182E" w:rsidRDefault="0000182E" w:rsidP="0000182E">
      <w:pPr>
        <w:ind w:left="708"/>
        <w:rPr>
          <w:szCs w:val="18"/>
        </w:rPr>
      </w:pPr>
    </w:p>
    <w:p w14:paraId="6499A4D6" w14:textId="77777777" w:rsidR="0000182E" w:rsidRPr="0000182E" w:rsidRDefault="0000182E" w:rsidP="0000182E">
      <w:pPr>
        <w:ind w:left="708"/>
        <w:rPr>
          <w:szCs w:val="18"/>
        </w:rPr>
      </w:pPr>
    </w:p>
    <w:p w14:paraId="75558EB7" w14:textId="77777777" w:rsidR="0000182E" w:rsidRPr="0000182E" w:rsidRDefault="00303CAE" w:rsidP="0000182E">
      <w:pPr>
        <w:rPr>
          <w:szCs w:val="18"/>
        </w:rPr>
      </w:pPr>
      <w:r>
        <w:rPr>
          <w:b/>
          <w:szCs w:val="18"/>
          <w:u w:val="single"/>
        </w:rPr>
        <w:t>Z</w:t>
      </w:r>
      <w:r w:rsidR="0000182E" w:rsidRPr="0000182E">
        <w:rPr>
          <w:b/>
          <w:szCs w:val="18"/>
          <w:u w:val="single"/>
        </w:rPr>
        <w:t>nění</w:t>
      </w:r>
      <w:r>
        <w:rPr>
          <w:b/>
          <w:szCs w:val="18"/>
          <w:u w:val="single"/>
        </w:rPr>
        <w:t xml:space="preserve"> dle</w:t>
      </w:r>
      <w:r w:rsidR="0000182E" w:rsidRPr="0000182E">
        <w:rPr>
          <w:b/>
          <w:szCs w:val="18"/>
          <w:u w:val="single"/>
        </w:rPr>
        <w:t xml:space="preserve"> Dodatku č. 3</w:t>
      </w:r>
      <w:r w:rsidR="0000182E" w:rsidRPr="0000182E">
        <w:rPr>
          <w:szCs w:val="18"/>
        </w:rPr>
        <w:t>:</w:t>
      </w:r>
    </w:p>
    <w:p w14:paraId="6E50EEAD" w14:textId="77777777" w:rsidR="0000182E" w:rsidRPr="0000182E" w:rsidRDefault="0000182E" w:rsidP="0000182E">
      <w:pPr>
        <w:rPr>
          <w:szCs w:val="18"/>
        </w:rPr>
      </w:pPr>
    </w:p>
    <w:p w14:paraId="31E147C7" w14:textId="77777777" w:rsidR="0000182E" w:rsidRPr="0000182E" w:rsidRDefault="0000182E" w:rsidP="0000182E">
      <w:pPr>
        <w:pStyle w:val="Odstavecseseznamem"/>
        <w:numPr>
          <w:ilvl w:val="0"/>
          <w:numId w:val="23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>Termín zahájení stavby je stanoven na pátý kalendářní den po nabytí účinnosti této smlouvy, pokud se smluvní strany nedohodnou jinak.</w:t>
      </w:r>
    </w:p>
    <w:p w14:paraId="2A8B6A8C" w14:textId="77777777" w:rsidR="0000182E" w:rsidRPr="0000182E" w:rsidRDefault="0000182E" w:rsidP="0000182E">
      <w:pPr>
        <w:ind w:left="708"/>
        <w:rPr>
          <w:szCs w:val="18"/>
        </w:rPr>
      </w:pPr>
      <w:r w:rsidRPr="0000182E">
        <w:rPr>
          <w:szCs w:val="18"/>
        </w:rPr>
        <w:t>Termín pro dokončení stavby:</w:t>
      </w:r>
      <w:r w:rsidRPr="0000182E">
        <w:rPr>
          <w:szCs w:val="18"/>
        </w:rPr>
        <w:tab/>
      </w:r>
      <w:r w:rsidRPr="0000182E">
        <w:rPr>
          <w:szCs w:val="18"/>
        </w:rPr>
        <w:tab/>
        <w:t>10. 9. 2023</w:t>
      </w:r>
    </w:p>
    <w:p w14:paraId="41833AC0" w14:textId="77777777" w:rsidR="00303CAE" w:rsidRDefault="00303CAE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6271B2F0" w14:textId="77777777" w:rsidR="00EA7DAF" w:rsidRDefault="00EA7DAF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3EEA7D33" w14:textId="77777777" w:rsidR="00303CAE" w:rsidRPr="0000182E" w:rsidRDefault="00EA7DAF" w:rsidP="00303CAE">
      <w:pPr>
        <w:rPr>
          <w:szCs w:val="18"/>
        </w:rPr>
      </w:pPr>
      <w:r>
        <w:rPr>
          <w:b/>
          <w:szCs w:val="18"/>
          <w:u w:val="single"/>
        </w:rPr>
        <w:t>Z</w:t>
      </w:r>
      <w:r w:rsidR="00303CAE" w:rsidRPr="0000182E">
        <w:rPr>
          <w:b/>
          <w:szCs w:val="18"/>
          <w:u w:val="single"/>
        </w:rPr>
        <w:t xml:space="preserve">nění Dodatku č. </w:t>
      </w:r>
      <w:r w:rsidR="00303CAE">
        <w:rPr>
          <w:b/>
          <w:szCs w:val="18"/>
          <w:u w:val="single"/>
        </w:rPr>
        <w:t>4</w:t>
      </w:r>
      <w:r w:rsidR="00303CAE" w:rsidRPr="0000182E">
        <w:rPr>
          <w:szCs w:val="18"/>
        </w:rPr>
        <w:t>:</w:t>
      </w:r>
    </w:p>
    <w:p w14:paraId="44D1E977" w14:textId="77777777" w:rsidR="00303CAE" w:rsidRPr="0000182E" w:rsidRDefault="00303CAE" w:rsidP="00303CAE">
      <w:pPr>
        <w:rPr>
          <w:szCs w:val="18"/>
        </w:rPr>
      </w:pPr>
    </w:p>
    <w:p w14:paraId="43F64F33" w14:textId="77777777" w:rsidR="00303CAE" w:rsidRPr="0000182E" w:rsidRDefault="00303CAE" w:rsidP="00303CAE">
      <w:pPr>
        <w:pStyle w:val="Odstavecseseznamem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>Termín zahájení stavby je stanoven na pátý kalendářní den po nabytí účinnosti této smlouvy, pokud se smluvní strany nedohodnou jinak.</w:t>
      </w:r>
    </w:p>
    <w:p w14:paraId="5B49309E" w14:textId="77777777" w:rsidR="00303CAE" w:rsidRPr="0000182E" w:rsidRDefault="00303CAE" w:rsidP="00303CAE">
      <w:pPr>
        <w:ind w:left="708"/>
        <w:rPr>
          <w:szCs w:val="18"/>
        </w:rPr>
      </w:pPr>
      <w:r w:rsidRPr="0000182E">
        <w:rPr>
          <w:szCs w:val="18"/>
        </w:rPr>
        <w:t>Termín pro dokončení stavby:</w:t>
      </w:r>
      <w:r w:rsidRPr="0000182E">
        <w:rPr>
          <w:szCs w:val="18"/>
        </w:rPr>
        <w:tab/>
      </w:r>
      <w:r w:rsidRPr="0000182E">
        <w:rPr>
          <w:szCs w:val="18"/>
        </w:rPr>
        <w:tab/>
        <w:t xml:space="preserve">10. </w:t>
      </w:r>
      <w:r>
        <w:rPr>
          <w:szCs w:val="18"/>
        </w:rPr>
        <w:t>10</w:t>
      </w:r>
      <w:r w:rsidRPr="0000182E">
        <w:rPr>
          <w:szCs w:val="18"/>
        </w:rPr>
        <w:t>. 2023</w:t>
      </w:r>
    </w:p>
    <w:p w14:paraId="21DAF61E" w14:textId="77777777" w:rsidR="00303CAE" w:rsidRDefault="00303CAE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682092C5" w14:textId="77777777" w:rsidR="00EA7DAF" w:rsidRPr="0000182E" w:rsidRDefault="00EA7DAF" w:rsidP="00EA7DAF">
      <w:pPr>
        <w:rPr>
          <w:szCs w:val="18"/>
        </w:rPr>
      </w:pPr>
      <w:r>
        <w:rPr>
          <w:b/>
          <w:szCs w:val="18"/>
          <w:u w:val="single"/>
        </w:rPr>
        <w:t>Nové z</w:t>
      </w:r>
      <w:r w:rsidRPr="0000182E">
        <w:rPr>
          <w:b/>
          <w:szCs w:val="18"/>
          <w:u w:val="single"/>
        </w:rPr>
        <w:t xml:space="preserve">nění Dodatku č. </w:t>
      </w:r>
      <w:r>
        <w:rPr>
          <w:b/>
          <w:szCs w:val="18"/>
          <w:u w:val="single"/>
        </w:rPr>
        <w:t>5</w:t>
      </w:r>
      <w:r w:rsidRPr="0000182E">
        <w:rPr>
          <w:szCs w:val="18"/>
        </w:rPr>
        <w:t>:</w:t>
      </w:r>
    </w:p>
    <w:p w14:paraId="44AB8069" w14:textId="77777777" w:rsidR="00EA7DAF" w:rsidRPr="0000182E" w:rsidRDefault="00EA7DAF" w:rsidP="00EA7DAF">
      <w:pPr>
        <w:rPr>
          <w:szCs w:val="18"/>
        </w:rPr>
      </w:pPr>
    </w:p>
    <w:p w14:paraId="026A04C1" w14:textId="77777777" w:rsidR="00EA7DAF" w:rsidRPr="0000182E" w:rsidRDefault="00EA7DAF" w:rsidP="00EA7DAF">
      <w:pPr>
        <w:pStyle w:val="Odstavecseseznamem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>Termín zahájení stavby je stanoven na pátý kalendářní den po nabytí účinnosti této smlouvy, pokud se smluvní strany nedohodnou jinak.</w:t>
      </w:r>
    </w:p>
    <w:p w14:paraId="384513F7" w14:textId="77777777" w:rsidR="00EA7DAF" w:rsidRPr="0000182E" w:rsidRDefault="00EA7DAF" w:rsidP="00EA7DAF">
      <w:pPr>
        <w:ind w:left="708"/>
        <w:rPr>
          <w:szCs w:val="18"/>
        </w:rPr>
      </w:pPr>
      <w:r w:rsidRPr="0000182E">
        <w:rPr>
          <w:szCs w:val="18"/>
        </w:rPr>
        <w:t>Termín pro dokončení stavby:</w:t>
      </w:r>
      <w:r w:rsidRPr="0000182E">
        <w:rPr>
          <w:szCs w:val="18"/>
        </w:rPr>
        <w:tab/>
      </w:r>
      <w:r w:rsidRPr="0000182E">
        <w:rPr>
          <w:szCs w:val="18"/>
        </w:rPr>
        <w:tab/>
      </w:r>
      <w:r>
        <w:rPr>
          <w:szCs w:val="18"/>
        </w:rPr>
        <w:t>6. 11</w:t>
      </w:r>
      <w:r w:rsidRPr="0000182E">
        <w:rPr>
          <w:szCs w:val="18"/>
        </w:rPr>
        <w:t>. 2023</w:t>
      </w:r>
    </w:p>
    <w:p w14:paraId="4D1BB8E2" w14:textId="77777777" w:rsidR="005D1600" w:rsidRDefault="005D1600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3B9091E4" w14:textId="77777777" w:rsidR="00EA7DAF" w:rsidRDefault="00EA7DAF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34399EDC" w14:textId="77777777" w:rsidR="005D6409" w:rsidRDefault="005D6409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21903F42" w14:textId="77777777" w:rsidR="005D6409" w:rsidRDefault="005D6409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35D77894" w14:textId="77777777" w:rsidR="00EA7DAF" w:rsidRDefault="00EA7DAF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2639A90C" w14:textId="77777777" w:rsidR="00303CAE" w:rsidRDefault="00303CAE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0D16FEB0" w14:textId="77777777" w:rsidR="007D5BFE" w:rsidRPr="007D5BFE" w:rsidRDefault="007D5BFE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  <w:r w:rsidRPr="00EA7DAF">
        <w:rPr>
          <w:b/>
          <w:szCs w:val="18"/>
        </w:rPr>
        <w:t xml:space="preserve">Tímto Dodatkem č. </w:t>
      </w:r>
      <w:r w:rsidR="00EA7DAF" w:rsidRPr="00EA7DAF">
        <w:rPr>
          <w:b/>
          <w:szCs w:val="18"/>
        </w:rPr>
        <w:t>5</w:t>
      </w:r>
      <w:r w:rsidRPr="00EA7DAF">
        <w:rPr>
          <w:b/>
          <w:szCs w:val="18"/>
        </w:rPr>
        <w:t xml:space="preserve"> se doplňuje</w:t>
      </w:r>
      <w:r w:rsidRPr="007D5BFE">
        <w:rPr>
          <w:b/>
          <w:szCs w:val="18"/>
        </w:rPr>
        <w:t xml:space="preserve"> část XX. Přílohy </w:t>
      </w:r>
      <w:proofErr w:type="gramStart"/>
      <w:r w:rsidRPr="007D5BFE">
        <w:rPr>
          <w:b/>
          <w:szCs w:val="18"/>
        </w:rPr>
        <w:t xml:space="preserve">smlouvy </w:t>
      </w:r>
      <w:r w:rsidRPr="007D5BFE">
        <w:rPr>
          <w:szCs w:val="18"/>
        </w:rPr>
        <w:t xml:space="preserve"> takto</w:t>
      </w:r>
      <w:proofErr w:type="gramEnd"/>
      <w:r w:rsidRPr="007D5BFE">
        <w:rPr>
          <w:szCs w:val="18"/>
        </w:rPr>
        <w:t>:</w:t>
      </w:r>
    </w:p>
    <w:p w14:paraId="46356ACC" w14:textId="77777777" w:rsidR="007D5BFE" w:rsidRPr="007D5BFE" w:rsidRDefault="007D5BFE" w:rsidP="007D5BFE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14:paraId="0A4EEB2E" w14:textId="77777777" w:rsidR="007D5BFE" w:rsidRPr="007D5BFE" w:rsidRDefault="007D5BFE" w:rsidP="007D5BFE">
      <w:pPr>
        <w:pStyle w:val="rove2-slovantext"/>
        <w:numPr>
          <w:ilvl w:val="0"/>
          <w:numId w:val="0"/>
        </w:numPr>
        <w:ind w:left="397"/>
        <w:rPr>
          <w:b/>
          <w:szCs w:val="18"/>
          <w:u w:val="single"/>
        </w:rPr>
      </w:pPr>
      <w:r w:rsidRPr="007D5BFE">
        <w:rPr>
          <w:b/>
          <w:szCs w:val="18"/>
          <w:u w:val="single"/>
        </w:rPr>
        <w:t>Původní znění:</w:t>
      </w:r>
    </w:p>
    <w:p w14:paraId="10A0F9BD" w14:textId="77777777" w:rsidR="007D5BFE" w:rsidRPr="007D5BFE" w:rsidRDefault="007D5BFE" w:rsidP="007D5BFE">
      <w:pPr>
        <w:pStyle w:val="rove1-slolnku"/>
        <w:numPr>
          <w:ilvl w:val="0"/>
          <w:numId w:val="0"/>
        </w:numPr>
        <w:rPr>
          <w:b/>
          <w:szCs w:val="18"/>
        </w:rPr>
      </w:pPr>
      <w:r w:rsidRPr="007D5BFE">
        <w:rPr>
          <w:b/>
          <w:szCs w:val="18"/>
        </w:rPr>
        <w:t>XX.</w:t>
      </w:r>
    </w:p>
    <w:p w14:paraId="0A9979B7" w14:textId="77777777" w:rsidR="007D5BFE" w:rsidRPr="007D5BFE" w:rsidRDefault="007D5BFE" w:rsidP="007D5BFE">
      <w:pPr>
        <w:rPr>
          <w:szCs w:val="18"/>
        </w:rPr>
      </w:pPr>
    </w:p>
    <w:p w14:paraId="3CDF21D8" w14:textId="77777777" w:rsidR="007D5BFE" w:rsidRPr="007D5BFE" w:rsidRDefault="007D5BFE" w:rsidP="007D5BFE">
      <w:pPr>
        <w:spacing w:after="120"/>
        <w:jc w:val="center"/>
        <w:rPr>
          <w:b/>
          <w:szCs w:val="18"/>
        </w:rPr>
      </w:pPr>
      <w:r w:rsidRPr="007D5BFE">
        <w:rPr>
          <w:b/>
          <w:szCs w:val="18"/>
        </w:rPr>
        <w:t>PŘÍLOHY 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7D5BFE" w:rsidRPr="007D5BFE" w14:paraId="481CEF43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366E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076E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Oceněný soupis prací vč. výkazu výměr</w:t>
            </w:r>
          </w:p>
        </w:tc>
      </w:tr>
      <w:tr w:rsidR="007D5BFE" w:rsidRPr="007D5BFE" w14:paraId="2FDD3EBD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B130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BBB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Seznam poddodavatelů</w:t>
            </w:r>
          </w:p>
        </w:tc>
      </w:tr>
    </w:tbl>
    <w:p w14:paraId="55BCAF47" w14:textId="77777777" w:rsidR="005D1600" w:rsidRDefault="005D1600" w:rsidP="007D5BFE">
      <w:pPr>
        <w:rPr>
          <w:b/>
          <w:szCs w:val="18"/>
          <w:u w:val="single"/>
        </w:rPr>
      </w:pPr>
    </w:p>
    <w:p w14:paraId="429D0FBC" w14:textId="77777777" w:rsidR="00EA7DAF" w:rsidRDefault="00EA7DAF" w:rsidP="007D5BFE">
      <w:pPr>
        <w:rPr>
          <w:b/>
          <w:szCs w:val="18"/>
          <w:u w:val="single"/>
        </w:rPr>
      </w:pPr>
    </w:p>
    <w:p w14:paraId="1E716A14" w14:textId="77777777" w:rsidR="00EA7DAF" w:rsidRDefault="00EA7DAF" w:rsidP="007D5BFE">
      <w:pPr>
        <w:rPr>
          <w:b/>
          <w:szCs w:val="18"/>
          <w:u w:val="single"/>
        </w:rPr>
      </w:pPr>
    </w:p>
    <w:p w14:paraId="7FFF3F61" w14:textId="77777777" w:rsidR="007D5BFE" w:rsidRPr="007D5BFE" w:rsidRDefault="007D5BFE" w:rsidP="007D5BFE">
      <w:pPr>
        <w:rPr>
          <w:szCs w:val="18"/>
        </w:rPr>
      </w:pPr>
      <w:r w:rsidRPr="007D5BFE">
        <w:rPr>
          <w:b/>
          <w:szCs w:val="18"/>
          <w:u w:val="single"/>
        </w:rPr>
        <w:t>Znění dle Dodatku č.</w:t>
      </w:r>
      <w:r w:rsidR="005D1600">
        <w:rPr>
          <w:b/>
          <w:szCs w:val="18"/>
          <w:u w:val="single"/>
        </w:rPr>
        <w:t xml:space="preserve"> </w:t>
      </w:r>
      <w:r w:rsidRPr="007D5BFE">
        <w:rPr>
          <w:b/>
          <w:szCs w:val="18"/>
          <w:u w:val="single"/>
        </w:rPr>
        <w:t>1:</w:t>
      </w:r>
    </w:p>
    <w:p w14:paraId="7E2F5C54" w14:textId="77777777" w:rsidR="007D5BFE" w:rsidRPr="007D5BFE" w:rsidRDefault="007D5BFE" w:rsidP="007D5BFE">
      <w:pPr>
        <w:rPr>
          <w:szCs w:val="18"/>
        </w:rPr>
      </w:pPr>
    </w:p>
    <w:p w14:paraId="79F5F886" w14:textId="77777777" w:rsidR="007D5BFE" w:rsidRPr="007D5BFE" w:rsidRDefault="007D5BFE" w:rsidP="007D5BFE">
      <w:pPr>
        <w:rPr>
          <w:szCs w:val="18"/>
        </w:rPr>
      </w:pPr>
    </w:p>
    <w:p w14:paraId="6C4C302D" w14:textId="77777777" w:rsidR="007D5BFE" w:rsidRPr="007D5BFE" w:rsidRDefault="007D5BFE" w:rsidP="007D5BFE">
      <w:pPr>
        <w:jc w:val="center"/>
        <w:rPr>
          <w:b/>
          <w:szCs w:val="18"/>
        </w:rPr>
      </w:pPr>
      <w:r w:rsidRPr="007D5BFE">
        <w:rPr>
          <w:b/>
          <w:szCs w:val="18"/>
        </w:rPr>
        <w:t>XX.</w:t>
      </w:r>
    </w:p>
    <w:p w14:paraId="41E12629" w14:textId="77777777" w:rsidR="007D5BFE" w:rsidRPr="007D5BFE" w:rsidRDefault="007D5BFE" w:rsidP="007D5BFE">
      <w:pPr>
        <w:jc w:val="center"/>
        <w:rPr>
          <w:b/>
          <w:szCs w:val="18"/>
        </w:rPr>
      </w:pPr>
      <w:r w:rsidRPr="007D5BFE">
        <w:rPr>
          <w:b/>
          <w:szCs w:val="18"/>
        </w:rPr>
        <w:t>PŘÍLOHY SMLOUVY</w:t>
      </w:r>
    </w:p>
    <w:p w14:paraId="7581B773" w14:textId="77777777" w:rsidR="007D5BFE" w:rsidRPr="007D5BFE" w:rsidRDefault="007D5BFE" w:rsidP="007D5BFE">
      <w:pPr>
        <w:rPr>
          <w:szCs w:val="18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7D5BFE" w:rsidRPr="007D5BFE" w14:paraId="6FF9E16D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BEB3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9FB0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Oceněný soupis prací vč. výkazu výměr</w:t>
            </w:r>
          </w:p>
        </w:tc>
      </w:tr>
      <w:tr w:rsidR="007D5BFE" w:rsidRPr="007D5BFE" w14:paraId="4F33C1C6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F2B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D09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Seznam poddodavatelů</w:t>
            </w:r>
          </w:p>
        </w:tc>
      </w:tr>
      <w:tr w:rsidR="007D5BFE" w:rsidRPr="007D5BFE" w14:paraId="164DB596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8EB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6A3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Změnový list č. 1 – výměna oken v rekonstruovaných sociálech</w:t>
            </w:r>
          </w:p>
        </w:tc>
      </w:tr>
      <w:tr w:rsidR="007D5BFE" w:rsidRPr="007D5BFE" w14:paraId="6D7BBFB6" w14:textId="77777777" w:rsidTr="008A69F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213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0CA" w14:textId="77777777" w:rsidR="007D5BFE" w:rsidRPr="007D5BFE" w:rsidRDefault="007D5BFE" w:rsidP="008A69FD">
            <w:pPr>
              <w:rPr>
                <w:szCs w:val="18"/>
              </w:rPr>
            </w:pPr>
            <w:r w:rsidRPr="007D5BFE">
              <w:rPr>
                <w:szCs w:val="18"/>
              </w:rPr>
              <w:t>Změnový list č. 2 – dveřní křídla – upřesnění materiálu, designu a otevírání</w:t>
            </w:r>
          </w:p>
        </w:tc>
      </w:tr>
    </w:tbl>
    <w:p w14:paraId="3F768A26" w14:textId="77777777" w:rsidR="007D5BFE" w:rsidRPr="007D5BFE" w:rsidRDefault="007D5BFE" w:rsidP="007D5BFE">
      <w:pPr>
        <w:rPr>
          <w:szCs w:val="18"/>
        </w:rPr>
      </w:pPr>
    </w:p>
    <w:p w14:paraId="419EB656" w14:textId="77777777" w:rsidR="007D5BFE" w:rsidRPr="007D5BFE" w:rsidRDefault="007D5BFE" w:rsidP="007D5BFE">
      <w:pPr>
        <w:rPr>
          <w:szCs w:val="18"/>
        </w:rPr>
      </w:pPr>
      <w:r w:rsidRPr="007D5BFE">
        <w:rPr>
          <w:b/>
          <w:szCs w:val="18"/>
          <w:u w:val="single"/>
        </w:rPr>
        <w:t>Znění dle Dodatku č.</w:t>
      </w:r>
      <w:r w:rsidR="005D1600">
        <w:rPr>
          <w:b/>
          <w:szCs w:val="18"/>
          <w:u w:val="single"/>
        </w:rPr>
        <w:t xml:space="preserve"> </w:t>
      </w:r>
      <w:r>
        <w:rPr>
          <w:b/>
          <w:szCs w:val="18"/>
          <w:u w:val="single"/>
        </w:rPr>
        <w:t>2</w:t>
      </w:r>
      <w:r w:rsidRPr="007D5BFE">
        <w:rPr>
          <w:b/>
          <w:szCs w:val="18"/>
          <w:u w:val="single"/>
        </w:rPr>
        <w:t>:</w:t>
      </w:r>
    </w:p>
    <w:p w14:paraId="00C5D59E" w14:textId="77777777" w:rsidR="0000182E" w:rsidRPr="0000182E" w:rsidRDefault="0000182E" w:rsidP="0000182E">
      <w:pPr>
        <w:ind w:left="708"/>
        <w:rPr>
          <w:szCs w:val="18"/>
        </w:rPr>
      </w:pPr>
    </w:p>
    <w:p w14:paraId="40A0AFBE" w14:textId="77777777" w:rsidR="00415576" w:rsidRPr="0000182E" w:rsidRDefault="00415576" w:rsidP="00415576">
      <w:pPr>
        <w:jc w:val="center"/>
        <w:rPr>
          <w:b/>
          <w:szCs w:val="18"/>
        </w:rPr>
      </w:pPr>
      <w:r w:rsidRPr="0000182E">
        <w:rPr>
          <w:b/>
          <w:szCs w:val="18"/>
        </w:rPr>
        <w:t>XX.</w:t>
      </w:r>
    </w:p>
    <w:p w14:paraId="6F82DF58" w14:textId="77777777" w:rsidR="00415576" w:rsidRPr="0000182E" w:rsidRDefault="00415576" w:rsidP="00415576">
      <w:pPr>
        <w:jc w:val="center"/>
        <w:rPr>
          <w:b/>
          <w:szCs w:val="18"/>
        </w:rPr>
      </w:pPr>
      <w:r w:rsidRPr="0000182E">
        <w:rPr>
          <w:b/>
          <w:szCs w:val="18"/>
        </w:rPr>
        <w:t>PŘÍLOHY SMLOUVY</w:t>
      </w:r>
    </w:p>
    <w:p w14:paraId="0ABF17AD" w14:textId="77777777" w:rsidR="00415576" w:rsidRPr="0000182E" w:rsidRDefault="00415576" w:rsidP="00415576">
      <w:pPr>
        <w:rPr>
          <w:szCs w:val="18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415576" w:rsidRPr="0000182E" w14:paraId="6EC0A10B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001E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688C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Oceněný soupis prací vč. výkazu výměr</w:t>
            </w:r>
          </w:p>
        </w:tc>
      </w:tr>
      <w:tr w:rsidR="00415576" w:rsidRPr="0000182E" w14:paraId="452F4EEE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932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A13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Seznam poddodavatelů</w:t>
            </w:r>
          </w:p>
        </w:tc>
      </w:tr>
      <w:tr w:rsidR="00415576" w:rsidRPr="0000182E" w14:paraId="6EF29EE3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ED1B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D30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1 – výměna oken v rekonstruovaných sociálech</w:t>
            </w:r>
          </w:p>
        </w:tc>
      </w:tr>
      <w:tr w:rsidR="00415576" w:rsidRPr="0000182E" w14:paraId="570A13C0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9FF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C42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2 – dveřní křídla – upřesnění materiálu, designu a otevírání</w:t>
            </w:r>
          </w:p>
        </w:tc>
      </w:tr>
      <w:tr w:rsidR="00415576" w:rsidRPr="0000182E" w14:paraId="6E5F7DAD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9A4C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1E84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3 – dělící příčky, podlahy sociálních zařízení, skutečné výměry ZTI, ÚT, El a VZT</w:t>
            </w:r>
          </w:p>
        </w:tc>
      </w:tr>
    </w:tbl>
    <w:p w14:paraId="606539E0" w14:textId="77777777" w:rsidR="00415576" w:rsidRDefault="00415576" w:rsidP="001E57D0">
      <w:pPr>
        <w:rPr>
          <w:szCs w:val="18"/>
        </w:rPr>
      </w:pPr>
    </w:p>
    <w:p w14:paraId="266A3319" w14:textId="77777777" w:rsidR="005D6409" w:rsidRDefault="005D6409" w:rsidP="001E57D0">
      <w:pPr>
        <w:rPr>
          <w:szCs w:val="18"/>
        </w:rPr>
      </w:pPr>
    </w:p>
    <w:p w14:paraId="53370F10" w14:textId="77777777" w:rsidR="005D6409" w:rsidRDefault="005D6409" w:rsidP="001E57D0">
      <w:pPr>
        <w:rPr>
          <w:szCs w:val="18"/>
        </w:rPr>
      </w:pPr>
    </w:p>
    <w:p w14:paraId="0249AF82" w14:textId="77777777" w:rsidR="005D6409" w:rsidRDefault="005D6409" w:rsidP="001E57D0">
      <w:pPr>
        <w:rPr>
          <w:szCs w:val="18"/>
        </w:rPr>
      </w:pPr>
    </w:p>
    <w:p w14:paraId="5FDEC7C5" w14:textId="77777777" w:rsidR="005D6409" w:rsidRDefault="005D6409" w:rsidP="001E57D0">
      <w:pPr>
        <w:rPr>
          <w:szCs w:val="18"/>
        </w:rPr>
      </w:pPr>
    </w:p>
    <w:p w14:paraId="00A2BD98" w14:textId="77777777" w:rsidR="005D6409" w:rsidRPr="0000182E" w:rsidRDefault="005D6409" w:rsidP="001E57D0">
      <w:pPr>
        <w:rPr>
          <w:szCs w:val="18"/>
        </w:rPr>
      </w:pPr>
    </w:p>
    <w:p w14:paraId="7E501F58" w14:textId="77777777" w:rsidR="00415576" w:rsidRPr="0000182E" w:rsidRDefault="00303CAE" w:rsidP="00415576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Z</w:t>
      </w:r>
      <w:r w:rsidR="00415576" w:rsidRPr="0000182E">
        <w:rPr>
          <w:b/>
          <w:szCs w:val="18"/>
          <w:u w:val="single"/>
        </w:rPr>
        <w:t>nění dle Dodatku č.</w:t>
      </w:r>
      <w:r w:rsidR="005D1600">
        <w:rPr>
          <w:b/>
          <w:szCs w:val="18"/>
          <w:u w:val="single"/>
        </w:rPr>
        <w:t xml:space="preserve"> </w:t>
      </w:r>
      <w:r w:rsidR="00415576" w:rsidRPr="0000182E">
        <w:rPr>
          <w:b/>
          <w:szCs w:val="18"/>
          <w:u w:val="single"/>
        </w:rPr>
        <w:t>3:</w:t>
      </w:r>
    </w:p>
    <w:p w14:paraId="62CF7CD6" w14:textId="77777777" w:rsidR="00415576" w:rsidRPr="0000182E" w:rsidRDefault="00415576" w:rsidP="00415576">
      <w:pPr>
        <w:jc w:val="center"/>
        <w:rPr>
          <w:b/>
          <w:szCs w:val="18"/>
        </w:rPr>
      </w:pPr>
      <w:r w:rsidRPr="0000182E">
        <w:rPr>
          <w:b/>
          <w:szCs w:val="18"/>
        </w:rPr>
        <w:t>XX.</w:t>
      </w:r>
    </w:p>
    <w:p w14:paraId="4CF50B83" w14:textId="77777777" w:rsidR="00415576" w:rsidRPr="0000182E" w:rsidRDefault="00415576" w:rsidP="00415576">
      <w:pPr>
        <w:jc w:val="center"/>
        <w:rPr>
          <w:b/>
          <w:szCs w:val="18"/>
        </w:rPr>
      </w:pPr>
      <w:r w:rsidRPr="0000182E">
        <w:rPr>
          <w:b/>
          <w:szCs w:val="18"/>
        </w:rPr>
        <w:t>PŘÍLOHY SMLOUVY</w:t>
      </w:r>
    </w:p>
    <w:p w14:paraId="6FC77E66" w14:textId="77777777" w:rsidR="00415576" w:rsidRPr="0000182E" w:rsidRDefault="00415576" w:rsidP="00415576">
      <w:pPr>
        <w:rPr>
          <w:szCs w:val="18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415576" w:rsidRPr="0000182E" w14:paraId="1C320A5E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F8C7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CF86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Oceněný soupis prací vč. výkazu výměr</w:t>
            </w:r>
          </w:p>
        </w:tc>
      </w:tr>
      <w:tr w:rsidR="00415576" w:rsidRPr="0000182E" w14:paraId="6ED9FC8A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84F3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F15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Seznam poddodavatelů</w:t>
            </w:r>
          </w:p>
        </w:tc>
      </w:tr>
      <w:tr w:rsidR="00415576" w:rsidRPr="0000182E" w14:paraId="6C4AB844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A56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C6FC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1 – výměna oken v rekonstruovaných sociálech</w:t>
            </w:r>
          </w:p>
        </w:tc>
      </w:tr>
      <w:tr w:rsidR="00415576" w:rsidRPr="0000182E" w14:paraId="4B3FA9A4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953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8ED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2 – dveřní křídla – upřesnění materiálu, designu a otevírání</w:t>
            </w:r>
          </w:p>
        </w:tc>
      </w:tr>
      <w:tr w:rsidR="00415576" w:rsidRPr="0000182E" w14:paraId="33C50E9E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E7D8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F8F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3 – dělící příčky, podlahy sociálních zařízení, skutečné výměry ZTI, ÚT, El a VZT</w:t>
            </w:r>
          </w:p>
        </w:tc>
      </w:tr>
      <w:tr w:rsidR="00415576" w:rsidRPr="0000182E" w14:paraId="46DD154E" w14:textId="77777777" w:rsidTr="003702E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9AF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 xml:space="preserve">Příloha č. </w:t>
            </w:r>
            <w:r w:rsidR="007D5BFE">
              <w:rPr>
                <w:szCs w:val="18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095" w14:textId="77777777" w:rsidR="00415576" w:rsidRPr="0000182E" w:rsidRDefault="00415576" w:rsidP="003702E9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4 – oprava nesoudržných betonových mazanin pod dlažbou v chodbě</w:t>
            </w:r>
          </w:p>
        </w:tc>
      </w:tr>
    </w:tbl>
    <w:p w14:paraId="2A8730DF" w14:textId="77777777" w:rsidR="00415576" w:rsidRDefault="00415576" w:rsidP="001E57D0">
      <w:pPr>
        <w:rPr>
          <w:szCs w:val="18"/>
        </w:rPr>
      </w:pPr>
    </w:p>
    <w:p w14:paraId="1F6AA531" w14:textId="77777777" w:rsidR="00EA7DAF" w:rsidRDefault="00EA7DAF" w:rsidP="001E57D0">
      <w:pPr>
        <w:rPr>
          <w:szCs w:val="18"/>
        </w:rPr>
      </w:pPr>
    </w:p>
    <w:p w14:paraId="59501BE5" w14:textId="77777777" w:rsidR="00EA7DAF" w:rsidRDefault="00EA7DAF" w:rsidP="001E57D0">
      <w:pPr>
        <w:rPr>
          <w:szCs w:val="18"/>
        </w:rPr>
      </w:pPr>
    </w:p>
    <w:p w14:paraId="714B0AE3" w14:textId="77777777" w:rsidR="00EA7DAF" w:rsidRPr="0000182E" w:rsidRDefault="00EA7DAF" w:rsidP="001E57D0">
      <w:pPr>
        <w:rPr>
          <w:szCs w:val="18"/>
        </w:rPr>
      </w:pPr>
    </w:p>
    <w:p w14:paraId="66ED997A" w14:textId="77777777" w:rsidR="00303CAE" w:rsidRPr="0000182E" w:rsidRDefault="00EA7DAF" w:rsidP="00303CAE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Z</w:t>
      </w:r>
      <w:r w:rsidR="00303CAE" w:rsidRPr="0000182E">
        <w:rPr>
          <w:b/>
          <w:szCs w:val="18"/>
          <w:u w:val="single"/>
        </w:rPr>
        <w:t>nění dle Dodatku č.</w:t>
      </w:r>
      <w:r w:rsidR="005D1600">
        <w:rPr>
          <w:b/>
          <w:szCs w:val="18"/>
          <w:u w:val="single"/>
        </w:rPr>
        <w:t xml:space="preserve"> </w:t>
      </w:r>
      <w:r w:rsidR="00303CAE">
        <w:rPr>
          <w:b/>
          <w:szCs w:val="18"/>
          <w:u w:val="single"/>
        </w:rPr>
        <w:t>4</w:t>
      </w:r>
      <w:r w:rsidR="00303CAE" w:rsidRPr="0000182E">
        <w:rPr>
          <w:b/>
          <w:szCs w:val="18"/>
          <w:u w:val="single"/>
        </w:rPr>
        <w:t>:</w:t>
      </w:r>
    </w:p>
    <w:p w14:paraId="4425D6A1" w14:textId="77777777" w:rsidR="00303CAE" w:rsidRPr="0000182E" w:rsidRDefault="00303CAE" w:rsidP="00303CAE">
      <w:pPr>
        <w:jc w:val="center"/>
        <w:rPr>
          <w:b/>
          <w:szCs w:val="18"/>
        </w:rPr>
      </w:pPr>
      <w:r w:rsidRPr="0000182E">
        <w:rPr>
          <w:b/>
          <w:szCs w:val="18"/>
        </w:rPr>
        <w:t>XX.</w:t>
      </w:r>
    </w:p>
    <w:p w14:paraId="7AA7BB3F" w14:textId="77777777" w:rsidR="00303CAE" w:rsidRPr="0000182E" w:rsidRDefault="00303CAE" w:rsidP="00303CAE">
      <w:pPr>
        <w:jc w:val="center"/>
        <w:rPr>
          <w:b/>
          <w:szCs w:val="18"/>
        </w:rPr>
      </w:pPr>
      <w:r w:rsidRPr="0000182E">
        <w:rPr>
          <w:b/>
          <w:szCs w:val="18"/>
        </w:rPr>
        <w:t>PŘÍLOHY SMLOUVY</w:t>
      </w:r>
    </w:p>
    <w:p w14:paraId="0FC75B26" w14:textId="77777777" w:rsidR="00303CAE" w:rsidRPr="0000182E" w:rsidRDefault="00303CAE" w:rsidP="00303CAE">
      <w:pPr>
        <w:rPr>
          <w:szCs w:val="18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303CAE" w:rsidRPr="0000182E" w14:paraId="43B2D08F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CA3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8D06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Oceněný soupis prací vč. výkazu výměr</w:t>
            </w:r>
          </w:p>
        </w:tc>
      </w:tr>
      <w:tr w:rsidR="00303CAE" w:rsidRPr="0000182E" w14:paraId="015DD335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CC53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65D7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Seznam poddodavatelů</w:t>
            </w:r>
          </w:p>
        </w:tc>
      </w:tr>
      <w:tr w:rsidR="00303CAE" w:rsidRPr="0000182E" w14:paraId="6E7521D3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387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928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1 – výměna oken v rekonstruovaných sociálech</w:t>
            </w:r>
          </w:p>
        </w:tc>
      </w:tr>
      <w:tr w:rsidR="00303CAE" w:rsidRPr="0000182E" w14:paraId="6215DF77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F87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CBE4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2 – dveřní křídla – upřesnění materiálu, designu a otevírání</w:t>
            </w:r>
          </w:p>
        </w:tc>
      </w:tr>
      <w:tr w:rsidR="00303CAE" w:rsidRPr="0000182E" w14:paraId="2F8DB519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8F6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A251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3 – dělící příčky, podlahy sociálních zařízení, skutečné výměry ZTI, ÚT, El a VZT</w:t>
            </w:r>
          </w:p>
        </w:tc>
      </w:tr>
      <w:tr w:rsidR="00303CAE" w:rsidRPr="0000182E" w14:paraId="513CB377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858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 xml:space="preserve">Příloha č. </w:t>
            </w:r>
            <w:r>
              <w:rPr>
                <w:szCs w:val="18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271F" w14:textId="77777777" w:rsidR="00303CAE" w:rsidRPr="0000182E" w:rsidRDefault="00303CAE" w:rsidP="00D67642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4 – oprava nesoudržných betonových mazanin pod dlažbou v chodbě</w:t>
            </w:r>
          </w:p>
        </w:tc>
      </w:tr>
      <w:tr w:rsidR="00303CAE" w:rsidRPr="0000182E" w14:paraId="58F20774" w14:textId="77777777" w:rsidTr="00D6764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8F4" w14:textId="77777777" w:rsidR="00303CAE" w:rsidRPr="0000182E" w:rsidRDefault="00303CAE" w:rsidP="00D67642">
            <w:pPr>
              <w:rPr>
                <w:szCs w:val="18"/>
              </w:rPr>
            </w:pPr>
            <w:r>
              <w:rPr>
                <w:szCs w:val="18"/>
              </w:rPr>
              <w:t>Příloha č. 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19F" w14:textId="77777777" w:rsidR="00303CAE" w:rsidRPr="0000182E" w:rsidRDefault="00303CAE" w:rsidP="00D67642">
            <w:pPr>
              <w:rPr>
                <w:szCs w:val="18"/>
              </w:rPr>
            </w:pPr>
            <w:r>
              <w:rPr>
                <w:szCs w:val="18"/>
              </w:rPr>
              <w:t>Změnový list č. 5 – kompletní rekonstrukce prostor sociálního zázemí v 1.NP budovy užívané JHK na základě nájemní smlouvy</w:t>
            </w:r>
          </w:p>
        </w:tc>
      </w:tr>
    </w:tbl>
    <w:p w14:paraId="5814CD0C" w14:textId="77777777" w:rsidR="005D6409" w:rsidRDefault="005D6409" w:rsidP="00EA7DAF">
      <w:pPr>
        <w:rPr>
          <w:b/>
          <w:szCs w:val="18"/>
          <w:u w:val="single"/>
        </w:rPr>
      </w:pPr>
    </w:p>
    <w:p w14:paraId="310B3262" w14:textId="77777777" w:rsidR="005D6409" w:rsidRDefault="005D6409" w:rsidP="00EA7DAF">
      <w:pPr>
        <w:rPr>
          <w:b/>
          <w:szCs w:val="18"/>
          <w:u w:val="single"/>
        </w:rPr>
      </w:pPr>
    </w:p>
    <w:p w14:paraId="15989818" w14:textId="77777777" w:rsidR="00EA7DAF" w:rsidRPr="0000182E" w:rsidRDefault="00EA7DAF" w:rsidP="00EA7DAF">
      <w:pPr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>Nové znění dle Dodatku č.</w:t>
      </w:r>
      <w:r>
        <w:rPr>
          <w:b/>
          <w:szCs w:val="18"/>
          <w:u w:val="single"/>
        </w:rPr>
        <w:t xml:space="preserve"> 5</w:t>
      </w:r>
      <w:r w:rsidRPr="0000182E">
        <w:rPr>
          <w:b/>
          <w:szCs w:val="18"/>
          <w:u w:val="single"/>
        </w:rPr>
        <w:t>:</w:t>
      </w:r>
    </w:p>
    <w:p w14:paraId="1A0F96EE" w14:textId="77777777" w:rsidR="00EA7DAF" w:rsidRPr="0000182E" w:rsidRDefault="00EA7DAF" w:rsidP="00EA7DAF">
      <w:pPr>
        <w:jc w:val="center"/>
        <w:rPr>
          <w:b/>
          <w:szCs w:val="18"/>
        </w:rPr>
      </w:pPr>
      <w:r w:rsidRPr="0000182E">
        <w:rPr>
          <w:b/>
          <w:szCs w:val="18"/>
        </w:rPr>
        <w:t>XX.</w:t>
      </w:r>
    </w:p>
    <w:p w14:paraId="631DE381" w14:textId="77777777" w:rsidR="00EA7DAF" w:rsidRPr="0000182E" w:rsidRDefault="00EA7DAF" w:rsidP="00EA7DAF">
      <w:pPr>
        <w:jc w:val="center"/>
        <w:rPr>
          <w:b/>
          <w:szCs w:val="18"/>
        </w:rPr>
      </w:pPr>
      <w:r w:rsidRPr="0000182E">
        <w:rPr>
          <w:b/>
          <w:szCs w:val="18"/>
        </w:rPr>
        <w:t>PŘÍLOHY SMLOUVY</w:t>
      </w:r>
    </w:p>
    <w:p w14:paraId="0CADAACD" w14:textId="77777777" w:rsidR="00EA7DAF" w:rsidRPr="0000182E" w:rsidRDefault="00EA7DAF" w:rsidP="00EA7DAF">
      <w:pPr>
        <w:rPr>
          <w:szCs w:val="18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EA7DAF" w:rsidRPr="0000182E" w14:paraId="22A765FB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3344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BC4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Oceněný soupis prací vč. výkazu výměr</w:t>
            </w:r>
          </w:p>
        </w:tc>
      </w:tr>
      <w:tr w:rsidR="00EA7DAF" w:rsidRPr="0000182E" w14:paraId="29043B6C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7B1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C0C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Seznam poddodavatelů</w:t>
            </w:r>
          </w:p>
        </w:tc>
      </w:tr>
      <w:tr w:rsidR="00EA7DAF" w:rsidRPr="0000182E" w14:paraId="3CE470F5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784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FF28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1 – výměna oken v rekonstruovaných sociálech</w:t>
            </w:r>
          </w:p>
        </w:tc>
      </w:tr>
      <w:tr w:rsidR="00EA7DAF" w:rsidRPr="0000182E" w14:paraId="5FE35045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2F29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EA9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2 – dveřní křídla – upřesnění materiálu, designu a otevírání</w:t>
            </w:r>
          </w:p>
        </w:tc>
      </w:tr>
      <w:tr w:rsidR="00EA7DAF" w:rsidRPr="0000182E" w14:paraId="3A76EF0E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FF8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Příloha č. 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BF6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3 – dělící příčky, podlahy sociálních zařízení, skutečné výměry ZTI, ÚT, El a VZT</w:t>
            </w:r>
          </w:p>
        </w:tc>
      </w:tr>
      <w:tr w:rsidR="00EA7DAF" w:rsidRPr="0000182E" w14:paraId="15EBF3FC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8E2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 xml:space="preserve">Příloha č. </w:t>
            </w:r>
            <w:r>
              <w:rPr>
                <w:szCs w:val="18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D46" w14:textId="77777777" w:rsidR="00EA7DAF" w:rsidRPr="0000182E" w:rsidRDefault="00EA7DAF" w:rsidP="00637E7B">
            <w:pPr>
              <w:rPr>
                <w:szCs w:val="18"/>
              </w:rPr>
            </w:pPr>
            <w:r w:rsidRPr="0000182E">
              <w:rPr>
                <w:szCs w:val="18"/>
              </w:rPr>
              <w:t>Změnový list č. 4 – oprava nesoudržných betonových mazanin pod dlažbou v chodbě</w:t>
            </w:r>
          </w:p>
        </w:tc>
      </w:tr>
      <w:tr w:rsidR="00EA7DAF" w:rsidRPr="0000182E" w14:paraId="7BFAC3B1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DF3" w14:textId="77777777" w:rsidR="00EA7DAF" w:rsidRPr="0000182E" w:rsidRDefault="00EA7DAF" w:rsidP="00637E7B">
            <w:pPr>
              <w:rPr>
                <w:szCs w:val="18"/>
              </w:rPr>
            </w:pPr>
            <w:r>
              <w:rPr>
                <w:szCs w:val="18"/>
              </w:rPr>
              <w:t>Příloha č. 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DFB" w14:textId="77777777" w:rsidR="00EA7DAF" w:rsidRPr="0000182E" w:rsidRDefault="00EA7DAF" w:rsidP="00637E7B">
            <w:pPr>
              <w:rPr>
                <w:szCs w:val="18"/>
              </w:rPr>
            </w:pPr>
            <w:r>
              <w:rPr>
                <w:szCs w:val="18"/>
              </w:rPr>
              <w:t>Změnový list č. 5 – kompletní rekonstrukce prostor sociálního zázemí v 1.NP budovy užívané JHK na základě nájemní smlouvy</w:t>
            </w:r>
          </w:p>
        </w:tc>
      </w:tr>
      <w:tr w:rsidR="00EA7DAF" w:rsidRPr="0000182E" w14:paraId="56A7E586" w14:textId="77777777" w:rsidTr="00637E7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183" w14:textId="77777777" w:rsidR="00EA7DAF" w:rsidRDefault="00EA7DAF" w:rsidP="00637E7B">
            <w:pPr>
              <w:rPr>
                <w:szCs w:val="18"/>
              </w:rPr>
            </w:pPr>
            <w:r>
              <w:rPr>
                <w:szCs w:val="18"/>
              </w:rPr>
              <w:t>Příloha č. 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44D" w14:textId="77777777" w:rsidR="00EA7DAF" w:rsidRDefault="00EA7DAF" w:rsidP="00637E7B">
            <w:pPr>
              <w:rPr>
                <w:szCs w:val="18"/>
              </w:rPr>
            </w:pPr>
            <w:r>
              <w:rPr>
                <w:szCs w:val="18"/>
              </w:rPr>
              <w:t>Změnový list č. 6 – realizace protipožárních dveří a zárubní v přízemí</w:t>
            </w:r>
          </w:p>
        </w:tc>
      </w:tr>
    </w:tbl>
    <w:p w14:paraId="021D2092" w14:textId="77777777" w:rsidR="00237298" w:rsidRDefault="00237298" w:rsidP="001E57D0">
      <w:pPr>
        <w:rPr>
          <w:szCs w:val="18"/>
        </w:rPr>
      </w:pPr>
    </w:p>
    <w:p w14:paraId="3277412E" w14:textId="77777777" w:rsidR="005D6409" w:rsidRDefault="005D6409" w:rsidP="001E57D0">
      <w:pPr>
        <w:rPr>
          <w:szCs w:val="18"/>
        </w:rPr>
      </w:pPr>
    </w:p>
    <w:p w14:paraId="240C47C6" w14:textId="77777777" w:rsidR="005D6409" w:rsidRDefault="005D6409" w:rsidP="001E57D0">
      <w:pPr>
        <w:rPr>
          <w:szCs w:val="18"/>
        </w:rPr>
      </w:pPr>
    </w:p>
    <w:p w14:paraId="062A3B0B" w14:textId="77777777" w:rsidR="00C35233" w:rsidRPr="0000182E" w:rsidRDefault="00C35233" w:rsidP="00C35233">
      <w:pPr>
        <w:jc w:val="center"/>
        <w:rPr>
          <w:b/>
          <w:szCs w:val="18"/>
          <w:u w:val="single"/>
        </w:rPr>
      </w:pPr>
      <w:r w:rsidRPr="0000182E">
        <w:rPr>
          <w:b/>
          <w:szCs w:val="18"/>
          <w:u w:val="single"/>
        </w:rPr>
        <w:t xml:space="preserve">Závěrečná ustanovení Dodatku č. </w:t>
      </w:r>
      <w:r w:rsidR="00EA7DAF">
        <w:rPr>
          <w:b/>
          <w:szCs w:val="18"/>
          <w:u w:val="single"/>
        </w:rPr>
        <w:t>5</w:t>
      </w:r>
    </w:p>
    <w:p w14:paraId="1D27CCBF" w14:textId="77777777" w:rsidR="00C35233" w:rsidRPr="0000182E" w:rsidRDefault="00C35233" w:rsidP="001E57D0">
      <w:pPr>
        <w:rPr>
          <w:szCs w:val="18"/>
        </w:rPr>
      </w:pPr>
    </w:p>
    <w:p w14:paraId="1AE67443" w14:textId="77777777" w:rsidR="00C35233" w:rsidRPr="0000182E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 xml:space="preserve">Tento </w:t>
      </w:r>
      <w:r w:rsidR="00415576" w:rsidRPr="0000182E">
        <w:rPr>
          <w:rFonts w:ascii="Verdana" w:hAnsi="Verdana"/>
          <w:sz w:val="18"/>
          <w:szCs w:val="18"/>
        </w:rPr>
        <w:t>D</w:t>
      </w:r>
      <w:r w:rsidRPr="0000182E">
        <w:rPr>
          <w:rFonts w:ascii="Verdana" w:hAnsi="Verdana"/>
          <w:sz w:val="18"/>
          <w:szCs w:val="18"/>
        </w:rPr>
        <w:t xml:space="preserve">odatek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je vyhotoven ve třech stejnopisech, z nichž dva obdrží objednatel a jeden zhotovitel.</w:t>
      </w:r>
    </w:p>
    <w:p w14:paraId="1606DCA6" w14:textId="77777777" w:rsidR="00C35233" w:rsidRPr="0000182E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 xml:space="preserve">Obě smluvní strany prohlašují, že se seznámily s celým textem Dodatku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včetně přílohy a s celým obsahem Dodatku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souhlasí.</w:t>
      </w:r>
    </w:p>
    <w:p w14:paraId="204B8986" w14:textId="77777777" w:rsidR="00C35233" w:rsidRPr="0000182E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 xml:space="preserve">Smluvní strany berou na vědomí, že tento Dodatek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0CE79C85" w14:textId="77777777" w:rsidR="00C35233" w:rsidRPr="0000182E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 xml:space="preserve">Smluvní strany prohlašují, že Dodatek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neobsahuje žádné obchodní tajemství.</w:t>
      </w:r>
    </w:p>
    <w:p w14:paraId="2C6C4EB1" w14:textId="77777777" w:rsidR="00C35233" w:rsidRPr="0000182E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182E">
        <w:rPr>
          <w:rFonts w:ascii="Verdana" w:hAnsi="Verdana"/>
          <w:sz w:val="18"/>
          <w:szCs w:val="18"/>
        </w:rPr>
        <w:t xml:space="preserve">Ustanovení Smlouvy o dílo nedotčená změnami uvedenými v tomto Dodatku č. </w:t>
      </w:r>
      <w:r w:rsidR="00EA7DAF">
        <w:rPr>
          <w:rFonts w:ascii="Verdana" w:hAnsi="Verdana"/>
          <w:sz w:val="18"/>
          <w:szCs w:val="18"/>
        </w:rPr>
        <w:t>5</w:t>
      </w:r>
      <w:r w:rsidRPr="0000182E">
        <w:rPr>
          <w:rFonts w:ascii="Verdana" w:hAnsi="Verdana"/>
          <w:sz w:val="18"/>
          <w:szCs w:val="18"/>
        </w:rPr>
        <w:t xml:space="preserve"> zůstávají beze změny.</w:t>
      </w: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4847"/>
      </w:tblGrid>
      <w:tr w:rsidR="00892E4B" w:rsidRPr="0000182E" w14:paraId="1AF61B00" w14:textId="77777777" w:rsidTr="000B2321">
        <w:trPr>
          <w:trHeight w:val="95"/>
        </w:trPr>
        <w:tc>
          <w:tcPr>
            <w:tcW w:w="2481" w:type="pct"/>
            <w:hideMark/>
          </w:tcPr>
          <w:p w14:paraId="5213B4DE" w14:textId="77777777" w:rsidR="00892E4B" w:rsidRPr="0000182E" w:rsidRDefault="00892E4B" w:rsidP="00483F97">
            <w:pPr>
              <w:rPr>
                <w:szCs w:val="18"/>
              </w:rPr>
            </w:pPr>
            <w:r w:rsidRPr="0000182E">
              <w:rPr>
                <w:szCs w:val="18"/>
              </w:rPr>
              <w:t>V</w:t>
            </w:r>
            <w:r w:rsidR="009A3103" w:rsidRPr="0000182E">
              <w:rPr>
                <w:szCs w:val="18"/>
              </w:rPr>
              <w:t> Českých Budějovicích</w:t>
            </w:r>
            <w:r w:rsidR="0044387E" w:rsidRPr="0000182E">
              <w:rPr>
                <w:szCs w:val="18"/>
              </w:rPr>
              <w:t>,</w:t>
            </w:r>
            <w:r w:rsidRPr="0000182E">
              <w:rPr>
                <w:szCs w:val="18"/>
              </w:rPr>
              <w:t xml:space="preserve"> dne </w:t>
            </w:r>
            <w:r w:rsidR="000B2321">
              <w:rPr>
                <w:szCs w:val="18"/>
              </w:rPr>
              <w:t>25. 10</w:t>
            </w:r>
            <w:r w:rsidR="00483F97">
              <w:rPr>
                <w:szCs w:val="18"/>
              </w:rPr>
              <w:t>.</w:t>
            </w:r>
            <w:r w:rsidR="007D5BFE">
              <w:rPr>
                <w:szCs w:val="18"/>
              </w:rPr>
              <w:t xml:space="preserve"> 2023</w:t>
            </w:r>
          </w:p>
        </w:tc>
        <w:tc>
          <w:tcPr>
            <w:tcW w:w="2519" w:type="pct"/>
            <w:hideMark/>
          </w:tcPr>
          <w:p w14:paraId="590E76F3" w14:textId="77777777" w:rsidR="00892E4B" w:rsidRPr="0000182E" w:rsidRDefault="00892E4B" w:rsidP="00483F97">
            <w:pPr>
              <w:rPr>
                <w:szCs w:val="18"/>
              </w:rPr>
            </w:pPr>
            <w:r w:rsidRPr="0000182E">
              <w:rPr>
                <w:szCs w:val="18"/>
              </w:rPr>
              <w:t>V</w:t>
            </w:r>
            <w:r w:rsidR="007D5BFE">
              <w:rPr>
                <w:szCs w:val="18"/>
              </w:rPr>
              <w:t xml:space="preserve"> Českých Budějovicích</w:t>
            </w:r>
            <w:r w:rsidR="000262EA" w:rsidRPr="0000182E">
              <w:rPr>
                <w:szCs w:val="18"/>
              </w:rPr>
              <w:t>,</w:t>
            </w:r>
            <w:r w:rsidR="007D5BFE">
              <w:rPr>
                <w:szCs w:val="18"/>
              </w:rPr>
              <w:t xml:space="preserve"> </w:t>
            </w:r>
            <w:r w:rsidR="000262EA" w:rsidRPr="0000182E">
              <w:rPr>
                <w:szCs w:val="18"/>
              </w:rPr>
              <w:t>dne</w:t>
            </w:r>
            <w:r w:rsidR="007D5BFE">
              <w:rPr>
                <w:szCs w:val="18"/>
              </w:rPr>
              <w:t xml:space="preserve"> </w:t>
            </w:r>
            <w:r w:rsidR="000B2321">
              <w:rPr>
                <w:szCs w:val="18"/>
              </w:rPr>
              <w:t>25. 10.</w:t>
            </w:r>
            <w:r w:rsidR="007D5BFE">
              <w:rPr>
                <w:szCs w:val="18"/>
              </w:rPr>
              <w:t xml:space="preserve"> 2023</w:t>
            </w:r>
          </w:p>
        </w:tc>
      </w:tr>
      <w:tr w:rsidR="00892E4B" w:rsidRPr="0000182E" w14:paraId="750B9312" w14:textId="77777777" w:rsidTr="000B2321">
        <w:trPr>
          <w:trHeight w:val="687"/>
        </w:trPr>
        <w:tc>
          <w:tcPr>
            <w:tcW w:w="2481" w:type="pct"/>
            <w:vAlign w:val="bottom"/>
          </w:tcPr>
          <w:p w14:paraId="6E7696DB" w14:textId="77777777" w:rsidR="00892E4B" w:rsidRPr="0000182E" w:rsidRDefault="00892E4B" w:rsidP="0069657B">
            <w:pPr>
              <w:rPr>
                <w:b/>
                <w:szCs w:val="18"/>
                <w:u w:val="single"/>
              </w:rPr>
            </w:pPr>
            <w:r w:rsidRPr="0000182E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568630D1" w14:textId="77777777" w:rsidR="00892E4B" w:rsidRPr="0000182E" w:rsidRDefault="00892E4B" w:rsidP="0069657B">
            <w:pPr>
              <w:rPr>
                <w:b/>
                <w:szCs w:val="18"/>
                <w:u w:val="single"/>
              </w:rPr>
            </w:pPr>
            <w:r w:rsidRPr="0000182E">
              <w:rPr>
                <w:b/>
                <w:szCs w:val="18"/>
              </w:rPr>
              <w:t>Zhotovitel:</w:t>
            </w:r>
          </w:p>
        </w:tc>
      </w:tr>
      <w:tr w:rsidR="00892E4B" w:rsidRPr="0000182E" w14:paraId="4515CEA6" w14:textId="77777777" w:rsidTr="000B2321">
        <w:trPr>
          <w:trHeight w:val="2066"/>
        </w:trPr>
        <w:tc>
          <w:tcPr>
            <w:tcW w:w="2481" w:type="pct"/>
            <w:vAlign w:val="bottom"/>
            <w:hideMark/>
          </w:tcPr>
          <w:p w14:paraId="58160EE0" w14:textId="77777777" w:rsidR="00892E4B" w:rsidRPr="0000182E" w:rsidRDefault="001C6608" w:rsidP="00030924">
            <w:pPr>
              <w:rPr>
                <w:szCs w:val="18"/>
              </w:rPr>
            </w:pPr>
            <w:r w:rsidRPr="0000182E">
              <w:rPr>
                <w:szCs w:val="18"/>
              </w:rPr>
              <w:t>Mgr. Jarmila Benýšková</w:t>
            </w:r>
          </w:p>
        </w:tc>
        <w:tc>
          <w:tcPr>
            <w:tcW w:w="2519" w:type="pct"/>
            <w:vAlign w:val="bottom"/>
            <w:hideMark/>
          </w:tcPr>
          <w:p w14:paraId="61459298" w14:textId="77777777" w:rsidR="00892E4B" w:rsidRPr="0000182E" w:rsidRDefault="001C6608" w:rsidP="00030924">
            <w:pPr>
              <w:rPr>
                <w:szCs w:val="18"/>
              </w:rPr>
            </w:pPr>
            <w:r w:rsidRPr="0000182E">
              <w:rPr>
                <w:szCs w:val="18"/>
              </w:rPr>
              <w:t>Ing. Rostislav Šafránek</w:t>
            </w:r>
          </w:p>
        </w:tc>
      </w:tr>
    </w:tbl>
    <w:p w14:paraId="70A592B0" w14:textId="77777777" w:rsidR="00104FFB" w:rsidRPr="0000182E" w:rsidRDefault="001C6608" w:rsidP="0069657B">
      <w:pPr>
        <w:rPr>
          <w:szCs w:val="18"/>
        </w:rPr>
      </w:pPr>
      <w:r w:rsidRPr="0000182E">
        <w:rPr>
          <w:szCs w:val="18"/>
        </w:rPr>
        <w:t xml:space="preserve"> ředitelka </w:t>
      </w:r>
      <w:r w:rsidR="00483F97">
        <w:rPr>
          <w:szCs w:val="18"/>
        </w:rPr>
        <w:t>školy</w:t>
      </w:r>
      <w:r w:rsidRPr="0000182E">
        <w:rPr>
          <w:szCs w:val="18"/>
        </w:rPr>
        <w:tab/>
      </w:r>
      <w:r w:rsidRPr="0000182E">
        <w:rPr>
          <w:szCs w:val="18"/>
        </w:rPr>
        <w:tab/>
      </w:r>
      <w:r w:rsidRPr="0000182E">
        <w:rPr>
          <w:szCs w:val="18"/>
        </w:rPr>
        <w:tab/>
      </w:r>
      <w:r w:rsidRPr="0000182E">
        <w:rPr>
          <w:szCs w:val="18"/>
        </w:rPr>
        <w:tab/>
      </w:r>
      <w:r w:rsidRPr="0000182E">
        <w:rPr>
          <w:szCs w:val="18"/>
        </w:rPr>
        <w:tab/>
        <w:t xml:space="preserve">          jednatel</w:t>
      </w:r>
      <w:r w:rsidRPr="0000182E">
        <w:rPr>
          <w:szCs w:val="18"/>
        </w:rPr>
        <w:tab/>
      </w:r>
    </w:p>
    <w:sectPr w:rsidR="00104FFB" w:rsidRPr="0000182E" w:rsidSect="00D4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35D2" w14:textId="77777777" w:rsidR="00402233" w:rsidRDefault="00402233">
      <w:r>
        <w:separator/>
      </w:r>
    </w:p>
  </w:endnote>
  <w:endnote w:type="continuationSeparator" w:id="0">
    <w:p w14:paraId="2D2E033C" w14:textId="77777777" w:rsidR="00402233" w:rsidRDefault="004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9697" w14:textId="77777777" w:rsidR="00B90932" w:rsidRDefault="00B909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E735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5D1600">
      <w:rPr>
        <w:noProof/>
      </w:rPr>
      <w:t>6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5D1600">
      <w:rPr>
        <w:noProof/>
      </w:rPr>
      <w:t>7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8951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5D1600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5D1600">
      <w:rPr>
        <w:noProof/>
      </w:rPr>
      <w:t>7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68B8" w14:textId="77777777" w:rsidR="00402233" w:rsidRDefault="00402233">
      <w:r>
        <w:separator/>
      </w:r>
    </w:p>
  </w:footnote>
  <w:footnote w:type="continuationSeparator" w:id="0">
    <w:p w14:paraId="5CA79B37" w14:textId="77777777" w:rsidR="00402233" w:rsidRDefault="0040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5CB8" w14:textId="77777777" w:rsidR="00523FA8" w:rsidRDefault="00523FA8"/>
  <w:p w14:paraId="6C51DB87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991F" w14:textId="77777777" w:rsidR="00523FA8" w:rsidRDefault="00523FA8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ECD" w14:textId="77777777" w:rsidR="00523FA8" w:rsidRDefault="00A51B46" w:rsidP="007570C3">
    <w:pPr>
      <w:pStyle w:val="Zhlav"/>
      <w:jc w:val="center"/>
    </w:pP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37748"/>
    <w:multiLevelType w:val="hybridMultilevel"/>
    <w:tmpl w:val="0530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2872"/>
    <w:multiLevelType w:val="hybridMultilevel"/>
    <w:tmpl w:val="09FA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3426"/>
    <w:multiLevelType w:val="multilevel"/>
    <w:tmpl w:val="7B969548"/>
    <w:numStyleLink w:val="EBCZDstyl"/>
  </w:abstractNum>
  <w:abstractNum w:abstractNumId="4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9D0295"/>
    <w:multiLevelType w:val="hybridMultilevel"/>
    <w:tmpl w:val="F6BADF9A"/>
    <w:lvl w:ilvl="0" w:tplc="AD0AFDD8"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344D3200"/>
    <w:multiLevelType w:val="hybridMultilevel"/>
    <w:tmpl w:val="09FA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084457"/>
    <w:multiLevelType w:val="hybridMultilevel"/>
    <w:tmpl w:val="09FA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3044D3"/>
    <w:multiLevelType w:val="hybridMultilevel"/>
    <w:tmpl w:val="09FA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5"/>
  </w:num>
  <w:num w:numId="5">
    <w:abstractNumId w:val="17"/>
  </w:num>
  <w:num w:numId="6">
    <w:abstractNumId w:val="17"/>
  </w:num>
  <w:num w:numId="7">
    <w:abstractNumId w:val="17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3"/>
  </w:num>
  <w:num w:numId="15">
    <w:abstractNumId w:val="15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"/>
  </w:num>
  <w:num w:numId="21">
    <w:abstractNumId w:val="7"/>
  </w:num>
  <w:num w:numId="22">
    <w:abstractNumId w:val="16"/>
  </w:num>
  <w:num w:numId="23">
    <w:abstractNumId w:val="2"/>
  </w:num>
  <w:num w:numId="24">
    <w:abstractNumId w:val="12"/>
  </w:num>
  <w:num w:numId="2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0182E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24D97"/>
    <w:rsid w:val="00026041"/>
    <w:rsid w:val="000262EA"/>
    <w:rsid w:val="00030924"/>
    <w:rsid w:val="00031D9B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FBC"/>
    <w:rsid w:val="000637C6"/>
    <w:rsid w:val="000649CA"/>
    <w:rsid w:val="00071DD7"/>
    <w:rsid w:val="00072B92"/>
    <w:rsid w:val="00073CDD"/>
    <w:rsid w:val="00080178"/>
    <w:rsid w:val="00084D29"/>
    <w:rsid w:val="00086587"/>
    <w:rsid w:val="00087F59"/>
    <w:rsid w:val="00090828"/>
    <w:rsid w:val="000912B2"/>
    <w:rsid w:val="00091511"/>
    <w:rsid w:val="00091D8B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321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310"/>
    <w:rsid w:val="00101725"/>
    <w:rsid w:val="00104C1C"/>
    <w:rsid w:val="00104FFB"/>
    <w:rsid w:val="00105853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C6608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1ABA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37298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2E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0B60"/>
    <w:rsid w:val="002F3003"/>
    <w:rsid w:val="002F6815"/>
    <w:rsid w:val="00302A21"/>
    <w:rsid w:val="00303CAE"/>
    <w:rsid w:val="00304B22"/>
    <w:rsid w:val="00305EE4"/>
    <w:rsid w:val="00305F65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518C"/>
    <w:rsid w:val="003A0A01"/>
    <w:rsid w:val="003A32EA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E7DF8"/>
    <w:rsid w:val="003F0FA2"/>
    <w:rsid w:val="003F2693"/>
    <w:rsid w:val="003F3846"/>
    <w:rsid w:val="003F5720"/>
    <w:rsid w:val="00402233"/>
    <w:rsid w:val="00403FCD"/>
    <w:rsid w:val="00404580"/>
    <w:rsid w:val="00404AFA"/>
    <w:rsid w:val="00404DF9"/>
    <w:rsid w:val="00405FDC"/>
    <w:rsid w:val="004145B9"/>
    <w:rsid w:val="00415576"/>
    <w:rsid w:val="00416200"/>
    <w:rsid w:val="00416FB4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010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3F97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41672"/>
    <w:rsid w:val="00547F9C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3FF3"/>
    <w:rsid w:val="005A61AE"/>
    <w:rsid w:val="005B160A"/>
    <w:rsid w:val="005B1843"/>
    <w:rsid w:val="005B409F"/>
    <w:rsid w:val="005B4E15"/>
    <w:rsid w:val="005C1215"/>
    <w:rsid w:val="005C3D87"/>
    <w:rsid w:val="005C3F20"/>
    <w:rsid w:val="005C4905"/>
    <w:rsid w:val="005C4F7F"/>
    <w:rsid w:val="005C57A2"/>
    <w:rsid w:val="005C68CE"/>
    <w:rsid w:val="005C75C6"/>
    <w:rsid w:val="005D1600"/>
    <w:rsid w:val="005D1886"/>
    <w:rsid w:val="005D21ED"/>
    <w:rsid w:val="005D2ECD"/>
    <w:rsid w:val="005D463C"/>
    <w:rsid w:val="005D6409"/>
    <w:rsid w:val="005D64E6"/>
    <w:rsid w:val="005E0B9A"/>
    <w:rsid w:val="005E6062"/>
    <w:rsid w:val="005F0950"/>
    <w:rsid w:val="005F23DA"/>
    <w:rsid w:val="005F55BD"/>
    <w:rsid w:val="005F6417"/>
    <w:rsid w:val="005F6750"/>
    <w:rsid w:val="00602B6B"/>
    <w:rsid w:val="00603F27"/>
    <w:rsid w:val="00606ED3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0C31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044A7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A84"/>
    <w:rsid w:val="007A6CAD"/>
    <w:rsid w:val="007A763D"/>
    <w:rsid w:val="007B1753"/>
    <w:rsid w:val="007B281A"/>
    <w:rsid w:val="007B5A73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5BFE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6E0F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1C11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11309"/>
    <w:rsid w:val="00911825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D31"/>
    <w:rsid w:val="00AC3E55"/>
    <w:rsid w:val="00AC4996"/>
    <w:rsid w:val="00AC4F80"/>
    <w:rsid w:val="00AC54AC"/>
    <w:rsid w:val="00AD4213"/>
    <w:rsid w:val="00AD5C73"/>
    <w:rsid w:val="00AD5C9E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16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932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5E21"/>
    <w:rsid w:val="00BA7D4C"/>
    <w:rsid w:val="00BB0BB2"/>
    <w:rsid w:val="00BB1098"/>
    <w:rsid w:val="00BB14EF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25B"/>
    <w:rsid w:val="00BF0889"/>
    <w:rsid w:val="00BF3149"/>
    <w:rsid w:val="00BF36F7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35233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612C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C793E"/>
    <w:rsid w:val="00CD2190"/>
    <w:rsid w:val="00CD2CD3"/>
    <w:rsid w:val="00CD4541"/>
    <w:rsid w:val="00CD65FD"/>
    <w:rsid w:val="00CD756C"/>
    <w:rsid w:val="00CE2C71"/>
    <w:rsid w:val="00CE3B44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4A9"/>
    <w:rsid w:val="00DF3FB7"/>
    <w:rsid w:val="00DF50E4"/>
    <w:rsid w:val="00DF554A"/>
    <w:rsid w:val="00DF5871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6C07"/>
    <w:rsid w:val="00E620B6"/>
    <w:rsid w:val="00E66AF3"/>
    <w:rsid w:val="00E676F1"/>
    <w:rsid w:val="00E7091E"/>
    <w:rsid w:val="00E721E1"/>
    <w:rsid w:val="00E73865"/>
    <w:rsid w:val="00E738B8"/>
    <w:rsid w:val="00E73A07"/>
    <w:rsid w:val="00E7496E"/>
    <w:rsid w:val="00E74CA2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3FA7"/>
    <w:rsid w:val="00EA6944"/>
    <w:rsid w:val="00EA7DA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1A9C"/>
    <w:rsid w:val="00F02A5F"/>
    <w:rsid w:val="00F03C68"/>
    <w:rsid w:val="00F04821"/>
    <w:rsid w:val="00F071D2"/>
    <w:rsid w:val="00F075D9"/>
    <w:rsid w:val="00F07CA4"/>
    <w:rsid w:val="00F13E52"/>
    <w:rsid w:val="00F13EFA"/>
    <w:rsid w:val="00F210AD"/>
    <w:rsid w:val="00F213A9"/>
    <w:rsid w:val="00F2201C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0E3A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E10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1C14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599EAC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6E2E02"/>
    <w:rsid w:val="008376F8"/>
    <w:rsid w:val="00931B9D"/>
    <w:rsid w:val="009C3C58"/>
    <w:rsid w:val="009E5962"/>
    <w:rsid w:val="00A14015"/>
    <w:rsid w:val="00A156C1"/>
    <w:rsid w:val="00AB219B"/>
    <w:rsid w:val="00AD2AEA"/>
    <w:rsid w:val="00B17D6A"/>
    <w:rsid w:val="00C43C0E"/>
    <w:rsid w:val="00DA41B0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A0FF-B7CD-4256-8455-6F322B59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2023-10-25T09:22:00Z</cp:lastPrinted>
  <dcterms:created xsi:type="dcterms:W3CDTF">2023-10-25T11:23:00Z</dcterms:created>
  <dcterms:modified xsi:type="dcterms:W3CDTF">2023-10-25T11:23:00Z</dcterms:modified>
</cp:coreProperties>
</file>