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8CEED" w14:textId="77777777" w:rsidR="005775A6" w:rsidRPr="00BD69D0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b/>
          <w:sz w:val="36"/>
          <w:szCs w:val="36"/>
          <w:lang w:eastAsia="cs-CZ"/>
        </w:rPr>
      </w:pPr>
      <w:r w:rsidRPr="00BD69D0">
        <w:rPr>
          <w:rFonts w:ascii="Atyp BL Text" w:eastAsia="Times New Roman" w:hAnsi="Atyp BL Text" w:cs="Times New Roman"/>
          <w:b/>
          <w:sz w:val="36"/>
          <w:szCs w:val="36"/>
          <w:lang w:eastAsia="cs-CZ"/>
        </w:rPr>
        <w:t xml:space="preserve">STŘEDISKO VOLNÉHO ČASU HUMPOLEC, </w:t>
      </w:r>
    </w:p>
    <w:p w14:paraId="17C71525" w14:textId="77777777" w:rsidR="005775A6" w:rsidRPr="00BD69D0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sz w:val="28"/>
          <w:szCs w:val="28"/>
          <w:lang w:eastAsia="cs-CZ"/>
        </w:rPr>
      </w:pPr>
      <w:r w:rsidRPr="00BD69D0">
        <w:rPr>
          <w:rFonts w:ascii="Atyp BL Text" w:eastAsia="Times New Roman" w:hAnsi="Atyp BL Text" w:cs="Times New Roman"/>
          <w:sz w:val="28"/>
          <w:szCs w:val="28"/>
          <w:lang w:eastAsia="cs-CZ"/>
        </w:rPr>
        <w:t>U NEMOCNICE 692, PŘÍSPĚVKOVÁ ORGANIZACE</w:t>
      </w:r>
    </w:p>
    <w:p w14:paraId="4B82E503" w14:textId="77777777" w:rsidR="005775A6" w:rsidRPr="00BD69D0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BD69D0">
        <w:rPr>
          <w:rFonts w:ascii="Atyp BL Text" w:eastAsia="Times New Roman" w:hAnsi="Atyp BL Text" w:cs="Times New Roman"/>
          <w:lang w:eastAsia="cs-CZ"/>
        </w:rPr>
        <w:t>Adresa: U Nemocnice 692, 396 01 Humpolec</w:t>
      </w:r>
    </w:p>
    <w:p w14:paraId="7798833F" w14:textId="77777777" w:rsidR="005775A6" w:rsidRPr="00BD69D0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BD69D0">
        <w:rPr>
          <w:rFonts w:ascii="Atyp BL Text" w:eastAsia="Times New Roman" w:hAnsi="Atyp BL Text" w:cs="Times New Roman"/>
          <w:lang w:eastAsia="cs-CZ"/>
        </w:rPr>
        <w:t xml:space="preserve">tel.: 736 472 782, e-mail: </w:t>
      </w:r>
      <w:hyperlink r:id="rId5" w:history="1">
        <w:r w:rsidR="006D58CC" w:rsidRPr="00BD69D0">
          <w:rPr>
            <w:rStyle w:val="Hypertextovodkaz"/>
            <w:rFonts w:ascii="Atyp BL Text" w:eastAsia="Times New Roman" w:hAnsi="Atyp BL Text" w:cs="Times New Roman"/>
            <w:lang w:eastAsia="cs-CZ"/>
          </w:rPr>
          <w:t>info@svchumpolec.cz</w:t>
        </w:r>
      </w:hyperlink>
    </w:p>
    <w:p w14:paraId="30EFFBF4" w14:textId="77777777" w:rsidR="005775A6" w:rsidRPr="00BD69D0" w:rsidRDefault="005775A6" w:rsidP="005775A6">
      <w:pPr>
        <w:pBdr>
          <w:bottom w:val="single" w:sz="6" w:space="1" w:color="auto"/>
        </w:pBd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BD69D0">
        <w:rPr>
          <w:rFonts w:ascii="Atyp BL Text" w:eastAsia="Times New Roman" w:hAnsi="Atyp BL Text" w:cs="Times New Roman"/>
          <w:lang w:eastAsia="cs-CZ"/>
        </w:rPr>
        <w:t>IČO: 052 43 793 bankovní spojení: 115-3163430287/0100</w:t>
      </w:r>
    </w:p>
    <w:p w14:paraId="01A1810F" w14:textId="77777777" w:rsidR="005775A6" w:rsidRPr="00BD69D0" w:rsidRDefault="005775A6" w:rsidP="005775A6">
      <w:pPr>
        <w:rPr>
          <w:rFonts w:ascii="Atyp BL Text" w:hAnsi="Atyp BL Text"/>
          <w:b/>
          <w:sz w:val="28"/>
          <w:szCs w:val="28"/>
          <w:u w:val="single"/>
        </w:rPr>
      </w:pPr>
    </w:p>
    <w:p w14:paraId="2BE0BF84" w14:textId="77777777" w:rsidR="0047229A" w:rsidRPr="00BD69D0" w:rsidRDefault="00B43BDA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>Dodavatel</w:t>
      </w:r>
      <w:r w:rsidR="00FE511B" w:rsidRPr="00BD69D0">
        <w:rPr>
          <w:rFonts w:ascii="Atyp BL Text" w:hAnsi="Atyp BL Text"/>
          <w:sz w:val="24"/>
          <w:szCs w:val="24"/>
        </w:rPr>
        <w:t>:</w:t>
      </w:r>
    </w:p>
    <w:p w14:paraId="7FCA12EE" w14:textId="6E066D68" w:rsidR="0047229A" w:rsidRPr="00BD69D0" w:rsidRDefault="00A454BA" w:rsidP="00A61AF5">
      <w:pPr>
        <w:rPr>
          <w:rFonts w:ascii="Atyp BL Text" w:hAnsi="Atyp BL Text" w:cs="Calibri"/>
        </w:rPr>
      </w:pPr>
      <w:r w:rsidRPr="00BD69D0">
        <w:rPr>
          <w:rFonts w:ascii="Atyp BL Text" w:hAnsi="Atyp BL Text" w:cs="Calibri"/>
        </w:rPr>
        <w:t>BSBV SERVICE s r.o.,</w:t>
      </w:r>
    </w:p>
    <w:p w14:paraId="07A0192F" w14:textId="096CBADA" w:rsidR="00A454BA" w:rsidRPr="00BD69D0" w:rsidRDefault="00A454BA" w:rsidP="00A61AF5">
      <w:pPr>
        <w:rPr>
          <w:rFonts w:ascii="Atyp BL Text" w:hAnsi="Atyp BL Text" w:cs="Calibri"/>
        </w:rPr>
      </w:pPr>
      <w:r w:rsidRPr="00BD69D0">
        <w:rPr>
          <w:rFonts w:ascii="Atyp BL Text" w:hAnsi="Atyp BL Text" w:cs="Calibri"/>
        </w:rPr>
        <w:t>Lipnická 1266,</w:t>
      </w:r>
    </w:p>
    <w:p w14:paraId="2B48EA74" w14:textId="50572DF2" w:rsidR="00A454BA" w:rsidRPr="00BD69D0" w:rsidRDefault="00A454BA" w:rsidP="00A61AF5">
      <w:pPr>
        <w:rPr>
          <w:rFonts w:ascii="Atyp BL Text" w:hAnsi="Atyp BL Text" w:cs="Calibri"/>
        </w:rPr>
      </w:pPr>
      <w:r w:rsidRPr="00BD69D0">
        <w:rPr>
          <w:rFonts w:ascii="Atyp BL Text" w:hAnsi="Atyp BL Text" w:cs="Calibri"/>
        </w:rPr>
        <w:t>396 01 Humpolec</w:t>
      </w:r>
    </w:p>
    <w:p w14:paraId="3B8A7508" w14:textId="031B62C7" w:rsidR="00A454BA" w:rsidRPr="00BD69D0" w:rsidRDefault="00A454BA" w:rsidP="00A61AF5">
      <w:pPr>
        <w:rPr>
          <w:rFonts w:ascii="Atyp BL Text" w:hAnsi="Atyp BL Text" w:cs="Calibri"/>
        </w:rPr>
      </w:pPr>
      <w:r w:rsidRPr="00BD69D0">
        <w:rPr>
          <w:rFonts w:ascii="Atyp BL Text" w:hAnsi="Atyp BL Text" w:cs="Calibri"/>
        </w:rPr>
        <w:t>IČ: 02159244</w:t>
      </w:r>
    </w:p>
    <w:p w14:paraId="4CA90CD0" w14:textId="1F8E3312" w:rsidR="00A454BA" w:rsidRPr="00BD69D0" w:rsidRDefault="00A454BA" w:rsidP="00A61AF5">
      <w:pPr>
        <w:rPr>
          <w:rFonts w:ascii="Atyp BL Text" w:hAnsi="Atyp BL Text"/>
        </w:rPr>
      </w:pPr>
      <w:r w:rsidRPr="00BD69D0">
        <w:rPr>
          <w:rFonts w:ascii="Atyp BL Text" w:hAnsi="Atyp BL Text" w:cs="Calibri"/>
        </w:rPr>
        <w:t>DIČ: CZ02159244</w:t>
      </w:r>
    </w:p>
    <w:p w14:paraId="3A81CC3B" w14:textId="30BDF9E6" w:rsidR="00BD69D0" w:rsidRDefault="00E77422" w:rsidP="004E541C">
      <w:pPr>
        <w:rPr>
          <w:rFonts w:eastAsia="Times New Roman"/>
        </w:rPr>
      </w:pPr>
      <w:r w:rsidRPr="00BD69D0">
        <w:rPr>
          <w:rFonts w:ascii="Atyp BL Text" w:hAnsi="Atyp BL Text"/>
          <w:b/>
          <w:sz w:val="24"/>
          <w:szCs w:val="24"/>
          <w:u w:val="single"/>
        </w:rPr>
        <w:t xml:space="preserve">Věc: Objednávka </w:t>
      </w:r>
      <w:r w:rsidR="00A454BA" w:rsidRPr="00BD69D0">
        <w:rPr>
          <w:rFonts w:ascii="Atyp BL Text" w:hAnsi="Atyp BL Text"/>
          <w:b/>
          <w:sz w:val="24"/>
          <w:szCs w:val="24"/>
          <w:u w:val="single"/>
        </w:rPr>
        <w:t xml:space="preserve">dodávky a montáže </w:t>
      </w:r>
      <w:r w:rsidR="00BD69D0">
        <w:rPr>
          <w:rFonts w:ascii="Atyp BL Text" w:hAnsi="Atyp BL Text"/>
          <w:b/>
          <w:sz w:val="24"/>
          <w:szCs w:val="24"/>
          <w:u w:val="single"/>
        </w:rPr>
        <w:t xml:space="preserve">scénického ozvučení a inteligentního osvětlovacího systému v budově Střediska volného času Humpolec </w:t>
      </w:r>
    </w:p>
    <w:p w14:paraId="492F40F5" w14:textId="23C9A978" w:rsidR="00BD69D0" w:rsidRDefault="005775A6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>Objednáváme tí</w:t>
      </w:r>
      <w:r w:rsidR="006D58CC" w:rsidRPr="00BD69D0">
        <w:rPr>
          <w:rFonts w:ascii="Atyp BL Text" w:hAnsi="Atyp BL Text"/>
          <w:sz w:val="24"/>
          <w:szCs w:val="24"/>
        </w:rPr>
        <w:t xml:space="preserve">mto </w:t>
      </w:r>
      <w:r w:rsidR="002D5BF4" w:rsidRPr="00BD69D0">
        <w:rPr>
          <w:rFonts w:ascii="Atyp BL Text" w:hAnsi="Atyp BL Text"/>
          <w:sz w:val="24"/>
          <w:szCs w:val="24"/>
        </w:rPr>
        <w:t xml:space="preserve">u dodavatele </w:t>
      </w:r>
      <w:r w:rsidR="00A454BA" w:rsidRPr="00BD69D0">
        <w:rPr>
          <w:rFonts w:ascii="Atyp BL Text" w:hAnsi="Atyp BL Text"/>
          <w:sz w:val="24"/>
          <w:szCs w:val="24"/>
        </w:rPr>
        <w:t>dodávku a instalaci s</w:t>
      </w:r>
      <w:r w:rsidR="00BD69D0">
        <w:rPr>
          <w:rFonts w:ascii="Atyp BL Text" w:hAnsi="Atyp BL Text"/>
          <w:sz w:val="24"/>
          <w:szCs w:val="24"/>
        </w:rPr>
        <w:t>cénického ozvučení  a dodávku a montáž inteligentního osvětlovacího systému ovládaného přes separátní aplikaci v místnosti s vlakovým kolejištěm (</w:t>
      </w:r>
      <w:proofErr w:type="spellStart"/>
      <w:r w:rsidR="00BD69D0">
        <w:rPr>
          <w:rFonts w:ascii="Atyp BL Text" w:hAnsi="Atyp BL Text"/>
          <w:sz w:val="24"/>
          <w:szCs w:val="24"/>
        </w:rPr>
        <w:t>žel.modeláři</w:t>
      </w:r>
      <w:proofErr w:type="spellEnd"/>
      <w:r w:rsidR="00BD69D0">
        <w:rPr>
          <w:rFonts w:ascii="Atyp BL Text" w:hAnsi="Atyp BL Text"/>
          <w:sz w:val="24"/>
          <w:szCs w:val="24"/>
        </w:rPr>
        <w:t xml:space="preserve">, 2.NP) v budově </w:t>
      </w:r>
      <w:r w:rsidR="004E541C">
        <w:rPr>
          <w:rFonts w:ascii="Atyp BL Text" w:hAnsi="Atyp BL Text"/>
          <w:sz w:val="24"/>
          <w:szCs w:val="24"/>
        </w:rPr>
        <w:t xml:space="preserve">SVČ Humpolec, a to dle nabídky dodavatele ze dne </w:t>
      </w:r>
      <w:proofErr w:type="gramStart"/>
      <w:r w:rsidR="004E541C">
        <w:rPr>
          <w:rFonts w:ascii="Atyp BL Text" w:hAnsi="Atyp BL Text"/>
          <w:sz w:val="24"/>
          <w:szCs w:val="24"/>
        </w:rPr>
        <w:t>20.10.2023</w:t>
      </w:r>
      <w:proofErr w:type="gramEnd"/>
      <w:r w:rsidR="004E541C">
        <w:rPr>
          <w:rFonts w:ascii="Atyp BL Text" w:hAnsi="Atyp BL Text"/>
          <w:sz w:val="24"/>
          <w:szCs w:val="24"/>
        </w:rPr>
        <w:t>.</w:t>
      </w:r>
    </w:p>
    <w:p w14:paraId="28E82529" w14:textId="0A7738F0" w:rsidR="002D5BF4" w:rsidRPr="00BD69D0" w:rsidRDefault="00BD69D0" w:rsidP="005775A6">
      <w:pPr>
        <w:rPr>
          <w:rFonts w:ascii="Atyp BL Text" w:hAnsi="Atyp BL Text"/>
          <w:sz w:val="24"/>
          <w:szCs w:val="24"/>
        </w:rPr>
      </w:pPr>
      <w:r>
        <w:rPr>
          <w:rFonts w:ascii="Atyp BL Text" w:hAnsi="Atyp BL Text"/>
          <w:sz w:val="24"/>
          <w:szCs w:val="24"/>
        </w:rPr>
        <w:t>Dodavatel obdržel p</w:t>
      </w:r>
      <w:r w:rsidR="004E541C">
        <w:rPr>
          <w:rFonts w:ascii="Atyp BL Text" w:hAnsi="Atyp BL Text"/>
          <w:sz w:val="24"/>
          <w:szCs w:val="24"/>
        </w:rPr>
        <w:t xml:space="preserve">řesný popis zadání při </w:t>
      </w:r>
      <w:r>
        <w:rPr>
          <w:rFonts w:ascii="Atyp BL Text" w:hAnsi="Atyp BL Text"/>
          <w:sz w:val="24"/>
          <w:szCs w:val="24"/>
        </w:rPr>
        <w:t>osobní</w:t>
      </w:r>
      <w:r w:rsidR="004E541C">
        <w:rPr>
          <w:rFonts w:ascii="Atyp BL Text" w:hAnsi="Atyp BL Text"/>
          <w:sz w:val="24"/>
          <w:szCs w:val="24"/>
        </w:rPr>
        <w:t>m</w:t>
      </w:r>
      <w:r>
        <w:rPr>
          <w:rFonts w:ascii="Atyp BL Text" w:hAnsi="Atyp BL Text"/>
          <w:sz w:val="24"/>
          <w:szCs w:val="24"/>
        </w:rPr>
        <w:t xml:space="preserve"> jednání se zástupci SVČ</w:t>
      </w:r>
      <w:r w:rsidR="004E541C">
        <w:rPr>
          <w:rFonts w:ascii="Atyp BL Text" w:hAnsi="Atyp BL Text"/>
          <w:sz w:val="24"/>
          <w:szCs w:val="24"/>
        </w:rPr>
        <w:t xml:space="preserve">. </w:t>
      </w:r>
      <w:r>
        <w:rPr>
          <w:rFonts w:ascii="Atyp BL Text" w:hAnsi="Atyp BL Text"/>
          <w:sz w:val="24"/>
          <w:szCs w:val="24"/>
        </w:rPr>
        <w:t xml:space="preserve"> </w:t>
      </w:r>
    </w:p>
    <w:p w14:paraId="117567D8" w14:textId="7E9815F1" w:rsidR="005358C7" w:rsidRPr="00BD69D0" w:rsidRDefault="00A454BA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>Termín realizace:</w:t>
      </w:r>
      <w:r w:rsidR="004E541C">
        <w:rPr>
          <w:rFonts w:ascii="Atyp BL Text" w:hAnsi="Atyp BL Text"/>
          <w:sz w:val="24"/>
          <w:szCs w:val="24"/>
        </w:rPr>
        <w:t xml:space="preserve"> říjen 2023 až únor 2024</w:t>
      </w:r>
    </w:p>
    <w:p w14:paraId="601D8915" w14:textId="3800A39A" w:rsidR="00F25088" w:rsidRPr="00BD69D0" w:rsidRDefault="00A454BA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 xml:space="preserve">Sjednaná cena za výše popsané:  </w:t>
      </w:r>
      <w:r w:rsidR="004E541C">
        <w:rPr>
          <w:rFonts w:ascii="Atyp BL Text" w:hAnsi="Atyp BL Text"/>
          <w:b/>
          <w:sz w:val="24"/>
          <w:szCs w:val="24"/>
        </w:rPr>
        <w:t>168.048</w:t>
      </w:r>
      <w:r w:rsidRPr="00BD69D0">
        <w:rPr>
          <w:rFonts w:ascii="Atyp BL Text" w:hAnsi="Atyp BL Text"/>
          <w:b/>
          <w:sz w:val="24"/>
          <w:szCs w:val="24"/>
        </w:rPr>
        <w:t xml:space="preserve"> Kč + 21% DPH.</w:t>
      </w:r>
      <w:r w:rsidR="00AB55D7" w:rsidRPr="00BD69D0">
        <w:rPr>
          <w:rFonts w:ascii="Atyp BL Text" w:hAnsi="Atyp BL Text"/>
          <w:sz w:val="24"/>
          <w:szCs w:val="24"/>
        </w:rPr>
        <w:t xml:space="preserve"> </w:t>
      </w:r>
      <w:r w:rsidR="009B4263" w:rsidRPr="00BD69D0">
        <w:rPr>
          <w:rFonts w:ascii="Atyp BL Text" w:hAnsi="Atyp BL Text"/>
          <w:sz w:val="24"/>
          <w:szCs w:val="24"/>
        </w:rPr>
        <w:t xml:space="preserve"> </w:t>
      </w:r>
    </w:p>
    <w:p w14:paraId="4D57532B" w14:textId="636F4905" w:rsidR="00F25088" w:rsidRPr="00BD69D0" w:rsidRDefault="00FE511B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>Platbu žádáme bezhotovostní</w:t>
      </w:r>
      <w:r w:rsidR="00565949">
        <w:rPr>
          <w:rFonts w:ascii="Atyp BL Text" w:hAnsi="Atyp BL Text"/>
          <w:sz w:val="24"/>
          <w:szCs w:val="24"/>
        </w:rPr>
        <w:t>.</w:t>
      </w:r>
      <w:r w:rsidR="00A454BA" w:rsidRPr="00BD69D0">
        <w:rPr>
          <w:rFonts w:ascii="Atyp BL Text" w:hAnsi="Atyp BL Text"/>
          <w:sz w:val="24"/>
          <w:szCs w:val="24"/>
        </w:rPr>
        <w:t xml:space="preserve"> </w:t>
      </w:r>
    </w:p>
    <w:p w14:paraId="2A1E7D2D" w14:textId="77777777" w:rsidR="00294E2B" w:rsidRPr="00BD69D0" w:rsidRDefault="00294E2B" w:rsidP="005775A6">
      <w:pPr>
        <w:rPr>
          <w:rFonts w:ascii="Atyp BL Text" w:hAnsi="Atyp BL Text"/>
          <w:b/>
          <w:sz w:val="24"/>
          <w:szCs w:val="24"/>
        </w:rPr>
      </w:pPr>
      <w:r w:rsidRPr="00BD69D0">
        <w:rPr>
          <w:rFonts w:ascii="Atyp BL Text" w:hAnsi="Atyp BL Text"/>
          <w:b/>
          <w:sz w:val="24"/>
          <w:szCs w:val="24"/>
        </w:rPr>
        <w:t>Středisko volného času Humpolec, U Nemocnice 692, příspěvková organizace</w:t>
      </w:r>
    </w:p>
    <w:p w14:paraId="6EB4F80B" w14:textId="77777777" w:rsidR="00294E2B" w:rsidRPr="00BD69D0" w:rsidRDefault="00294E2B" w:rsidP="005775A6">
      <w:pPr>
        <w:rPr>
          <w:rFonts w:ascii="Atyp BL Text" w:hAnsi="Atyp BL Text"/>
          <w:b/>
          <w:sz w:val="24"/>
          <w:szCs w:val="24"/>
        </w:rPr>
      </w:pPr>
      <w:r w:rsidRPr="00BD69D0">
        <w:rPr>
          <w:rFonts w:ascii="Atyp BL Text" w:hAnsi="Atyp BL Text"/>
          <w:b/>
          <w:sz w:val="24"/>
          <w:szCs w:val="24"/>
        </w:rPr>
        <w:t>U Nemocnice 692, 396 01 Humpolec</w:t>
      </w:r>
    </w:p>
    <w:p w14:paraId="2F9CAFE3" w14:textId="77777777" w:rsidR="00294E2B" w:rsidRPr="00BD69D0" w:rsidRDefault="00294E2B" w:rsidP="005775A6">
      <w:pPr>
        <w:rPr>
          <w:rFonts w:ascii="Atyp BL Text" w:hAnsi="Atyp BL Text"/>
          <w:b/>
          <w:sz w:val="24"/>
          <w:szCs w:val="24"/>
        </w:rPr>
      </w:pPr>
      <w:r w:rsidRPr="00BD69D0">
        <w:rPr>
          <w:rFonts w:ascii="Atyp BL Text" w:hAnsi="Atyp BL Text"/>
          <w:b/>
          <w:sz w:val="24"/>
          <w:szCs w:val="24"/>
        </w:rPr>
        <w:t>IČO: 052 43 793</w:t>
      </w:r>
    </w:p>
    <w:p w14:paraId="291474E7" w14:textId="77777777" w:rsidR="00294E2B" w:rsidRPr="00BD69D0" w:rsidRDefault="00294E2B" w:rsidP="005775A6">
      <w:pPr>
        <w:rPr>
          <w:rFonts w:ascii="Atyp BL Text" w:hAnsi="Atyp BL Text"/>
          <w:b/>
          <w:sz w:val="24"/>
          <w:szCs w:val="24"/>
        </w:rPr>
      </w:pPr>
      <w:r w:rsidRPr="00BD69D0">
        <w:rPr>
          <w:rFonts w:ascii="Atyp BL Text" w:hAnsi="Atyp BL Text"/>
          <w:b/>
          <w:sz w:val="24"/>
          <w:szCs w:val="24"/>
        </w:rPr>
        <w:t>Nejsme plátci DPH.</w:t>
      </w:r>
    </w:p>
    <w:p w14:paraId="10D588CE" w14:textId="7A655360" w:rsidR="00294E2B" w:rsidRPr="00BD69D0" w:rsidRDefault="00A61AF5" w:rsidP="005775A6">
      <w:pPr>
        <w:rPr>
          <w:rFonts w:ascii="Atyp BL Text" w:hAnsi="Atyp BL Text"/>
          <w:sz w:val="24"/>
          <w:szCs w:val="24"/>
        </w:rPr>
      </w:pPr>
      <w:r w:rsidRPr="00BD69D0">
        <w:rPr>
          <w:rFonts w:ascii="Atyp BL Text" w:hAnsi="Atyp BL Text"/>
          <w:sz w:val="24"/>
          <w:szCs w:val="24"/>
        </w:rPr>
        <w:t>V </w:t>
      </w:r>
      <w:r w:rsidR="00565949">
        <w:rPr>
          <w:rFonts w:ascii="Atyp BL Text" w:hAnsi="Atyp BL Text"/>
          <w:sz w:val="24"/>
          <w:szCs w:val="24"/>
        </w:rPr>
        <w:t xml:space="preserve">Humpolci dne 25.10.2023                        </w:t>
      </w:r>
      <w:bookmarkStart w:id="0" w:name="_GoBack"/>
      <w:bookmarkEnd w:id="0"/>
      <w:r w:rsidR="00294E2B" w:rsidRPr="00BD69D0">
        <w:rPr>
          <w:rFonts w:ascii="Atyp BL Text" w:hAnsi="Atyp BL Text"/>
          <w:sz w:val="24"/>
          <w:szCs w:val="24"/>
        </w:rPr>
        <w:t>Mgr. Miroslava Lisá – ředitelka SVČ</w:t>
      </w:r>
    </w:p>
    <w:p w14:paraId="6AEDF3DE" w14:textId="77777777" w:rsidR="00F65905" w:rsidRPr="00294E2B" w:rsidRDefault="00F65905" w:rsidP="005775A6">
      <w:pPr>
        <w:rPr>
          <w:sz w:val="24"/>
          <w:szCs w:val="24"/>
        </w:rPr>
      </w:pPr>
    </w:p>
    <w:p w14:paraId="45B16BDB" w14:textId="77777777" w:rsidR="00294E2B" w:rsidRPr="00F65905" w:rsidRDefault="00294E2B" w:rsidP="005775A6">
      <w:pPr>
        <w:rPr>
          <w:i/>
          <w:sz w:val="20"/>
          <w:szCs w:val="20"/>
        </w:rPr>
      </w:pPr>
    </w:p>
    <w:sectPr w:rsidR="00294E2B" w:rsidRPr="00F6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6D7340"/>
    <w:multiLevelType w:val="hybridMultilevel"/>
    <w:tmpl w:val="551E77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99FA0A"/>
    <w:multiLevelType w:val="hybridMultilevel"/>
    <w:tmpl w:val="506E1B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3AE88D"/>
    <w:multiLevelType w:val="hybridMultilevel"/>
    <w:tmpl w:val="C9604D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E2"/>
    <w:rsid w:val="00021704"/>
    <w:rsid w:val="0008506F"/>
    <w:rsid w:val="00287240"/>
    <w:rsid w:val="00290131"/>
    <w:rsid w:val="00294E2B"/>
    <w:rsid w:val="002D5BF4"/>
    <w:rsid w:val="003509E2"/>
    <w:rsid w:val="0038223A"/>
    <w:rsid w:val="0047229A"/>
    <w:rsid w:val="00492169"/>
    <w:rsid w:val="004B76E6"/>
    <w:rsid w:val="004E541C"/>
    <w:rsid w:val="005358C7"/>
    <w:rsid w:val="00565949"/>
    <w:rsid w:val="005775A6"/>
    <w:rsid w:val="006D58CC"/>
    <w:rsid w:val="0087043D"/>
    <w:rsid w:val="009001E9"/>
    <w:rsid w:val="009B4263"/>
    <w:rsid w:val="009B636A"/>
    <w:rsid w:val="00A454BA"/>
    <w:rsid w:val="00A61AF5"/>
    <w:rsid w:val="00AA13DF"/>
    <w:rsid w:val="00AB55D7"/>
    <w:rsid w:val="00B43BDA"/>
    <w:rsid w:val="00BC6970"/>
    <w:rsid w:val="00BD69D0"/>
    <w:rsid w:val="00C621E4"/>
    <w:rsid w:val="00E664CC"/>
    <w:rsid w:val="00E77422"/>
    <w:rsid w:val="00E862BE"/>
    <w:rsid w:val="00F25088"/>
    <w:rsid w:val="00F35409"/>
    <w:rsid w:val="00F65905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ADB9"/>
  <w15:docId w15:val="{07C5D0FE-6EA1-4200-AAD2-97040023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58CC"/>
    <w:rPr>
      <w:color w:val="0000FF" w:themeColor="hyperlink"/>
      <w:u w:val="single"/>
    </w:rPr>
  </w:style>
  <w:style w:type="paragraph" w:customStyle="1" w:styleId="Pa1">
    <w:name w:val="Pa1"/>
    <w:basedOn w:val="Normln"/>
    <w:next w:val="Normln"/>
    <w:uiPriority w:val="99"/>
    <w:rsid w:val="0047229A"/>
    <w:pPr>
      <w:autoSpaceDE w:val="0"/>
      <w:autoSpaceDN w:val="0"/>
      <w:adjustRightInd w:val="0"/>
      <w:spacing w:after="0" w:line="201" w:lineRule="atLeast"/>
    </w:pPr>
    <w:rPr>
      <w:rFonts w:ascii="Atyp BL Text" w:hAnsi="Atyp BL Text"/>
      <w:sz w:val="24"/>
      <w:szCs w:val="24"/>
    </w:rPr>
  </w:style>
  <w:style w:type="paragraph" w:customStyle="1" w:styleId="Default">
    <w:name w:val="Default"/>
    <w:rsid w:val="005358C7"/>
    <w:pPr>
      <w:autoSpaceDE w:val="0"/>
      <w:autoSpaceDN w:val="0"/>
      <w:adjustRightInd w:val="0"/>
      <w:spacing w:after="0" w:line="240" w:lineRule="auto"/>
    </w:pPr>
    <w:rPr>
      <w:rFonts w:ascii="Atyp BL Text" w:hAnsi="Atyp BL Text" w:cs="Atyp BL T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58C7"/>
    <w:pPr>
      <w:spacing w:line="1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7043D"/>
    <w:rPr>
      <w:rFonts w:cs="Atyp BL Text"/>
      <w:color w:val="13016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vc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2022-05-06T12:25:00Z</dcterms:created>
  <dcterms:modified xsi:type="dcterms:W3CDTF">2023-10-25T09:09:00Z</dcterms:modified>
</cp:coreProperties>
</file>