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69DE" w14:textId="1E4F1455" w:rsidR="00A7599F" w:rsidRDefault="00A7599F" w:rsidP="00A7599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</w:p>
    <w:p w14:paraId="1EED1D85" w14:textId="77777777" w:rsidR="00376311" w:rsidRDefault="00376311" w:rsidP="00961ACB">
      <w:pPr>
        <w:jc w:val="center"/>
        <w:rPr>
          <w:rFonts w:asciiTheme="minorHAnsi" w:hAnsiTheme="minorHAnsi" w:cstheme="minorHAnsi"/>
          <w:sz w:val="22"/>
        </w:rPr>
      </w:pPr>
    </w:p>
    <w:p w14:paraId="1EED1D86" w14:textId="506904AC" w:rsidR="00376311" w:rsidRPr="00AD1C16" w:rsidRDefault="00961ACB" w:rsidP="00BE6A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311">
        <w:rPr>
          <w:rFonts w:asciiTheme="minorHAnsi" w:hAnsiTheme="minorHAnsi" w:cstheme="minorHAnsi"/>
          <w:b/>
          <w:sz w:val="28"/>
          <w:szCs w:val="28"/>
        </w:rPr>
        <w:t>KUPNÍ SMLOUVA</w:t>
      </w:r>
      <w:r w:rsidR="00BE6A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6311" w:rsidRPr="00376311">
        <w:rPr>
          <w:rFonts w:asciiTheme="minorHAnsi" w:hAnsiTheme="minorHAnsi" w:cstheme="minorHAnsi"/>
          <w:b/>
          <w:sz w:val="22"/>
        </w:rPr>
        <w:t>č.</w:t>
      </w:r>
      <w:r w:rsidR="00AD1C16" w:rsidRPr="00AD1C16">
        <w:rPr>
          <w:rFonts w:asciiTheme="minorHAnsi" w:hAnsiTheme="minorHAnsi" w:cstheme="minorHAnsi"/>
          <w:b/>
          <w:sz w:val="28"/>
          <w:szCs w:val="28"/>
        </w:rPr>
        <w:t>101/2023/01</w:t>
      </w:r>
    </w:p>
    <w:p w14:paraId="1EED1D87" w14:textId="77777777" w:rsidR="00376311" w:rsidRPr="00376311" w:rsidRDefault="00376311" w:rsidP="00961ACB">
      <w:pPr>
        <w:jc w:val="center"/>
        <w:rPr>
          <w:rFonts w:asciiTheme="minorHAnsi" w:hAnsiTheme="minorHAnsi" w:cstheme="minorHAnsi"/>
          <w:b/>
          <w:sz w:val="22"/>
        </w:rPr>
      </w:pPr>
    </w:p>
    <w:p w14:paraId="1EED1D88" w14:textId="77777777" w:rsidR="0005458B" w:rsidRDefault="0005458B" w:rsidP="00685C30">
      <w:pPr>
        <w:rPr>
          <w:rFonts w:asciiTheme="minorHAnsi" w:hAnsiTheme="minorHAnsi" w:cstheme="minorHAnsi"/>
          <w:b/>
          <w:sz w:val="22"/>
        </w:rPr>
      </w:pPr>
    </w:p>
    <w:p w14:paraId="1EED1D89" w14:textId="77777777" w:rsidR="00685C30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Kupující:</w:t>
      </w:r>
    </w:p>
    <w:p w14:paraId="1EED1D8A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8B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Název: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 xml:space="preserve">Muzeum </w:t>
      </w:r>
      <w:r w:rsidR="00110C82">
        <w:rPr>
          <w:rFonts w:asciiTheme="minorHAnsi" w:hAnsiTheme="minorHAnsi" w:cstheme="minorHAnsi"/>
          <w:b/>
          <w:sz w:val="22"/>
        </w:rPr>
        <w:t>s</w:t>
      </w:r>
      <w:r w:rsidRPr="00BE6A9F">
        <w:rPr>
          <w:rFonts w:asciiTheme="minorHAnsi" w:hAnsiTheme="minorHAnsi" w:cstheme="minorHAnsi"/>
          <w:b/>
          <w:sz w:val="22"/>
        </w:rPr>
        <w:t>tředního Pootaví Strakonice</w:t>
      </w:r>
    </w:p>
    <w:p w14:paraId="1EED1D8C" w14:textId="77777777" w:rsidR="00BE6A9F" w:rsidRPr="00BE6A9F" w:rsidRDefault="00BE6A9F" w:rsidP="00BE6A9F">
      <w:pPr>
        <w:autoSpaceDE w:val="0"/>
        <w:ind w:left="2832" w:firstLine="3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sz w:val="22"/>
        </w:rPr>
        <w:t>Zapsané v obchodním rejstříku vedeném Krajským soudem v Č. Budějovicích oddíl Pr, vložka 435</w:t>
      </w:r>
    </w:p>
    <w:p w14:paraId="1EED1D8D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Sídlo: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sz w:val="22"/>
        </w:rPr>
        <w:t>Zámek 1, 386 01 Strakonice</w:t>
      </w:r>
    </w:p>
    <w:p w14:paraId="1EED1D8E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00072151</w:t>
      </w:r>
    </w:p>
    <w:p w14:paraId="1EED1D8F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DIČ: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neplátce DPH</w:t>
      </w:r>
    </w:p>
    <w:p w14:paraId="1EED1D90" w14:textId="1017A695" w:rsidR="00BE6A9F" w:rsidRPr="00BE6A9F" w:rsidRDefault="00BE6A9F" w:rsidP="00BE6A9F">
      <w:pPr>
        <w:autoSpaceDE w:val="0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Bankovní spojení: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="00CD2364">
        <w:rPr>
          <w:rFonts w:asciiTheme="minorHAnsi" w:hAnsiTheme="minorHAnsi" w:cstheme="minorHAnsi"/>
          <w:sz w:val="22"/>
        </w:rPr>
        <w:t>930291</w:t>
      </w:r>
      <w:r w:rsidRPr="00BE6A9F">
        <w:rPr>
          <w:rFonts w:asciiTheme="minorHAnsi" w:hAnsiTheme="minorHAnsi" w:cstheme="minorHAnsi"/>
          <w:sz w:val="22"/>
        </w:rPr>
        <w:t>/0100</w:t>
      </w:r>
    </w:p>
    <w:p w14:paraId="1EED1D91" w14:textId="75E6011F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Zastoupená: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ředitelka</w:t>
      </w:r>
    </w:p>
    <w:p w14:paraId="1EED1D92" w14:textId="77777777" w:rsidR="00BE6A9F" w:rsidRPr="00BE6A9F" w:rsidRDefault="00BE6A9F" w:rsidP="00BE6A9F">
      <w:pPr>
        <w:tabs>
          <w:tab w:val="left" w:pos="540"/>
        </w:tabs>
        <w:jc w:val="left"/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Osoby oprávněné jednat za kupujícího:</w:t>
      </w:r>
    </w:p>
    <w:p w14:paraId="0BFD7444" w14:textId="2E4B01B3" w:rsidR="00825955" w:rsidRDefault="00BE6A9F" w:rsidP="00CD2364">
      <w:pPr>
        <w:tabs>
          <w:tab w:val="left" w:pos="540"/>
        </w:tabs>
        <w:jc w:val="left"/>
        <w:rPr>
          <w:rFonts w:asciiTheme="minorHAnsi" w:hAnsiTheme="minorHAnsi" w:cstheme="minorHAnsi"/>
          <w:bCs/>
          <w:sz w:val="22"/>
        </w:rPr>
      </w:pPr>
      <w:r w:rsidRPr="00BE6A9F">
        <w:rPr>
          <w:rFonts w:asciiTheme="minorHAnsi" w:hAnsiTheme="minorHAnsi" w:cstheme="minorHAnsi"/>
          <w:sz w:val="22"/>
        </w:rPr>
        <w:t>ve věcech smluvních:</w:t>
      </w:r>
      <w:r w:rsidRPr="00BE6A9F">
        <w:rPr>
          <w:rFonts w:asciiTheme="minorHAnsi" w:hAnsiTheme="minorHAnsi" w:cstheme="minorHAnsi"/>
          <w:bCs/>
          <w:sz w:val="22"/>
        </w:rPr>
        <w:t>, ředitelka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825955">
        <w:rPr>
          <w:rFonts w:asciiTheme="minorHAnsi" w:hAnsiTheme="minorHAnsi" w:cstheme="minorHAnsi"/>
          <w:bCs/>
          <w:sz w:val="22"/>
        </w:rPr>
        <w:t>tel.</w:t>
      </w:r>
    </w:p>
    <w:p w14:paraId="1EED1D94" w14:textId="531C82B1" w:rsidR="00BE6A9F" w:rsidRPr="00BE6A9F" w:rsidRDefault="00825955" w:rsidP="00CD2364">
      <w:pPr>
        <w:tabs>
          <w:tab w:val="left" w:pos="540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ve věcech technických:, </w:t>
      </w:r>
      <w:r w:rsidR="00BE6A9F">
        <w:rPr>
          <w:rFonts w:asciiTheme="minorHAnsi" w:hAnsiTheme="minorHAnsi" w:cstheme="minorHAnsi"/>
          <w:bCs/>
          <w:sz w:val="22"/>
        </w:rPr>
        <w:t xml:space="preserve">tel.: </w:t>
      </w:r>
    </w:p>
    <w:p w14:paraId="1EED1D95" w14:textId="77777777" w:rsidR="00BE6A9F" w:rsidRDefault="00BE6A9F" w:rsidP="00685C30">
      <w:pPr>
        <w:rPr>
          <w:rFonts w:asciiTheme="minorHAnsi" w:hAnsiTheme="minorHAnsi" w:cstheme="minorHAnsi"/>
          <w:b/>
          <w:sz w:val="22"/>
          <w:highlight w:val="yellow"/>
        </w:rPr>
      </w:pPr>
    </w:p>
    <w:p w14:paraId="1EED1D96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C632BF">
        <w:rPr>
          <w:rFonts w:asciiTheme="minorHAnsi" w:hAnsiTheme="minorHAnsi" w:cstheme="minorHAnsi"/>
          <w:bCs/>
          <w:sz w:val="22"/>
        </w:rPr>
        <w:t>(dále jen</w:t>
      </w:r>
      <w:r w:rsidRPr="0005458B">
        <w:rPr>
          <w:rFonts w:asciiTheme="minorHAnsi" w:hAnsiTheme="minorHAnsi" w:cstheme="minorHAnsi"/>
          <w:b/>
          <w:sz w:val="22"/>
        </w:rPr>
        <w:t xml:space="preserve"> </w:t>
      </w:r>
      <w:r w:rsidRPr="000E2485">
        <w:rPr>
          <w:rFonts w:asciiTheme="minorHAnsi" w:hAnsiTheme="minorHAnsi" w:cstheme="minorHAnsi"/>
          <w:sz w:val="22"/>
        </w:rPr>
        <w:t>„Kupující“</w:t>
      </w:r>
      <w:r w:rsidRPr="000E2485">
        <w:rPr>
          <w:rFonts w:asciiTheme="minorHAnsi" w:hAnsiTheme="minorHAnsi" w:cstheme="minorHAnsi"/>
          <w:bCs/>
          <w:sz w:val="22"/>
        </w:rPr>
        <w:t>)</w:t>
      </w:r>
    </w:p>
    <w:p w14:paraId="1EED1D97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98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</w:t>
      </w:r>
    </w:p>
    <w:p w14:paraId="1EED1D99" w14:textId="77777777" w:rsidR="00BE6A9F" w:rsidRDefault="00BE6A9F" w:rsidP="00BE6A9F">
      <w:pPr>
        <w:rPr>
          <w:rFonts w:asciiTheme="minorHAnsi" w:hAnsiTheme="minorHAnsi" w:cstheme="minorHAnsi"/>
          <w:b/>
          <w:sz w:val="22"/>
        </w:rPr>
      </w:pPr>
    </w:p>
    <w:p w14:paraId="1EED1D9A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8A5459">
        <w:rPr>
          <w:rFonts w:asciiTheme="minorHAnsi" w:hAnsiTheme="minorHAnsi" w:cstheme="minorHAnsi"/>
          <w:b/>
          <w:sz w:val="22"/>
        </w:rPr>
        <w:t>Prodávající:</w:t>
      </w:r>
    </w:p>
    <w:p w14:paraId="1EED1D9B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</w:p>
    <w:p w14:paraId="1EED1D9C" w14:textId="264B77DE" w:rsidR="00BE6A9F" w:rsidRPr="00BE6A9F" w:rsidRDefault="00BE6A9F" w:rsidP="00BE6A9F">
      <w:pPr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Název:</w:t>
      </w:r>
      <w:r w:rsidRPr="00BE6A9F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  <w:t>Kuběnský spol. s r.o.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</w:p>
    <w:p w14:paraId="1EED1D9D" w14:textId="460CEC72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Sídlo:</w:t>
      </w:r>
      <w:r w:rsidRPr="00BE6A9F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  <w:t>Rybná 716/24, 110 00 Praha 1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</w:p>
    <w:p w14:paraId="1EED1D9E" w14:textId="2F6EE101" w:rsid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ab/>
        <w:t>04335759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</w:p>
    <w:p w14:paraId="1EED1D9F" w14:textId="4EEBCD38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DIČ: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>neplátce DPH</w:t>
      </w:r>
    </w:p>
    <w:p w14:paraId="1EED1DA0" w14:textId="46930C4F" w:rsidR="00BE6A9F" w:rsidRPr="00BE6A9F" w:rsidRDefault="00BE6A9F" w:rsidP="00BE6A9F">
      <w:pPr>
        <w:autoSpaceDE w:val="0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Bankovní spojení: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="008A5459">
        <w:rPr>
          <w:rFonts w:asciiTheme="minorHAnsi" w:hAnsiTheme="minorHAnsi" w:cstheme="minorHAnsi"/>
          <w:b/>
          <w:sz w:val="22"/>
        </w:rPr>
        <w:t>930291/0100, Komerční banka a.s.</w:t>
      </w:r>
    </w:p>
    <w:p w14:paraId="1EED1DA1" w14:textId="07CE9E6A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Zastoupená: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</w:p>
    <w:p w14:paraId="1EED1DA2" w14:textId="5B24E002" w:rsidR="00BE6A9F" w:rsidRPr="00BE6A9F" w:rsidRDefault="00BE6A9F" w:rsidP="00BE6A9F">
      <w:pPr>
        <w:tabs>
          <w:tab w:val="left" w:pos="540"/>
        </w:tabs>
        <w:jc w:val="left"/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 xml:space="preserve">Osoby oprávněné jednat za </w:t>
      </w:r>
      <w:r w:rsidR="002453F0">
        <w:rPr>
          <w:rFonts w:asciiTheme="minorHAnsi" w:hAnsiTheme="minorHAnsi" w:cstheme="minorHAnsi"/>
          <w:b/>
          <w:sz w:val="22"/>
        </w:rPr>
        <w:t>p</w:t>
      </w:r>
      <w:r w:rsidR="00E06F2A">
        <w:rPr>
          <w:rFonts w:asciiTheme="minorHAnsi" w:hAnsiTheme="minorHAnsi" w:cstheme="minorHAnsi"/>
          <w:b/>
          <w:sz w:val="22"/>
        </w:rPr>
        <w:t>rodávajícího</w:t>
      </w:r>
      <w:r w:rsidRPr="00BE6A9F">
        <w:rPr>
          <w:rFonts w:asciiTheme="minorHAnsi" w:hAnsiTheme="minorHAnsi" w:cstheme="minorHAnsi"/>
          <w:b/>
          <w:sz w:val="22"/>
        </w:rPr>
        <w:t>:</w:t>
      </w:r>
    </w:p>
    <w:p w14:paraId="1EED1DA3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A4" w14:textId="77777777" w:rsidR="00685C30" w:rsidRPr="00376311" w:rsidRDefault="0005458B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(dále </w:t>
      </w:r>
      <w:r w:rsidRPr="000E2485">
        <w:rPr>
          <w:rFonts w:asciiTheme="minorHAnsi" w:hAnsiTheme="minorHAnsi" w:cstheme="minorHAnsi"/>
          <w:sz w:val="22"/>
        </w:rPr>
        <w:t>jen</w:t>
      </w:r>
      <w:r w:rsidR="00685C30" w:rsidRPr="000E2485">
        <w:rPr>
          <w:rFonts w:asciiTheme="minorHAnsi" w:hAnsiTheme="minorHAnsi" w:cstheme="minorHAnsi"/>
          <w:sz w:val="22"/>
        </w:rPr>
        <w:t xml:space="preserve"> „</w:t>
      </w:r>
      <w:r w:rsidR="00BE6A9F" w:rsidRPr="000E2485">
        <w:rPr>
          <w:rFonts w:asciiTheme="minorHAnsi" w:hAnsiTheme="minorHAnsi" w:cstheme="minorHAnsi"/>
          <w:sz w:val="22"/>
        </w:rPr>
        <w:t>P</w:t>
      </w:r>
      <w:r w:rsidR="00655E4E" w:rsidRPr="000E2485">
        <w:rPr>
          <w:rFonts w:asciiTheme="minorHAnsi" w:hAnsiTheme="minorHAnsi" w:cstheme="minorHAnsi"/>
          <w:sz w:val="22"/>
        </w:rPr>
        <w:t>rodávající</w:t>
      </w:r>
      <w:r w:rsidR="00685C30" w:rsidRPr="000E2485">
        <w:rPr>
          <w:rFonts w:asciiTheme="minorHAnsi" w:hAnsiTheme="minorHAnsi" w:cstheme="minorHAnsi"/>
          <w:sz w:val="22"/>
        </w:rPr>
        <w:t>“</w:t>
      </w:r>
      <w:r w:rsidRPr="000E2485">
        <w:rPr>
          <w:rFonts w:asciiTheme="minorHAnsi" w:hAnsiTheme="minorHAnsi" w:cstheme="minorHAnsi"/>
          <w:sz w:val="22"/>
        </w:rPr>
        <w:t>)</w:t>
      </w:r>
    </w:p>
    <w:p w14:paraId="1EED1DA5" w14:textId="77777777" w:rsidR="00685C30" w:rsidRPr="00376311" w:rsidRDefault="00685C30" w:rsidP="00BE6A9F">
      <w:pPr>
        <w:rPr>
          <w:rFonts w:asciiTheme="minorHAnsi" w:hAnsiTheme="minorHAnsi" w:cstheme="minorHAnsi"/>
          <w:sz w:val="22"/>
        </w:rPr>
      </w:pPr>
    </w:p>
    <w:p w14:paraId="1EED1DA6" w14:textId="77777777" w:rsidR="00685C30" w:rsidRPr="00376311" w:rsidRDefault="0005458B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685C30" w:rsidRPr="00376311">
        <w:rPr>
          <w:rFonts w:asciiTheme="minorHAnsi" w:hAnsiTheme="minorHAnsi" w:cstheme="minorHAnsi"/>
          <w:sz w:val="22"/>
        </w:rPr>
        <w:t xml:space="preserve">společně též </w:t>
      </w:r>
      <w:r w:rsidR="00685C30" w:rsidRPr="000E2485">
        <w:rPr>
          <w:rFonts w:asciiTheme="minorHAnsi" w:hAnsiTheme="minorHAnsi" w:cstheme="minorHAnsi"/>
          <w:sz w:val="22"/>
        </w:rPr>
        <w:t>„</w:t>
      </w:r>
      <w:r w:rsidR="00BE6A9F" w:rsidRPr="000E2485">
        <w:rPr>
          <w:rFonts w:asciiTheme="minorHAnsi" w:hAnsiTheme="minorHAnsi" w:cstheme="minorHAnsi"/>
          <w:sz w:val="22"/>
        </w:rPr>
        <w:t>S</w:t>
      </w:r>
      <w:r w:rsidR="00685C30" w:rsidRPr="000E2485">
        <w:rPr>
          <w:rFonts w:asciiTheme="minorHAnsi" w:hAnsiTheme="minorHAnsi" w:cstheme="minorHAnsi"/>
          <w:sz w:val="22"/>
        </w:rPr>
        <w:t>mluvní strany“</w:t>
      </w:r>
      <w:r w:rsidRPr="000E2485">
        <w:rPr>
          <w:rFonts w:asciiTheme="minorHAnsi" w:hAnsiTheme="minorHAnsi" w:cstheme="minorHAnsi"/>
          <w:sz w:val="22"/>
        </w:rPr>
        <w:t>)</w:t>
      </w:r>
    </w:p>
    <w:p w14:paraId="1EED1DA7" w14:textId="77777777"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14:paraId="1EED1DA8" w14:textId="77777777"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655E4E" w:rsidRPr="00376311">
        <w:rPr>
          <w:rFonts w:asciiTheme="minorHAnsi" w:hAnsiTheme="minorHAnsi" w:cstheme="minorHAnsi"/>
          <w:sz w:val="22"/>
        </w:rPr>
        <w:t>2079 a násl.</w:t>
      </w:r>
      <w:r w:rsidRPr="00376311">
        <w:rPr>
          <w:rFonts w:asciiTheme="minorHAnsi" w:hAnsiTheme="minorHAnsi" w:cstheme="minorHAnsi"/>
          <w:sz w:val="22"/>
        </w:rPr>
        <w:t xml:space="preserve"> zákona č. 89/2012 Sb., občanský zákoník, ve znění pozdějších předpisů, tuto </w:t>
      </w:r>
      <w:r w:rsidR="00655E4E" w:rsidRPr="00376311">
        <w:rPr>
          <w:rFonts w:asciiTheme="minorHAnsi" w:hAnsiTheme="minorHAnsi" w:cstheme="minorHAnsi"/>
          <w:b/>
          <w:sz w:val="22"/>
        </w:rPr>
        <w:t>kupn</w:t>
      </w:r>
      <w:r w:rsidRPr="00376311">
        <w:rPr>
          <w:rFonts w:asciiTheme="minorHAnsi" w:hAnsiTheme="minorHAnsi" w:cstheme="minorHAnsi"/>
          <w:b/>
          <w:sz w:val="22"/>
        </w:rPr>
        <w:t>í smlouvu</w:t>
      </w:r>
      <w:r w:rsidRPr="00376311">
        <w:rPr>
          <w:rFonts w:asciiTheme="minorHAnsi" w:hAnsiTheme="minorHAnsi" w:cstheme="minorHAnsi"/>
          <w:sz w:val="22"/>
        </w:rPr>
        <w:t xml:space="preserve"> (dále též </w:t>
      </w:r>
      <w:r w:rsidRPr="000E2485">
        <w:rPr>
          <w:rFonts w:asciiTheme="minorHAnsi" w:hAnsiTheme="minorHAnsi" w:cstheme="minorHAnsi"/>
          <w:sz w:val="22"/>
        </w:rPr>
        <w:t>„</w:t>
      </w:r>
      <w:r w:rsidR="0005458B" w:rsidRPr="000E2485">
        <w:rPr>
          <w:rFonts w:asciiTheme="minorHAnsi" w:hAnsiTheme="minorHAnsi" w:cstheme="minorHAnsi"/>
          <w:sz w:val="22"/>
        </w:rPr>
        <w:t>S</w:t>
      </w:r>
      <w:r w:rsidRPr="000E2485">
        <w:rPr>
          <w:rFonts w:asciiTheme="minorHAnsi" w:hAnsiTheme="minorHAnsi" w:cstheme="minorHAnsi"/>
          <w:sz w:val="22"/>
        </w:rPr>
        <w:t>mlouva“)</w:t>
      </w:r>
    </w:p>
    <w:p w14:paraId="1EED1DA9" w14:textId="77777777" w:rsidR="0060284B" w:rsidRPr="00376311" w:rsidRDefault="0060284B" w:rsidP="00685C30">
      <w:pPr>
        <w:rPr>
          <w:rFonts w:asciiTheme="minorHAnsi" w:hAnsiTheme="minorHAnsi" w:cstheme="minorHAnsi"/>
          <w:sz w:val="22"/>
        </w:rPr>
      </w:pPr>
    </w:p>
    <w:p w14:paraId="1EED1DAA" w14:textId="77777777" w:rsidR="00613954" w:rsidRPr="00376311" w:rsidRDefault="0060284B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</w:t>
      </w:r>
    </w:p>
    <w:p w14:paraId="1EED1DAB" w14:textId="77777777" w:rsidR="00732C20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Úvodní ustanovení</w:t>
      </w:r>
    </w:p>
    <w:p w14:paraId="1EED1DAC" w14:textId="77777777" w:rsidR="00E264A9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</w:p>
    <w:p w14:paraId="1EED1DAD" w14:textId="55BCAE3B" w:rsidR="0005458B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Tato Smlouva se uzavírá na základě výsledku souvisejícího poptávkového řízení pod názvem </w:t>
      </w:r>
      <w:r w:rsidRPr="0005458B">
        <w:rPr>
          <w:rFonts w:asciiTheme="minorHAnsi" w:hAnsiTheme="minorHAnsi" w:cstheme="minorHAnsi"/>
          <w:b/>
          <w:sz w:val="22"/>
        </w:rPr>
        <w:t>„</w:t>
      </w:r>
      <w:r w:rsidR="00CD2364">
        <w:rPr>
          <w:rFonts w:asciiTheme="minorHAnsi" w:hAnsiTheme="minorHAnsi" w:cstheme="minorHAnsi"/>
          <w:b/>
          <w:sz w:val="22"/>
        </w:rPr>
        <w:t xml:space="preserve">Světla pro expozice v NKP </w:t>
      </w:r>
      <w:r w:rsidR="00C632BF">
        <w:rPr>
          <w:rFonts w:asciiTheme="minorHAnsi" w:hAnsiTheme="minorHAnsi" w:cstheme="minorHAnsi"/>
          <w:b/>
          <w:sz w:val="22"/>
        </w:rPr>
        <w:t xml:space="preserve"> hrad Strakonice</w:t>
      </w:r>
      <w:r w:rsidRPr="0005458B">
        <w:rPr>
          <w:rFonts w:asciiTheme="minorHAnsi" w:hAnsiTheme="minorHAnsi" w:cstheme="minorHAnsi"/>
          <w:b/>
          <w:sz w:val="22"/>
        </w:rPr>
        <w:t>“</w:t>
      </w:r>
      <w:r>
        <w:rPr>
          <w:rFonts w:asciiTheme="minorHAnsi" w:hAnsiTheme="minorHAnsi" w:cstheme="minorHAnsi"/>
          <w:sz w:val="22"/>
        </w:rPr>
        <w:t>.</w:t>
      </w:r>
    </w:p>
    <w:p w14:paraId="1EED1DAE" w14:textId="30B2825F" w:rsidR="00655E4E" w:rsidRPr="00376311" w:rsidRDefault="00655E4E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Smluvní strany prohlašují, že jsou způsobilé uzavřít tuto </w:t>
      </w:r>
      <w:r w:rsidR="004F6DDB">
        <w:rPr>
          <w:rFonts w:asciiTheme="minorHAnsi" w:hAnsiTheme="minorHAnsi" w:cstheme="minorHAnsi"/>
          <w:sz w:val="22"/>
        </w:rPr>
        <w:t>S</w:t>
      </w:r>
      <w:r w:rsidR="004F6DDB" w:rsidRPr="00376311">
        <w:rPr>
          <w:rFonts w:asciiTheme="minorHAnsi" w:hAnsiTheme="minorHAnsi" w:cstheme="minorHAnsi"/>
          <w:sz w:val="22"/>
        </w:rPr>
        <w:t>mlouvu</w:t>
      </w:r>
      <w:r w:rsidRPr="00376311">
        <w:rPr>
          <w:rFonts w:asciiTheme="minorHAnsi" w:hAnsiTheme="minorHAnsi" w:cstheme="minorHAnsi"/>
          <w:sz w:val="22"/>
        </w:rPr>
        <w:t>.</w:t>
      </w:r>
    </w:p>
    <w:p w14:paraId="1EED1DAF" w14:textId="104D9DB7" w:rsidR="00655E4E" w:rsidRPr="00376311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Všechny podmínky uvedené v poptávkovém řízení jakož i údaje v nabídce účastníka jsou platné pro plnění zakázky i když nejsou výslovně uvedeny v této Smlouvě.</w:t>
      </w:r>
    </w:p>
    <w:p w14:paraId="1EED1DB0" w14:textId="77777777" w:rsidR="0060284B" w:rsidRPr="00376311" w:rsidRDefault="0060284B" w:rsidP="00732C20">
      <w:pPr>
        <w:rPr>
          <w:rFonts w:asciiTheme="minorHAnsi" w:hAnsiTheme="minorHAnsi" w:cstheme="minorHAnsi"/>
          <w:sz w:val="22"/>
        </w:rPr>
      </w:pPr>
    </w:p>
    <w:p w14:paraId="1EED1DB1" w14:textId="77777777" w:rsidR="0060284B" w:rsidRPr="00376311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II</w:t>
      </w:r>
    </w:p>
    <w:p w14:paraId="1EED1DB2" w14:textId="77777777" w:rsidR="00732C20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Předmět smlouvy</w:t>
      </w:r>
    </w:p>
    <w:p w14:paraId="1EED1DB3" w14:textId="77777777" w:rsidR="00E264A9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DB4" w14:textId="77777777" w:rsidR="00732C20" w:rsidRPr="00376311" w:rsidRDefault="00732C20" w:rsidP="00C07043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14:paraId="262F3C7E" w14:textId="77777777" w:rsidR="00C07043" w:rsidRPr="00C07043" w:rsidRDefault="00C07043" w:rsidP="00C0704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vanish/>
          <w:sz w:val="22"/>
        </w:rPr>
      </w:pPr>
    </w:p>
    <w:p w14:paraId="1EED1DB5" w14:textId="55B14A17" w:rsidR="00655E4E" w:rsidRPr="00C134D0" w:rsidRDefault="0005458B" w:rsidP="00C07043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C134D0">
        <w:rPr>
          <w:rFonts w:asciiTheme="minorHAnsi" w:hAnsiTheme="minorHAnsi" w:cstheme="minorHAnsi"/>
          <w:sz w:val="22"/>
        </w:rPr>
        <w:t xml:space="preserve">Předmětem plnění této Smlouvy je dodávka a instalace </w:t>
      </w:r>
      <w:r w:rsidR="00CD2364">
        <w:rPr>
          <w:rFonts w:asciiTheme="minorHAnsi" w:hAnsiTheme="minorHAnsi" w:cstheme="minorHAnsi"/>
          <w:sz w:val="22"/>
        </w:rPr>
        <w:t>světel, jejichž specifikace byla součástí poptávkového řízení a s tím související zaslané nabídky.</w:t>
      </w:r>
    </w:p>
    <w:p w14:paraId="1EED1DB9" w14:textId="77777777" w:rsidR="00AB74BB" w:rsidRDefault="00AB74B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Prodávající se zavazuje dodat Kupujícímu předmět Smlouvy dle shora uvedeného a zavazuje se na Kupujícího převést vlastnictví k tomuto předmětu Smlouvy. Kupující se zavazuje Prodávajícímu zaplatit sjednanou kupní cenu.</w:t>
      </w:r>
    </w:p>
    <w:p w14:paraId="1EED1DBC" w14:textId="6850F134" w:rsidR="00C134D0" w:rsidRPr="0004241E" w:rsidRDefault="00C134D0" w:rsidP="0004241E">
      <w:pPr>
        <w:rPr>
          <w:rFonts w:asciiTheme="minorHAnsi" w:hAnsiTheme="minorHAnsi" w:cstheme="minorHAnsi"/>
          <w:sz w:val="22"/>
        </w:rPr>
      </w:pPr>
    </w:p>
    <w:p w14:paraId="1EED1DBD" w14:textId="77777777" w:rsid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III</w:t>
      </w:r>
    </w:p>
    <w:p w14:paraId="1EED1DBE" w14:textId="77777777" w:rsid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  <w:r w:rsidRPr="00AB74BB">
        <w:rPr>
          <w:rFonts w:asciiTheme="minorHAnsi" w:hAnsiTheme="minorHAnsi" w:cstheme="minorHAnsi"/>
          <w:b/>
          <w:sz w:val="22"/>
        </w:rPr>
        <w:t>Doba a místo plnění</w:t>
      </w:r>
    </w:p>
    <w:p w14:paraId="1EED1DBF" w14:textId="77777777" w:rsidR="00AB74BB" w:rsidRP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</w:p>
    <w:p w14:paraId="1EED1DC0" w14:textId="7EA4627B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AB74BB">
        <w:rPr>
          <w:rFonts w:asciiTheme="minorHAnsi" w:hAnsiTheme="minorHAnsi" w:cstheme="minorHAnsi"/>
          <w:sz w:val="22"/>
        </w:rPr>
        <w:t>3.1.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4B7485">
        <w:rPr>
          <w:rFonts w:asciiTheme="minorHAnsi" w:hAnsiTheme="minorHAnsi" w:cstheme="minorHAnsi"/>
          <w:sz w:val="22"/>
          <w:szCs w:val="22"/>
          <w:lang w:val="cs-CZ"/>
        </w:rPr>
        <w:t>Prodávající</w:t>
      </w:r>
      <w:r w:rsidR="004B7485"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se zavazuje dodat 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předmět </w:t>
      </w:r>
      <w:r w:rsidR="004B7485" w:rsidRPr="005A4A5E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mlouvy </w:t>
      </w:r>
      <w:r w:rsidR="004B7485" w:rsidRPr="005A4A5E">
        <w:rPr>
          <w:rFonts w:asciiTheme="minorHAnsi" w:hAnsiTheme="minorHAnsi" w:cstheme="minorHAnsi"/>
          <w:sz w:val="22"/>
          <w:szCs w:val="22"/>
          <w:lang w:val="cs-CZ"/>
        </w:rPr>
        <w:t>v následujícím termínu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EED1DC1" w14:textId="77777777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1EED1DC4" w14:textId="428ED679" w:rsidR="00AB74BB" w:rsidRDefault="00825955" w:rsidP="00CD2364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</w:t>
      </w:r>
      <w:r w:rsidR="00CD2364">
        <w:rPr>
          <w:rFonts w:asciiTheme="minorHAnsi" w:hAnsiTheme="minorHAnsi" w:cstheme="minorHAnsi"/>
          <w:sz w:val="22"/>
          <w:szCs w:val="22"/>
          <w:lang w:val="cs-CZ"/>
        </w:rPr>
        <w:t>Termín dodán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CD2364">
        <w:rPr>
          <w:rFonts w:asciiTheme="minorHAnsi" w:hAnsiTheme="minorHAnsi" w:cstheme="minorHAnsi"/>
          <w:sz w:val="22"/>
          <w:szCs w:val="22"/>
          <w:lang w:val="cs-CZ"/>
        </w:rPr>
        <w:t xml:space="preserve"> včetně provedené instalace: do 14.12.2023</w:t>
      </w:r>
    </w:p>
    <w:p w14:paraId="7CC6B61F" w14:textId="77777777" w:rsidR="00825955" w:rsidRPr="00AB74BB" w:rsidRDefault="00825955" w:rsidP="00CD2364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6EDF2FE3" w14:textId="77777777" w:rsidR="00825955" w:rsidRDefault="00825955" w:rsidP="00825955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</w:t>
      </w:r>
      <w:r w:rsidR="00AB74BB"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Termínem dokončení dodávky je den protokolárního předání a převzetí předmětu Smlouvy </w:t>
      </w:r>
    </w:p>
    <w:p w14:paraId="08249B9C" w14:textId="77777777" w:rsidR="00825955" w:rsidRDefault="00825955" w:rsidP="00825955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</w:t>
      </w:r>
      <w:r w:rsidR="00AB74BB">
        <w:rPr>
          <w:rFonts w:asciiTheme="minorHAnsi" w:hAnsiTheme="minorHAnsi" w:cstheme="minorHAnsi"/>
          <w:sz w:val="22"/>
          <w:szCs w:val="22"/>
          <w:lang w:val="cs-CZ"/>
        </w:rPr>
        <w:t>Kupujícím</w:t>
      </w:r>
      <w:r w:rsidR="00AB74BB"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 bez vad, včetně dokončení montáže, instalace, </w:t>
      </w:r>
      <w:r w:rsidR="00C134D0">
        <w:rPr>
          <w:rFonts w:asciiTheme="minorHAnsi" w:hAnsiTheme="minorHAnsi" w:cstheme="minorHAnsi"/>
          <w:sz w:val="22"/>
          <w:szCs w:val="22"/>
          <w:lang w:val="cs-CZ"/>
        </w:rPr>
        <w:t>provedení světelného designu</w:t>
      </w:r>
      <w:r w:rsidR="001C418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</w:p>
    <w:p w14:paraId="1EED1DC6" w14:textId="64B1A07D" w:rsidR="00AB74BB" w:rsidRDefault="00825955" w:rsidP="00825955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</w:t>
      </w:r>
      <w:r w:rsidR="00AB74BB" w:rsidRPr="00AB74BB">
        <w:rPr>
          <w:rFonts w:asciiTheme="minorHAnsi" w:hAnsiTheme="minorHAnsi" w:cstheme="minorHAnsi"/>
          <w:sz w:val="22"/>
          <w:szCs w:val="22"/>
          <w:lang w:val="cs-CZ"/>
        </w:rPr>
        <w:t>předvedení funkčnosti a zaškolení personálu dle této Smlouvy.</w:t>
      </w:r>
    </w:p>
    <w:p w14:paraId="1EED1DC7" w14:textId="77777777" w:rsidR="00AB74BB" w:rsidRPr="00AB74BB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3.2.  Místem plnění předmětu této Smlouvy je </w:t>
      </w:r>
      <w:r w:rsidRPr="00AB74BB">
        <w:rPr>
          <w:rFonts w:asciiTheme="minorHAnsi" w:hAnsiTheme="minorHAnsi" w:cstheme="minorHAnsi"/>
          <w:sz w:val="22"/>
          <w:szCs w:val="22"/>
        </w:rPr>
        <w:t>NKP Hrad Strakonice, 386 01 Strakonice</w:t>
      </w:r>
    </w:p>
    <w:p w14:paraId="1EED1DC8" w14:textId="77777777" w:rsidR="00AB74BB" w:rsidRPr="00376311" w:rsidRDefault="00AB74BB" w:rsidP="00AB74BB">
      <w:pPr>
        <w:rPr>
          <w:rFonts w:asciiTheme="minorHAnsi" w:hAnsiTheme="minorHAnsi" w:cstheme="minorHAnsi"/>
          <w:b/>
          <w:sz w:val="22"/>
        </w:rPr>
      </w:pPr>
    </w:p>
    <w:p w14:paraId="1EED1DC9" w14:textId="77777777" w:rsidR="0060284B" w:rsidRPr="00376311" w:rsidRDefault="0060284B" w:rsidP="00732C20">
      <w:pPr>
        <w:rPr>
          <w:rFonts w:asciiTheme="minorHAnsi" w:hAnsiTheme="minorHAnsi" w:cstheme="minorHAnsi"/>
          <w:sz w:val="22"/>
        </w:rPr>
      </w:pPr>
    </w:p>
    <w:p w14:paraId="1EED1DCA" w14:textId="77777777" w:rsidR="0060284B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 xml:space="preserve">Čl. </w:t>
      </w:r>
      <w:r w:rsidR="00AB74BB">
        <w:rPr>
          <w:rFonts w:asciiTheme="minorHAnsi" w:hAnsiTheme="minorHAnsi" w:cstheme="minorHAnsi"/>
          <w:b/>
          <w:sz w:val="22"/>
        </w:rPr>
        <w:t>IV</w:t>
      </w:r>
    </w:p>
    <w:p w14:paraId="1EED1DCB" w14:textId="77777777" w:rsidR="00AB74BB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Předání a převzetí</w:t>
      </w:r>
    </w:p>
    <w:p w14:paraId="1EED1DCC" w14:textId="77777777" w:rsidR="00DC76C7" w:rsidRDefault="00DC76C7" w:rsidP="00DC76C7">
      <w:pPr>
        <w:rPr>
          <w:rFonts w:asciiTheme="minorHAnsi" w:hAnsiTheme="minorHAnsi" w:cstheme="minorHAnsi"/>
          <w:b/>
          <w:sz w:val="22"/>
        </w:rPr>
      </w:pPr>
    </w:p>
    <w:p w14:paraId="1EED1DCD" w14:textId="77777777" w:rsidR="00DC76C7" w:rsidRPr="00681DD8" w:rsidRDefault="00DC76C7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 xml:space="preserve">4.1.  Prodávající předá Kupujícímu předmět Smlouvy řádně a včas bez vad dle termínů uvedených  </w:t>
      </w:r>
    </w:p>
    <w:p w14:paraId="1EED1DCE" w14:textId="41C2B455" w:rsidR="00DC76C7" w:rsidRPr="00681DD8" w:rsidRDefault="00DC76C7" w:rsidP="00DC76C7">
      <w:pPr>
        <w:ind w:left="450"/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v čl.</w:t>
      </w:r>
      <w:r w:rsidR="00262953">
        <w:rPr>
          <w:rFonts w:asciiTheme="minorHAnsi" w:hAnsiTheme="minorHAnsi" w:cstheme="minorHAnsi"/>
          <w:sz w:val="22"/>
        </w:rPr>
        <w:t xml:space="preserve"> </w:t>
      </w:r>
      <w:r w:rsidR="002B18C5">
        <w:rPr>
          <w:rFonts w:asciiTheme="minorHAnsi" w:hAnsiTheme="minorHAnsi" w:cstheme="minorHAnsi"/>
          <w:sz w:val="22"/>
        </w:rPr>
        <w:t>3</w:t>
      </w:r>
      <w:r w:rsidRPr="00681DD8">
        <w:rPr>
          <w:rFonts w:asciiTheme="minorHAnsi" w:hAnsiTheme="minorHAnsi" w:cstheme="minorHAnsi"/>
          <w:sz w:val="22"/>
        </w:rPr>
        <w:t xml:space="preserve"> této Smlouvy. </w:t>
      </w:r>
    </w:p>
    <w:p w14:paraId="1EED1DCF" w14:textId="5517CBCC" w:rsidR="00681DD8" w:rsidRDefault="00DC76C7" w:rsidP="00681DD8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 xml:space="preserve">4.2.  O předání a převzetí předmětu Smlouvy bude sepsán předávací protokol ve </w:t>
      </w:r>
      <w:r w:rsidR="00825955">
        <w:rPr>
          <w:rFonts w:asciiTheme="minorHAnsi" w:hAnsiTheme="minorHAnsi" w:cstheme="minorHAnsi"/>
          <w:sz w:val="22"/>
        </w:rPr>
        <w:t>třech</w:t>
      </w:r>
      <w:r w:rsidRPr="00681DD8">
        <w:rPr>
          <w:rFonts w:asciiTheme="minorHAnsi" w:hAnsiTheme="minorHAnsi" w:cstheme="minorHAnsi"/>
          <w:sz w:val="22"/>
        </w:rPr>
        <w:t xml:space="preserve"> vyhotoveních, </w:t>
      </w:r>
      <w:r w:rsidR="00681DD8">
        <w:rPr>
          <w:rFonts w:asciiTheme="minorHAnsi" w:hAnsiTheme="minorHAnsi" w:cstheme="minorHAnsi"/>
          <w:sz w:val="22"/>
        </w:rPr>
        <w:t xml:space="preserve"> </w:t>
      </w:r>
    </w:p>
    <w:p w14:paraId="1EED1DD0" w14:textId="77777777" w:rsidR="00DC76C7" w:rsidRPr="00681DD8" w:rsidRDefault="00681DD8" w:rsidP="00681D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DC76C7" w:rsidRPr="00681DD8">
        <w:rPr>
          <w:rFonts w:asciiTheme="minorHAnsi" w:hAnsiTheme="minorHAnsi" w:cstheme="minorHAnsi"/>
          <w:sz w:val="22"/>
        </w:rPr>
        <w:t>který připraví Prodávající. Tento protokol je pak nedílnou součástí faktury.</w:t>
      </w:r>
    </w:p>
    <w:p w14:paraId="1EED1DD1" w14:textId="77777777" w:rsidR="00681DD8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4.3.</w:t>
      </w:r>
      <w:r w:rsidR="002C2BEA">
        <w:rPr>
          <w:rFonts w:asciiTheme="minorHAnsi" w:hAnsiTheme="minorHAnsi" w:cstheme="minorHAnsi"/>
          <w:sz w:val="22"/>
        </w:rPr>
        <w:t xml:space="preserve"> </w:t>
      </w:r>
      <w:r w:rsidRPr="00681DD8">
        <w:rPr>
          <w:rFonts w:asciiTheme="minorHAnsi" w:hAnsiTheme="minorHAnsi" w:cstheme="minorHAnsi"/>
          <w:sz w:val="22"/>
        </w:rPr>
        <w:t xml:space="preserve"> Kupující je oprávněn odepřít převzetí předmětu Smlouvy, jestliže tento neodpovídá technickým </w:t>
      </w:r>
    </w:p>
    <w:p w14:paraId="1EED1DD2" w14:textId="77777777" w:rsidR="002C2BEA" w:rsidRDefault="00681DD8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2C2BE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9066BE" w:rsidRPr="00681DD8">
        <w:rPr>
          <w:rFonts w:asciiTheme="minorHAnsi" w:hAnsiTheme="minorHAnsi" w:cstheme="minorHAnsi"/>
          <w:sz w:val="22"/>
        </w:rPr>
        <w:t xml:space="preserve">podmínkám a parametrům dle této Smlouvy, nebude Kupujícímu předvedena funkčnost </w:t>
      </w:r>
      <w:r w:rsidR="002C2BEA">
        <w:rPr>
          <w:rFonts w:asciiTheme="minorHAnsi" w:hAnsiTheme="minorHAnsi" w:cstheme="minorHAnsi"/>
          <w:sz w:val="22"/>
        </w:rPr>
        <w:t xml:space="preserve"> </w:t>
      </w:r>
    </w:p>
    <w:p w14:paraId="1EED1DD3" w14:textId="77777777" w:rsidR="002C2BEA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 xml:space="preserve">předmětu Smlouvy nebo se při zkoušce funkčnosti objeví vady bránící užívání předmětu Smlouvy. </w:t>
      </w:r>
    </w:p>
    <w:p w14:paraId="1EED1DD4" w14:textId="77777777" w:rsid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 xml:space="preserve">Dále Kupující není povinen převzít předmět Smlouvy, jestliže Prodávající neseznámí Kupujícího </w:t>
      </w:r>
    </w:p>
    <w:p w14:paraId="1EED1DD5" w14:textId="77777777" w:rsidR="002C2BEA" w:rsidRDefault="00681DD8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2C2BE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9066BE" w:rsidRPr="00681DD8">
        <w:rPr>
          <w:rFonts w:asciiTheme="minorHAnsi" w:hAnsiTheme="minorHAnsi" w:cstheme="minorHAnsi"/>
          <w:sz w:val="22"/>
        </w:rPr>
        <w:t xml:space="preserve">s obsluhou a údržbou. Do doby předání a převzetí předmětu Smlouvy je Prodávající v prodlení a </w:t>
      </w:r>
    </w:p>
    <w:p w14:paraId="1EED1DD6" w14:textId="77BD881B" w:rsidR="009066BE" w:rsidRP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3A2D2D">
        <w:rPr>
          <w:rFonts w:asciiTheme="minorHAnsi" w:hAnsiTheme="minorHAnsi" w:cstheme="minorHAnsi"/>
          <w:sz w:val="22"/>
        </w:rPr>
        <w:t xml:space="preserve">  </w:t>
      </w:r>
      <w:r w:rsidR="009066BE" w:rsidRPr="00681DD8">
        <w:rPr>
          <w:rFonts w:asciiTheme="minorHAnsi" w:hAnsiTheme="minorHAnsi" w:cstheme="minorHAnsi"/>
          <w:sz w:val="22"/>
        </w:rPr>
        <w:t>zavazuje se k odstranění vad a nedodělků zjištěných při předání a převzetí.</w:t>
      </w:r>
    </w:p>
    <w:p w14:paraId="1EED1DD7" w14:textId="77777777" w:rsidR="002C2BEA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4.4.</w:t>
      </w:r>
      <w:r w:rsidR="002C2BEA">
        <w:rPr>
          <w:rFonts w:asciiTheme="minorHAnsi" w:hAnsiTheme="minorHAnsi" w:cstheme="minorHAnsi"/>
          <w:sz w:val="22"/>
        </w:rPr>
        <w:t xml:space="preserve"> </w:t>
      </w:r>
      <w:r w:rsidRPr="00681DD8">
        <w:rPr>
          <w:rFonts w:asciiTheme="minorHAnsi" w:hAnsiTheme="minorHAnsi" w:cstheme="minorHAnsi"/>
          <w:sz w:val="22"/>
        </w:rPr>
        <w:t xml:space="preserve">Do doby předání a převzetí předmětu Smlouvy nese Prodávající odpovědnost za škodu na </w:t>
      </w:r>
    </w:p>
    <w:p w14:paraId="1EED1DD8" w14:textId="77777777" w:rsidR="009066BE" w:rsidRP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>předmětu Smlouvy.</w:t>
      </w:r>
    </w:p>
    <w:p w14:paraId="1EED1DD9" w14:textId="77777777" w:rsidR="009066BE" w:rsidRPr="00681DD8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4.5.</w:t>
      </w:r>
      <w:r w:rsidR="002C2BEA">
        <w:rPr>
          <w:rFonts w:asciiTheme="minorHAnsi" w:hAnsiTheme="minorHAnsi" w:cstheme="minorHAnsi"/>
          <w:sz w:val="22"/>
        </w:rPr>
        <w:t xml:space="preserve">  </w:t>
      </w:r>
      <w:r w:rsidRPr="00681DD8">
        <w:rPr>
          <w:rFonts w:asciiTheme="minorHAnsi" w:hAnsiTheme="minorHAnsi" w:cstheme="minorHAnsi"/>
          <w:sz w:val="22"/>
        </w:rPr>
        <w:t>Kupující nabývá vlastnické právo okamžikem protokolárního převzetí.</w:t>
      </w:r>
    </w:p>
    <w:p w14:paraId="1EED1DDA" w14:textId="77777777" w:rsidR="00AB74BB" w:rsidRPr="00681DD8" w:rsidRDefault="00AB74BB" w:rsidP="00732C20">
      <w:pPr>
        <w:jc w:val="center"/>
        <w:rPr>
          <w:rFonts w:asciiTheme="minorHAnsi" w:hAnsiTheme="minorHAnsi" w:cstheme="minorHAnsi"/>
          <w:sz w:val="22"/>
        </w:rPr>
      </w:pPr>
    </w:p>
    <w:p w14:paraId="1EED1DDB" w14:textId="77777777" w:rsidR="00AB74BB" w:rsidRPr="00B06193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DDC" w14:textId="77777777" w:rsidR="009066BE" w:rsidRPr="00B06193" w:rsidRDefault="009066BE" w:rsidP="009066B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</w:t>
      </w:r>
    </w:p>
    <w:p w14:paraId="1EED1DDD" w14:textId="77777777" w:rsidR="009066BE" w:rsidRDefault="009066BE" w:rsidP="009066B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Kupní cena</w:t>
      </w:r>
    </w:p>
    <w:p w14:paraId="1EED1DDE" w14:textId="77777777" w:rsidR="009420E6" w:rsidRPr="00B06193" w:rsidRDefault="009420E6" w:rsidP="009066BE">
      <w:pPr>
        <w:jc w:val="center"/>
        <w:rPr>
          <w:rFonts w:asciiTheme="minorHAnsi" w:hAnsiTheme="minorHAnsi" w:cstheme="minorHAnsi"/>
          <w:b/>
          <w:sz w:val="22"/>
        </w:rPr>
      </w:pPr>
    </w:p>
    <w:p w14:paraId="1EED1DDF" w14:textId="77777777" w:rsidR="009420E6" w:rsidRDefault="009066BE" w:rsidP="009066BE">
      <w:pPr>
        <w:rPr>
          <w:rFonts w:asciiTheme="minorHAnsi" w:hAnsiTheme="minorHAnsi" w:cstheme="minorHAnsi"/>
          <w:b/>
          <w:sz w:val="22"/>
        </w:rPr>
      </w:pPr>
      <w:r w:rsidRPr="007E6632">
        <w:rPr>
          <w:rFonts w:asciiTheme="minorHAnsi" w:hAnsiTheme="minorHAnsi" w:cstheme="minorHAnsi"/>
          <w:sz w:val="22"/>
        </w:rPr>
        <w:t>5.1.</w:t>
      </w:r>
      <w:r w:rsidR="009420E6">
        <w:rPr>
          <w:rFonts w:asciiTheme="minorHAnsi" w:hAnsiTheme="minorHAnsi" w:cstheme="minorHAnsi"/>
          <w:b/>
          <w:sz w:val="22"/>
        </w:rPr>
        <w:t xml:space="preserve">  </w:t>
      </w:r>
      <w:r w:rsidRPr="00B06193">
        <w:rPr>
          <w:rFonts w:asciiTheme="minorHAnsi" w:hAnsiTheme="minorHAnsi" w:cstheme="minorHAnsi"/>
          <w:b/>
          <w:sz w:val="22"/>
        </w:rPr>
        <w:t xml:space="preserve">Kupní cena dodávaného předmětu Smlouvy je na základě ujednání smluvních stran stanovena </w:t>
      </w:r>
    </w:p>
    <w:p w14:paraId="1EED1DE0" w14:textId="77777777" w:rsidR="007E6632" w:rsidRDefault="009420E6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</w:t>
      </w:r>
    </w:p>
    <w:p w14:paraId="1EED1DE1" w14:textId="3D5B2A6F" w:rsidR="00AB74BB" w:rsidRPr="008A5459" w:rsidRDefault="007E6632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</w:t>
      </w:r>
      <w:r w:rsidR="00CD2364">
        <w:rPr>
          <w:rFonts w:asciiTheme="minorHAnsi" w:hAnsiTheme="minorHAnsi" w:cstheme="minorHAnsi"/>
          <w:b/>
          <w:sz w:val="22"/>
        </w:rPr>
        <w:t xml:space="preserve">ve </w:t>
      </w:r>
      <w:r w:rsidR="00CD2364" w:rsidRPr="008A5459">
        <w:rPr>
          <w:rFonts w:asciiTheme="minorHAnsi" w:hAnsiTheme="minorHAnsi" w:cstheme="minorHAnsi"/>
          <w:b/>
          <w:sz w:val="22"/>
        </w:rPr>
        <w:t xml:space="preserve">výši      </w:t>
      </w:r>
      <w:r w:rsidR="008A5459">
        <w:rPr>
          <w:rFonts w:asciiTheme="minorHAnsi" w:hAnsiTheme="minorHAnsi" w:cstheme="minorHAnsi"/>
          <w:b/>
          <w:sz w:val="22"/>
        </w:rPr>
        <w:t xml:space="preserve">397.784,00 </w:t>
      </w:r>
      <w:r w:rsidR="008A5459" w:rsidRPr="008A5459">
        <w:rPr>
          <w:rFonts w:asciiTheme="minorHAnsi" w:hAnsiTheme="minorHAnsi" w:cstheme="minorHAnsi"/>
          <w:b/>
          <w:sz w:val="22"/>
        </w:rPr>
        <w:t>Kč</w:t>
      </w:r>
      <w:r w:rsidR="008A5459" w:rsidRPr="008A5459">
        <w:rPr>
          <w:rFonts w:asciiTheme="minorHAnsi" w:hAnsiTheme="minorHAnsi" w:cstheme="minorHAnsi"/>
          <w:b/>
          <w:sz w:val="22"/>
        </w:rPr>
        <w:tab/>
      </w:r>
      <w:r w:rsidR="007C4F94" w:rsidRPr="008A5459">
        <w:rPr>
          <w:rFonts w:asciiTheme="minorHAnsi" w:hAnsiTheme="minorHAnsi" w:cstheme="minorHAnsi"/>
          <w:b/>
          <w:sz w:val="22"/>
        </w:rPr>
        <w:tab/>
      </w:r>
      <w:r w:rsidR="00CD2364" w:rsidRPr="008A5459">
        <w:rPr>
          <w:rFonts w:asciiTheme="minorHAnsi" w:hAnsiTheme="minorHAnsi" w:cstheme="minorHAnsi"/>
          <w:b/>
          <w:sz w:val="22"/>
        </w:rPr>
        <w:t>bez DPH</w:t>
      </w:r>
    </w:p>
    <w:p w14:paraId="0AC50041" w14:textId="68479ABC" w:rsidR="00CD2364" w:rsidRPr="008A5459" w:rsidRDefault="00CD2364" w:rsidP="009066BE">
      <w:pPr>
        <w:rPr>
          <w:rFonts w:asciiTheme="minorHAnsi" w:hAnsiTheme="minorHAnsi" w:cstheme="minorHAnsi"/>
          <w:b/>
          <w:sz w:val="22"/>
        </w:rPr>
      </w:pPr>
      <w:r w:rsidRPr="008A5459">
        <w:rPr>
          <w:rFonts w:asciiTheme="minorHAnsi" w:hAnsiTheme="minorHAnsi" w:cstheme="minorHAnsi"/>
          <w:b/>
          <w:sz w:val="22"/>
        </w:rPr>
        <w:tab/>
      </w:r>
      <w:r w:rsidRPr="008A5459">
        <w:rPr>
          <w:rFonts w:asciiTheme="minorHAnsi" w:hAnsiTheme="minorHAnsi" w:cstheme="minorHAnsi"/>
          <w:b/>
          <w:sz w:val="22"/>
        </w:rPr>
        <w:tab/>
      </w:r>
      <w:r w:rsidR="008A5459" w:rsidRPr="008A5459">
        <w:rPr>
          <w:rFonts w:asciiTheme="minorHAnsi" w:hAnsiTheme="minorHAnsi" w:cstheme="minorHAnsi"/>
          <w:b/>
          <w:sz w:val="22"/>
        </w:rPr>
        <w:t xml:space="preserve"> 83.534,64 Kč</w:t>
      </w:r>
      <w:r w:rsidR="007C4F94" w:rsidRPr="008A5459">
        <w:rPr>
          <w:rFonts w:asciiTheme="minorHAnsi" w:hAnsiTheme="minorHAnsi" w:cstheme="minorHAnsi"/>
          <w:b/>
          <w:sz w:val="22"/>
        </w:rPr>
        <w:tab/>
      </w:r>
      <w:r w:rsidR="008A5459" w:rsidRPr="008A5459">
        <w:rPr>
          <w:rFonts w:asciiTheme="minorHAnsi" w:hAnsiTheme="minorHAnsi" w:cstheme="minorHAnsi"/>
          <w:b/>
          <w:sz w:val="22"/>
        </w:rPr>
        <w:tab/>
      </w:r>
      <w:r w:rsidRPr="008A5459">
        <w:rPr>
          <w:rFonts w:asciiTheme="minorHAnsi" w:hAnsiTheme="minorHAnsi" w:cstheme="minorHAnsi"/>
          <w:b/>
          <w:sz w:val="22"/>
        </w:rPr>
        <w:t>DPH</w:t>
      </w:r>
    </w:p>
    <w:p w14:paraId="3F8A438D" w14:textId="3AC56B83" w:rsidR="00CD2364" w:rsidRDefault="00CD2364" w:rsidP="009066BE">
      <w:pPr>
        <w:rPr>
          <w:rFonts w:asciiTheme="minorHAnsi" w:hAnsiTheme="minorHAnsi" w:cstheme="minorHAnsi"/>
          <w:b/>
          <w:sz w:val="22"/>
        </w:rPr>
      </w:pPr>
      <w:r w:rsidRPr="008A5459">
        <w:rPr>
          <w:rFonts w:asciiTheme="minorHAnsi" w:hAnsiTheme="minorHAnsi" w:cstheme="minorHAnsi"/>
          <w:b/>
          <w:sz w:val="22"/>
        </w:rPr>
        <w:t xml:space="preserve">                            </w:t>
      </w:r>
      <w:r w:rsidR="008A5459" w:rsidRPr="008A5459">
        <w:rPr>
          <w:rFonts w:asciiTheme="minorHAnsi" w:hAnsiTheme="minorHAnsi" w:cstheme="minorHAnsi"/>
          <w:b/>
          <w:sz w:val="22"/>
        </w:rPr>
        <w:t>481.318,64 Kč</w:t>
      </w:r>
      <w:r w:rsidR="008A5459">
        <w:rPr>
          <w:rFonts w:asciiTheme="minorHAnsi" w:hAnsiTheme="minorHAnsi" w:cstheme="minorHAnsi"/>
          <w:b/>
          <w:sz w:val="22"/>
        </w:rPr>
        <w:tab/>
      </w:r>
      <w:r w:rsidR="007C4F94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včetně DPH</w:t>
      </w:r>
    </w:p>
    <w:p w14:paraId="2DEFBAA6" w14:textId="430F423A" w:rsidR="00CD2364" w:rsidRDefault="00CD2364" w:rsidP="009066BE">
      <w:pPr>
        <w:rPr>
          <w:rFonts w:asciiTheme="minorHAnsi" w:hAnsiTheme="minorHAnsi" w:cstheme="minorHAnsi"/>
          <w:b/>
          <w:sz w:val="22"/>
        </w:rPr>
      </w:pPr>
    </w:p>
    <w:p w14:paraId="3B6C9312" w14:textId="77777777" w:rsidR="00CD2364" w:rsidRDefault="00CD2364" w:rsidP="009066BE">
      <w:pPr>
        <w:rPr>
          <w:rFonts w:asciiTheme="minorHAnsi" w:hAnsiTheme="minorHAnsi" w:cstheme="minorHAnsi"/>
          <w:b/>
          <w:sz w:val="22"/>
        </w:rPr>
      </w:pPr>
    </w:p>
    <w:p w14:paraId="1EED1DE2" w14:textId="77777777" w:rsidR="007E6632" w:rsidRPr="00B06193" w:rsidRDefault="007E6632" w:rsidP="009066BE">
      <w:pPr>
        <w:rPr>
          <w:rFonts w:asciiTheme="minorHAnsi" w:hAnsiTheme="minorHAnsi" w:cstheme="minorHAnsi"/>
          <w:b/>
          <w:sz w:val="22"/>
        </w:rPr>
      </w:pPr>
    </w:p>
    <w:p w14:paraId="7E320371" w14:textId="77777777" w:rsidR="008A5459" w:rsidRDefault="009066BE" w:rsidP="008A5459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lastRenderedPageBreak/>
        <w:t>5.2</w:t>
      </w:r>
      <w:r w:rsidRPr="00B06193">
        <w:rPr>
          <w:rFonts w:asciiTheme="minorHAnsi" w:hAnsiTheme="minorHAnsi" w:cstheme="minorHAnsi"/>
          <w:b/>
          <w:sz w:val="22"/>
        </w:rPr>
        <w:t>.</w:t>
      </w:r>
      <w:r w:rsidR="009420E6">
        <w:rPr>
          <w:rFonts w:asciiTheme="minorHAnsi" w:hAnsiTheme="minorHAnsi" w:cstheme="minorHAnsi"/>
          <w:b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 </w:t>
      </w:r>
      <w:r w:rsidR="004A5410" w:rsidRPr="00B06193">
        <w:rPr>
          <w:rFonts w:asciiTheme="minorHAnsi" w:hAnsiTheme="minorHAnsi" w:cstheme="minorHAnsi"/>
          <w:sz w:val="22"/>
        </w:rPr>
        <w:t xml:space="preserve">Kupní cena je uvedena na základě oceněného položkového rozpočtu (výkazu výměr), </w:t>
      </w:r>
      <w:r w:rsidR="00CD2364">
        <w:rPr>
          <w:rFonts w:asciiTheme="minorHAnsi" w:hAnsiTheme="minorHAnsi" w:cstheme="minorHAnsi"/>
          <w:sz w:val="22"/>
        </w:rPr>
        <w:t xml:space="preserve">který je </w:t>
      </w:r>
      <w:r w:rsidR="008A5459">
        <w:rPr>
          <w:rFonts w:asciiTheme="minorHAnsi" w:hAnsiTheme="minorHAnsi" w:cstheme="minorHAnsi"/>
          <w:sz w:val="22"/>
        </w:rPr>
        <w:t xml:space="preserve">  </w:t>
      </w:r>
    </w:p>
    <w:p w14:paraId="1EED1DE4" w14:textId="4FBA7CEC" w:rsidR="009066BE" w:rsidRPr="00B06193" w:rsidRDefault="008A5459" w:rsidP="008A5459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D2364">
        <w:rPr>
          <w:rFonts w:asciiTheme="minorHAnsi" w:hAnsiTheme="minorHAnsi" w:cstheme="minorHAnsi"/>
          <w:sz w:val="22"/>
        </w:rPr>
        <w:t>součástí nabídky.</w:t>
      </w:r>
    </w:p>
    <w:p w14:paraId="1EED1DE5" w14:textId="77777777" w:rsidR="004A5410" w:rsidRPr="00B06193" w:rsidRDefault="004A5410" w:rsidP="009066BE">
      <w:pPr>
        <w:widowControl w:val="0"/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5.3.</w:t>
      </w:r>
      <w:r w:rsidR="009420E6">
        <w:rPr>
          <w:rFonts w:asciiTheme="minorHAnsi" w:hAnsiTheme="minorHAnsi" w:cstheme="minorHAnsi"/>
          <w:sz w:val="22"/>
        </w:rPr>
        <w:t xml:space="preserve">  </w:t>
      </w:r>
      <w:r w:rsidRPr="00B06193">
        <w:rPr>
          <w:rFonts w:asciiTheme="minorHAnsi" w:hAnsiTheme="minorHAnsi" w:cstheme="minorHAnsi"/>
          <w:sz w:val="22"/>
        </w:rPr>
        <w:t>K částce kupní ceny bez DPH bude přičtena částka DPH v zákonné výši.</w:t>
      </w:r>
    </w:p>
    <w:p w14:paraId="1EED1DE6" w14:textId="77777777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5.4.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Kupní cena je stanovena jako celková cena a jako cena maximální, dle cenové nabídky </w:t>
      </w:r>
      <w:r w:rsidR="009420E6">
        <w:rPr>
          <w:rFonts w:asciiTheme="minorHAnsi" w:hAnsiTheme="minorHAnsi" w:cstheme="minorHAnsi"/>
          <w:sz w:val="22"/>
        </w:rPr>
        <w:t xml:space="preserve">  </w:t>
      </w:r>
    </w:p>
    <w:p w14:paraId="1EED1DE7" w14:textId="77777777" w:rsidR="004A5410" w:rsidRPr="00B06193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Prodávajícího uvedené v jeho nabídce na realizaci veřejné zakázky uvedené výše.</w:t>
      </w:r>
    </w:p>
    <w:p w14:paraId="1EED1DE8" w14:textId="5CD03C1B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5.5. V částce kupní ceny dle odst.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5.1. tohoto článku jsou zahrnuty veškeré související náklady </w:t>
      </w:r>
    </w:p>
    <w:p w14:paraId="1EED1DE9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Prodávajícího zahrnující zejména dopravu do místa plnění, náklady na montáž, instalaci, uvedení </w:t>
      </w:r>
    </w:p>
    <w:p w14:paraId="1EED1DEA" w14:textId="77777777" w:rsidR="009703CA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do provozu, předvedení funkčnosti,</w:t>
      </w:r>
      <w:r w:rsidR="001C4182">
        <w:rPr>
          <w:rFonts w:asciiTheme="minorHAnsi" w:hAnsiTheme="minorHAnsi" w:cstheme="minorHAnsi"/>
          <w:sz w:val="22"/>
        </w:rPr>
        <w:t xml:space="preserve"> provedení světelného designu,</w:t>
      </w:r>
      <w:r w:rsidR="004A5410" w:rsidRPr="00B06193">
        <w:rPr>
          <w:rFonts w:asciiTheme="minorHAnsi" w:hAnsiTheme="minorHAnsi" w:cstheme="minorHAnsi"/>
          <w:sz w:val="22"/>
        </w:rPr>
        <w:t xml:space="preserve"> seznámení s obslu</w:t>
      </w:r>
      <w:r w:rsidR="009703CA">
        <w:rPr>
          <w:rFonts w:asciiTheme="minorHAnsi" w:hAnsiTheme="minorHAnsi" w:cstheme="minorHAnsi"/>
          <w:sz w:val="22"/>
        </w:rPr>
        <w:t xml:space="preserve">hou a  </w:t>
      </w:r>
    </w:p>
    <w:p w14:paraId="1EED1DEB" w14:textId="77777777" w:rsidR="004A5410" w:rsidRPr="00B06193" w:rsidRDefault="009703CA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údržbou a předání veškeré </w:t>
      </w:r>
      <w:r w:rsidR="004A5410" w:rsidRPr="00B06193">
        <w:rPr>
          <w:rFonts w:asciiTheme="minorHAnsi" w:hAnsiTheme="minorHAnsi" w:cstheme="minorHAnsi"/>
          <w:sz w:val="22"/>
        </w:rPr>
        <w:t>požadované dokumentace.</w:t>
      </w:r>
    </w:p>
    <w:p w14:paraId="1EED1DEC" w14:textId="77777777" w:rsidR="004A5410" w:rsidRPr="00B06193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5.6.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>Součástí kupní ceny je zároveň poskytování záruky.</w:t>
      </w:r>
    </w:p>
    <w:p w14:paraId="1EED1DED" w14:textId="77777777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5.7.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Kupující nepřipouští překročení výše uvedené dohodnuté kupní ceny s výjimkou smluvené ceny </w:t>
      </w:r>
    </w:p>
    <w:p w14:paraId="1EED1DEE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v rozsahu hodnoty „včetně DPH“ a „DPH“, pokud dojde ke změně daňových zákonů souvisejících </w:t>
      </w:r>
    </w:p>
    <w:p w14:paraId="1EED1DEF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s plněním předmětu této Smlouvy, tzn. výlučně změně sazby daně z přidané hodnoty, která by </w:t>
      </w:r>
    </w:p>
    <w:p w14:paraId="1EED1DF0" w14:textId="77777777" w:rsidR="004A5410" w:rsidRPr="00B06193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zasáhla do období realizace předmětu plnění</w:t>
      </w:r>
      <w:r w:rsidR="00BB25FE" w:rsidRPr="00B06193">
        <w:rPr>
          <w:rFonts w:asciiTheme="minorHAnsi" w:hAnsiTheme="minorHAnsi" w:cstheme="minorHAnsi"/>
          <w:sz w:val="22"/>
        </w:rPr>
        <w:t>. Tím není dotčeno ujednání čl.5.2 této Smlouvy.</w:t>
      </w:r>
    </w:p>
    <w:p w14:paraId="1EED1DF1" w14:textId="77777777" w:rsidR="009066BE" w:rsidRPr="00B06193" w:rsidRDefault="009066BE" w:rsidP="009066BE">
      <w:pPr>
        <w:rPr>
          <w:rFonts w:asciiTheme="minorHAnsi" w:hAnsiTheme="minorHAnsi" w:cstheme="minorHAnsi"/>
          <w:b/>
          <w:sz w:val="22"/>
        </w:rPr>
      </w:pPr>
    </w:p>
    <w:p w14:paraId="1EED1DF2" w14:textId="77777777" w:rsidR="00BB25FE" w:rsidRPr="00B06193" w:rsidRDefault="00BB25FE" w:rsidP="00BB25F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VI</w:t>
      </w:r>
    </w:p>
    <w:p w14:paraId="1EED1DF3" w14:textId="77777777" w:rsidR="00BB25FE" w:rsidRDefault="00BB25FE" w:rsidP="00BB25F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Platební podmínky</w:t>
      </w:r>
    </w:p>
    <w:p w14:paraId="1EED1DF4" w14:textId="77777777" w:rsidR="007E6632" w:rsidRPr="00B06193" w:rsidRDefault="007E6632" w:rsidP="00BB25FE">
      <w:pPr>
        <w:jc w:val="center"/>
        <w:rPr>
          <w:rFonts w:asciiTheme="minorHAnsi" w:hAnsiTheme="minorHAnsi" w:cstheme="minorHAnsi"/>
          <w:b/>
          <w:sz w:val="22"/>
        </w:rPr>
      </w:pPr>
    </w:p>
    <w:p w14:paraId="1EED1DF5" w14:textId="77777777" w:rsidR="00BB25FE" w:rsidRPr="00C2338A" w:rsidRDefault="00BB25FE" w:rsidP="00BB25FE">
      <w:pPr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6.1. Kupující neposkytuje zálohy.</w:t>
      </w:r>
    </w:p>
    <w:p w14:paraId="1EED1DF6" w14:textId="77777777" w:rsidR="00C2338A" w:rsidRDefault="00BB25FE" w:rsidP="00BB25FE">
      <w:pPr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6.2.</w:t>
      </w:r>
      <w:r w:rsidR="00C2338A">
        <w:rPr>
          <w:rFonts w:asciiTheme="minorHAnsi" w:hAnsiTheme="minorHAnsi" w:cstheme="minorHAnsi"/>
          <w:sz w:val="22"/>
        </w:rPr>
        <w:t xml:space="preserve"> </w:t>
      </w:r>
      <w:r w:rsidR="00E4417E" w:rsidRPr="00C2338A">
        <w:rPr>
          <w:rFonts w:asciiTheme="minorHAnsi" w:hAnsiTheme="minorHAnsi" w:cstheme="minorHAnsi"/>
          <w:sz w:val="22"/>
        </w:rPr>
        <w:t xml:space="preserve">Úhrada kupní ceny proběhne v českých korunách na základě jednoho daňového dokladu (faktury) </w:t>
      </w:r>
    </w:p>
    <w:p w14:paraId="22B31F01" w14:textId="0F822C98" w:rsidR="00134532" w:rsidRDefault="00C2338A" w:rsidP="00896B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E4417E" w:rsidRPr="00C2338A">
        <w:rPr>
          <w:rFonts w:asciiTheme="minorHAnsi" w:hAnsiTheme="minorHAnsi" w:cstheme="minorHAnsi"/>
          <w:sz w:val="22"/>
        </w:rPr>
        <w:t>dokladu obsahujícího veškeré náležitosti daňového dokladu dle zákona č.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="00E4417E" w:rsidRPr="00C2338A">
        <w:rPr>
          <w:rFonts w:asciiTheme="minorHAnsi" w:hAnsiTheme="minorHAnsi" w:cstheme="minorHAnsi"/>
          <w:sz w:val="22"/>
        </w:rPr>
        <w:t>235/2004 Sb., o dani</w:t>
      </w:r>
    </w:p>
    <w:p w14:paraId="3D026CCC" w14:textId="0FF57127" w:rsidR="00134532" w:rsidRDefault="00134532" w:rsidP="00896B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E4417E" w:rsidRPr="00C2338A">
        <w:rPr>
          <w:rFonts w:asciiTheme="minorHAnsi" w:hAnsiTheme="minorHAnsi" w:cstheme="minorHAnsi"/>
          <w:sz w:val="22"/>
        </w:rPr>
        <w:t>z přidané hodnoty, ve znění pozdějších předpisů</w:t>
      </w:r>
      <w:r w:rsidR="000F420C" w:rsidRPr="00C2338A">
        <w:rPr>
          <w:rFonts w:asciiTheme="minorHAnsi" w:hAnsiTheme="minorHAnsi" w:cstheme="minorHAnsi"/>
          <w:sz w:val="22"/>
        </w:rPr>
        <w:t xml:space="preserve"> a dle zákona č.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="000F420C" w:rsidRPr="00C2338A">
        <w:rPr>
          <w:rFonts w:asciiTheme="minorHAnsi" w:hAnsiTheme="minorHAnsi" w:cstheme="minorHAnsi"/>
          <w:sz w:val="22"/>
        </w:rPr>
        <w:t>563/1991 Sb., o účetnictví, ve</w:t>
      </w:r>
      <w:r w:rsidR="00896B97">
        <w:rPr>
          <w:rFonts w:asciiTheme="minorHAnsi" w:hAnsiTheme="minorHAnsi" w:cstheme="minorHAnsi"/>
          <w:sz w:val="22"/>
        </w:rPr>
        <w:t xml:space="preserve"> </w:t>
      </w:r>
    </w:p>
    <w:p w14:paraId="1EED1DF9" w14:textId="235A6E13" w:rsidR="00BB25FE" w:rsidRPr="00C2338A" w:rsidRDefault="0013453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F420C" w:rsidRPr="00C2338A">
        <w:rPr>
          <w:rFonts w:asciiTheme="minorHAnsi" w:hAnsiTheme="minorHAnsi" w:cstheme="minorHAnsi"/>
          <w:sz w:val="22"/>
        </w:rPr>
        <w:t>znění pozdějších předpisů.</w:t>
      </w:r>
    </w:p>
    <w:p w14:paraId="1EED1DFA" w14:textId="77777777" w:rsidR="006923C6" w:rsidRDefault="000A580D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6.3. Lhůta splatnosti daňového dokladu (faktury) je 14 kalendářních dnů od jej</w:t>
      </w:r>
      <w:r w:rsidR="006923C6">
        <w:rPr>
          <w:rFonts w:asciiTheme="minorHAnsi" w:hAnsiTheme="minorHAnsi" w:cstheme="minorHAnsi"/>
          <w:sz w:val="22"/>
        </w:rPr>
        <w:t>ího</w:t>
      </w:r>
      <w:r w:rsidRPr="00C2338A">
        <w:rPr>
          <w:rFonts w:asciiTheme="minorHAnsi" w:hAnsiTheme="minorHAnsi" w:cstheme="minorHAnsi"/>
          <w:sz w:val="22"/>
        </w:rPr>
        <w:t xml:space="preserve"> doručení Kupujícímu. </w:t>
      </w:r>
      <w:r w:rsidR="006923C6">
        <w:rPr>
          <w:rFonts w:asciiTheme="minorHAnsi" w:hAnsiTheme="minorHAnsi" w:cstheme="minorHAnsi"/>
          <w:sz w:val="22"/>
        </w:rPr>
        <w:t xml:space="preserve"> </w:t>
      </w:r>
    </w:p>
    <w:p w14:paraId="1EED1DFB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C2338A">
        <w:rPr>
          <w:rFonts w:asciiTheme="minorHAnsi" w:hAnsiTheme="minorHAnsi" w:cstheme="minorHAnsi"/>
          <w:sz w:val="22"/>
        </w:rPr>
        <w:t xml:space="preserve">Okamžikem zaplacení se rozumí datum odepsání příslušné částky, na kterou byl daňový doklad 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DFF" w14:textId="356CC7C2" w:rsidR="006923C6" w:rsidRPr="007C4F94" w:rsidRDefault="006923C6" w:rsidP="007C4F94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C2338A">
        <w:rPr>
          <w:rFonts w:asciiTheme="minorHAnsi" w:hAnsiTheme="minorHAnsi" w:cstheme="minorHAnsi"/>
          <w:sz w:val="22"/>
        </w:rPr>
        <w:t>(faktura) vystaven, z účtu Kupujícího ve prospěch účtu Prodávající</w:t>
      </w:r>
      <w:r w:rsidR="003603ED" w:rsidRPr="00C2338A">
        <w:rPr>
          <w:rFonts w:asciiTheme="minorHAnsi" w:hAnsiTheme="minorHAnsi" w:cstheme="minorHAnsi"/>
          <w:sz w:val="22"/>
        </w:rPr>
        <w:t>ho</w:t>
      </w:r>
      <w:r w:rsidR="000A580D" w:rsidRPr="00C2338A">
        <w:rPr>
          <w:rFonts w:asciiTheme="minorHAnsi" w:hAnsiTheme="minorHAnsi" w:cstheme="minorHAnsi"/>
          <w:sz w:val="22"/>
        </w:rPr>
        <w:t xml:space="preserve">.                     </w:t>
      </w:r>
    </w:p>
    <w:p w14:paraId="1EED1E00" w14:textId="00BF78F8" w:rsidR="006923C6" w:rsidRDefault="000A580D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</w:t>
      </w:r>
      <w:r w:rsidR="007C4F94">
        <w:rPr>
          <w:rFonts w:asciiTheme="minorHAnsi" w:hAnsiTheme="minorHAnsi" w:cstheme="minorHAnsi"/>
          <w:sz w:val="22"/>
        </w:rPr>
        <w:t>.4</w:t>
      </w:r>
      <w:r w:rsidRPr="00C2338A">
        <w:rPr>
          <w:rFonts w:asciiTheme="minorHAnsi" w:hAnsiTheme="minorHAnsi" w:cstheme="minorHAnsi"/>
          <w:sz w:val="22"/>
        </w:rPr>
        <w:t>. Nebude-li daňový doklad (faktura) Prodávajícího obsahovat povinné náležitosti podle</w:t>
      </w:r>
      <w:r w:rsidRPr="00B06193">
        <w:rPr>
          <w:rFonts w:asciiTheme="minorHAnsi" w:hAnsiTheme="minorHAnsi" w:cstheme="minorHAnsi"/>
          <w:sz w:val="22"/>
        </w:rPr>
        <w:t xml:space="preserve"> platných </w:t>
      </w:r>
    </w:p>
    <w:p w14:paraId="1EED1E01" w14:textId="5F3D92B6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právních předpisů či podle této </w:t>
      </w:r>
      <w:r w:rsidR="004F6DDB">
        <w:rPr>
          <w:rFonts w:asciiTheme="minorHAnsi" w:hAnsiTheme="minorHAnsi" w:cstheme="minorHAnsi"/>
          <w:sz w:val="22"/>
        </w:rPr>
        <w:t>S</w:t>
      </w:r>
      <w:r w:rsidR="004F6DDB" w:rsidRPr="00B06193">
        <w:rPr>
          <w:rFonts w:asciiTheme="minorHAnsi" w:hAnsiTheme="minorHAnsi" w:cstheme="minorHAnsi"/>
          <w:sz w:val="22"/>
        </w:rPr>
        <w:t xml:space="preserve">mlouvy </w:t>
      </w:r>
      <w:r w:rsidR="000A580D" w:rsidRPr="00B06193">
        <w:rPr>
          <w:rFonts w:asciiTheme="minorHAnsi" w:hAnsiTheme="minorHAnsi" w:cstheme="minorHAnsi"/>
          <w:sz w:val="22"/>
        </w:rPr>
        <w:t xml:space="preserve">včetně příloh nebo v něm budou uvedeny nesprávné </w:t>
      </w:r>
    </w:p>
    <w:p w14:paraId="1EED1E02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údaje, je Kupující oprávněn vrátit daňový doklad (fakturu) Prodávajícímu ve lhůtě jeho splatnosti </w:t>
      </w:r>
    </w:p>
    <w:p w14:paraId="1EED1E03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s vymezením chybějících náležitostí nebo nesprávných údajů. V takovém případě doba splatnosti </w:t>
      </w:r>
    </w:p>
    <w:p w14:paraId="1EED1E04" w14:textId="77777777" w:rsidR="000A580D" w:rsidRPr="00B06193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>počne běžet doručením řádně opraveného daňového dokladu Kupujícímu.</w:t>
      </w:r>
    </w:p>
    <w:p w14:paraId="1EED1E05" w14:textId="504AFBBB" w:rsidR="00357BAC" w:rsidRDefault="007C4F94" w:rsidP="00357BAC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6.5</w:t>
      </w:r>
      <w:r w:rsidR="000A580D" w:rsidRPr="00B06193">
        <w:rPr>
          <w:rFonts w:asciiTheme="minorHAnsi" w:hAnsiTheme="minorHAnsi" w:cstheme="minorHAnsi"/>
          <w:sz w:val="22"/>
        </w:rPr>
        <w:t>.</w:t>
      </w:r>
      <w:r w:rsidR="00357BAC">
        <w:rPr>
          <w:rFonts w:asciiTheme="minorHAnsi" w:hAnsiTheme="minorHAnsi" w:cstheme="minorHAnsi"/>
          <w:sz w:val="22"/>
        </w:rPr>
        <w:t xml:space="preserve"> </w:t>
      </w:r>
      <w:r w:rsidR="000A580D" w:rsidRPr="00B06193">
        <w:rPr>
          <w:rFonts w:asciiTheme="minorHAnsi" w:hAnsiTheme="minorHAnsi" w:cstheme="minorHAnsi"/>
          <w:sz w:val="22"/>
        </w:rPr>
        <w:t xml:space="preserve">Fakturu </w:t>
      </w:r>
      <w:r w:rsidR="002453F0">
        <w:rPr>
          <w:rFonts w:asciiTheme="minorHAnsi" w:hAnsiTheme="minorHAnsi" w:cstheme="minorHAnsi"/>
          <w:sz w:val="22"/>
        </w:rPr>
        <w:t>P</w:t>
      </w:r>
      <w:r w:rsidR="002453F0" w:rsidRPr="00B06193">
        <w:rPr>
          <w:rFonts w:asciiTheme="minorHAnsi" w:hAnsiTheme="minorHAnsi" w:cstheme="minorHAnsi"/>
          <w:sz w:val="22"/>
        </w:rPr>
        <w:t xml:space="preserve">rodávající </w:t>
      </w:r>
      <w:r w:rsidR="000A580D" w:rsidRPr="00B06193">
        <w:rPr>
          <w:rFonts w:asciiTheme="minorHAnsi" w:hAnsiTheme="minorHAnsi" w:cstheme="minorHAnsi"/>
          <w:sz w:val="22"/>
        </w:rPr>
        <w:t xml:space="preserve">zašle Kupujícímu po řádném předání a převzetí předmětu plnění na základě </w:t>
      </w:r>
    </w:p>
    <w:p w14:paraId="1EED1E06" w14:textId="77777777" w:rsidR="000A580D" w:rsidRPr="00B06193" w:rsidRDefault="00357BAC" w:rsidP="00357BAC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>písemného předávacího protokolu, který je povinnou přílohou faktury.</w:t>
      </w:r>
    </w:p>
    <w:p w14:paraId="1EED1E07" w14:textId="77777777" w:rsidR="000A580D" w:rsidRPr="00B06193" w:rsidRDefault="000A580D" w:rsidP="000A580D">
      <w:pPr>
        <w:widowControl w:val="0"/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</w:p>
    <w:p w14:paraId="1EED1E08" w14:textId="063FC65E" w:rsidR="00BB25FE" w:rsidRPr="00B06193" w:rsidRDefault="000A580D" w:rsidP="00BB25FE">
      <w:pPr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  <w:t>Čl.</w:t>
      </w:r>
      <w:r w:rsidR="007A7F28">
        <w:rPr>
          <w:rFonts w:asciiTheme="minorHAnsi" w:hAnsiTheme="minorHAnsi" w:cstheme="minorHAnsi"/>
          <w:b/>
          <w:sz w:val="22"/>
        </w:rPr>
        <w:t xml:space="preserve"> </w:t>
      </w:r>
      <w:r w:rsidRPr="00B06193">
        <w:rPr>
          <w:rFonts w:asciiTheme="minorHAnsi" w:hAnsiTheme="minorHAnsi" w:cstheme="minorHAnsi"/>
          <w:b/>
          <w:sz w:val="22"/>
        </w:rPr>
        <w:t>VII</w:t>
      </w:r>
    </w:p>
    <w:p w14:paraId="1EED1E09" w14:textId="77777777" w:rsidR="000A580D" w:rsidRDefault="000A580D" w:rsidP="00BB25FE">
      <w:pPr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  <w:t>Odpovědnost za vady, záruky a reklamace</w:t>
      </w:r>
    </w:p>
    <w:p w14:paraId="1EED1E0A" w14:textId="77777777" w:rsidR="007E6632" w:rsidRPr="00B06193" w:rsidRDefault="007E6632" w:rsidP="00BB25FE">
      <w:pPr>
        <w:rPr>
          <w:rFonts w:asciiTheme="minorHAnsi" w:hAnsiTheme="minorHAnsi" w:cstheme="minorHAnsi"/>
          <w:b/>
          <w:sz w:val="22"/>
        </w:rPr>
      </w:pPr>
    </w:p>
    <w:p w14:paraId="1EED1E0B" w14:textId="022C7584" w:rsidR="000A580D" w:rsidRPr="007E6632" w:rsidRDefault="000A580D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 xml:space="preserve">7.1. 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>Záruční doba ve smyslu ustanovení § 2113 občanského zákoníku je stanovena v </w:t>
      </w:r>
      <w:r w:rsidRPr="005D08DB">
        <w:rPr>
          <w:rFonts w:asciiTheme="minorHAnsi" w:hAnsiTheme="minorHAnsi" w:cstheme="minorHAnsi"/>
          <w:sz w:val="22"/>
        </w:rPr>
        <w:t xml:space="preserve">délce </w:t>
      </w:r>
      <w:r w:rsidR="0068611E">
        <w:rPr>
          <w:rFonts w:asciiTheme="minorHAnsi" w:hAnsiTheme="minorHAnsi" w:cstheme="minorHAnsi"/>
          <w:sz w:val="22"/>
        </w:rPr>
        <w:t>24</w:t>
      </w:r>
      <w:r w:rsidRPr="005D08DB">
        <w:rPr>
          <w:rFonts w:asciiTheme="minorHAnsi" w:hAnsiTheme="minorHAnsi" w:cstheme="minorHAnsi"/>
          <w:sz w:val="22"/>
        </w:rPr>
        <w:t xml:space="preserve"> měsíců</w:t>
      </w:r>
      <w:r w:rsidRPr="007E6632">
        <w:rPr>
          <w:rFonts w:asciiTheme="minorHAnsi" w:hAnsiTheme="minorHAnsi" w:cstheme="minorHAnsi"/>
          <w:sz w:val="22"/>
        </w:rPr>
        <w:t>.</w:t>
      </w:r>
    </w:p>
    <w:p w14:paraId="1EED1E0C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 xml:space="preserve">7.2. 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 xml:space="preserve">Záruční doba počne běžet ode dne následujícího po dni protokolárního předání a převzetí </w:t>
      </w:r>
    </w:p>
    <w:p w14:paraId="1EED1E0D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předmětu Smlouvy.</w:t>
      </w:r>
    </w:p>
    <w:p w14:paraId="1EED1E0E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7.3.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se zavazuje provádět opravy reklamovaných vad, které se na předmětu Smlouvy </w:t>
      </w:r>
    </w:p>
    <w:p w14:paraId="1EED1E0F" w14:textId="77777777" w:rsid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vyskytnou v záruční době ve smyslu poskytnuté záruky bezplatně po celou dobu běhu záruční </w:t>
      </w:r>
    </w:p>
    <w:p w14:paraId="1EED1E10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doby, a to na základě požadavků (reklamací) Kupujícího.</w:t>
      </w:r>
    </w:p>
    <w:p w14:paraId="1EED1E11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7.4.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se zavazuje vykonávat opravy reklamovaných vad prostřednictvím odborně </w:t>
      </w:r>
    </w:p>
    <w:p w14:paraId="1EED1E12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vyškolených osob.</w:t>
      </w:r>
    </w:p>
    <w:p w14:paraId="1EED1E13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7.5.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Kupující se zavazuje užívat předmět Smlouvy v souladu s účelem, ke kterému je určen, případně </w:t>
      </w:r>
    </w:p>
    <w:p w14:paraId="1EED1E14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v souladu s návodem k použití.</w:t>
      </w:r>
    </w:p>
    <w:p w14:paraId="1EED1E15" w14:textId="77777777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7.6.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="00FF0CE1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 xml:space="preserve">Kupující uplatní vady u Prodávajícího bezodkladně po jejich zjištění a oznámí tyto vady </w:t>
      </w:r>
    </w:p>
    <w:p w14:paraId="1EED1E16" w14:textId="77777777" w:rsidR="00FF0CE1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Prodávajícímu písemně, případně prostřednictvím elektronické komunikace pomocí emailu osobě </w:t>
      </w:r>
    </w:p>
    <w:p w14:paraId="1EED1E17" w14:textId="5A8C7387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určené Prodávajícím – email</w:t>
      </w:r>
      <w:r w:rsidR="00246E9F">
        <w:rPr>
          <w:rFonts w:asciiTheme="minorHAnsi" w:hAnsiTheme="minorHAnsi" w:cstheme="minorHAnsi"/>
          <w:sz w:val="22"/>
        </w:rPr>
        <w:t>:.</w:t>
      </w:r>
    </w:p>
    <w:p w14:paraId="1EED1E18" w14:textId="77777777" w:rsidR="00CC47D3" w:rsidRP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7.7.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>Oznámení o reklamaci bude obsahovat popis vady a kontakt na odpovědnou osobu Kupujícího.</w:t>
      </w:r>
    </w:p>
    <w:p w14:paraId="1EED1E19" w14:textId="7E41C895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lastRenderedPageBreak/>
        <w:t>7.8.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začne s opravou reklamované vady nejdéle do </w:t>
      </w:r>
      <w:r w:rsidR="003A2D2D">
        <w:rPr>
          <w:rFonts w:asciiTheme="minorHAnsi" w:hAnsiTheme="minorHAnsi" w:cstheme="minorHAnsi"/>
          <w:sz w:val="22"/>
        </w:rPr>
        <w:t>2</w:t>
      </w:r>
      <w:r w:rsidRPr="007E6632">
        <w:rPr>
          <w:rFonts w:asciiTheme="minorHAnsi" w:hAnsiTheme="minorHAnsi" w:cstheme="minorHAnsi"/>
          <w:sz w:val="22"/>
        </w:rPr>
        <w:t xml:space="preserve"> </w:t>
      </w:r>
      <w:r w:rsidR="003A2D2D">
        <w:rPr>
          <w:rFonts w:asciiTheme="minorHAnsi" w:hAnsiTheme="minorHAnsi" w:cstheme="minorHAnsi"/>
          <w:sz w:val="22"/>
        </w:rPr>
        <w:t>pracovních</w:t>
      </w:r>
      <w:r w:rsidRPr="007E6632">
        <w:rPr>
          <w:rFonts w:asciiTheme="minorHAnsi" w:hAnsiTheme="minorHAnsi" w:cstheme="minorHAnsi"/>
          <w:sz w:val="22"/>
        </w:rPr>
        <w:t xml:space="preserve"> dnů od doručení </w:t>
      </w:r>
    </w:p>
    <w:p w14:paraId="1EED1E1A" w14:textId="77777777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oznámení o reklamaci vady ze strany Kupujícího.</w:t>
      </w:r>
    </w:p>
    <w:p w14:paraId="1EED1E1B" w14:textId="77777777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7.9.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odstraní reklamované vady v místě plnění dle této Smlouvy nebo na základě dohody </w:t>
      </w:r>
      <w:r w:rsidR="00FF0CE1">
        <w:rPr>
          <w:rFonts w:asciiTheme="minorHAnsi" w:hAnsiTheme="minorHAnsi" w:cstheme="minorHAnsi"/>
          <w:sz w:val="22"/>
        </w:rPr>
        <w:t xml:space="preserve"> </w:t>
      </w:r>
    </w:p>
    <w:p w14:paraId="1EED1E1C" w14:textId="77777777" w:rsidR="00FF0CE1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smluvních stran v místě provozovny v případě vad, které nelze odstranit v místě plnění dle této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1EED1E20" w14:textId="2FF79A53" w:rsidR="00CC47D3" w:rsidRPr="007E6632" w:rsidRDefault="00FF0CE1" w:rsidP="007C4F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Smlouvy. Případné náklady na dopravu nese Prodávající.</w:t>
      </w:r>
    </w:p>
    <w:p w14:paraId="1EED1E21" w14:textId="3E15DFC3" w:rsidR="00FF0CE1" w:rsidRDefault="00BC68B6" w:rsidP="00FF0CE1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</w:t>
      </w:r>
      <w:r w:rsidR="007C4F94">
        <w:rPr>
          <w:rFonts w:asciiTheme="minorHAnsi" w:hAnsiTheme="minorHAnsi" w:cstheme="minorHAnsi"/>
          <w:sz w:val="22"/>
        </w:rPr>
        <w:t>.10</w:t>
      </w:r>
      <w:r w:rsidRPr="007E6632">
        <w:rPr>
          <w:rFonts w:asciiTheme="minorHAnsi" w:hAnsiTheme="minorHAnsi" w:cstheme="minorHAnsi"/>
          <w:sz w:val="22"/>
        </w:rPr>
        <w:t xml:space="preserve">. Prodávající prohlašuje, že má sjednáno pojištění odpovědnosti a pojištění poskytovaného plnění </w:t>
      </w:r>
    </w:p>
    <w:p w14:paraId="1EED1E22" w14:textId="19B6B434" w:rsidR="00BC68B6" w:rsidRPr="00B06193" w:rsidRDefault="00FF0CE1" w:rsidP="00FF0CE1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</w:t>
      </w:r>
      <w:r w:rsidR="00BC68B6" w:rsidRPr="007E6632">
        <w:rPr>
          <w:rFonts w:asciiTheme="minorHAnsi" w:hAnsiTheme="minorHAnsi" w:cstheme="minorHAnsi"/>
          <w:sz w:val="22"/>
        </w:rPr>
        <w:t xml:space="preserve">a plně zodpovídá za případné vzniklé škody na majetku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E6632">
        <w:rPr>
          <w:rFonts w:asciiTheme="minorHAnsi" w:hAnsiTheme="minorHAnsi" w:cstheme="minorHAnsi"/>
          <w:sz w:val="22"/>
        </w:rPr>
        <w:t>upujícího</w:t>
      </w:r>
      <w:r w:rsidR="00BC68B6" w:rsidRPr="00B06193">
        <w:rPr>
          <w:rFonts w:asciiTheme="minorHAnsi" w:hAnsiTheme="minorHAnsi" w:cstheme="minorHAnsi"/>
          <w:sz w:val="22"/>
        </w:rPr>
        <w:t>.</w:t>
      </w:r>
    </w:p>
    <w:p w14:paraId="1EED1E24" w14:textId="77777777" w:rsidR="00021693" w:rsidRPr="00B06193" w:rsidRDefault="00021693" w:rsidP="00BB25FE">
      <w:pPr>
        <w:rPr>
          <w:rFonts w:asciiTheme="minorHAnsi" w:hAnsiTheme="minorHAnsi" w:cstheme="minorHAnsi"/>
          <w:b/>
          <w:sz w:val="22"/>
        </w:rPr>
      </w:pPr>
    </w:p>
    <w:p w14:paraId="1EED1E25" w14:textId="77777777" w:rsidR="00021693" w:rsidRPr="00B06193" w:rsidRDefault="00021693" w:rsidP="0002169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VIII</w:t>
      </w:r>
    </w:p>
    <w:p w14:paraId="1EED1E26" w14:textId="77777777" w:rsidR="00021693" w:rsidRDefault="00021693" w:rsidP="0002169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Smluvní pokuty</w:t>
      </w:r>
    </w:p>
    <w:p w14:paraId="1EED1E27" w14:textId="77777777" w:rsidR="004D0460" w:rsidRPr="00B06193" w:rsidRDefault="004D0460" w:rsidP="00021693">
      <w:pPr>
        <w:jc w:val="center"/>
        <w:rPr>
          <w:rFonts w:asciiTheme="minorHAnsi" w:hAnsiTheme="minorHAnsi" w:cstheme="minorHAnsi"/>
          <w:b/>
          <w:sz w:val="22"/>
        </w:rPr>
      </w:pPr>
    </w:p>
    <w:p w14:paraId="7F7EEA04" w14:textId="1B0FDE69" w:rsidR="007A7F28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8.1.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V případě prodlení Prodávajícího s dodáním předmětu Smlouvy v termínu uvedeném dle odst.3.1. </w:t>
      </w:r>
      <w:r w:rsidR="007A7F28">
        <w:rPr>
          <w:rFonts w:asciiTheme="minorHAnsi" w:hAnsiTheme="minorHAnsi" w:cstheme="minorHAnsi"/>
          <w:sz w:val="22"/>
        </w:rPr>
        <w:t xml:space="preserve"> </w:t>
      </w:r>
    </w:p>
    <w:p w14:paraId="5A9BBAE2" w14:textId="4A110F99" w:rsidR="00AD40D6" w:rsidRPr="00E554CC" w:rsidRDefault="007A7F28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 xml:space="preserve">této Smlouvy se Prodávající zavazuje zaplatit Kupujícímu smluvní </w:t>
      </w:r>
      <w:r w:rsidR="00021693" w:rsidRPr="00E554CC">
        <w:rPr>
          <w:rFonts w:asciiTheme="minorHAnsi" w:hAnsiTheme="minorHAnsi" w:cstheme="minorHAnsi"/>
          <w:sz w:val="22"/>
        </w:rPr>
        <w:t>pokutu ve výši 0,2</w:t>
      </w:r>
      <w:r w:rsidR="00F47D3A" w:rsidRPr="00E554CC">
        <w:rPr>
          <w:rFonts w:asciiTheme="minorHAnsi" w:hAnsiTheme="minorHAnsi" w:cstheme="minorHAnsi"/>
          <w:sz w:val="22"/>
        </w:rPr>
        <w:t xml:space="preserve"> </w:t>
      </w:r>
      <w:r w:rsidR="00021693" w:rsidRPr="00E554CC">
        <w:rPr>
          <w:rFonts w:asciiTheme="minorHAnsi" w:hAnsiTheme="minorHAnsi" w:cstheme="minorHAnsi"/>
          <w:sz w:val="22"/>
        </w:rPr>
        <w:t xml:space="preserve">% z celkové </w:t>
      </w:r>
      <w:r w:rsidR="00AD40D6" w:rsidRPr="00E554CC">
        <w:rPr>
          <w:rFonts w:asciiTheme="minorHAnsi" w:hAnsiTheme="minorHAnsi" w:cstheme="minorHAnsi"/>
          <w:sz w:val="22"/>
        </w:rPr>
        <w:t xml:space="preserve">    </w:t>
      </w:r>
    </w:p>
    <w:p w14:paraId="1EED1E2A" w14:textId="3FE5B984" w:rsidR="00021693" w:rsidRPr="00E554CC" w:rsidRDefault="00AD40D6" w:rsidP="00021693">
      <w:pPr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         </w:t>
      </w:r>
      <w:r w:rsidR="00021693" w:rsidRPr="00E554CC">
        <w:rPr>
          <w:rFonts w:asciiTheme="minorHAnsi" w:hAnsiTheme="minorHAnsi" w:cstheme="minorHAnsi"/>
          <w:sz w:val="22"/>
        </w:rPr>
        <w:t>kupní ceny</w:t>
      </w:r>
      <w:r w:rsidR="00E554CC">
        <w:rPr>
          <w:rFonts w:asciiTheme="minorHAnsi" w:hAnsiTheme="minorHAnsi" w:cstheme="minorHAnsi"/>
          <w:sz w:val="22"/>
        </w:rPr>
        <w:t xml:space="preserve"> vč. DPH</w:t>
      </w:r>
      <w:r w:rsidR="00021693" w:rsidRPr="00E554CC">
        <w:rPr>
          <w:rFonts w:asciiTheme="minorHAnsi" w:hAnsiTheme="minorHAnsi" w:cstheme="minorHAnsi"/>
          <w:sz w:val="22"/>
        </w:rPr>
        <w:t xml:space="preserve"> za každý i započatý den prodlení.</w:t>
      </w:r>
    </w:p>
    <w:p w14:paraId="66179B56" w14:textId="7A425330" w:rsidR="009B4BDE" w:rsidRPr="004D0460" w:rsidRDefault="009B4BDE" w:rsidP="009B4BDE">
      <w:pPr>
        <w:tabs>
          <w:tab w:val="left" w:pos="426"/>
        </w:tabs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8.2  Smluvní strany si sjednaly pro případ, že Prodávající nezahájí dodávku dle čl. 3.1 smluvní pokutu </w:t>
      </w:r>
      <w:r w:rsidRPr="00E554CC">
        <w:rPr>
          <w:rFonts w:asciiTheme="minorHAnsi" w:hAnsiTheme="minorHAnsi" w:cstheme="minorHAnsi"/>
          <w:sz w:val="22"/>
        </w:rPr>
        <w:tab/>
        <w:t>ve výši 0,05 % z celkové kupní ceny</w:t>
      </w:r>
      <w:r w:rsidR="007B7F5C" w:rsidRPr="00E554CC">
        <w:rPr>
          <w:rFonts w:asciiTheme="minorHAnsi" w:hAnsiTheme="minorHAnsi" w:cstheme="minorHAnsi"/>
          <w:sz w:val="22"/>
        </w:rPr>
        <w:t xml:space="preserve"> vč. DPH</w:t>
      </w:r>
      <w:r w:rsidRPr="00E554CC">
        <w:rPr>
          <w:rFonts w:asciiTheme="minorHAnsi" w:hAnsiTheme="minorHAnsi" w:cstheme="minorHAnsi"/>
          <w:sz w:val="22"/>
        </w:rPr>
        <w:t xml:space="preserve"> za každý i započatý den prodlení.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E2B" w14:textId="3E9A2F7F" w:rsidR="004D0460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9B4BDE">
        <w:rPr>
          <w:rFonts w:asciiTheme="minorHAnsi" w:hAnsiTheme="minorHAnsi" w:cstheme="minorHAnsi"/>
          <w:sz w:val="22"/>
        </w:rPr>
        <w:t>3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V případě prodlení Prodávajícího s nástupem k odstraňování nahlášených vad dle ustanovení </w:t>
      </w:r>
    </w:p>
    <w:p w14:paraId="1EED1E2C" w14:textId="65FC9491" w:rsidR="004D0460" w:rsidRPr="00E554CC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>odst.</w:t>
      </w:r>
      <w:r w:rsidR="00F47D3A">
        <w:rPr>
          <w:rFonts w:asciiTheme="minorHAnsi" w:hAnsiTheme="minorHAnsi" w:cstheme="minorHAnsi"/>
          <w:sz w:val="22"/>
        </w:rPr>
        <w:t xml:space="preserve"> </w:t>
      </w:r>
      <w:r w:rsidR="00021693" w:rsidRPr="004D0460">
        <w:rPr>
          <w:rFonts w:asciiTheme="minorHAnsi" w:hAnsiTheme="minorHAnsi" w:cstheme="minorHAnsi"/>
          <w:sz w:val="22"/>
        </w:rPr>
        <w:t xml:space="preserve">7.8. této Smlouvy, se Prodávající zavazuje zaplatit Kupujícímu smluvní </w:t>
      </w:r>
      <w:r w:rsidR="00021693" w:rsidRPr="00E554CC">
        <w:rPr>
          <w:rFonts w:asciiTheme="minorHAnsi" w:hAnsiTheme="minorHAnsi" w:cstheme="minorHAnsi"/>
          <w:sz w:val="22"/>
        </w:rPr>
        <w:t xml:space="preserve">pokutu ve výši </w:t>
      </w:r>
      <w:r w:rsidR="007C4F94">
        <w:rPr>
          <w:rFonts w:asciiTheme="minorHAnsi" w:hAnsiTheme="minorHAnsi" w:cstheme="minorHAnsi"/>
          <w:sz w:val="22"/>
        </w:rPr>
        <w:t>1</w:t>
      </w:r>
      <w:r w:rsidR="00021693" w:rsidRPr="00E554CC">
        <w:rPr>
          <w:rFonts w:asciiTheme="minorHAnsi" w:hAnsiTheme="minorHAnsi" w:cstheme="minorHAnsi"/>
          <w:sz w:val="22"/>
        </w:rPr>
        <w:t>.000,-</w:t>
      </w:r>
      <w:r w:rsidRPr="00E554CC">
        <w:rPr>
          <w:rFonts w:asciiTheme="minorHAnsi" w:hAnsiTheme="minorHAnsi" w:cstheme="minorHAnsi"/>
          <w:sz w:val="22"/>
        </w:rPr>
        <w:t xml:space="preserve"> </w:t>
      </w:r>
    </w:p>
    <w:p w14:paraId="1EED1E2D" w14:textId="4F8104E8" w:rsidR="00021693" w:rsidRDefault="004D0460" w:rsidP="00021693">
      <w:pPr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         </w:t>
      </w:r>
      <w:r w:rsidR="00021693" w:rsidRPr="00E554CC">
        <w:rPr>
          <w:rFonts w:asciiTheme="minorHAnsi" w:hAnsiTheme="minorHAnsi" w:cstheme="minorHAnsi"/>
          <w:sz w:val="22"/>
        </w:rPr>
        <w:t>Kč za každý i započatý den prodlení.</w:t>
      </w:r>
    </w:p>
    <w:p w14:paraId="1EED1E30" w14:textId="53D8C406" w:rsidR="004D0460" w:rsidRDefault="00216B2C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F14367">
        <w:rPr>
          <w:rFonts w:asciiTheme="minorHAnsi" w:hAnsiTheme="minorHAnsi" w:cstheme="minorHAnsi"/>
          <w:sz w:val="22"/>
        </w:rPr>
        <w:t>4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>Uplatněním smluvní pokut</w:t>
      </w:r>
      <w:r w:rsidR="00021693" w:rsidRPr="004D0460">
        <w:rPr>
          <w:rFonts w:asciiTheme="minorHAnsi" w:hAnsiTheme="minorHAnsi" w:cstheme="minorHAnsi"/>
          <w:sz w:val="22"/>
        </w:rPr>
        <w:t xml:space="preserve">y Kupujícím vůči Prodávajícímu není dotčen nárok Kupujícího na úhradu </w:t>
      </w:r>
    </w:p>
    <w:p w14:paraId="1EED1E31" w14:textId="77777777" w:rsidR="00021693" w:rsidRPr="004D0460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>vzniklé škody nebo ušlého zisku.</w:t>
      </w:r>
    </w:p>
    <w:p w14:paraId="1EED1E32" w14:textId="2936AA49" w:rsidR="004D0460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F14367">
        <w:rPr>
          <w:rFonts w:asciiTheme="minorHAnsi" w:hAnsiTheme="minorHAnsi" w:cstheme="minorHAnsi"/>
          <w:sz w:val="22"/>
        </w:rPr>
        <w:t>5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Smluvní pokuty a smluvní úroky dle této Smlouvy jsou splatné dnem, kdy na ně oprávněné straně </w:t>
      </w:r>
    </w:p>
    <w:p w14:paraId="1EED1E33" w14:textId="77777777" w:rsidR="004D0460" w:rsidRPr="00910125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 xml:space="preserve">vznikne nárok. Výše smluvních úroků či smluvních </w:t>
      </w:r>
      <w:r w:rsidR="00021693" w:rsidRPr="00910125">
        <w:rPr>
          <w:rFonts w:asciiTheme="minorHAnsi" w:hAnsiTheme="minorHAnsi" w:cstheme="minorHAnsi"/>
          <w:sz w:val="22"/>
        </w:rPr>
        <w:t xml:space="preserve">pokut bude oznámena na základě výzvy k jejich </w:t>
      </w:r>
      <w:r w:rsidRPr="00910125">
        <w:rPr>
          <w:rFonts w:asciiTheme="minorHAnsi" w:hAnsiTheme="minorHAnsi" w:cstheme="minorHAnsi"/>
          <w:sz w:val="22"/>
        </w:rPr>
        <w:t xml:space="preserve"> </w:t>
      </w:r>
    </w:p>
    <w:p w14:paraId="5A52AFB6" w14:textId="71C4A0C8" w:rsidR="008B4F53" w:rsidRPr="00910125" w:rsidRDefault="004D0460" w:rsidP="00456DF1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 xml:space="preserve">         </w:t>
      </w:r>
      <w:r w:rsidR="00021693" w:rsidRPr="00910125">
        <w:rPr>
          <w:rFonts w:asciiTheme="minorHAnsi" w:hAnsiTheme="minorHAnsi" w:cstheme="minorHAnsi"/>
          <w:sz w:val="22"/>
        </w:rPr>
        <w:t>zaplacení doručené povinné straně, včetně vyčíslení jejich požadované výše.</w:t>
      </w:r>
    </w:p>
    <w:p w14:paraId="1EED1E35" w14:textId="07C6B75D" w:rsidR="004D0460" w:rsidRPr="00910125" w:rsidRDefault="00021693" w:rsidP="00021693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>8.</w:t>
      </w:r>
      <w:r w:rsidR="00456DF1">
        <w:rPr>
          <w:rFonts w:asciiTheme="minorHAnsi" w:hAnsiTheme="minorHAnsi" w:cstheme="minorHAnsi"/>
          <w:sz w:val="22"/>
        </w:rPr>
        <w:t>6</w:t>
      </w:r>
      <w:r w:rsidRPr="00910125">
        <w:rPr>
          <w:rFonts w:asciiTheme="minorHAnsi" w:hAnsiTheme="minorHAnsi" w:cstheme="minorHAnsi"/>
          <w:sz w:val="22"/>
        </w:rPr>
        <w:t>.</w:t>
      </w:r>
      <w:r w:rsidR="004D0460" w:rsidRPr="00910125">
        <w:rPr>
          <w:rFonts w:asciiTheme="minorHAnsi" w:hAnsiTheme="minorHAnsi" w:cstheme="minorHAnsi"/>
          <w:sz w:val="22"/>
        </w:rPr>
        <w:t xml:space="preserve">  </w:t>
      </w:r>
      <w:r w:rsidRPr="00910125">
        <w:rPr>
          <w:rFonts w:asciiTheme="minorHAnsi" w:hAnsiTheme="minorHAnsi" w:cstheme="minorHAnsi"/>
          <w:sz w:val="22"/>
        </w:rPr>
        <w:t xml:space="preserve">Smluvní pokuty je Kupující oprávněn započíst proti svým, i nesplatným závazkům vůči </w:t>
      </w:r>
    </w:p>
    <w:p w14:paraId="1EED1E36" w14:textId="354E76C0" w:rsidR="00021693" w:rsidRDefault="004D0460" w:rsidP="00021693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 xml:space="preserve">         </w:t>
      </w:r>
      <w:r w:rsidR="00021693" w:rsidRPr="00910125">
        <w:rPr>
          <w:rFonts w:asciiTheme="minorHAnsi" w:hAnsiTheme="minorHAnsi" w:cstheme="minorHAnsi"/>
          <w:sz w:val="22"/>
        </w:rPr>
        <w:t>Prodávajícímu dle této Smlouvy.</w:t>
      </w:r>
    </w:p>
    <w:p w14:paraId="1E2E7D4B" w14:textId="78895C0B" w:rsidR="00B1253C" w:rsidRDefault="00B1253C" w:rsidP="00021693">
      <w:pPr>
        <w:rPr>
          <w:rFonts w:asciiTheme="minorHAnsi" w:hAnsiTheme="minorHAnsi" w:cstheme="minorHAnsi"/>
          <w:sz w:val="22"/>
        </w:rPr>
      </w:pPr>
    </w:p>
    <w:p w14:paraId="4997EA63" w14:textId="77777777" w:rsidR="00C07043" w:rsidRPr="00B06193" w:rsidRDefault="00C07043" w:rsidP="00910125">
      <w:pPr>
        <w:rPr>
          <w:rFonts w:asciiTheme="minorHAnsi" w:hAnsiTheme="minorHAnsi" w:cstheme="minorHAnsi"/>
          <w:b/>
          <w:sz w:val="22"/>
        </w:rPr>
      </w:pPr>
    </w:p>
    <w:p w14:paraId="1EED1E3A" w14:textId="77777777" w:rsidR="0060284B" w:rsidRPr="00B06193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 xml:space="preserve">Čl. </w:t>
      </w:r>
      <w:r w:rsidR="00BC68B6" w:rsidRPr="00B06193">
        <w:rPr>
          <w:rFonts w:asciiTheme="minorHAnsi" w:hAnsiTheme="minorHAnsi" w:cstheme="minorHAnsi"/>
          <w:b/>
          <w:sz w:val="22"/>
        </w:rPr>
        <w:t>IX</w:t>
      </w:r>
    </w:p>
    <w:p w14:paraId="1EED1E3C" w14:textId="6407AD02" w:rsidR="007176C9" w:rsidRPr="00B06193" w:rsidRDefault="00BC68B6" w:rsidP="00C0704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Ostatní ujednání</w:t>
      </w:r>
    </w:p>
    <w:p w14:paraId="1EED1E3D" w14:textId="77777777" w:rsidR="007176C9" w:rsidRDefault="00BC68B6" w:rsidP="00BC68B6">
      <w:pPr>
        <w:rPr>
          <w:rFonts w:asciiTheme="minorHAnsi" w:hAnsiTheme="minorHAnsi" w:cstheme="minorHAnsi"/>
          <w:sz w:val="22"/>
        </w:rPr>
      </w:pPr>
      <w:r w:rsidRPr="00B801EC">
        <w:rPr>
          <w:rFonts w:asciiTheme="minorHAnsi" w:hAnsiTheme="minorHAnsi" w:cstheme="minorHAnsi"/>
          <w:sz w:val="22"/>
        </w:rPr>
        <w:t>9.1.</w:t>
      </w:r>
      <w:r w:rsidR="007176C9">
        <w:rPr>
          <w:rFonts w:asciiTheme="minorHAnsi" w:hAnsiTheme="minorHAnsi" w:cstheme="minorHAnsi"/>
          <w:sz w:val="22"/>
        </w:rPr>
        <w:t xml:space="preserve"> </w:t>
      </w:r>
      <w:r w:rsidRPr="00B801EC">
        <w:rPr>
          <w:rFonts w:asciiTheme="minorHAnsi" w:hAnsiTheme="minorHAnsi" w:cstheme="minorHAnsi"/>
          <w:sz w:val="22"/>
        </w:rPr>
        <w:t xml:space="preserve">Smluvní strany jsou povinny se vzájemně informovat o každé změně na jejich straně, která může </w:t>
      </w:r>
    </w:p>
    <w:p w14:paraId="1EED1E3E" w14:textId="77777777" w:rsidR="00BC68B6" w:rsidRPr="00B801EC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BC68B6" w:rsidRPr="00B801EC">
        <w:rPr>
          <w:rFonts w:asciiTheme="minorHAnsi" w:hAnsiTheme="minorHAnsi" w:cstheme="minorHAnsi"/>
          <w:sz w:val="22"/>
        </w:rPr>
        <w:t>mít vliv na plnění závazků vyplývajících z této Smlouvy.</w:t>
      </w:r>
    </w:p>
    <w:p w14:paraId="1EED1E3F" w14:textId="77777777" w:rsidR="007176C9" w:rsidRDefault="00BC68B6" w:rsidP="00BC68B6">
      <w:pPr>
        <w:rPr>
          <w:rFonts w:asciiTheme="minorHAnsi" w:hAnsiTheme="minorHAnsi" w:cstheme="minorHAnsi"/>
          <w:sz w:val="22"/>
        </w:rPr>
      </w:pPr>
      <w:r w:rsidRPr="00B801EC">
        <w:rPr>
          <w:rFonts w:asciiTheme="minorHAnsi" w:hAnsiTheme="minorHAnsi" w:cstheme="minorHAnsi"/>
          <w:sz w:val="22"/>
        </w:rPr>
        <w:t>9.2.</w:t>
      </w:r>
      <w:r w:rsidR="007176C9">
        <w:rPr>
          <w:rFonts w:asciiTheme="minorHAnsi" w:hAnsiTheme="minorHAnsi" w:cstheme="minorHAnsi"/>
          <w:sz w:val="22"/>
        </w:rPr>
        <w:t xml:space="preserve">  </w:t>
      </w:r>
      <w:r w:rsidRPr="00B801EC">
        <w:rPr>
          <w:rFonts w:asciiTheme="minorHAnsi" w:hAnsiTheme="minorHAnsi" w:cstheme="minorHAnsi"/>
          <w:sz w:val="22"/>
        </w:rPr>
        <w:t xml:space="preserve">Smluvní strany jsou si povinny v souvislosti s předmětem plnění této Smlouvy poskytovat veškerou </w:t>
      </w:r>
    </w:p>
    <w:p w14:paraId="1EED1E40" w14:textId="77777777" w:rsidR="00BC68B6" w:rsidRPr="00B801EC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BC68B6" w:rsidRPr="00B801EC">
        <w:rPr>
          <w:rFonts w:asciiTheme="minorHAnsi" w:hAnsiTheme="minorHAnsi" w:cstheme="minorHAnsi"/>
          <w:sz w:val="22"/>
        </w:rPr>
        <w:t>nezbytnou součinnost.</w:t>
      </w:r>
    </w:p>
    <w:p w14:paraId="1EED1E41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9.3.</w:t>
      </w:r>
      <w:r w:rsidR="00216B2C" w:rsidRPr="00B801EC">
        <w:rPr>
          <w:rFonts w:asciiTheme="minorHAnsi" w:hAnsiTheme="minorHAnsi" w:cstheme="minorHAnsi"/>
          <w:sz w:val="22"/>
        </w:rPr>
        <w:t xml:space="preserve"> V případě zjištění skutečností majících podstatný vliv na provedení, předání a fakturování </w:t>
      </w:r>
    </w:p>
    <w:p w14:paraId="1EED1E42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216B2C" w:rsidRPr="007176C9">
        <w:rPr>
          <w:rFonts w:asciiTheme="minorHAnsi" w:hAnsiTheme="minorHAnsi" w:cstheme="minorHAnsi"/>
          <w:sz w:val="22"/>
        </w:rPr>
        <w:t xml:space="preserve">předmětu plnění, je každá ze stran povinna o této skutečnosti informovat neprodleně písemně 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E43" w14:textId="497766D0" w:rsidR="007176C9" w:rsidRDefault="007176C9" w:rsidP="0083617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216B2C" w:rsidRPr="007176C9">
        <w:rPr>
          <w:rFonts w:asciiTheme="minorHAnsi" w:hAnsiTheme="minorHAnsi" w:cstheme="minorHAnsi"/>
          <w:sz w:val="22"/>
        </w:rPr>
        <w:t xml:space="preserve">druhou smluvní stranu, jakmile se o nich dozví. Případná změna Smlouvy z této skutečnosti </w:t>
      </w:r>
    </w:p>
    <w:p w14:paraId="1EED1E44" w14:textId="77777777" w:rsidR="00216B2C" w:rsidRP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216B2C" w:rsidRPr="007176C9">
        <w:rPr>
          <w:rFonts w:asciiTheme="minorHAnsi" w:hAnsiTheme="minorHAnsi" w:cstheme="minorHAnsi"/>
          <w:sz w:val="22"/>
        </w:rPr>
        <w:t>plynoucí, bude provedena písemným dodatkem Smlouvy.</w:t>
      </w:r>
    </w:p>
    <w:p w14:paraId="1EED1E45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9.4. </w:t>
      </w:r>
      <w:r w:rsidR="00216B2C" w:rsidRPr="007176C9">
        <w:rPr>
          <w:rFonts w:asciiTheme="minorHAnsi" w:hAnsiTheme="minorHAnsi" w:cstheme="minorHAnsi"/>
          <w:sz w:val="22"/>
        </w:rPr>
        <w:t>Smluvní strany jsou povinny poskytovat</w:t>
      </w:r>
      <w:r w:rsidR="00571E34" w:rsidRPr="007176C9">
        <w:rPr>
          <w:rFonts w:asciiTheme="minorHAnsi" w:hAnsiTheme="minorHAnsi" w:cstheme="minorHAnsi"/>
          <w:sz w:val="22"/>
        </w:rPr>
        <w:t xml:space="preserve"> si součinnost potřebnou pro dos</w:t>
      </w:r>
      <w:r w:rsidR="00216B2C" w:rsidRPr="007176C9">
        <w:rPr>
          <w:rFonts w:asciiTheme="minorHAnsi" w:hAnsiTheme="minorHAnsi" w:cstheme="minorHAnsi"/>
          <w:sz w:val="22"/>
        </w:rPr>
        <w:t>ažení účelu</w:t>
      </w:r>
      <w:r w:rsidR="00571E34" w:rsidRPr="007176C9">
        <w:rPr>
          <w:rFonts w:asciiTheme="minorHAnsi" w:hAnsiTheme="minorHAnsi" w:cstheme="minorHAnsi"/>
          <w:sz w:val="22"/>
        </w:rPr>
        <w:t xml:space="preserve"> této Smlouvy,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1EED1E46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571E34" w:rsidRPr="007176C9">
        <w:rPr>
          <w:rFonts w:asciiTheme="minorHAnsi" w:hAnsiTheme="minorHAnsi" w:cstheme="minorHAnsi"/>
          <w:sz w:val="22"/>
        </w:rPr>
        <w:t xml:space="preserve">zejména se vzájemně informovat o veškerých (i potencionálních) překážkách a okolnostech, které </w:t>
      </w:r>
    </w:p>
    <w:p w14:paraId="1EED1E47" w14:textId="77777777" w:rsidR="00BC68B6" w:rsidRP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571E34" w:rsidRPr="007176C9">
        <w:rPr>
          <w:rFonts w:asciiTheme="minorHAnsi" w:hAnsiTheme="minorHAnsi" w:cstheme="minorHAnsi"/>
          <w:sz w:val="22"/>
        </w:rPr>
        <w:t>mají, anebo by mohly mít vliv na plnění předmětu této Smlouvy a dosažení účelu této Smlouvy.</w:t>
      </w:r>
      <w:r w:rsidR="00216B2C" w:rsidRPr="007176C9">
        <w:rPr>
          <w:rFonts w:asciiTheme="minorHAnsi" w:hAnsiTheme="minorHAnsi" w:cstheme="minorHAnsi"/>
          <w:sz w:val="22"/>
        </w:rPr>
        <w:t xml:space="preserve"> </w:t>
      </w:r>
    </w:p>
    <w:p w14:paraId="1EED1E48" w14:textId="43203621" w:rsidR="00BC68B6" w:rsidRPr="007176C9" w:rsidRDefault="00897EED" w:rsidP="007176C9">
      <w:pPr>
        <w:pStyle w:val="Odstavecseseznamem"/>
        <w:widowControl w:val="0"/>
        <w:numPr>
          <w:ilvl w:val="1"/>
          <w:numId w:val="11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7176C9">
        <w:rPr>
          <w:rFonts w:asciiTheme="minorHAnsi" w:hAnsiTheme="minorHAnsi" w:cstheme="minorHAnsi"/>
          <w:sz w:val="22"/>
        </w:rPr>
        <w:t>Prodávající</w:t>
      </w:r>
      <w:r w:rsidR="00BC68B6" w:rsidRPr="007176C9">
        <w:rPr>
          <w:rFonts w:asciiTheme="minorHAnsi" w:hAnsiTheme="minorHAnsi" w:cstheme="minorHAnsi"/>
          <w:sz w:val="22"/>
        </w:rPr>
        <w:t xml:space="preserve"> se zavazuje poskytovat plnění v souladu s touto </w:t>
      </w:r>
      <w:r w:rsidR="00E777DA">
        <w:rPr>
          <w:rFonts w:asciiTheme="minorHAnsi" w:hAnsiTheme="minorHAnsi" w:cstheme="minorHAnsi"/>
          <w:sz w:val="22"/>
        </w:rPr>
        <w:t>S</w:t>
      </w:r>
      <w:r w:rsidR="00E777DA" w:rsidRPr="007176C9">
        <w:rPr>
          <w:rFonts w:asciiTheme="minorHAnsi" w:hAnsiTheme="minorHAnsi" w:cstheme="minorHAnsi"/>
          <w:sz w:val="22"/>
        </w:rPr>
        <w:t xml:space="preserve">mlouvou </w:t>
      </w:r>
      <w:r w:rsidR="00BC68B6" w:rsidRPr="007176C9">
        <w:rPr>
          <w:rFonts w:asciiTheme="minorHAnsi" w:hAnsiTheme="minorHAnsi" w:cstheme="minorHAnsi"/>
          <w:sz w:val="22"/>
        </w:rPr>
        <w:t xml:space="preserve">a s vynaložením odborné péče, podle nejlepších znalostí a schopností, sledovat a chránit oprávněné zájmy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176C9">
        <w:rPr>
          <w:rFonts w:asciiTheme="minorHAnsi" w:hAnsiTheme="minorHAnsi" w:cstheme="minorHAnsi"/>
          <w:sz w:val="22"/>
        </w:rPr>
        <w:t xml:space="preserve">upujícího </w:t>
      </w:r>
      <w:r w:rsidR="00BC68B6" w:rsidRPr="007176C9">
        <w:rPr>
          <w:rFonts w:asciiTheme="minorHAnsi" w:hAnsiTheme="minorHAnsi" w:cstheme="minorHAnsi"/>
          <w:sz w:val="22"/>
        </w:rPr>
        <w:t xml:space="preserve">a postupovat v souladu s jeho pokyny a interními předpisy souvisejícími s předmětem plnění, které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176C9">
        <w:rPr>
          <w:rFonts w:asciiTheme="minorHAnsi" w:hAnsiTheme="minorHAnsi" w:cstheme="minorHAnsi"/>
          <w:sz w:val="22"/>
        </w:rPr>
        <w:t xml:space="preserve">upující </w:t>
      </w:r>
      <w:r w:rsidR="00E877A8">
        <w:rPr>
          <w:rFonts w:asciiTheme="minorHAnsi" w:hAnsiTheme="minorHAnsi" w:cstheme="minorHAnsi"/>
          <w:sz w:val="22"/>
        </w:rPr>
        <w:t>P</w:t>
      </w:r>
      <w:r w:rsidR="00E877A8" w:rsidRPr="007176C9">
        <w:rPr>
          <w:rFonts w:asciiTheme="minorHAnsi" w:hAnsiTheme="minorHAnsi" w:cstheme="minorHAnsi"/>
          <w:sz w:val="22"/>
        </w:rPr>
        <w:t xml:space="preserve">rodávajícímu </w:t>
      </w:r>
      <w:r w:rsidR="00BC68B6" w:rsidRPr="007176C9">
        <w:rPr>
          <w:rFonts w:asciiTheme="minorHAnsi" w:hAnsiTheme="minorHAnsi" w:cstheme="minorHAnsi"/>
          <w:sz w:val="22"/>
        </w:rPr>
        <w:t xml:space="preserve">poskytne nebo s pokyny jím pověřených osob. </w:t>
      </w:r>
    </w:p>
    <w:p w14:paraId="1EED1E49" w14:textId="586804C1" w:rsidR="00CD1B50" w:rsidRPr="007176C9" w:rsidRDefault="00CD1B50" w:rsidP="007176C9">
      <w:pPr>
        <w:pStyle w:val="Odstavecseseznamem"/>
        <w:widowControl w:val="0"/>
        <w:numPr>
          <w:ilvl w:val="1"/>
          <w:numId w:val="11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7176C9">
        <w:rPr>
          <w:rFonts w:asciiTheme="minorHAnsi" w:hAnsiTheme="minorHAnsi" w:cstheme="minorHAnsi"/>
          <w:sz w:val="22"/>
        </w:rPr>
        <w:t xml:space="preserve">Prodávající se zavazuje, že bude zachovávat mlčenlivost o veškerých skutečnostech, o nichž se dozvěděl v souvislosti s výkonem činnosti na základě této Smlouvy. Prodávající se zavazuje, že obchodní a technické informace, které mu byly svěřeny Kupujícím či osobou pověřenou Kupujícím, nezpřístupní třetím osobám bez písemného souhlasu Kupujícího a nepoužije pro jiné účely než plnění předmětu a podmínek této Smlouvy. </w:t>
      </w:r>
    </w:p>
    <w:p w14:paraId="1EED1E4B" w14:textId="77777777" w:rsidR="00BC68B6" w:rsidRPr="0083617F" w:rsidRDefault="00897EED" w:rsidP="00825955">
      <w:pPr>
        <w:pStyle w:val="Odstavecseseznamem"/>
        <w:widowControl w:val="0"/>
        <w:numPr>
          <w:ilvl w:val="1"/>
          <w:numId w:val="11"/>
        </w:numPr>
        <w:snapToGrid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>Prodávající</w:t>
      </w:r>
      <w:r w:rsidR="00BC68B6" w:rsidRPr="0083617F">
        <w:rPr>
          <w:rFonts w:asciiTheme="minorHAnsi" w:hAnsiTheme="minorHAnsi" w:cstheme="minorHAnsi"/>
          <w:sz w:val="22"/>
        </w:rPr>
        <w:t xml:space="preserve"> v plné míře odpovídá za bezpečnost a ochranu zdraví všech osob v prostoru místa </w:t>
      </w:r>
      <w:r w:rsidR="00BC68B6" w:rsidRPr="0083617F">
        <w:rPr>
          <w:rFonts w:asciiTheme="minorHAnsi" w:hAnsiTheme="minorHAnsi" w:cstheme="minorHAnsi"/>
          <w:sz w:val="22"/>
        </w:rPr>
        <w:lastRenderedPageBreak/>
        <w:t>plnění a je povinen zabezpečit jejich vybavení ochrannými pracovními pomůckami.</w:t>
      </w:r>
    </w:p>
    <w:p w14:paraId="1EED1E4C" w14:textId="21EEBA13" w:rsidR="00BC68B6" w:rsidRPr="00910125" w:rsidRDefault="00897EED" w:rsidP="00825955">
      <w:pPr>
        <w:pStyle w:val="Odstavecseseznamem"/>
        <w:widowControl w:val="0"/>
        <w:numPr>
          <w:ilvl w:val="1"/>
          <w:numId w:val="11"/>
        </w:numPr>
        <w:snapToGrid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>Kupující</w:t>
      </w:r>
      <w:r w:rsidR="00BC68B6" w:rsidRPr="0083617F">
        <w:rPr>
          <w:rFonts w:asciiTheme="minorHAnsi" w:hAnsiTheme="minorHAnsi" w:cstheme="minorHAnsi"/>
          <w:sz w:val="22"/>
        </w:rPr>
        <w:t xml:space="preserve"> umožní pracovníkům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 xml:space="preserve">rodávajícího </w:t>
      </w:r>
      <w:r w:rsidR="00BC68B6" w:rsidRPr="0083617F">
        <w:rPr>
          <w:rFonts w:asciiTheme="minorHAnsi" w:hAnsiTheme="minorHAnsi" w:cstheme="minorHAnsi"/>
          <w:sz w:val="22"/>
        </w:rPr>
        <w:t xml:space="preserve">a jeho dodavatelským subjektům přístup na místo plnění. </w:t>
      </w:r>
      <w:r w:rsidRPr="0083617F">
        <w:rPr>
          <w:rFonts w:asciiTheme="minorHAnsi" w:hAnsiTheme="minorHAnsi" w:cstheme="minorHAnsi"/>
          <w:sz w:val="22"/>
        </w:rPr>
        <w:t xml:space="preserve">Kupující </w:t>
      </w:r>
      <w:r w:rsidR="00BC68B6" w:rsidRPr="0083617F">
        <w:rPr>
          <w:rFonts w:asciiTheme="minorHAnsi" w:hAnsiTheme="minorHAnsi" w:cstheme="minorHAnsi"/>
          <w:sz w:val="22"/>
        </w:rPr>
        <w:t xml:space="preserve">vyčlení prostor, který budou pracovníci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 xml:space="preserve">rodávajícího </w:t>
      </w:r>
      <w:r w:rsidR="00BC68B6" w:rsidRPr="0083617F">
        <w:rPr>
          <w:rFonts w:asciiTheme="minorHAnsi" w:hAnsiTheme="minorHAnsi" w:cstheme="minorHAnsi"/>
          <w:sz w:val="22"/>
        </w:rPr>
        <w:t xml:space="preserve">oprávněni používat pro uložení věcí a materiálu. </w:t>
      </w:r>
      <w:r w:rsidRPr="0083617F">
        <w:rPr>
          <w:rFonts w:asciiTheme="minorHAnsi" w:hAnsiTheme="minorHAnsi" w:cstheme="minorHAnsi"/>
          <w:sz w:val="22"/>
        </w:rPr>
        <w:t>Kupující</w:t>
      </w:r>
      <w:r w:rsidR="00BC68B6" w:rsidRPr="0083617F">
        <w:rPr>
          <w:rFonts w:asciiTheme="minorHAnsi" w:hAnsiTheme="minorHAnsi" w:cstheme="minorHAnsi"/>
          <w:sz w:val="22"/>
        </w:rPr>
        <w:t xml:space="preserve"> však žádným způsobem neodpovídá za ztrátu, poškození či odcizení věcí uložených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>rodávajícím</w:t>
      </w:r>
      <w:r w:rsidR="00BC68B6" w:rsidRPr="0083617F">
        <w:rPr>
          <w:rFonts w:asciiTheme="minorHAnsi" w:hAnsiTheme="minorHAnsi" w:cstheme="minorHAnsi"/>
          <w:sz w:val="22"/>
        </w:rPr>
        <w:t xml:space="preserve">, jeho pracovníky či jinými </w:t>
      </w:r>
      <w:r w:rsidR="00BC68B6" w:rsidRPr="00910125">
        <w:rPr>
          <w:rFonts w:asciiTheme="minorHAnsi" w:hAnsiTheme="minorHAnsi" w:cstheme="minorHAnsi"/>
          <w:sz w:val="22"/>
        </w:rPr>
        <w:t xml:space="preserve">subjekty v objektu </w:t>
      </w:r>
      <w:r w:rsidR="002453F0" w:rsidRPr="00910125">
        <w:rPr>
          <w:rFonts w:asciiTheme="minorHAnsi" w:hAnsiTheme="minorHAnsi" w:cstheme="minorHAnsi"/>
          <w:sz w:val="22"/>
        </w:rPr>
        <w:t>Kupujícího</w:t>
      </w:r>
      <w:r w:rsidR="00BC68B6" w:rsidRPr="00910125">
        <w:rPr>
          <w:rFonts w:asciiTheme="minorHAnsi" w:hAnsiTheme="minorHAnsi" w:cstheme="minorHAnsi"/>
          <w:sz w:val="22"/>
        </w:rPr>
        <w:t>.</w:t>
      </w:r>
    </w:p>
    <w:p w14:paraId="1EED1E4F" w14:textId="4CBE819C" w:rsidR="004E4BA0" w:rsidRDefault="004E4BA0" w:rsidP="00825955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Prodávající nese plnou odpovědnost za osoby, které budou v místě plnění pracovat v souvislosti s předmětem této </w:t>
      </w:r>
      <w:r w:rsidR="00E777DA">
        <w:rPr>
          <w:rFonts w:asciiTheme="minorHAnsi" w:hAnsiTheme="minorHAnsi" w:cstheme="minorHAnsi"/>
          <w:sz w:val="22"/>
        </w:rPr>
        <w:t>Smlouvy</w:t>
      </w:r>
      <w:r>
        <w:rPr>
          <w:rFonts w:asciiTheme="minorHAnsi" w:hAnsiTheme="minorHAnsi" w:cstheme="minorHAnsi"/>
          <w:sz w:val="22"/>
        </w:rPr>
        <w:t>.</w:t>
      </w:r>
    </w:p>
    <w:p w14:paraId="1EED1E50" w14:textId="437F2A3E" w:rsidR="004E4BA0" w:rsidRDefault="004E4BA0" w:rsidP="00825955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Prodávající nese veškerou zodpovědnost za veškeré škody na movitých a nemovitých věcech ve vlastnictví </w:t>
      </w:r>
      <w:r w:rsidRPr="004E4BA0">
        <w:rPr>
          <w:rFonts w:asciiTheme="minorHAnsi" w:hAnsiTheme="minorHAnsi" w:cstheme="minorHAnsi"/>
          <w:sz w:val="22"/>
        </w:rPr>
        <w:t xml:space="preserve">objednatele či třetích osob, vzniklé v důsledku činnosti či opomenutí zhotovitele v průběhu poskytování plnění předmětu </w:t>
      </w:r>
      <w:r w:rsidR="00E777DA">
        <w:rPr>
          <w:rFonts w:asciiTheme="minorHAnsi" w:hAnsiTheme="minorHAnsi" w:cstheme="minorHAnsi"/>
          <w:sz w:val="22"/>
        </w:rPr>
        <w:t>S</w:t>
      </w:r>
      <w:r w:rsidR="00E777DA" w:rsidRPr="004E4BA0">
        <w:rPr>
          <w:rFonts w:asciiTheme="minorHAnsi" w:hAnsiTheme="minorHAnsi" w:cstheme="minorHAnsi"/>
          <w:sz w:val="22"/>
        </w:rPr>
        <w:t>mlouvy</w:t>
      </w:r>
      <w:r>
        <w:rPr>
          <w:rFonts w:asciiTheme="minorHAnsi" w:hAnsiTheme="minorHAnsi" w:cstheme="minorHAnsi"/>
          <w:sz w:val="22"/>
        </w:rPr>
        <w:t>.</w:t>
      </w:r>
    </w:p>
    <w:p w14:paraId="1EED1E51" w14:textId="00846DEF" w:rsidR="004E4BA0" w:rsidRPr="004E4BA0" w:rsidRDefault="004E4BA0" w:rsidP="00825955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contextualSpacing w:val="0"/>
        <w:textAlignment w:val="baseline"/>
        <w:rPr>
          <w:rFonts w:asciiTheme="minorHAnsi" w:hAnsiTheme="minorHAnsi" w:cstheme="minorHAnsi"/>
          <w:sz w:val="22"/>
        </w:rPr>
      </w:pPr>
      <w:r w:rsidRPr="004E4BA0">
        <w:rPr>
          <w:rFonts w:asciiTheme="minorHAnsi" w:hAnsiTheme="minorHAnsi" w:cstheme="minorHAnsi"/>
          <w:sz w:val="22"/>
        </w:rPr>
        <w:t xml:space="preserve">Prodávající zajistí a zkompletuje protokoly a doklady o požadovaných vlastnostech výrobků ke kolaudaci a ostatních dokladů, kterými bude prokázáno, že dokončený předmět </w:t>
      </w:r>
      <w:r w:rsidR="00721266">
        <w:rPr>
          <w:rFonts w:asciiTheme="minorHAnsi" w:hAnsiTheme="minorHAnsi" w:cstheme="minorHAnsi"/>
          <w:sz w:val="22"/>
        </w:rPr>
        <w:t>S</w:t>
      </w:r>
      <w:r w:rsidR="00721266" w:rsidRPr="004E4BA0">
        <w:rPr>
          <w:rFonts w:asciiTheme="minorHAnsi" w:hAnsiTheme="minorHAnsi" w:cstheme="minorHAnsi"/>
          <w:sz w:val="22"/>
        </w:rPr>
        <w:t xml:space="preserve">mlouvy </w:t>
      </w:r>
      <w:r w:rsidRPr="004E4BA0">
        <w:rPr>
          <w:rFonts w:asciiTheme="minorHAnsi" w:hAnsiTheme="minorHAnsi" w:cstheme="minorHAnsi"/>
          <w:sz w:val="22"/>
        </w:rPr>
        <w:t>vykazuje předepsanou k</w:t>
      </w:r>
      <w:r>
        <w:rPr>
          <w:rFonts w:asciiTheme="minorHAnsi" w:hAnsiTheme="minorHAnsi" w:cstheme="minorHAnsi"/>
          <w:sz w:val="22"/>
        </w:rPr>
        <w:t>valitu a projektované parametry,</w:t>
      </w:r>
      <w:r w:rsidRPr="004E4BA0">
        <w:rPr>
          <w:rFonts w:asciiTheme="minorHAnsi" w:hAnsiTheme="minorHAnsi" w:cstheme="minorHAnsi"/>
          <w:sz w:val="22"/>
        </w:rPr>
        <w:t xml:space="preserve"> včetně technické dokumentace v českém jazyce, návodů k použití, na obsluhu zařízení, záručních listů a návodů k obsluze.</w:t>
      </w:r>
    </w:p>
    <w:p w14:paraId="72F07C0F" w14:textId="5810CFE4" w:rsidR="00B1253C" w:rsidRPr="00D17523" w:rsidRDefault="004E4BA0" w:rsidP="00825955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Prodávající zodpovídá za odstranění vad a nedodělků z přejímacího a kolaudačního řízení v dohodnutých termínech.</w:t>
      </w:r>
    </w:p>
    <w:p w14:paraId="290F6907" w14:textId="77777777" w:rsidR="006C1329" w:rsidRPr="006C1329" w:rsidRDefault="006C1329" w:rsidP="00C632BF">
      <w:pPr>
        <w:pStyle w:val="rove2-text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EED1E70" w14:textId="22773678" w:rsidR="00BC68B6" w:rsidRPr="00B06193" w:rsidRDefault="00BC68B6" w:rsidP="00BC68B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06193">
        <w:rPr>
          <w:rFonts w:asciiTheme="minorHAnsi" w:hAnsiTheme="minorHAnsi" w:cstheme="minorHAnsi"/>
          <w:b/>
          <w:bCs/>
          <w:sz w:val="22"/>
        </w:rPr>
        <w:t>Článek X.</w:t>
      </w:r>
    </w:p>
    <w:p w14:paraId="1EED1E71" w14:textId="77777777" w:rsidR="00BC68B6" w:rsidRPr="00B06193" w:rsidRDefault="00BC68B6" w:rsidP="00BC68B6">
      <w:pPr>
        <w:pStyle w:val="Nadpis1"/>
        <w:rPr>
          <w:rFonts w:asciiTheme="minorHAnsi" w:hAnsiTheme="minorHAnsi" w:cstheme="minorHAnsi"/>
          <w:snapToGrid/>
          <w:sz w:val="22"/>
          <w:szCs w:val="22"/>
        </w:rPr>
      </w:pPr>
      <w:r w:rsidRPr="00B06193">
        <w:rPr>
          <w:rFonts w:asciiTheme="minorHAnsi" w:hAnsiTheme="minorHAnsi" w:cstheme="minorHAnsi"/>
          <w:snapToGrid/>
          <w:sz w:val="22"/>
          <w:szCs w:val="22"/>
        </w:rPr>
        <w:t>Závěrečná ustanovení</w:t>
      </w:r>
    </w:p>
    <w:p w14:paraId="1EED1E72" w14:textId="77777777" w:rsidR="00BC68B6" w:rsidRPr="00B06193" w:rsidRDefault="00BC68B6" w:rsidP="00BC68B6">
      <w:pPr>
        <w:rPr>
          <w:rFonts w:asciiTheme="minorHAnsi" w:hAnsiTheme="minorHAnsi" w:cstheme="minorHAnsi"/>
          <w:sz w:val="22"/>
        </w:rPr>
      </w:pPr>
    </w:p>
    <w:p w14:paraId="5DD93851" w14:textId="77777777" w:rsidR="00CC242E" w:rsidRPr="00C07043" w:rsidRDefault="00CC242E" w:rsidP="00C07043">
      <w:pPr>
        <w:contextualSpacing w:val="0"/>
        <w:rPr>
          <w:rFonts w:asciiTheme="minorHAnsi" w:hAnsiTheme="minorHAnsi" w:cstheme="minorHAnsi"/>
          <w:vanish/>
          <w:sz w:val="22"/>
        </w:rPr>
      </w:pPr>
    </w:p>
    <w:p w14:paraId="4E350AB4" w14:textId="35410447" w:rsidR="007C4F94" w:rsidRPr="007C4F94" w:rsidRDefault="007C4F94" w:rsidP="0004241E">
      <w:pPr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10.1.</w:t>
      </w:r>
      <w:r>
        <w:rPr>
          <w:rFonts w:asciiTheme="minorHAnsi" w:hAnsiTheme="minorHAnsi" w:cstheme="minorHAnsi"/>
          <w:sz w:val="22"/>
        </w:rPr>
        <w:tab/>
      </w:r>
      <w:r w:rsidR="00BC68B6" w:rsidRPr="007C4F94">
        <w:rPr>
          <w:rFonts w:asciiTheme="minorHAnsi" w:hAnsiTheme="minorHAnsi" w:cstheme="minorHAnsi"/>
          <w:sz w:val="22"/>
        </w:rPr>
        <w:t xml:space="preserve">Smlouva nabývá platnosti dnem jejího uzavření, tj. dnem podpisu </w:t>
      </w:r>
      <w:r w:rsidR="00827B27" w:rsidRPr="007C4F94">
        <w:rPr>
          <w:rFonts w:asciiTheme="minorHAnsi" w:hAnsiTheme="minorHAnsi" w:cstheme="minorHAnsi"/>
          <w:sz w:val="22"/>
        </w:rPr>
        <w:t xml:space="preserve">Smlouvy </w:t>
      </w:r>
      <w:r w:rsidR="00BC68B6" w:rsidRPr="007C4F94">
        <w:rPr>
          <w:rFonts w:asciiTheme="minorHAnsi" w:hAnsiTheme="minorHAnsi" w:cstheme="minorHAnsi"/>
          <w:sz w:val="22"/>
        </w:rPr>
        <w:t xml:space="preserve">oprávněnými zástupci obou smluvních stran. Smlouva nabývá účinnosti, vzhledem k tomu, že se jedná o smlouvu podléhající zveřejnění v registru smluv dle zákona č. 340/2015 Sb., teprve dnem zveřejnění v registru smluv, tuto </w:t>
      </w:r>
      <w:r w:rsidR="00827B27" w:rsidRPr="007C4F94">
        <w:rPr>
          <w:rFonts w:asciiTheme="minorHAnsi" w:hAnsiTheme="minorHAnsi" w:cstheme="minorHAnsi"/>
          <w:sz w:val="22"/>
        </w:rPr>
        <w:t xml:space="preserve">Smlouvu </w:t>
      </w:r>
      <w:r w:rsidR="00BC68B6" w:rsidRPr="007C4F94">
        <w:rPr>
          <w:rFonts w:asciiTheme="minorHAnsi" w:hAnsiTheme="minorHAnsi" w:cstheme="minorHAnsi"/>
          <w:sz w:val="22"/>
        </w:rPr>
        <w:t xml:space="preserve">uveřejní v registru smluv </w:t>
      </w:r>
      <w:r w:rsidR="005B6D93" w:rsidRPr="007C4F94">
        <w:rPr>
          <w:rFonts w:asciiTheme="minorHAnsi" w:hAnsiTheme="minorHAnsi" w:cstheme="minorHAnsi"/>
          <w:sz w:val="22"/>
        </w:rPr>
        <w:t>K</w:t>
      </w:r>
      <w:r w:rsidR="00897EED" w:rsidRPr="007C4F94">
        <w:rPr>
          <w:rFonts w:asciiTheme="minorHAnsi" w:hAnsiTheme="minorHAnsi" w:cstheme="minorHAnsi"/>
          <w:sz w:val="22"/>
        </w:rPr>
        <w:t>upující</w:t>
      </w:r>
      <w:r w:rsidR="00BC68B6" w:rsidRPr="007C4F94">
        <w:rPr>
          <w:rFonts w:asciiTheme="minorHAnsi" w:hAnsiTheme="minorHAnsi" w:cstheme="minorHAnsi"/>
          <w:sz w:val="22"/>
        </w:rPr>
        <w:t>.</w:t>
      </w:r>
      <w:r w:rsidR="009525BD" w:rsidRPr="007C4F94">
        <w:rPr>
          <w:rFonts w:asciiTheme="minorHAnsi" w:hAnsiTheme="minorHAnsi" w:cstheme="minorHAnsi"/>
          <w:sz w:val="22"/>
        </w:rPr>
        <w:t xml:space="preserve"> </w:t>
      </w:r>
    </w:p>
    <w:p w14:paraId="3CE1ADA1" w14:textId="600A1F52" w:rsidR="007C4F94" w:rsidRPr="00E27A33" w:rsidRDefault="007C4F94" w:rsidP="0004241E">
      <w:pPr>
        <w:pStyle w:val="Standard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10.2.</w:t>
      </w:r>
      <w:r>
        <w:rPr>
          <w:rFonts w:asciiTheme="minorHAnsi" w:hAnsiTheme="minorHAnsi" w:cstheme="minorHAnsi"/>
          <w:sz w:val="22"/>
          <w:szCs w:val="22"/>
        </w:rPr>
        <w:tab/>
      </w:r>
      <w:r w:rsidR="00897EED" w:rsidRPr="00B06193">
        <w:rPr>
          <w:rFonts w:asciiTheme="minorHAnsi" w:hAnsiTheme="minorHAnsi" w:cstheme="minorHAnsi"/>
          <w:sz w:val="22"/>
          <w:szCs w:val="22"/>
        </w:rPr>
        <w:t>Prodávající</w:t>
      </w:r>
      <w:r w:rsidR="00BC68B6" w:rsidRPr="00B06193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14B670AA" w14:textId="0F11EAA5" w:rsidR="007C4F94" w:rsidRPr="007C4F94" w:rsidRDefault="007C4F94" w:rsidP="0004241E">
      <w:pPr>
        <w:suppressAutoHyphens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10.3.</w:t>
      </w:r>
      <w:r>
        <w:rPr>
          <w:rFonts w:asciiTheme="minorHAnsi" w:hAnsiTheme="minorHAnsi" w:cstheme="minorHAnsi"/>
          <w:sz w:val="22"/>
        </w:rPr>
        <w:tab/>
      </w:r>
      <w:r w:rsidR="00BC68B6" w:rsidRPr="007C4F94">
        <w:rPr>
          <w:rFonts w:asciiTheme="minorHAnsi" w:hAnsiTheme="minorHAnsi" w:cstheme="minorHAnsi"/>
          <w:sz w:val="22"/>
        </w:rPr>
        <w:t xml:space="preserve">Muzeum středního Pootaví Strakonice zpracovává osobní údaje uvedené v této </w:t>
      </w:r>
      <w:r w:rsidR="00827B27" w:rsidRPr="007C4F94">
        <w:rPr>
          <w:rFonts w:asciiTheme="minorHAnsi" w:hAnsiTheme="minorHAnsi" w:cstheme="minorHAnsi"/>
          <w:sz w:val="22"/>
        </w:rPr>
        <w:t xml:space="preserve">Smlouvě </w:t>
      </w:r>
      <w:r w:rsidR="00BC68B6" w:rsidRPr="007C4F94">
        <w:rPr>
          <w:rFonts w:asciiTheme="minorHAnsi" w:hAnsiTheme="minorHAnsi" w:cstheme="minorHAnsi"/>
          <w:sz w:val="22"/>
        </w:rPr>
        <w:t>na základě splnění právní povinnosti v souladu s Nařízením Evropského parlamentu a Rady EU 2016/679. Výše uvedené osobní údaje budou zpracovávány po zákonem stanovenou lhůtu.</w:t>
      </w:r>
    </w:p>
    <w:p w14:paraId="1E5EA148" w14:textId="174E2217" w:rsidR="007C4F94" w:rsidRPr="007C4F94" w:rsidRDefault="007C4F94" w:rsidP="007C4F94">
      <w:pPr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10.4.</w:t>
      </w:r>
      <w:r>
        <w:rPr>
          <w:rFonts w:asciiTheme="minorHAnsi" w:hAnsiTheme="minorHAnsi" w:cstheme="minorHAnsi"/>
          <w:sz w:val="22"/>
        </w:rPr>
        <w:tab/>
      </w:r>
      <w:r w:rsidR="00BC68B6" w:rsidRPr="007C4F94">
        <w:rPr>
          <w:rFonts w:asciiTheme="minorHAnsi" w:hAnsiTheme="minorHAnsi" w:cstheme="minorHAnsi"/>
          <w:sz w:val="22"/>
        </w:rPr>
        <w:t xml:space="preserve">Jakékoliv změny a dodatky této </w:t>
      </w:r>
      <w:r w:rsidR="00827B27" w:rsidRPr="007C4F94">
        <w:rPr>
          <w:rFonts w:asciiTheme="minorHAnsi" w:hAnsiTheme="minorHAnsi" w:cstheme="minorHAnsi"/>
          <w:sz w:val="22"/>
        </w:rPr>
        <w:t xml:space="preserve">Smlouvy </w:t>
      </w:r>
      <w:r w:rsidR="00BC68B6" w:rsidRPr="007C4F94">
        <w:rPr>
          <w:rFonts w:asciiTheme="minorHAnsi" w:hAnsiTheme="minorHAnsi" w:cstheme="minorHAnsi"/>
          <w:sz w:val="22"/>
        </w:rPr>
        <w:t>musí být učiněny písemnou formou po předchozím souhlasu smluvních stran (</w:t>
      </w:r>
      <w:r w:rsidR="009525BD" w:rsidRPr="007C4F94">
        <w:rPr>
          <w:rFonts w:asciiTheme="minorHAnsi" w:hAnsiTheme="minorHAnsi" w:cstheme="minorHAnsi"/>
          <w:sz w:val="22"/>
        </w:rPr>
        <w:t>K</w:t>
      </w:r>
      <w:r w:rsidR="00897EED" w:rsidRPr="007C4F94">
        <w:rPr>
          <w:rFonts w:asciiTheme="minorHAnsi" w:hAnsiTheme="minorHAnsi" w:cstheme="minorHAnsi"/>
          <w:sz w:val="22"/>
        </w:rPr>
        <w:t xml:space="preserve">upujícího a </w:t>
      </w:r>
      <w:r w:rsidR="009525BD" w:rsidRPr="007C4F94">
        <w:rPr>
          <w:rFonts w:asciiTheme="minorHAnsi" w:hAnsiTheme="minorHAnsi" w:cstheme="minorHAnsi"/>
          <w:sz w:val="22"/>
        </w:rPr>
        <w:t>P</w:t>
      </w:r>
      <w:r w:rsidR="00897EED" w:rsidRPr="007C4F94">
        <w:rPr>
          <w:rFonts w:asciiTheme="minorHAnsi" w:hAnsiTheme="minorHAnsi" w:cstheme="minorHAnsi"/>
          <w:sz w:val="22"/>
        </w:rPr>
        <w:t>rodávajícího</w:t>
      </w:r>
      <w:r w:rsidR="00BC68B6" w:rsidRPr="007C4F94">
        <w:rPr>
          <w:rFonts w:asciiTheme="minorHAnsi" w:hAnsiTheme="minorHAnsi" w:cstheme="minorHAnsi"/>
          <w:sz w:val="22"/>
        </w:rPr>
        <w:t>).</w:t>
      </w:r>
    </w:p>
    <w:p w14:paraId="31525D27" w14:textId="4998F307" w:rsidR="007C4F94" w:rsidRPr="007C4F94" w:rsidRDefault="007C4F94" w:rsidP="007C4F94">
      <w:pPr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10.5.</w:t>
      </w:r>
      <w:r>
        <w:rPr>
          <w:rFonts w:asciiTheme="minorHAnsi" w:hAnsiTheme="minorHAnsi" w:cstheme="minorHAnsi"/>
          <w:sz w:val="22"/>
        </w:rPr>
        <w:tab/>
      </w:r>
      <w:r w:rsidR="00BC68B6" w:rsidRPr="007C4F94">
        <w:rPr>
          <w:rFonts w:asciiTheme="minorHAnsi" w:hAnsiTheme="minorHAnsi" w:cstheme="minorHAnsi"/>
          <w:sz w:val="22"/>
        </w:rPr>
        <w:t>Smluvní strany prohlašují, že smlouva neobsahuje žádné obchodní tajemství.</w:t>
      </w:r>
    </w:p>
    <w:p w14:paraId="58317D69" w14:textId="597E80FB" w:rsidR="007C4F94" w:rsidRPr="007C4F94" w:rsidRDefault="007C4F94" w:rsidP="007C4F94">
      <w:pPr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10.6.</w:t>
      </w:r>
      <w:r>
        <w:rPr>
          <w:rFonts w:asciiTheme="minorHAnsi" w:hAnsiTheme="minorHAnsi" w:cstheme="minorHAnsi"/>
          <w:sz w:val="22"/>
        </w:rPr>
        <w:tab/>
      </w:r>
      <w:r w:rsidR="00BC68B6" w:rsidRPr="007C4F94">
        <w:rPr>
          <w:rFonts w:asciiTheme="minorHAnsi" w:hAnsiTheme="minorHAnsi" w:cstheme="minorHAnsi"/>
          <w:sz w:val="22"/>
        </w:rPr>
        <w:t xml:space="preserve">Tato </w:t>
      </w:r>
      <w:r w:rsidR="00827B27" w:rsidRPr="007C4F94">
        <w:rPr>
          <w:rFonts w:asciiTheme="minorHAnsi" w:hAnsiTheme="minorHAnsi" w:cstheme="minorHAnsi"/>
          <w:sz w:val="22"/>
        </w:rPr>
        <w:t xml:space="preserve">Smlouva </w:t>
      </w:r>
      <w:r w:rsidR="00BC68B6" w:rsidRPr="007C4F94">
        <w:rPr>
          <w:rFonts w:asciiTheme="minorHAnsi" w:hAnsiTheme="minorHAnsi" w:cstheme="minorHAnsi"/>
          <w:sz w:val="22"/>
        </w:rPr>
        <w:t xml:space="preserve">je vystavena ve třech stejnopisech s platností originálu, z nichž dvě vyhotovení obdrží </w:t>
      </w:r>
      <w:r w:rsidR="002453F0" w:rsidRPr="007C4F94">
        <w:rPr>
          <w:rFonts w:asciiTheme="minorHAnsi" w:hAnsiTheme="minorHAnsi" w:cstheme="minorHAnsi"/>
          <w:sz w:val="22"/>
        </w:rPr>
        <w:t xml:space="preserve">Kupující </w:t>
      </w:r>
      <w:r w:rsidR="00BC68B6" w:rsidRPr="007C4F94">
        <w:rPr>
          <w:rFonts w:asciiTheme="minorHAnsi" w:hAnsiTheme="minorHAnsi" w:cstheme="minorHAnsi"/>
          <w:sz w:val="22"/>
        </w:rPr>
        <w:t xml:space="preserve">a jedno </w:t>
      </w:r>
      <w:r w:rsidR="002453F0" w:rsidRPr="007C4F94">
        <w:rPr>
          <w:rFonts w:asciiTheme="minorHAnsi" w:hAnsiTheme="minorHAnsi" w:cstheme="minorHAnsi"/>
          <w:sz w:val="22"/>
        </w:rPr>
        <w:t>Prodávající</w:t>
      </w:r>
      <w:r w:rsidR="00BC68B6" w:rsidRPr="007C4F94">
        <w:rPr>
          <w:rFonts w:asciiTheme="minorHAnsi" w:hAnsiTheme="minorHAnsi" w:cstheme="minorHAnsi"/>
          <w:sz w:val="22"/>
        </w:rPr>
        <w:t>.</w:t>
      </w:r>
    </w:p>
    <w:p w14:paraId="1EED1E7C" w14:textId="0BA9D661" w:rsidR="00BC68B6" w:rsidRPr="00B06193" w:rsidRDefault="007C4F94" w:rsidP="007C4F94">
      <w:pPr>
        <w:pStyle w:val="Standard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10.7.</w:t>
      </w:r>
      <w:r>
        <w:rPr>
          <w:rFonts w:asciiTheme="minorHAnsi" w:hAnsiTheme="minorHAnsi" w:cstheme="minorHAnsi"/>
          <w:sz w:val="22"/>
          <w:szCs w:val="22"/>
        </w:rPr>
        <w:tab/>
      </w:r>
      <w:r w:rsidR="00BC68B6" w:rsidRPr="00B06193">
        <w:rPr>
          <w:rFonts w:asciiTheme="minorHAnsi" w:hAnsiTheme="minorHAnsi" w:cstheme="minorHAnsi"/>
          <w:sz w:val="22"/>
          <w:szCs w:val="22"/>
        </w:rPr>
        <w:t xml:space="preserve">Smluvní strany shodně prohlašují, že si tuto </w:t>
      </w:r>
      <w:r w:rsidR="00827B27">
        <w:rPr>
          <w:rFonts w:asciiTheme="minorHAnsi" w:hAnsiTheme="minorHAnsi" w:cstheme="minorHAnsi"/>
          <w:sz w:val="22"/>
          <w:szCs w:val="22"/>
        </w:rPr>
        <w:t>S</w:t>
      </w:r>
      <w:r w:rsidR="00827B27" w:rsidRPr="00B06193">
        <w:rPr>
          <w:rFonts w:asciiTheme="minorHAnsi" w:hAnsiTheme="minorHAnsi" w:cstheme="minorHAnsi"/>
          <w:sz w:val="22"/>
          <w:szCs w:val="22"/>
        </w:rPr>
        <w:t xml:space="preserve">mlouvu </w:t>
      </w:r>
      <w:r w:rsidR="00BC68B6" w:rsidRPr="00B06193">
        <w:rPr>
          <w:rFonts w:asciiTheme="minorHAnsi" w:hAnsiTheme="minorHAnsi" w:cstheme="minorHAnsi"/>
          <w:sz w:val="22"/>
          <w:szCs w:val="22"/>
        </w:rPr>
        <w:t>před jejím podpisem přečetly a že byla uzavřena po vzájemném projednání podle jejich pravé a svobodné vůle určitě, vážně a srozumitelně, nikoliv v tísni za nápadně nevýhodných podmínek, a že se dohodly o celém jejím obsahu, což stvrzují svými podpisy.</w:t>
      </w:r>
    </w:p>
    <w:p w14:paraId="1EED1E7F" w14:textId="2A5861AB" w:rsidR="00BC68B6" w:rsidRPr="00B06193" w:rsidRDefault="00BC68B6" w:rsidP="0004241E">
      <w:pPr>
        <w:rPr>
          <w:rFonts w:asciiTheme="minorHAnsi" w:hAnsiTheme="minorHAnsi" w:cstheme="minorHAnsi"/>
          <w:b/>
          <w:sz w:val="22"/>
        </w:rPr>
      </w:pPr>
    </w:p>
    <w:p w14:paraId="1EED1E80" w14:textId="677E2A3E" w:rsidR="00732C20" w:rsidRPr="000B0539" w:rsidRDefault="000B0539" w:rsidP="00732C20">
      <w:pPr>
        <w:rPr>
          <w:rFonts w:asciiTheme="minorHAnsi" w:hAnsiTheme="minorHAnsi" w:cstheme="minorHAnsi"/>
          <w:sz w:val="22"/>
        </w:rPr>
      </w:pPr>
      <w:r w:rsidRPr="000B0539">
        <w:rPr>
          <w:rFonts w:asciiTheme="minorHAnsi" w:hAnsiTheme="minorHAnsi" w:cstheme="minorHAnsi"/>
          <w:sz w:val="22"/>
        </w:rPr>
        <w:t>Ve Strakonicích</w:t>
      </w:r>
      <w:r w:rsidR="0004241E" w:rsidRPr="000B0539">
        <w:rPr>
          <w:rFonts w:asciiTheme="minorHAnsi" w:hAnsiTheme="minorHAnsi" w:cstheme="minorHAnsi"/>
          <w:sz w:val="22"/>
        </w:rPr>
        <w:t>, dne</w:t>
      </w:r>
      <w:r w:rsidRPr="000B0539">
        <w:rPr>
          <w:rFonts w:asciiTheme="minorHAnsi" w:hAnsiTheme="minorHAnsi" w:cstheme="minorHAnsi"/>
          <w:sz w:val="22"/>
        </w:rPr>
        <w:t>24.10.2023</w:t>
      </w:r>
      <w:r w:rsidR="0004241E" w:rsidRPr="000B0539">
        <w:rPr>
          <w:rFonts w:asciiTheme="minorHAnsi" w:hAnsiTheme="minorHAnsi" w:cstheme="minorHAnsi"/>
          <w:sz w:val="22"/>
        </w:rPr>
        <w:tab/>
        <w:t xml:space="preserve">                           </w:t>
      </w:r>
      <w:r w:rsidRPr="000B0539">
        <w:rPr>
          <w:rFonts w:asciiTheme="minorHAnsi" w:hAnsiTheme="minorHAnsi" w:cstheme="minorHAnsi"/>
          <w:sz w:val="22"/>
        </w:rPr>
        <w:tab/>
      </w:r>
      <w:r w:rsidRPr="000B0539">
        <w:rPr>
          <w:rFonts w:asciiTheme="minorHAnsi" w:hAnsiTheme="minorHAnsi" w:cstheme="minorHAnsi"/>
          <w:sz w:val="22"/>
        </w:rPr>
        <w:tab/>
      </w:r>
      <w:r w:rsidR="0004241E" w:rsidRPr="000B0539">
        <w:rPr>
          <w:rFonts w:asciiTheme="minorHAnsi" w:hAnsiTheme="minorHAnsi" w:cstheme="minorHAnsi"/>
          <w:sz w:val="22"/>
        </w:rPr>
        <w:t xml:space="preserve"> V……………………, dne………………………</w:t>
      </w:r>
      <w:r w:rsidR="0004241E" w:rsidRPr="000B0539">
        <w:rPr>
          <w:rFonts w:asciiTheme="minorHAnsi" w:hAnsiTheme="minorHAnsi" w:cstheme="minorHAnsi"/>
          <w:sz w:val="22"/>
        </w:rPr>
        <w:tab/>
      </w:r>
      <w:r w:rsidR="0004241E" w:rsidRPr="000B0539">
        <w:rPr>
          <w:rFonts w:asciiTheme="minorHAnsi" w:hAnsiTheme="minorHAnsi" w:cstheme="minorHAnsi"/>
          <w:sz w:val="22"/>
        </w:rPr>
        <w:tab/>
      </w:r>
      <w:r w:rsidR="0004241E" w:rsidRPr="000B0539">
        <w:rPr>
          <w:rFonts w:asciiTheme="minorHAnsi" w:hAnsiTheme="minorHAnsi" w:cstheme="minorHAnsi"/>
          <w:sz w:val="22"/>
        </w:rPr>
        <w:tab/>
      </w:r>
    </w:p>
    <w:p w14:paraId="1EED1E81" w14:textId="4161BAE8" w:rsidR="00961ACB" w:rsidRPr="000B0539" w:rsidRDefault="00961ACB" w:rsidP="00685C30">
      <w:pPr>
        <w:rPr>
          <w:rFonts w:asciiTheme="minorHAnsi" w:hAnsiTheme="minorHAnsi" w:cstheme="minorHAnsi"/>
          <w:sz w:val="22"/>
        </w:rPr>
        <w:sectPr w:rsidR="00961ACB" w:rsidRPr="000B053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54C438" w14:textId="1CA00162" w:rsidR="0004241E" w:rsidRPr="000B0539" w:rsidRDefault="00685C30" w:rsidP="00685C30">
      <w:pPr>
        <w:rPr>
          <w:rFonts w:asciiTheme="minorHAnsi" w:hAnsiTheme="minorHAnsi" w:cstheme="minorHAnsi"/>
          <w:sz w:val="22"/>
        </w:rPr>
      </w:pPr>
      <w:r w:rsidRPr="000B0539">
        <w:rPr>
          <w:rFonts w:asciiTheme="minorHAnsi" w:hAnsiTheme="minorHAnsi" w:cstheme="minorHAnsi"/>
          <w:sz w:val="22"/>
        </w:rPr>
        <w:t>……………………………………………</w:t>
      </w:r>
      <w:r w:rsidR="0004241E" w:rsidRPr="000B0539">
        <w:rPr>
          <w:rFonts w:asciiTheme="minorHAnsi" w:hAnsiTheme="minorHAnsi" w:cstheme="minorHAnsi"/>
          <w:sz w:val="22"/>
        </w:rPr>
        <w:t>………...</w:t>
      </w:r>
      <w:r w:rsidR="0004241E" w:rsidRPr="000B0539">
        <w:rPr>
          <w:rFonts w:asciiTheme="minorHAnsi" w:hAnsiTheme="minorHAnsi" w:cstheme="minorHAnsi"/>
          <w:sz w:val="22"/>
        </w:rPr>
        <w:tab/>
        <w:t xml:space="preserve">   </w:t>
      </w:r>
      <w:r w:rsidR="0004241E" w:rsidRPr="000B0539">
        <w:rPr>
          <w:rFonts w:asciiTheme="minorHAnsi" w:hAnsiTheme="minorHAnsi" w:cstheme="minorHAnsi"/>
          <w:sz w:val="22"/>
        </w:rPr>
        <w:tab/>
      </w:r>
      <w:r w:rsidR="0004241E" w:rsidRPr="000B0539">
        <w:rPr>
          <w:rFonts w:asciiTheme="minorHAnsi" w:hAnsiTheme="minorHAnsi" w:cstheme="minorHAnsi"/>
          <w:sz w:val="22"/>
        </w:rPr>
        <w:tab/>
      </w:r>
    </w:p>
    <w:p w14:paraId="1EED1E91" w14:textId="311C74F1" w:rsidR="00961ACB" w:rsidRDefault="0004241E" w:rsidP="00685C30">
      <w:pPr>
        <w:rPr>
          <w:rFonts w:asciiTheme="minorHAnsi" w:hAnsiTheme="minorHAnsi" w:cstheme="minorHAnsi"/>
          <w:sz w:val="22"/>
        </w:rPr>
      </w:pPr>
      <w:r w:rsidRPr="000B0539">
        <w:rPr>
          <w:rFonts w:asciiTheme="minorHAnsi" w:hAnsiTheme="minorHAnsi" w:cstheme="minorHAnsi"/>
          <w:sz w:val="22"/>
        </w:rPr>
        <w:t xml:space="preserve">   …………………………………………………..</w:t>
      </w:r>
    </w:p>
    <w:p w14:paraId="16927C1C" w14:textId="1158EA6A" w:rsidR="0004241E" w:rsidRDefault="0004241E" w:rsidP="00685C30">
      <w:pPr>
        <w:rPr>
          <w:rFonts w:asciiTheme="minorHAnsi" w:hAnsiTheme="minorHAnsi" w:cstheme="minorHAnsi"/>
          <w:sz w:val="22"/>
        </w:rPr>
      </w:pPr>
    </w:p>
    <w:p w14:paraId="1B259C2F" w14:textId="77777777" w:rsidR="0004241E" w:rsidRPr="00B06193" w:rsidRDefault="0004241E" w:rsidP="00685C30">
      <w:pPr>
        <w:rPr>
          <w:rFonts w:asciiTheme="minorHAnsi" w:hAnsiTheme="minorHAnsi" w:cstheme="minorHAnsi"/>
          <w:sz w:val="22"/>
        </w:rPr>
        <w:sectPr w:rsidR="0004241E" w:rsidRPr="00B06193" w:rsidSect="00961A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ED1E94" w14:textId="5F77D210" w:rsidR="00E264A9" w:rsidRPr="00B06193" w:rsidRDefault="00E264A9" w:rsidP="007C4F94">
      <w:pPr>
        <w:rPr>
          <w:rFonts w:asciiTheme="minorHAnsi" w:hAnsiTheme="minorHAnsi" w:cstheme="minorHAnsi"/>
          <w:sz w:val="22"/>
        </w:rPr>
      </w:pPr>
    </w:p>
    <w:sectPr w:rsidR="00E264A9" w:rsidRPr="00B06193" w:rsidSect="00961A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B3BD" w14:textId="77777777" w:rsidR="00AB3624" w:rsidRDefault="00AB3624" w:rsidP="00001C72">
      <w:r>
        <w:separator/>
      </w:r>
    </w:p>
  </w:endnote>
  <w:endnote w:type="continuationSeparator" w:id="0">
    <w:p w14:paraId="522DF753" w14:textId="77777777" w:rsidR="00AB3624" w:rsidRDefault="00AB3624" w:rsidP="0000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1E9D" w14:textId="77777777" w:rsidR="00BC68B6" w:rsidRDefault="00BC68B6">
    <w:pPr>
      <w:pStyle w:val="Zpat"/>
    </w:pPr>
  </w:p>
  <w:p w14:paraId="53E7793B" w14:textId="77777777" w:rsidR="00E80A85" w:rsidRDefault="00E80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8857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1EED1E9E" w14:textId="1C33C69C" w:rsidR="00BC68B6" w:rsidRPr="00001C72" w:rsidRDefault="00BC68B6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01C72">
          <w:rPr>
            <w:rFonts w:asciiTheme="minorHAnsi" w:hAnsiTheme="minorHAnsi" w:cstheme="minorHAnsi"/>
            <w:sz w:val="22"/>
          </w:rPr>
          <w:fldChar w:fldCharType="begin"/>
        </w:r>
        <w:r w:rsidRPr="00001C72">
          <w:rPr>
            <w:rFonts w:asciiTheme="minorHAnsi" w:hAnsiTheme="minorHAnsi" w:cstheme="minorHAnsi"/>
            <w:sz w:val="22"/>
          </w:rPr>
          <w:instrText>PAGE   \* MERGEFORMAT</w:instrText>
        </w:r>
        <w:r w:rsidRPr="00001C72">
          <w:rPr>
            <w:rFonts w:asciiTheme="minorHAnsi" w:hAnsiTheme="minorHAnsi" w:cstheme="minorHAnsi"/>
            <w:sz w:val="22"/>
          </w:rPr>
          <w:fldChar w:fldCharType="separate"/>
        </w:r>
        <w:r w:rsidR="00AD1C16">
          <w:rPr>
            <w:rFonts w:asciiTheme="minorHAnsi" w:hAnsiTheme="minorHAnsi" w:cstheme="minorHAnsi"/>
            <w:noProof/>
            <w:sz w:val="22"/>
          </w:rPr>
          <w:t>4</w:t>
        </w:r>
        <w:r w:rsidRPr="00001C72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1EED1E9F" w14:textId="77777777" w:rsidR="00BC68B6" w:rsidRDefault="00BC68B6">
    <w:pPr>
      <w:pStyle w:val="Zpat"/>
    </w:pPr>
  </w:p>
  <w:p w14:paraId="42BBD686" w14:textId="77777777" w:rsidR="00E80A85" w:rsidRDefault="00E80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A74A" w14:textId="77777777" w:rsidR="00AB3624" w:rsidRDefault="00AB3624" w:rsidP="00001C72">
      <w:r>
        <w:separator/>
      </w:r>
    </w:p>
  </w:footnote>
  <w:footnote w:type="continuationSeparator" w:id="0">
    <w:p w14:paraId="621B4079" w14:textId="77777777" w:rsidR="00AB3624" w:rsidRDefault="00AB3624" w:rsidP="0000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1E9B" w14:textId="77777777" w:rsidR="00BC68B6" w:rsidRDefault="00BC68B6">
    <w:pPr>
      <w:pStyle w:val="Zhlav"/>
    </w:pPr>
  </w:p>
  <w:p w14:paraId="382F83D1" w14:textId="77777777" w:rsidR="00E80A85" w:rsidRDefault="00E80A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259807"/>
      <w:placeholder>
        <w:docPart w:val="F44BB0CEC1384E2F96D945AF573D7A22"/>
      </w:placeholder>
      <w:temporary/>
      <w15:appearance w15:val="hidden"/>
    </w:sdtPr>
    <w:sdtEndPr/>
    <w:sdtContent>
      <w:p w14:paraId="7BCACECB" w14:textId="6B3A2C63" w:rsidR="00C07C3A" w:rsidRDefault="00C07C3A">
        <w:pPr>
          <w:pStyle w:val="Zhlav"/>
        </w:pPr>
        <w:r>
          <w:rPr>
            <w:noProof/>
            <w:lang w:eastAsia="cs-CZ"/>
          </w:rPr>
          <w:drawing>
            <wp:anchor distT="0" distB="0" distL="114935" distR="114935" simplePos="0" relativeHeight="251659264" behindDoc="0" locked="0" layoutInCell="1" allowOverlap="1" wp14:anchorId="31C5B3E6" wp14:editId="32DEA4CC">
              <wp:simplePos x="0" y="0"/>
              <wp:positionH relativeFrom="column">
                <wp:posOffset>2395855</wp:posOffset>
              </wp:positionH>
              <wp:positionV relativeFrom="margin">
                <wp:posOffset>-614045</wp:posOffset>
              </wp:positionV>
              <wp:extent cx="876300" cy="481965"/>
              <wp:effectExtent l="0" t="0" r="0" b="0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7" t="-32" r="-17" b="-3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81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9E97D8C" w14:textId="77777777" w:rsidR="00E80A85" w:rsidRDefault="00E80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360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53F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263F65"/>
    <w:multiLevelType w:val="multilevel"/>
    <w:tmpl w:val="58B6C91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FC17C6"/>
    <w:multiLevelType w:val="hybridMultilevel"/>
    <w:tmpl w:val="47A64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C73"/>
    <w:multiLevelType w:val="hybridMultilevel"/>
    <w:tmpl w:val="1F8CA95C"/>
    <w:lvl w:ilvl="0" w:tplc="BAA4C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71B05"/>
    <w:multiLevelType w:val="hybridMultilevel"/>
    <w:tmpl w:val="9076737A"/>
    <w:lvl w:ilvl="0" w:tplc="2F52A9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8490621"/>
    <w:multiLevelType w:val="multilevel"/>
    <w:tmpl w:val="926CA68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AC7C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433221"/>
    <w:multiLevelType w:val="multilevel"/>
    <w:tmpl w:val="9A226F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8A1F65"/>
    <w:multiLevelType w:val="hybridMultilevel"/>
    <w:tmpl w:val="4DECC3C0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7050"/>
    <w:multiLevelType w:val="multilevel"/>
    <w:tmpl w:val="FA0C2EB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1D224DA"/>
    <w:multiLevelType w:val="multilevel"/>
    <w:tmpl w:val="FDF692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DA4491"/>
    <w:multiLevelType w:val="multilevel"/>
    <w:tmpl w:val="7C509B7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C52DA4"/>
    <w:multiLevelType w:val="multilevel"/>
    <w:tmpl w:val="E31ADC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6E381AD3"/>
    <w:multiLevelType w:val="multilevel"/>
    <w:tmpl w:val="6CA6842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3B7BDF"/>
    <w:multiLevelType w:val="hybridMultilevel"/>
    <w:tmpl w:val="83526CB6"/>
    <w:lvl w:ilvl="0" w:tplc="0BA88AF8">
      <w:start w:val="1"/>
      <w:numFmt w:val="decimal"/>
      <w:lvlText w:val="2.2.%1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1532"/>
        </w:tabs>
        <w:ind w:left="1532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19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17"/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C"/>
    <w:rsid w:val="00001C72"/>
    <w:rsid w:val="00007198"/>
    <w:rsid w:val="00021693"/>
    <w:rsid w:val="0004241E"/>
    <w:rsid w:val="0005458B"/>
    <w:rsid w:val="000639C5"/>
    <w:rsid w:val="000733A3"/>
    <w:rsid w:val="000820FA"/>
    <w:rsid w:val="000A4B57"/>
    <w:rsid w:val="000A580D"/>
    <w:rsid w:val="000B0539"/>
    <w:rsid w:val="000E2485"/>
    <w:rsid w:val="000F420C"/>
    <w:rsid w:val="00110C82"/>
    <w:rsid w:val="00123ADC"/>
    <w:rsid w:val="00134532"/>
    <w:rsid w:val="001660CB"/>
    <w:rsid w:val="00166A4A"/>
    <w:rsid w:val="001C4182"/>
    <w:rsid w:val="001E431C"/>
    <w:rsid w:val="001E4730"/>
    <w:rsid w:val="001F5F8D"/>
    <w:rsid w:val="0020649A"/>
    <w:rsid w:val="00216B2C"/>
    <w:rsid w:val="00232C5D"/>
    <w:rsid w:val="002453F0"/>
    <w:rsid w:val="00246E9F"/>
    <w:rsid w:val="00262953"/>
    <w:rsid w:val="00263AEA"/>
    <w:rsid w:val="002B18C5"/>
    <w:rsid w:val="002C2BEA"/>
    <w:rsid w:val="002E49E2"/>
    <w:rsid w:val="00303EC4"/>
    <w:rsid w:val="003134DD"/>
    <w:rsid w:val="0034589A"/>
    <w:rsid w:val="00357BAC"/>
    <w:rsid w:val="003603ED"/>
    <w:rsid w:val="00373F58"/>
    <w:rsid w:val="00376311"/>
    <w:rsid w:val="003A2D2D"/>
    <w:rsid w:val="003C17C5"/>
    <w:rsid w:val="00407BB9"/>
    <w:rsid w:val="00456DF1"/>
    <w:rsid w:val="00477978"/>
    <w:rsid w:val="004A5410"/>
    <w:rsid w:val="004B7485"/>
    <w:rsid w:val="004D0460"/>
    <w:rsid w:val="004E4BA0"/>
    <w:rsid w:val="004F6DDB"/>
    <w:rsid w:val="00512D8D"/>
    <w:rsid w:val="0053448F"/>
    <w:rsid w:val="00564726"/>
    <w:rsid w:val="00571E34"/>
    <w:rsid w:val="0059693B"/>
    <w:rsid w:val="005A4A5E"/>
    <w:rsid w:val="005A4C80"/>
    <w:rsid w:val="005B6D93"/>
    <w:rsid w:val="005D08DB"/>
    <w:rsid w:val="0060284B"/>
    <w:rsid w:val="006077EC"/>
    <w:rsid w:val="00607B09"/>
    <w:rsid w:val="00613954"/>
    <w:rsid w:val="00627574"/>
    <w:rsid w:val="00655E4E"/>
    <w:rsid w:val="00681DD8"/>
    <w:rsid w:val="00685C30"/>
    <w:rsid w:val="0068611E"/>
    <w:rsid w:val="006923C6"/>
    <w:rsid w:val="006A26C4"/>
    <w:rsid w:val="006A69D7"/>
    <w:rsid w:val="006C1329"/>
    <w:rsid w:val="006E59C8"/>
    <w:rsid w:val="006E64B4"/>
    <w:rsid w:val="007113D4"/>
    <w:rsid w:val="007176C9"/>
    <w:rsid w:val="00721266"/>
    <w:rsid w:val="007305EC"/>
    <w:rsid w:val="00732C20"/>
    <w:rsid w:val="00777971"/>
    <w:rsid w:val="007944EC"/>
    <w:rsid w:val="007A5A0A"/>
    <w:rsid w:val="007A7F28"/>
    <w:rsid w:val="007B7F5C"/>
    <w:rsid w:val="007C2CEF"/>
    <w:rsid w:val="007C4F94"/>
    <w:rsid w:val="007D0839"/>
    <w:rsid w:val="007E6632"/>
    <w:rsid w:val="008044F0"/>
    <w:rsid w:val="00824006"/>
    <w:rsid w:val="008242A3"/>
    <w:rsid w:val="00825955"/>
    <w:rsid w:val="00827B27"/>
    <w:rsid w:val="0083617F"/>
    <w:rsid w:val="008526B6"/>
    <w:rsid w:val="00867A8B"/>
    <w:rsid w:val="00896B97"/>
    <w:rsid w:val="00897EED"/>
    <w:rsid w:val="008A5459"/>
    <w:rsid w:val="008B4F53"/>
    <w:rsid w:val="008F4EB2"/>
    <w:rsid w:val="009066BE"/>
    <w:rsid w:val="00910125"/>
    <w:rsid w:val="009108A1"/>
    <w:rsid w:val="009420E6"/>
    <w:rsid w:val="009525BD"/>
    <w:rsid w:val="00961ACB"/>
    <w:rsid w:val="00965A68"/>
    <w:rsid w:val="009703CA"/>
    <w:rsid w:val="00977832"/>
    <w:rsid w:val="00977CB4"/>
    <w:rsid w:val="00990540"/>
    <w:rsid w:val="009B4BDE"/>
    <w:rsid w:val="009E2855"/>
    <w:rsid w:val="009E7CDC"/>
    <w:rsid w:val="00A04CDA"/>
    <w:rsid w:val="00A7599F"/>
    <w:rsid w:val="00AB3624"/>
    <w:rsid w:val="00AB74BB"/>
    <w:rsid w:val="00AD1C16"/>
    <w:rsid w:val="00AD40D6"/>
    <w:rsid w:val="00AF3DC3"/>
    <w:rsid w:val="00B06193"/>
    <w:rsid w:val="00B117F5"/>
    <w:rsid w:val="00B1253C"/>
    <w:rsid w:val="00B26D33"/>
    <w:rsid w:val="00B27E18"/>
    <w:rsid w:val="00B71074"/>
    <w:rsid w:val="00B801EC"/>
    <w:rsid w:val="00BB25FE"/>
    <w:rsid w:val="00BC68B6"/>
    <w:rsid w:val="00BD28A4"/>
    <w:rsid w:val="00BE3C26"/>
    <w:rsid w:val="00BE6A9F"/>
    <w:rsid w:val="00C07043"/>
    <w:rsid w:val="00C07C3A"/>
    <w:rsid w:val="00C134D0"/>
    <w:rsid w:val="00C2338A"/>
    <w:rsid w:val="00C44A9D"/>
    <w:rsid w:val="00C54958"/>
    <w:rsid w:val="00C632BF"/>
    <w:rsid w:val="00CC242E"/>
    <w:rsid w:val="00CC47D3"/>
    <w:rsid w:val="00CD1B50"/>
    <w:rsid w:val="00CD2364"/>
    <w:rsid w:val="00CD603D"/>
    <w:rsid w:val="00D13403"/>
    <w:rsid w:val="00D17523"/>
    <w:rsid w:val="00D53F02"/>
    <w:rsid w:val="00DA6331"/>
    <w:rsid w:val="00DB6383"/>
    <w:rsid w:val="00DC3BA7"/>
    <w:rsid w:val="00DC76C7"/>
    <w:rsid w:val="00DD3883"/>
    <w:rsid w:val="00DD6B5C"/>
    <w:rsid w:val="00E06F2A"/>
    <w:rsid w:val="00E264A9"/>
    <w:rsid w:val="00E27A33"/>
    <w:rsid w:val="00E4417E"/>
    <w:rsid w:val="00E50FB1"/>
    <w:rsid w:val="00E554CC"/>
    <w:rsid w:val="00E62862"/>
    <w:rsid w:val="00E777DA"/>
    <w:rsid w:val="00E80A85"/>
    <w:rsid w:val="00E877A8"/>
    <w:rsid w:val="00E911E5"/>
    <w:rsid w:val="00EA36CA"/>
    <w:rsid w:val="00EB2758"/>
    <w:rsid w:val="00EE7A3E"/>
    <w:rsid w:val="00F14367"/>
    <w:rsid w:val="00F45494"/>
    <w:rsid w:val="00F47D3A"/>
    <w:rsid w:val="00F86A5E"/>
    <w:rsid w:val="00FC409E"/>
    <w:rsid w:val="00FC5FF3"/>
    <w:rsid w:val="00FD08D6"/>
    <w:rsid w:val="00FF0CE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1D84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qFormat/>
    <w:rsid w:val="00BC68B6"/>
    <w:pPr>
      <w:keepNext/>
      <w:contextualSpacing w:val="0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C30"/>
    <w:pPr>
      <w:ind w:left="720"/>
    </w:pPr>
  </w:style>
  <w:style w:type="character" w:customStyle="1" w:styleId="OdstavecChar">
    <w:name w:val="Odstavec Char"/>
    <w:link w:val="Odstavec"/>
    <w:locked/>
    <w:rsid w:val="00655E4E"/>
    <w:rPr>
      <w:color w:val="000000"/>
      <w:lang w:val="x-none"/>
    </w:rPr>
  </w:style>
  <w:style w:type="paragraph" w:customStyle="1" w:styleId="Odstavec">
    <w:name w:val="Odstavec"/>
    <w:basedOn w:val="Normln"/>
    <w:link w:val="OdstavecChar"/>
    <w:qFormat/>
    <w:rsid w:val="00655E4E"/>
    <w:pPr>
      <w:numPr>
        <w:ilvl w:val="1"/>
        <w:numId w:val="2"/>
      </w:numPr>
      <w:spacing w:before="240" w:after="120"/>
      <w:contextualSpacing w:val="0"/>
    </w:pPr>
    <w:rPr>
      <w:rFonts w:asciiTheme="minorHAnsi" w:hAnsiTheme="minorHAnsi"/>
      <w:color w:val="000000"/>
      <w:sz w:val="22"/>
      <w:lang w:val="x-none"/>
    </w:rPr>
  </w:style>
  <w:style w:type="paragraph" w:styleId="Zhlav">
    <w:name w:val="header"/>
    <w:basedOn w:val="Normln"/>
    <w:link w:val="Zhlav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C72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C72"/>
    <w:rPr>
      <w:rFonts w:ascii="Tahoma" w:hAnsi="Tahoma"/>
      <w:sz w:val="20"/>
    </w:rPr>
  </w:style>
  <w:style w:type="paragraph" w:styleId="Zkladntext3">
    <w:name w:val="Body Text 3"/>
    <w:basedOn w:val="Normln"/>
    <w:link w:val="Zkladntext3Char"/>
    <w:uiPriority w:val="99"/>
    <w:unhideWhenUsed/>
    <w:rsid w:val="00AB74BB"/>
    <w:pPr>
      <w:widowControl w:val="0"/>
      <w:suppressAutoHyphens/>
      <w:spacing w:after="120"/>
      <w:contextualSpacing w:val="0"/>
      <w:jc w:val="left"/>
    </w:pPr>
    <w:rPr>
      <w:rFonts w:ascii="Times New Roman" w:eastAsia="Lucida Sans Unicode" w:hAnsi="Times New Roman" w:cs="Mangal"/>
      <w:kern w:val="1"/>
      <w:sz w:val="16"/>
      <w:szCs w:val="14"/>
      <w:lang w:val="x-none" w:eastAsia="zh-CN" w:bidi="hi-IN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B74BB"/>
    <w:rPr>
      <w:rFonts w:ascii="Times New Roman" w:eastAsia="Lucida Sans Unicode" w:hAnsi="Times New Roman" w:cs="Mangal"/>
      <w:kern w:val="1"/>
      <w:sz w:val="16"/>
      <w:szCs w:val="14"/>
      <w:lang w:val="x-none" w:eastAsia="zh-CN" w:bidi="hi-IN"/>
    </w:rPr>
  </w:style>
  <w:style w:type="character" w:customStyle="1" w:styleId="ProsttextChar">
    <w:name w:val="Prostý text Char"/>
    <w:link w:val="Prosttext"/>
    <w:locked/>
    <w:rsid w:val="009066BE"/>
    <w:rPr>
      <w:lang w:eastAsia="cs-CZ"/>
    </w:rPr>
  </w:style>
  <w:style w:type="paragraph" w:styleId="Prosttext">
    <w:name w:val="Plain Text"/>
    <w:basedOn w:val="Normln"/>
    <w:link w:val="ProsttextChar"/>
    <w:rsid w:val="009066BE"/>
    <w:pPr>
      <w:spacing w:line="240" w:lineRule="atLeast"/>
      <w:contextualSpacing w:val="0"/>
    </w:pPr>
    <w:rPr>
      <w:rFonts w:asciiTheme="minorHAnsi" w:hAnsiTheme="minorHAnsi"/>
      <w:sz w:val="22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9066BE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BC68B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customStyle="1" w:styleId="Standard">
    <w:name w:val="Standard"/>
    <w:rsid w:val="00BC68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rove2-text">
    <w:name w:val="Úroveň 2 - text"/>
    <w:basedOn w:val="Normln"/>
    <w:link w:val="rove2-textChar"/>
    <w:qFormat/>
    <w:rsid w:val="00BC68B6"/>
    <w:pPr>
      <w:spacing w:before="120" w:after="120" w:line="312" w:lineRule="auto"/>
      <w:ind w:left="397"/>
      <w:contextualSpacing w:val="0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2-textChar">
    <w:name w:val="Úroveň 2 - text Char"/>
    <w:link w:val="rove2-text"/>
    <w:rsid w:val="00BC68B6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1-nzevlnku">
    <w:name w:val="Úroveň 1 - název článku"/>
    <w:basedOn w:val="Normln"/>
    <w:next w:val="Normln"/>
    <w:link w:val="rove1-nzevlnkuChar"/>
    <w:qFormat/>
    <w:rsid w:val="00BC68B6"/>
    <w:pPr>
      <w:keepNext/>
      <w:spacing w:after="240" w:line="312" w:lineRule="auto"/>
      <w:contextualSpacing w:val="0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BC68B6"/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Zkladntext">
    <w:name w:val="Základní text_"/>
    <w:basedOn w:val="Standardnpsmoodstavce"/>
    <w:link w:val="Zkladntext1"/>
    <w:rsid w:val="008526B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26B6"/>
    <w:pPr>
      <w:widowControl w:val="0"/>
      <w:shd w:val="clear" w:color="auto" w:fill="FFFFFF"/>
      <w:contextualSpacing w:val="0"/>
      <w:jc w:val="left"/>
    </w:pPr>
    <w:rPr>
      <w:rFonts w:ascii="Arial" w:eastAsia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D3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D3A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D3A"/>
    <w:rPr>
      <w:rFonts w:ascii="Tahoma" w:hAnsi="Tahoma"/>
      <w:b/>
      <w:bCs/>
      <w:sz w:val="20"/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8B4F53"/>
    <w:pPr>
      <w:keepNext/>
      <w:numPr>
        <w:numId w:val="20"/>
      </w:numPr>
      <w:spacing w:before="36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uiPriority w:val="99"/>
    <w:qFormat/>
    <w:rsid w:val="008B4F53"/>
    <w:pPr>
      <w:numPr>
        <w:ilvl w:val="1"/>
        <w:numId w:val="20"/>
      </w:numPr>
      <w:spacing w:before="120" w:after="120" w:line="312" w:lineRule="auto"/>
      <w:contextualSpacing w:val="0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8B4F53"/>
    <w:pPr>
      <w:numPr>
        <w:ilvl w:val="2"/>
        <w:numId w:val="20"/>
      </w:numPr>
      <w:spacing w:before="120" w:after="120" w:line="312" w:lineRule="auto"/>
      <w:contextualSpacing w:val="0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BB0CEC1384E2F96D945AF573D7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9AA7E-B6B9-40C8-BDE6-774CCB48A413}"/>
      </w:docPartPr>
      <w:docPartBody>
        <w:p w:rsidR="00D26500" w:rsidRDefault="00E1247F" w:rsidP="00E1247F">
          <w:pPr>
            <w:pStyle w:val="F44BB0CEC1384E2F96D945AF573D7A2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7F"/>
    <w:rsid w:val="0072757D"/>
    <w:rsid w:val="0075716A"/>
    <w:rsid w:val="00D26500"/>
    <w:rsid w:val="00E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44BB0CEC1384E2F96D945AF573D7A22">
    <w:name w:val="F44BB0CEC1384E2F96D945AF573D7A22"/>
    <w:rsid w:val="00E12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2040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RS</cp:lastModifiedBy>
  <cp:revision>4</cp:revision>
  <cp:lastPrinted>2020-10-14T08:37:00Z</cp:lastPrinted>
  <dcterms:created xsi:type="dcterms:W3CDTF">2023-10-24T06:01:00Z</dcterms:created>
  <dcterms:modified xsi:type="dcterms:W3CDTF">2023-10-25T08:41:00Z</dcterms:modified>
</cp:coreProperties>
</file>