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A6B60" w:rsidRDefault="00000000">
      <w:pPr>
        <w:pStyle w:val="Nzev"/>
        <w:rPr>
          <w:rFonts w:ascii="Arial" w:eastAsia="Arial" w:hAnsi="Arial" w:cs="Arial"/>
          <w:smallCaps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mallCaps/>
          <w:sz w:val="22"/>
          <w:szCs w:val="22"/>
        </w:rPr>
        <w:t>SMLOUVA O VYPOŘÁDÁNÍ ZÁVAZKŮ</w:t>
      </w:r>
    </w:p>
    <w:p w14:paraId="00000002" w14:textId="77777777" w:rsidR="008A6B60" w:rsidRDefault="008A6B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14:paraId="00000003" w14:textId="77777777" w:rsidR="008A6B6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uzavřená dle § 1746, odst. 2 zákona č. 89/2012 Sb., občanský zákoník, v platném znění, mezi těmito smluvními stranami:</w:t>
      </w:r>
    </w:p>
    <w:p w14:paraId="00000004" w14:textId="77777777" w:rsidR="008A6B60" w:rsidRDefault="008A6B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5" w14:textId="77777777" w:rsidR="008A6B60" w:rsidRDefault="008A6B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6" w14:textId="77777777" w:rsidR="008A6B60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WOMEN FOR WOMEN, o.p.s.</w:t>
      </w:r>
    </w:p>
    <w:p w14:paraId="00000007" w14:textId="77777777" w:rsidR="008A6B60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zastoupen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color w:val="000000"/>
        </w:rPr>
        <w:t>: Ing. Jiřinou Novotnou</w:t>
      </w:r>
    </w:p>
    <w:p w14:paraId="00000008" w14:textId="77777777" w:rsidR="008A6B60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IČ:24231509</w:t>
      </w:r>
    </w:p>
    <w:p w14:paraId="00000009" w14:textId="77777777" w:rsidR="008A6B60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DIČ: CZ24231509</w:t>
      </w:r>
    </w:p>
    <w:p w14:paraId="0000000A" w14:textId="77777777" w:rsidR="008A6B60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sídlo:Vlastislavova 152/4, 140 00 Praha 4</w:t>
      </w:r>
    </w:p>
    <w:p w14:paraId="0000000B" w14:textId="77777777" w:rsidR="008A6B60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(dále jen „</w:t>
      </w:r>
      <w:r>
        <w:rPr>
          <w:rFonts w:ascii="Arial" w:eastAsia="Arial" w:hAnsi="Arial" w:cs="Arial"/>
          <w:b/>
        </w:rPr>
        <w:t>dárce</w:t>
      </w:r>
      <w:r>
        <w:rPr>
          <w:rFonts w:ascii="Arial" w:eastAsia="Arial" w:hAnsi="Arial" w:cs="Arial"/>
          <w:b/>
          <w:color w:val="000000"/>
        </w:rPr>
        <w:t>“</w:t>
      </w:r>
      <w:r>
        <w:rPr>
          <w:rFonts w:ascii="Arial" w:eastAsia="Arial" w:hAnsi="Arial" w:cs="Arial"/>
          <w:color w:val="000000"/>
        </w:rPr>
        <w:t xml:space="preserve">) </w:t>
      </w:r>
    </w:p>
    <w:p w14:paraId="0000000C" w14:textId="77777777" w:rsidR="008A6B6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</w:t>
      </w:r>
    </w:p>
    <w:p w14:paraId="0000000D" w14:textId="77777777" w:rsidR="008A6B60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Základní škola, Liberec, Orlí 140/7, příspěvková organizace</w:t>
      </w:r>
    </w:p>
    <w:p w14:paraId="0000000E" w14:textId="77777777" w:rsidR="008A6B60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zastoupen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color w:val="000000"/>
        </w:rPr>
        <w:t>: Mgr. Barborou Hodíkovou</w:t>
      </w:r>
    </w:p>
    <w:p w14:paraId="0000000F" w14:textId="77777777" w:rsidR="008A6B60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IČ:72742038</w:t>
      </w:r>
    </w:p>
    <w:p w14:paraId="00000010" w14:textId="77777777" w:rsidR="008A6B60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sídlo: Orlí 140/7, 46007 Liberec III - Jeřáb</w:t>
      </w:r>
    </w:p>
    <w:p w14:paraId="00000011" w14:textId="77777777" w:rsidR="008A6B60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(dále jen „</w:t>
      </w:r>
      <w:r>
        <w:rPr>
          <w:rFonts w:ascii="Arial" w:eastAsia="Arial" w:hAnsi="Arial" w:cs="Arial"/>
          <w:b/>
        </w:rPr>
        <w:t>obdarovaný</w:t>
      </w:r>
      <w:r>
        <w:rPr>
          <w:rFonts w:ascii="Arial" w:eastAsia="Arial" w:hAnsi="Arial" w:cs="Arial"/>
          <w:b/>
          <w:color w:val="000000"/>
        </w:rPr>
        <w:t>“</w:t>
      </w:r>
      <w:r>
        <w:rPr>
          <w:rFonts w:ascii="Arial" w:eastAsia="Arial" w:hAnsi="Arial" w:cs="Arial"/>
          <w:color w:val="000000"/>
        </w:rPr>
        <w:t xml:space="preserve">) </w:t>
      </w:r>
    </w:p>
    <w:p w14:paraId="00000012" w14:textId="77777777" w:rsidR="008A6B60" w:rsidRDefault="008A6B6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13" w14:textId="77777777" w:rsidR="008A6B60" w:rsidRDefault="008A6B60">
      <w:pPr>
        <w:spacing w:after="0" w:line="240" w:lineRule="auto"/>
        <w:rPr>
          <w:rFonts w:ascii="Arial" w:eastAsia="Arial" w:hAnsi="Arial" w:cs="Arial"/>
        </w:rPr>
      </w:pPr>
    </w:p>
    <w:p w14:paraId="00000014" w14:textId="77777777" w:rsidR="008A6B60" w:rsidRDefault="00000000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I.</w:t>
      </w:r>
    </w:p>
    <w:p w14:paraId="00000015" w14:textId="77777777" w:rsidR="008A6B60" w:rsidRDefault="00000000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Popis skutkového stavu</w:t>
      </w:r>
    </w:p>
    <w:p w14:paraId="00000016" w14:textId="77777777" w:rsidR="008A6B60" w:rsidRDefault="008A6B60">
      <w:pPr>
        <w:spacing w:after="0" w:line="240" w:lineRule="auto"/>
        <w:jc w:val="center"/>
        <w:rPr>
          <w:rFonts w:ascii="Arial" w:eastAsia="Arial" w:hAnsi="Arial" w:cs="Arial"/>
        </w:rPr>
      </w:pPr>
    </w:p>
    <w:p w14:paraId="00000017" w14:textId="75C70831" w:rsidR="008A6B6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Smluvní strany uzavřely dne </w:t>
      </w:r>
      <w:r w:rsidR="00900F7F">
        <w:rPr>
          <w:rFonts w:ascii="Arial" w:eastAsia="Arial" w:hAnsi="Arial" w:cs="Arial"/>
          <w:color w:val="000000"/>
        </w:rPr>
        <w:t>01.01.202</w:t>
      </w:r>
      <w:r w:rsidR="00D17B3A">
        <w:rPr>
          <w:rFonts w:ascii="Arial" w:eastAsia="Arial" w:hAnsi="Arial" w:cs="Arial"/>
          <w:color w:val="000000"/>
        </w:rPr>
        <w:t xml:space="preserve">3 </w:t>
      </w:r>
      <w:r>
        <w:rPr>
          <w:rFonts w:ascii="Arial" w:eastAsia="Arial" w:hAnsi="Arial" w:cs="Arial"/>
        </w:rPr>
        <w:t>darovací s</w:t>
      </w:r>
      <w:r>
        <w:rPr>
          <w:rFonts w:ascii="Arial" w:eastAsia="Arial" w:hAnsi="Arial" w:cs="Arial"/>
          <w:color w:val="000000"/>
        </w:rPr>
        <w:t>mlou</w:t>
      </w:r>
      <w:r w:rsidR="00D17B3A">
        <w:rPr>
          <w:rFonts w:ascii="Arial" w:eastAsia="Arial" w:hAnsi="Arial" w:cs="Arial"/>
          <w:color w:val="000000"/>
        </w:rPr>
        <w:t>vu</w:t>
      </w:r>
      <w:r>
        <w:rPr>
          <w:rFonts w:ascii="Arial" w:eastAsia="Arial" w:hAnsi="Arial" w:cs="Arial"/>
        </w:rPr>
        <w:t xml:space="preserve"> na finanční dar,</w:t>
      </w:r>
      <w:r>
        <w:rPr>
          <w:rFonts w:ascii="Arial" w:eastAsia="Arial" w:hAnsi="Arial" w:cs="Arial"/>
          <w:color w:val="000000"/>
        </w:rPr>
        <w:t xml:space="preserve"> jejímž předmětem bylo darování finanční částky v</w:t>
      </w:r>
      <w:r w:rsidR="00D17B3A"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</w:rPr>
        <w:t xml:space="preserve">výši </w:t>
      </w:r>
      <w:r w:rsidR="00D17B3A">
        <w:rPr>
          <w:rFonts w:ascii="Arial" w:eastAsia="Arial" w:hAnsi="Arial" w:cs="Arial"/>
          <w:color w:val="000000"/>
        </w:rPr>
        <w:t>69.620</w:t>
      </w:r>
      <w:r>
        <w:rPr>
          <w:rFonts w:ascii="Arial" w:eastAsia="Arial" w:hAnsi="Arial" w:cs="Arial"/>
          <w:color w:val="000000"/>
        </w:rPr>
        <w:t>,-Kč (slovy:</w:t>
      </w:r>
      <w:r w:rsidR="00D17B3A">
        <w:rPr>
          <w:rFonts w:ascii="Arial" w:eastAsia="Arial" w:hAnsi="Arial" w:cs="Arial"/>
          <w:color w:val="000000"/>
        </w:rPr>
        <w:t>šedesátdevěttisícšestsetdvacet</w:t>
      </w:r>
      <w:r>
        <w:rPr>
          <w:rFonts w:ascii="Arial" w:eastAsia="Arial" w:hAnsi="Arial" w:cs="Arial"/>
        </w:rPr>
        <w:t>korunčeských), (dále jen jako”dar”) odpovídající celkové výši záloh na obědové služby poskytované obdarovaným v období od 01.0</w:t>
      </w:r>
      <w:r w:rsidR="00900F7F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.202</w:t>
      </w:r>
      <w:r w:rsidR="00D17B3A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 xml:space="preserve"> do 3</w:t>
      </w:r>
      <w:r w:rsidR="00D17B3A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>.</w:t>
      </w:r>
      <w:r w:rsidR="00D17B3A">
        <w:rPr>
          <w:rFonts w:ascii="Arial" w:eastAsia="Arial" w:hAnsi="Arial" w:cs="Arial"/>
        </w:rPr>
        <w:t>06</w:t>
      </w:r>
      <w:r>
        <w:rPr>
          <w:rFonts w:ascii="Arial" w:eastAsia="Arial" w:hAnsi="Arial" w:cs="Arial"/>
        </w:rPr>
        <w:t>.202</w:t>
      </w:r>
      <w:r w:rsidR="00D17B3A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 xml:space="preserve"> ve prospěch nezletilých žáků, v rámci projektu Obědy pro děti.</w:t>
      </w:r>
    </w:p>
    <w:p w14:paraId="00000018" w14:textId="77777777" w:rsidR="008A6B60" w:rsidRDefault="008A6B6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</w:rPr>
      </w:pPr>
    </w:p>
    <w:p w14:paraId="00000019" w14:textId="77777777" w:rsidR="008A6B6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Strana dárce je povinným subjektem pro zveřejňování v Registru smluv dle smlouvy uvedené v ustanovení odst. 1. tohoto článku a má povinnost uzavřenou smlouvu zveřejnit postupem podle zákona č. 340/2015 Sb., zákon o registru smluv, ve znění pozdějších předpisů (dále jen „ZRS“). </w:t>
      </w:r>
    </w:p>
    <w:p w14:paraId="0000001A" w14:textId="77777777" w:rsidR="008A6B60" w:rsidRDefault="008A6B6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</w:rPr>
      </w:pPr>
    </w:p>
    <w:p w14:paraId="0000001B" w14:textId="77777777" w:rsidR="008A6B6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0000001C" w14:textId="77777777" w:rsidR="008A6B60" w:rsidRDefault="008A6B6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</w:rPr>
      </w:pPr>
    </w:p>
    <w:p w14:paraId="0000001D" w14:textId="77777777" w:rsidR="008A6B6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 ve snaze napravit stav vzniklý v důsledku neuveřejnění smlouvy v Registru smluv, sjednávají smluvní strany tuto novou smlouvu ve znění, jak je dále uvedeno.</w:t>
      </w:r>
    </w:p>
    <w:p w14:paraId="0000001E" w14:textId="77777777" w:rsidR="008A6B60" w:rsidRDefault="008A6B6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14:paraId="00000022" w14:textId="77777777" w:rsidR="008A6B60" w:rsidRDefault="008A6B6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14:paraId="00000023" w14:textId="77777777" w:rsidR="008A6B60" w:rsidRDefault="00000000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II.</w:t>
      </w:r>
    </w:p>
    <w:p w14:paraId="00000024" w14:textId="77777777" w:rsidR="008A6B60" w:rsidRDefault="00000000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Práva a závazky smluvních stran</w:t>
      </w:r>
    </w:p>
    <w:p w14:paraId="00000025" w14:textId="77777777" w:rsidR="008A6B60" w:rsidRDefault="008A6B60">
      <w:pPr>
        <w:spacing w:after="0" w:line="240" w:lineRule="auto"/>
        <w:jc w:val="center"/>
        <w:rPr>
          <w:rFonts w:ascii="Arial" w:eastAsia="Arial" w:hAnsi="Arial" w:cs="Arial"/>
        </w:rPr>
      </w:pPr>
    </w:p>
    <w:p w14:paraId="00000026" w14:textId="77777777" w:rsidR="008A6B6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  <w:rPr>
          <w:rFonts w:ascii="Arial" w:eastAsia="Arial" w:hAnsi="Arial" w:cs="Arial"/>
          <w:strike/>
          <w:color w:val="000000"/>
        </w:rPr>
      </w:pPr>
      <w:r>
        <w:rPr>
          <w:rFonts w:ascii="Arial" w:eastAsia="Arial" w:hAnsi="Arial" w:cs="Arial"/>
          <w:color w:val="000000"/>
        </w:rPr>
        <w:t xml:space="preserve">Smluvní strany si tímto ujednáním vzájemně stvrzují, že obsah vzájemných práv a povinností, který touto smlouvou nově sjednávají, je zcela a beze zbytku vyjádřen textem </w:t>
      </w:r>
      <w:r>
        <w:rPr>
          <w:rFonts w:ascii="Arial" w:eastAsia="Arial" w:hAnsi="Arial" w:cs="Arial"/>
          <w:color w:val="000000"/>
        </w:rPr>
        <w:lastRenderedPageBreak/>
        <w:t>původně sjednané smlouvy</w:t>
      </w:r>
      <w:r>
        <w:rPr>
          <w:rFonts w:ascii="Arial" w:eastAsia="Arial" w:hAnsi="Arial" w:cs="Arial"/>
          <w:color w:val="000000"/>
          <w:vertAlign w:val="superscript"/>
        </w:rPr>
        <w:footnoteReference w:id="1"/>
      </w:r>
      <w:r>
        <w:rPr>
          <w:rFonts w:ascii="Arial" w:eastAsia="Arial" w:hAnsi="Arial" w:cs="Arial"/>
          <w:color w:val="000000"/>
        </w:rPr>
        <w:t>, která tvoří pro tyto účely přílohu této smlouvy. Lhůty se rovněž řídí původně sjednanou smlouvou a počítají se od uplynutí 31 dnů od data jejího uzavření.</w:t>
      </w:r>
    </w:p>
    <w:p w14:paraId="00000027" w14:textId="77777777" w:rsidR="008A6B60" w:rsidRDefault="008A6B6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</w:rPr>
      </w:pPr>
    </w:p>
    <w:p w14:paraId="00000028" w14:textId="77777777" w:rsidR="008A6B6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00000029" w14:textId="77777777" w:rsidR="008A6B60" w:rsidRDefault="008A6B6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</w:rPr>
      </w:pPr>
    </w:p>
    <w:p w14:paraId="0000002A" w14:textId="77777777" w:rsidR="008A6B6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Smluvní strany prohlašují, že veškerá budoucí plnění z této smlouvy, která mají být od okamžiku jejího uveřejnění v registru smluv</w:t>
      </w:r>
      <w:r>
        <w:rPr>
          <w:rFonts w:ascii="Arial" w:eastAsia="Arial" w:hAnsi="Arial" w:cs="Arial"/>
        </w:rPr>
        <w:t xml:space="preserve"> pl</w:t>
      </w:r>
      <w:r>
        <w:rPr>
          <w:rFonts w:ascii="Arial" w:eastAsia="Arial" w:hAnsi="Arial" w:cs="Arial"/>
          <w:color w:val="000000"/>
        </w:rPr>
        <w:t>něna v souladu s obsahem vzájemných závazků vyjádřeným v příloze této smlouvy, budou splněna podle sjednaných podmínek.</w:t>
      </w:r>
    </w:p>
    <w:p w14:paraId="0000002B" w14:textId="77777777" w:rsidR="008A6B60" w:rsidRDefault="008A6B6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</w:rPr>
      </w:pPr>
    </w:p>
    <w:p w14:paraId="0000002C" w14:textId="77777777" w:rsidR="008A6B6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Smluvní strana, která je povinným subjektem pro zveřejňování v registru smluv dle  smlouvy uvedené v čl. I. odst. 1 této smlouvy, se tímto zavazuje druhé smluvní straně k neprodlenému zveřejnění této smlouvy a její kompletní přílohy v registru smluv v souladu s ustanovením § 5 zákona o registru smluv.</w:t>
      </w:r>
    </w:p>
    <w:p w14:paraId="0000002D" w14:textId="77777777" w:rsidR="008A6B60" w:rsidRDefault="008A6B60">
      <w:pPr>
        <w:spacing w:after="0"/>
        <w:rPr>
          <w:rFonts w:ascii="Arial" w:eastAsia="Arial" w:hAnsi="Arial" w:cs="Arial"/>
        </w:rPr>
      </w:pPr>
    </w:p>
    <w:p w14:paraId="0000002E" w14:textId="77777777" w:rsidR="008A6B60" w:rsidRDefault="008A6B6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2F" w14:textId="77777777" w:rsidR="008A6B60" w:rsidRDefault="00000000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III.</w:t>
      </w:r>
    </w:p>
    <w:p w14:paraId="00000030" w14:textId="77777777" w:rsidR="008A6B60" w:rsidRDefault="00000000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Závěrečná ustanovení</w:t>
      </w:r>
    </w:p>
    <w:p w14:paraId="00000031" w14:textId="77777777" w:rsidR="008A6B60" w:rsidRDefault="008A6B60">
      <w:pPr>
        <w:spacing w:after="0" w:line="240" w:lineRule="auto"/>
        <w:jc w:val="center"/>
        <w:rPr>
          <w:rFonts w:ascii="Arial" w:eastAsia="Arial" w:hAnsi="Arial" w:cs="Arial"/>
        </w:rPr>
      </w:pPr>
    </w:p>
    <w:p w14:paraId="00000032" w14:textId="77777777" w:rsidR="008A6B60" w:rsidRDefault="00000000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Tato smlouva o vypořádání závazků nabývá účinnosti dnem uveřejnění v Registru smluv.</w:t>
      </w:r>
    </w:p>
    <w:p w14:paraId="00000033" w14:textId="77777777" w:rsidR="008A6B60" w:rsidRDefault="008A6B60">
      <w:pPr>
        <w:spacing w:after="0"/>
        <w:ind w:left="360"/>
        <w:jc w:val="both"/>
        <w:rPr>
          <w:rFonts w:ascii="Arial" w:eastAsia="Arial" w:hAnsi="Arial" w:cs="Arial"/>
        </w:rPr>
      </w:pPr>
    </w:p>
    <w:p w14:paraId="00000034" w14:textId="77777777" w:rsidR="008A6B60" w:rsidRDefault="00000000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Tato smlouva o vypořádání závazků je vyhotovena ve dvou stejnopisech, každý s hodnotou originálu, přičemž každá ze smluvních stran obdrží jeden stejnopis.</w:t>
      </w:r>
    </w:p>
    <w:p w14:paraId="00000035" w14:textId="77777777" w:rsidR="008A6B60" w:rsidRDefault="008A6B60">
      <w:pPr>
        <w:jc w:val="both"/>
        <w:rPr>
          <w:rFonts w:ascii="Arial" w:eastAsia="Arial" w:hAnsi="Arial" w:cs="Arial"/>
        </w:rPr>
      </w:pPr>
    </w:p>
    <w:p w14:paraId="00000036" w14:textId="24120EA9" w:rsidR="008A6B60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Příloha č.1 - Smlouva ze dne 01.0</w:t>
      </w:r>
      <w:r w:rsidR="00900F7F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.202</w:t>
      </w:r>
      <w:r w:rsidR="00972976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 xml:space="preserve"> ve výši </w:t>
      </w:r>
      <w:r w:rsidR="00972976">
        <w:rPr>
          <w:rFonts w:ascii="Arial" w:eastAsia="Arial" w:hAnsi="Arial" w:cs="Arial"/>
        </w:rPr>
        <w:t>69.620</w:t>
      </w:r>
      <w:r>
        <w:rPr>
          <w:rFonts w:ascii="Arial" w:eastAsia="Arial" w:hAnsi="Arial" w:cs="Arial"/>
        </w:rPr>
        <w:t>,-Kč</w:t>
      </w:r>
    </w:p>
    <w:p w14:paraId="00000039" w14:textId="77777777" w:rsidR="008A6B60" w:rsidRDefault="008A6B60">
      <w:pPr>
        <w:jc w:val="both"/>
        <w:rPr>
          <w:rFonts w:ascii="Arial" w:eastAsia="Arial" w:hAnsi="Arial" w:cs="Arial"/>
        </w:rPr>
      </w:pPr>
    </w:p>
    <w:p w14:paraId="373C8990" w14:textId="77777777" w:rsidR="00D17B3A" w:rsidRDefault="00D17B3A">
      <w:pPr>
        <w:jc w:val="both"/>
        <w:rPr>
          <w:rFonts w:ascii="Arial" w:eastAsia="Arial" w:hAnsi="Arial" w:cs="Arial"/>
        </w:rPr>
      </w:pPr>
    </w:p>
    <w:p w14:paraId="0000003A" w14:textId="77777777" w:rsidR="008A6B60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V……………… dne…………………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V</w:t>
      </w:r>
      <w:r>
        <w:rPr>
          <w:rFonts w:ascii="Arial" w:eastAsia="Arial" w:hAnsi="Arial" w:cs="Arial"/>
        </w:rPr>
        <w:t xml:space="preserve"> Liberci </w:t>
      </w:r>
      <w:r>
        <w:rPr>
          <w:rFonts w:ascii="Arial" w:eastAsia="Arial" w:hAnsi="Arial" w:cs="Arial"/>
          <w:color w:val="000000"/>
        </w:rPr>
        <w:t xml:space="preserve"> dne……………………</w:t>
      </w:r>
    </w:p>
    <w:p w14:paraId="0000003B" w14:textId="77777777" w:rsidR="008A6B60" w:rsidRDefault="008A6B6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000003C" w14:textId="77777777" w:rsidR="008A6B60" w:rsidRDefault="008A6B6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70C952A7" w14:textId="77777777" w:rsidR="0028186F" w:rsidRDefault="0028186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7924DC46" w14:textId="77777777" w:rsidR="0028186F" w:rsidRDefault="0028186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67F43975" w14:textId="77777777" w:rsidR="0028186F" w:rsidRDefault="0028186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6FBB4C24" w14:textId="77777777" w:rsidR="0028186F" w:rsidRDefault="0028186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000003D" w14:textId="77777777" w:rsidR="008A6B60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……………………………………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</w:t>
      </w:r>
      <w:r>
        <w:rPr>
          <w:rFonts w:ascii="Arial" w:eastAsia="Arial" w:hAnsi="Arial" w:cs="Arial"/>
          <w:color w:val="000000"/>
        </w:rPr>
        <w:tab/>
        <w:t>…………………………………………</w:t>
      </w:r>
      <w:r>
        <w:rPr>
          <w:rFonts w:ascii="Arial" w:eastAsia="Arial" w:hAnsi="Arial" w:cs="Arial"/>
          <w:color w:val="000000"/>
        </w:rPr>
        <w:tab/>
      </w:r>
    </w:p>
    <w:p w14:paraId="0000003E" w14:textId="77777777" w:rsidR="008A6B60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dárce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</w:rPr>
        <w:t>obdarovaný</w:t>
      </w:r>
    </w:p>
    <w:p w14:paraId="0000003F" w14:textId="77777777" w:rsidR="008A6B60" w:rsidRDefault="008A6B6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sectPr w:rsidR="008A6B60" w:rsidSect="0028186F">
      <w:footerReference w:type="default" r:id="rId9"/>
      <w:pgSz w:w="11906" w:h="16838"/>
      <w:pgMar w:top="59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4DA43" w14:textId="77777777" w:rsidR="003B48B8" w:rsidRDefault="003B48B8">
      <w:pPr>
        <w:spacing w:after="0" w:line="240" w:lineRule="auto"/>
      </w:pPr>
      <w:r>
        <w:separator/>
      </w:r>
    </w:p>
  </w:endnote>
  <w:endnote w:type="continuationSeparator" w:id="0">
    <w:p w14:paraId="13404DCA" w14:textId="77777777" w:rsidR="003B48B8" w:rsidRDefault="003B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1" w14:textId="131D8DA7" w:rsidR="008A6B6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28186F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>/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28186F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42" w14:textId="77777777" w:rsidR="008A6B60" w:rsidRDefault="008A6B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E8C37" w14:textId="77777777" w:rsidR="003B48B8" w:rsidRDefault="003B48B8">
      <w:pPr>
        <w:spacing w:after="0" w:line="240" w:lineRule="auto"/>
      </w:pPr>
      <w:r>
        <w:separator/>
      </w:r>
    </w:p>
  </w:footnote>
  <w:footnote w:type="continuationSeparator" w:id="0">
    <w:p w14:paraId="7FB1CB11" w14:textId="77777777" w:rsidR="003B48B8" w:rsidRDefault="003B48B8">
      <w:pPr>
        <w:spacing w:after="0" w:line="240" w:lineRule="auto"/>
      </w:pPr>
      <w:r>
        <w:continuationSeparator/>
      </w:r>
    </w:p>
  </w:footnote>
  <w:footnote w:id="1">
    <w:p w14:paraId="00000040" w14:textId="77777777" w:rsidR="008A6B6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V případě jakýchkoli změn smlouvy na veřejnou zakázku musí být tyto změny v souladu s § 222 zákona č. 134/2016, o zadávání veřejných zakázek, jinak by mohl být postup zadavatele považován za přestupek dle § 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70515"/>
    <w:multiLevelType w:val="multilevel"/>
    <w:tmpl w:val="63647554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CA71D1"/>
    <w:multiLevelType w:val="multilevel"/>
    <w:tmpl w:val="5B6EF9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F208E4"/>
    <w:multiLevelType w:val="multilevel"/>
    <w:tmpl w:val="AA4471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32775187">
    <w:abstractNumId w:val="0"/>
  </w:num>
  <w:num w:numId="2" w16cid:durableId="2082360699">
    <w:abstractNumId w:val="2"/>
  </w:num>
  <w:num w:numId="3" w16cid:durableId="2129009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B60"/>
    <w:rsid w:val="00087C43"/>
    <w:rsid w:val="0028186F"/>
    <w:rsid w:val="0039337C"/>
    <w:rsid w:val="003B48B8"/>
    <w:rsid w:val="0084129E"/>
    <w:rsid w:val="008A6B60"/>
    <w:rsid w:val="00900F7F"/>
    <w:rsid w:val="00972976"/>
    <w:rsid w:val="00D17B3A"/>
    <w:rsid w:val="00D860FD"/>
    <w:rsid w:val="00E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B17C6"/>
  <w15:docId w15:val="{CC48D837-EE2B-4B4C-9E36-E887781D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0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780G4TMmzwdWPbFEkVaz4MDXCQ==">CgMxLjAyCGguZ2pkZ3hzOAByITE5UEtlUXBFMTVRS2Y2NnQwOXNMT0NxX2RJVXAzSGFpNA==</go:docsCustomData>
</go:gDocsCustomXmlDataStorage>
</file>

<file path=customXml/itemProps1.xml><?xml version="1.0" encoding="utf-8"?>
<ds:datastoreItem xmlns:ds="http://schemas.openxmlformats.org/officeDocument/2006/customXml" ds:itemID="{0B844CAB-CAD8-4C19-8F26-779A29412D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499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ORLI</dc:creator>
  <cp:lastModifiedBy>ZS ORLI</cp:lastModifiedBy>
  <cp:revision>3</cp:revision>
  <cp:lastPrinted>2023-10-12T15:51:00Z</cp:lastPrinted>
  <dcterms:created xsi:type="dcterms:W3CDTF">2023-10-12T15:55:00Z</dcterms:created>
  <dcterms:modified xsi:type="dcterms:W3CDTF">2023-10-25T08:44:00Z</dcterms:modified>
</cp:coreProperties>
</file>