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BD" w:rsidRDefault="00FC35DE">
      <w:pPr>
        <w:tabs>
          <w:tab w:val="left" w:pos="7105"/>
        </w:tabs>
        <w:ind w:left="2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BD" w:rsidRDefault="00244CBD">
      <w:pPr>
        <w:pStyle w:val="Zkladntext"/>
        <w:rPr>
          <w:rFonts w:ascii="Times New Roman"/>
        </w:rPr>
      </w:pPr>
    </w:p>
    <w:p w:rsidR="00244CBD" w:rsidRDefault="00244CBD">
      <w:pPr>
        <w:pStyle w:val="Zkladntext"/>
        <w:rPr>
          <w:rFonts w:ascii="Times New Roman"/>
        </w:rPr>
      </w:pPr>
    </w:p>
    <w:p w:rsidR="00244CBD" w:rsidRDefault="00244CBD">
      <w:pPr>
        <w:pStyle w:val="Zkladntext"/>
        <w:rPr>
          <w:rFonts w:ascii="Times New Roman"/>
        </w:rPr>
      </w:pPr>
    </w:p>
    <w:p w:rsidR="00244CBD" w:rsidRDefault="00244CBD">
      <w:pPr>
        <w:pStyle w:val="Zkladntext"/>
        <w:rPr>
          <w:rFonts w:ascii="Times New Roman"/>
        </w:rPr>
      </w:pPr>
    </w:p>
    <w:p w:rsidR="00244CBD" w:rsidRDefault="00244CBD">
      <w:pPr>
        <w:pStyle w:val="Zkladntext"/>
        <w:spacing w:before="10"/>
        <w:rPr>
          <w:rFonts w:ascii="Times New Roman"/>
          <w:sz w:val="21"/>
        </w:rPr>
      </w:pPr>
    </w:p>
    <w:p w:rsidR="00244CBD" w:rsidRDefault="00FC35DE">
      <w:pPr>
        <w:pStyle w:val="Nzev"/>
      </w:pPr>
      <w:r>
        <w:rPr>
          <w:color w:val="808080"/>
        </w:rPr>
        <w:t>Smlouva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podpory</w:t>
      </w:r>
    </w:p>
    <w:p w:rsidR="00244CBD" w:rsidRDefault="00FC35DE">
      <w:pPr>
        <w:pStyle w:val="Nadpis1"/>
        <w:spacing w:line="303" w:lineRule="exact"/>
      </w:pPr>
      <w:r>
        <w:rPr>
          <w:color w:val="808080"/>
        </w:rPr>
        <w:t>z</w:t>
      </w:r>
    </w:p>
    <w:p w:rsidR="00244CBD" w:rsidRDefault="00FC35DE">
      <w:pPr>
        <w:ind w:left="2630" w:right="2624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 xml:space="preserve"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klimatu“</w:t>
      </w:r>
    </w:p>
    <w:p w:rsidR="00244CBD" w:rsidRDefault="00FC35DE">
      <w:pPr>
        <w:spacing w:before="1"/>
        <w:ind w:left="2331" w:right="232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2021</w:t>
      </w:r>
    </w:p>
    <w:p w:rsidR="00244CBD" w:rsidRDefault="00244CBD">
      <w:pPr>
        <w:pStyle w:val="Zkladntext"/>
        <w:spacing w:before="11"/>
        <w:rPr>
          <w:i/>
          <w:sz w:val="19"/>
        </w:rPr>
      </w:pPr>
    </w:p>
    <w:p w:rsidR="00244CBD" w:rsidRDefault="00FC35DE">
      <w:pPr>
        <w:spacing w:before="1"/>
        <w:ind w:left="2325" w:right="23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3214200005</w:t>
      </w:r>
    </w:p>
    <w:p w:rsidR="00244CBD" w:rsidRDefault="00244CBD">
      <w:pPr>
        <w:pStyle w:val="Zkladntext"/>
      </w:pPr>
    </w:p>
    <w:p w:rsidR="00244CBD" w:rsidRDefault="00244CBD">
      <w:pPr>
        <w:pStyle w:val="Zkladntext"/>
        <w:spacing w:before="8"/>
        <w:rPr>
          <w:sz w:val="19"/>
        </w:rPr>
      </w:pPr>
    </w:p>
    <w:p w:rsidR="00244CBD" w:rsidRDefault="00FC35DE">
      <w:pPr>
        <w:pStyle w:val="Zkladntext"/>
        <w:ind w:left="264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44CBD" w:rsidRDefault="00244CBD">
      <w:pPr>
        <w:pStyle w:val="Zkladntext"/>
        <w:spacing w:before="1"/>
      </w:pPr>
    </w:p>
    <w:p w:rsidR="00244CBD" w:rsidRDefault="00FC35DE">
      <w:pPr>
        <w:pStyle w:val="Nadpis3"/>
        <w:ind w:left="264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44CBD" w:rsidRDefault="00244CBD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3256"/>
        <w:gridCol w:w="3942"/>
      </w:tblGrid>
      <w:tr w:rsidR="00244CBD">
        <w:trPr>
          <w:trHeight w:val="490"/>
        </w:trPr>
        <w:tc>
          <w:tcPr>
            <w:tcW w:w="3256" w:type="dxa"/>
          </w:tcPr>
          <w:p w:rsidR="00244CBD" w:rsidRDefault="00FC35DE">
            <w:pPr>
              <w:pStyle w:val="TableParagraph"/>
              <w:spacing w:line="249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</w:p>
          <w:p w:rsidR="00244CBD" w:rsidRDefault="00FC35DE"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adresa:</w:t>
            </w:r>
          </w:p>
        </w:tc>
        <w:tc>
          <w:tcPr>
            <w:tcW w:w="3942" w:type="dxa"/>
          </w:tcPr>
          <w:p w:rsidR="00244CBD" w:rsidRDefault="00FC35DE">
            <w:pPr>
              <w:pStyle w:val="TableParagraph"/>
              <w:spacing w:line="249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244CBD" w:rsidRDefault="00FC35DE"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244CBD">
        <w:trPr>
          <w:trHeight w:val="246"/>
        </w:trPr>
        <w:tc>
          <w:tcPr>
            <w:tcW w:w="3256" w:type="dxa"/>
          </w:tcPr>
          <w:p w:rsidR="00244CBD" w:rsidRDefault="00FC35DE">
            <w:pPr>
              <w:pStyle w:val="TableParagraph"/>
              <w:spacing w:line="226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2" w:type="dxa"/>
          </w:tcPr>
          <w:p w:rsidR="00244CBD" w:rsidRDefault="00FC35DE"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 w:rsidR="00244CBD">
        <w:trPr>
          <w:trHeight w:val="483"/>
        </w:trPr>
        <w:tc>
          <w:tcPr>
            <w:tcW w:w="3256" w:type="dxa"/>
          </w:tcPr>
          <w:p w:rsidR="00244CBD" w:rsidRDefault="00FC35DE">
            <w:pPr>
              <w:pStyle w:val="TableParagraph"/>
              <w:spacing w:line="240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 w:rsidR="00244CBD" w:rsidRDefault="00FC35DE"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spojení:</w:t>
            </w:r>
          </w:p>
        </w:tc>
        <w:tc>
          <w:tcPr>
            <w:tcW w:w="3942" w:type="dxa"/>
          </w:tcPr>
          <w:p w:rsidR="00244CBD" w:rsidRDefault="00FC35DE">
            <w:pPr>
              <w:pStyle w:val="TableParagraph"/>
              <w:spacing w:line="238" w:lineRule="exact"/>
              <w:ind w:left="396" w:right="47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 banka</w:t>
            </w:r>
          </w:p>
        </w:tc>
      </w:tr>
      <w:tr w:rsidR="00244CBD">
        <w:trPr>
          <w:trHeight w:val="453"/>
        </w:trPr>
        <w:tc>
          <w:tcPr>
            <w:tcW w:w="3256" w:type="dxa"/>
          </w:tcPr>
          <w:p w:rsidR="00244CBD" w:rsidRDefault="00FC35DE">
            <w:pPr>
              <w:pStyle w:val="TableParagraph"/>
              <w:spacing w:line="257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účtu:</w:t>
            </w:r>
          </w:p>
        </w:tc>
        <w:tc>
          <w:tcPr>
            <w:tcW w:w="3942" w:type="dxa"/>
          </w:tcPr>
          <w:p w:rsidR="00244CBD" w:rsidRDefault="00FC35DE">
            <w:pPr>
              <w:pStyle w:val="TableParagraph"/>
              <w:spacing w:line="226" w:lineRule="exact"/>
              <w:ind w:left="396" w:right="317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244CBD">
        <w:trPr>
          <w:trHeight w:val="529"/>
        </w:trPr>
        <w:tc>
          <w:tcPr>
            <w:tcW w:w="3256" w:type="dxa"/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:rsidR="00244CBD" w:rsidRDefault="00FC35DE">
            <w:pPr>
              <w:pStyle w:val="TableParagraph"/>
              <w:spacing w:before="21" w:line="204" w:lineRule="auto"/>
              <w:ind w:left="396" w:right="196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244CBD">
        <w:trPr>
          <w:trHeight w:val="406"/>
        </w:trPr>
        <w:tc>
          <w:tcPr>
            <w:tcW w:w="3256" w:type="dxa"/>
          </w:tcPr>
          <w:p w:rsidR="00244CBD" w:rsidRDefault="00FC35DE">
            <w:pPr>
              <w:pStyle w:val="TableParagraph"/>
              <w:spacing w:before="48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2" w:type="dxa"/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CBD">
        <w:trPr>
          <w:trHeight w:val="358"/>
        </w:trPr>
        <w:tc>
          <w:tcPr>
            <w:tcW w:w="3256" w:type="dxa"/>
          </w:tcPr>
          <w:p w:rsidR="00244CBD" w:rsidRDefault="00FC35DE">
            <w:pPr>
              <w:pStyle w:val="TableParagraph"/>
              <w:spacing w:before="92" w:line="246" w:lineRule="exact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2" w:type="dxa"/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44CBD" w:rsidRDefault="00244CBD">
      <w:pPr>
        <w:pStyle w:val="Zkladntext"/>
        <w:spacing w:before="5"/>
        <w:rPr>
          <w:b/>
          <w:sz w:val="30"/>
        </w:rPr>
      </w:pPr>
    </w:p>
    <w:p w:rsidR="00244CBD" w:rsidRDefault="00FC35DE">
      <w:pPr>
        <w:ind w:left="101"/>
        <w:rPr>
          <w:b/>
          <w:sz w:val="20"/>
        </w:rPr>
      </w:pPr>
      <w:r>
        <w:rPr>
          <w:b/>
          <w:sz w:val="20"/>
        </w:rPr>
        <w:t>město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Kuřim</w:t>
      </w:r>
    </w:p>
    <w:p w:rsidR="00244CBD" w:rsidRDefault="00FC35DE">
      <w:pPr>
        <w:pStyle w:val="Zkladntext"/>
        <w:tabs>
          <w:tab w:val="left" w:pos="3864"/>
        </w:tabs>
        <w:ind w:left="979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Kuřim,</w:t>
      </w:r>
      <w:r>
        <w:rPr>
          <w:spacing w:val="-2"/>
        </w:rPr>
        <w:t xml:space="preserve"> </w:t>
      </w:r>
      <w:r>
        <w:t>Jungmannova</w:t>
      </w:r>
      <w:r>
        <w:rPr>
          <w:spacing w:val="-4"/>
        </w:rPr>
        <w:t xml:space="preserve"> </w:t>
      </w:r>
      <w:r>
        <w:t>968/75,</w:t>
      </w:r>
      <w:r>
        <w:rPr>
          <w:spacing w:val="-4"/>
        </w:rPr>
        <w:t xml:space="preserve"> </w:t>
      </w:r>
      <w:r>
        <w:t>664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Kuřim</w:t>
      </w:r>
    </w:p>
    <w:p w:rsidR="00244CBD" w:rsidRDefault="00FC35DE">
      <w:pPr>
        <w:pStyle w:val="Zkladntext"/>
        <w:tabs>
          <w:tab w:val="right" w:pos="4728"/>
        </w:tabs>
        <w:spacing w:before="1"/>
        <w:ind w:left="979"/>
      </w:pPr>
      <w:r>
        <w:t>IČO:</w:t>
      </w:r>
      <w:r>
        <w:rPr>
          <w:rFonts w:ascii="Times New Roman" w:hAnsi="Times New Roman"/>
        </w:rPr>
        <w:tab/>
      </w:r>
      <w:r>
        <w:t>00281964</w:t>
      </w:r>
    </w:p>
    <w:p w:rsidR="00244CBD" w:rsidRDefault="00FC35DE">
      <w:pPr>
        <w:pStyle w:val="Zkladntext"/>
        <w:tabs>
          <w:tab w:val="left" w:pos="3864"/>
        </w:tabs>
        <w:spacing w:before="1" w:line="265" w:lineRule="exact"/>
        <w:ind w:left="979"/>
      </w:pPr>
      <w:r>
        <w:t>zastoupené:</w:t>
      </w:r>
      <w:r>
        <w:tab/>
        <w:t>Dragem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244CBD" w:rsidRDefault="00FC35DE">
      <w:pPr>
        <w:pStyle w:val="Zkladntext"/>
        <w:tabs>
          <w:tab w:val="left" w:pos="3864"/>
        </w:tabs>
        <w:spacing w:line="265" w:lineRule="exact"/>
        <w:ind w:left="979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44CBD" w:rsidRDefault="00FC35DE">
      <w:pPr>
        <w:pStyle w:val="Zkladntext"/>
        <w:tabs>
          <w:tab w:val="left" w:pos="3864"/>
        </w:tabs>
        <w:ind w:left="979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94-41822641/0710</w:t>
      </w:r>
    </w:p>
    <w:p w:rsidR="00244CBD" w:rsidRDefault="00FC35DE">
      <w:pPr>
        <w:pStyle w:val="Zkladntext"/>
        <w:tabs>
          <w:tab w:val="left" w:pos="3864"/>
        </w:tabs>
        <w:ind w:left="979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3214200005</w:t>
      </w:r>
    </w:p>
    <w:p w:rsidR="00244CBD" w:rsidRDefault="00FC35DE">
      <w:pPr>
        <w:spacing w:before="118"/>
        <w:ind w:left="264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244CBD" w:rsidRDefault="00244CBD">
      <w:pPr>
        <w:pStyle w:val="Zkladntext"/>
        <w:rPr>
          <w:sz w:val="26"/>
        </w:rPr>
      </w:pPr>
    </w:p>
    <w:p w:rsidR="00244CBD" w:rsidRDefault="00FC35DE">
      <w:pPr>
        <w:pStyle w:val="Zkladntext"/>
        <w:spacing w:before="188"/>
        <w:ind w:left="264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44CBD" w:rsidRDefault="00244CBD">
      <w:pPr>
        <w:sectPr w:rsidR="00244CBD">
          <w:footerReference w:type="default" r:id="rId9"/>
          <w:type w:val="continuous"/>
          <w:pgSz w:w="12240" w:h="15840"/>
          <w:pgMar w:top="1500" w:right="880" w:bottom="1560" w:left="1440" w:header="0" w:footer="1379" w:gutter="0"/>
          <w:pgNumType w:start="1"/>
          <w:cols w:space="708"/>
        </w:sectPr>
      </w:pPr>
    </w:p>
    <w:p w:rsidR="00244CBD" w:rsidRDefault="00244CBD">
      <w:pPr>
        <w:pStyle w:val="Zkladntext"/>
        <w:spacing w:before="10"/>
        <w:rPr>
          <w:sz w:val="27"/>
        </w:rPr>
      </w:pPr>
    </w:p>
    <w:p w:rsidR="00244CBD" w:rsidRDefault="00FC35DE">
      <w:pPr>
        <w:pStyle w:val="Nadpis2"/>
        <w:spacing w:line="257" w:lineRule="exact"/>
        <w:ind w:left="2330"/>
      </w:pPr>
      <w:r>
        <w:t>I.</w:t>
      </w:r>
    </w:p>
    <w:p w:rsidR="00244CBD" w:rsidRDefault="00FC35DE">
      <w:pPr>
        <w:pStyle w:val="Nadpis3"/>
        <w:spacing w:line="257" w:lineRule="exact"/>
        <w:ind w:left="2326" w:right="2322"/>
        <w:jc w:val="center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44CBD" w:rsidRDefault="00244CBD">
      <w:pPr>
        <w:pStyle w:val="Zkladntext"/>
        <w:spacing w:before="3"/>
        <w:rPr>
          <w:b/>
          <w:sz w:val="18"/>
        </w:rPr>
      </w:pPr>
    </w:p>
    <w:p w:rsidR="00244CBD" w:rsidRDefault="00FC35DE">
      <w:pPr>
        <w:pStyle w:val="Odstavecseseznamem"/>
        <w:numPr>
          <w:ilvl w:val="0"/>
          <w:numId w:val="11"/>
        </w:numPr>
        <w:tabs>
          <w:tab w:val="left" w:pos="622"/>
        </w:tabs>
        <w:spacing w:before="1"/>
        <w:ind w:left="621" w:right="246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Rozhodnutí ministra životního prostředí č. 3214200005 o </w:t>
      </w:r>
      <w:r>
        <w:rPr>
          <w:sz w:val="20"/>
        </w:rPr>
        <w:t>poskytnutí finančních prostředků z Programu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„Rozhodnutí ministra“), ze dne 11. 4. 2023 a v souladu se směrnicí Ministerstva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 ČR, č. 8/2019, o poskytování finančních prostředků z finančního mechanismu 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hospodářského pr</w:t>
      </w:r>
      <w:r>
        <w:rPr>
          <w:sz w:val="20"/>
        </w:rPr>
        <w:t>ostoru a z finančního mechanismu Norska (dále jen „FM Norska“) administrovaných</w:t>
      </w:r>
      <w:r>
        <w:rPr>
          <w:spacing w:val="1"/>
          <w:sz w:val="20"/>
        </w:rPr>
        <w:t xml:space="preserve"> </w:t>
      </w:r>
      <w:r>
        <w:rPr>
          <w:sz w:val="20"/>
        </w:rPr>
        <w:t>Státním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MŽP“),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44CBD" w:rsidRDefault="00FC35DE">
      <w:pPr>
        <w:pStyle w:val="Odstavecseseznamem"/>
        <w:numPr>
          <w:ilvl w:val="0"/>
          <w:numId w:val="11"/>
        </w:numPr>
        <w:tabs>
          <w:tab w:val="left" w:pos="546"/>
        </w:tabs>
        <w:spacing w:before="120"/>
        <w:ind w:left="545" w:right="24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potvrzuje,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seznámil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zněním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všemi</w:t>
      </w:r>
      <w:r>
        <w:rPr>
          <w:spacing w:val="30"/>
          <w:sz w:val="20"/>
        </w:rPr>
        <w:t xml:space="preserve"> </w:t>
      </w:r>
      <w:r>
        <w:rPr>
          <w:sz w:val="20"/>
        </w:rPr>
        <w:t>podmínkami</w:t>
      </w:r>
      <w:r>
        <w:rPr>
          <w:spacing w:val="24"/>
          <w:sz w:val="20"/>
        </w:rPr>
        <w:t xml:space="preserve"> </w:t>
      </w:r>
      <w:r>
        <w:rPr>
          <w:sz w:val="20"/>
        </w:rPr>
        <w:t>Výzvy</w:t>
      </w:r>
      <w:r>
        <w:rPr>
          <w:spacing w:val="25"/>
          <w:sz w:val="20"/>
        </w:rPr>
        <w:t xml:space="preserve"> </w:t>
      </w:r>
      <w:r>
        <w:rPr>
          <w:sz w:val="20"/>
        </w:rPr>
        <w:t>č.</w:t>
      </w:r>
      <w:r>
        <w:rPr>
          <w:spacing w:val="25"/>
          <w:sz w:val="20"/>
        </w:rPr>
        <w:t xml:space="preserve"> </w:t>
      </w:r>
      <w:r>
        <w:rPr>
          <w:sz w:val="20"/>
        </w:rPr>
        <w:t>4B</w:t>
      </w:r>
      <w:r>
        <w:rPr>
          <w:spacing w:val="26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Stavanger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odpovídají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podmínkám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stanoveným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touto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Výzvou  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jsou  </w:t>
      </w:r>
      <w:r>
        <w:rPr>
          <w:spacing w:val="9"/>
          <w:sz w:val="20"/>
        </w:rPr>
        <w:t xml:space="preserve"> </w:t>
      </w:r>
      <w:r>
        <w:rPr>
          <w:sz w:val="20"/>
        </w:rPr>
        <w:t>v 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cíli a principy Programu a ustanoveními právního rámce FM Norska pro období 2014 – 2021, zejména</w:t>
      </w:r>
      <w:r>
        <w:rPr>
          <w:spacing w:val="1"/>
          <w:sz w:val="20"/>
        </w:rPr>
        <w:t xml:space="preserve"> </w:t>
      </w:r>
      <w:r>
        <w:rPr>
          <w:sz w:val="20"/>
        </w:rPr>
        <w:t>pak uvedeného v článku 1.5. Nařízení o implementaci Finančního mechanismu Norska 2014-2021 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„Nařízení“)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Programu.</w:t>
      </w:r>
    </w:p>
    <w:p w:rsidR="00244CBD" w:rsidRDefault="00FC35DE">
      <w:pPr>
        <w:pStyle w:val="Odstavecseseznamem"/>
        <w:numPr>
          <w:ilvl w:val="0"/>
          <w:numId w:val="11"/>
        </w:numPr>
        <w:tabs>
          <w:tab w:val="left" w:pos="546"/>
        </w:tabs>
        <w:spacing w:before="120"/>
        <w:ind w:left="545" w:hanging="284"/>
        <w:jc w:val="both"/>
      </w:pPr>
      <w:r>
        <w:t>Podpora</w:t>
      </w:r>
      <w:r>
        <w:rPr>
          <w:spacing w:val="-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dotace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určena výhradně</w:t>
      </w:r>
      <w:r>
        <w:rPr>
          <w:spacing w:val="-2"/>
        </w:rPr>
        <w:t xml:space="preserve"> </w:t>
      </w:r>
      <w:r>
        <w:t>na realizaci</w:t>
      </w:r>
      <w:r>
        <w:rPr>
          <w:spacing w:val="-2"/>
        </w:rPr>
        <w:t xml:space="preserve"> </w:t>
      </w:r>
      <w:r>
        <w:t>projektu, s</w:t>
      </w:r>
      <w:r>
        <w:rPr>
          <w:spacing w:val="-8"/>
        </w:rPr>
        <w:t xml:space="preserve"> </w:t>
      </w:r>
      <w:r>
        <w:t>názvem:</w:t>
      </w:r>
    </w:p>
    <w:p w:rsidR="00244CBD" w:rsidRDefault="00FC35DE">
      <w:pPr>
        <w:pStyle w:val="Nadpis3"/>
        <w:spacing w:before="123"/>
        <w:ind w:left="2929"/>
      </w:pPr>
      <w:r>
        <w:t>„Revitalizace</w:t>
      </w:r>
      <w:r>
        <w:rPr>
          <w:spacing w:val="-2"/>
        </w:rPr>
        <w:t xml:space="preserve"> </w:t>
      </w:r>
      <w:r>
        <w:t>parku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Nádražní,</w:t>
      </w:r>
      <w:r>
        <w:rPr>
          <w:spacing w:val="-4"/>
        </w:rPr>
        <w:t xml:space="preserve"> </w:t>
      </w:r>
      <w:r>
        <w:t>Kuřim“</w:t>
      </w:r>
    </w:p>
    <w:p w:rsidR="00244CBD" w:rsidRDefault="00244CBD">
      <w:pPr>
        <w:pStyle w:val="Zkladntext"/>
        <w:rPr>
          <w:b/>
        </w:rPr>
      </w:pPr>
    </w:p>
    <w:p w:rsidR="00244CBD" w:rsidRDefault="00244CBD">
      <w:pPr>
        <w:pStyle w:val="Zkladntext"/>
        <w:spacing w:before="12"/>
        <w:rPr>
          <w:b/>
          <w:sz w:val="17"/>
        </w:rPr>
      </w:pPr>
    </w:p>
    <w:p w:rsidR="00244CBD" w:rsidRDefault="00FC35DE">
      <w:pPr>
        <w:pStyle w:val="Zkladntext"/>
        <w:ind w:left="624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244CBD" w:rsidRDefault="00244CBD">
      <w:pPr>
        <w:pStyle w:val="Zkladntext"/>
        <w:spacing w:before="8"/>
        <w:rPr>
          <w:sz w:val="18"/>
        </w:rPr>
      </w:pPr>
    </w:p>
    <w:p w:rsidR="00244CBD" w:rsidRDefault="00FC35DE">
      <w:pPr>
        <w:pStyle w:val="Nadpis2"/>
        <w:spacing w:before="0" w:line="254" w:lineRule="exact"/>
        <w:ind w:right="1967"/>
      </w:pPr>
      <w:r>
        <w:t>II.</w:t>
      </w:r>
    </w:p>
    <w:p w:rsidR="00244CBD" w:rsidRDefault="00FC35DE">
      <w:pPr>
        <w:pStyle w:val="Nadpis3"/>
        <w:spacing w:line="253" w:lineRule="exact"/>
        <w:ind w:left="2331" w:right="1970"/>
        <w:jc w:val="center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244CBD" w:rsidRDefault="00FC35DE">
      <w:pPr>
        <w:spacing w:line="265" w:lineRule="exact"/>
        <w:ind w:left="2331" w:right="196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244CBD" w:rsidRDefault="00244CBD">
      <w:pPr>
        <w:pStyle w:val="Zkladntext"/>
      </w:pPr>
    </w:p>
    <w:p w:rsidR="00244CBD" w:rsidRDefault="00244CBD">
      <w:pPr>
        <w:pStyle w:val="Zkladntext"/>
        <w:spacing w:before="3" w:after="1"/>
        <w:rPr>
          <w:sz w:val="1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6272"/>
        <w:gridCol w:w="1063"/>
      </w:tblGrid>
      <w:tr w:rsidR="00244CBD">
        <w:trPr>
          <w:trHeight w:val="589"/>
        </w:trPr>
        <w:tc>
          <w:tcPr>
            <w:tcW w:w="6272" w:type="dxa"/>
          </w:tcPr>
          <w:p w:rsidR="00244CBD" w:rsidRDefault="00FC35DE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063" w:type="dxa"/>
          </w:tcPr>
          <w:p w:rsidR="00244CBD" w:rsidRDefault="00FC35DE">
            <w:pPr>
              <w:pStyle w:val="TableParagraph"/>
              <w:spacing w:before="172"/>
              <w:ind w:left="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244CBD">
        <w:trPr>
          <w:trHeight w:val="792"/>
        </w:trPr>
        <w:tc>
          <w:tcPr>
            <w:tcW w:w="6272" w:type="dxa"/>
          </w:tcPr>
          <w:p w:rsidR="00244CBD" w:rsidRDefault="00FC35DE"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063" w:type="dxa"/>
          </w:tcPr>
          <w:p w:rsidR="00244CBD" w:rsidRDefault="00244CBD">
            <w:pPr>
              <w:pStyle w:val="TableParagraph"/>
              <w:ind w:left="0"/>
            </w:pPr>
          </w:p>
          <w:p w:rsidR="00244CBD" w:rsidRDefault="00FC35D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244CBD">
        <w:trPr>
          <w:trHeight w:val="548"/>
        </w:trPr>
        <w:tc>
          <w:tcPr>
            <w:tcW w:w="6272" w:type="dxa"/>
          </w:tcPr>
          <w:p w:rsidR="00244CBD" w:rsidRDefault="00FC35DE">
            <w:pPr>
              <w:pStyle w:val="TableParagraph"/>
              <w:spacing w:before="232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063" w:type="dxa"/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CBD">
        <w:trPr>
          <w:trHeight w:val="567"/>
        </w:trPr>
        <w:tc>
          <w:tcPr>
            <w:tcW w:w="6272" w:type="dxa"/>
          </w:tcPr>
          <w:p w:rsidR="00244CBD" w:rsidRDefault="00FC35DE">
            <w:pPr>
              <w:pStyle w:val="TableParagraph"/>
              <w:spacing w:before="49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063" w:type="dxa"/>
          </w:tcPr>
          <w:p w:rsidR="00244CBD" w:rsidRDefault="00FC35DE">
            <w:pPr>
              <w:pStyle w:val="TableParagraph"/>
              <w:spacing w:before="128"/>
              <w:ind w:left="5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244CBD">
        <w:trPr>
          <w:trHeight w:val="1022"/>
        </w:trPr>
        <w:tc>
          <w:tcPr>
            <w:tcW w:w="6272" w:type="dxa"/>
          </w:tcPr>
          <w:p w:rsidR="00244CBD" w:rsidRDefault="00FC35DE">
            <w:pPr>
              <w:pStyle w:val="TableParagraph"/>
              <w:spacing w:before="173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244CBD" w:rsidRDefault="00FC35DE">
            <w:pPr>
              <w:pStyle w:val="TableParagraph"/>
              <w:ind w:left="1475" w:right="44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063" w:type="dxa"/>
          </w:tcPr>
          <w:p w:rsidR="00244CBD" w:rsidRDefault="00244CBD">
            <w:pPr>
              <w:pStyle w:val="TableParagraph"/>
              <w:spacing w:before="13"/>
              <w:ind w:left="0"/>
              <w:rPr>
                <w:sz w:val="27"/>
              </w:rPr>
            </w:pPr>
          </w:p>
          <w:p w:rsidR="00244CBD" w:rsidRDefault="00FC35D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244CBD">
        <w:trPr>
          <w:trHeight w:val="316"/>
        </w:trPr>
        <w:tc>
          <w:tcPr>
            <w:tcW w:w="6272" w:type="dxa"/>
          </w:tcPr>
          <w:p w:rsidR="00244CBD" w:rsidRDefault="00FC35DE">
            <w:pPr>
              <w:pStyle w:val="TableParagraph"/>
              <w:spacing w:before="5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063" w:type="dxa"/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44CBD" w:rsidRDefault="00244CBD">
      <w:pPr>
        <w:pStyle w:val="Zkladntext"/>
        <w:spacing w:before="1"/>
        <w:rPr>
          <w:sz w:val="10"/>
        </w:rPr>
      </w:pPr>
    </w:p>
    <w:p w:rsidR="00244CBD" w:rsidRDefault="00FC35DE">
      <w:pPr>
        <w:pStyle w:val="Odstavecseseznamem"/>
        <w:numPr>
          <w:ilvl w:val="0"/>
          <w:numId w:val="10"/>
        </w:numPr>
        <w:tabs>
          <w:tab w:val="left" w:pos="821"/>
          <w:tab w:val="left" w:pos="822"/>
        </w:tabs>
        <w:spacing w:before="99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revitalizována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3"/>
          <w:sz w:val="20"/>
        </w:rPr>
        <w:t xml:space="preserve"> </w:t>
      </w:r>
      <w:r>
        <w:rPr>
          <w:sz w:val="20"/>
        </w:rPr>
        <w:t>parková</w:t>
      </w:r>
      <w:r>
        <w:rPr>
          <w:spacing w:val="-2"/>
          <w:sz w:val="20"/>
        </w:rPr>
        <w:t xml:space="preserve"> </w:t>
      </w:r>
      <w:r>
        <w:rPr>
          <w:sz w:val="20"/>
        </w:rPr>
        <w:t>plocha,</w:t>
      </w:r>
      <w:r>
        <w:rPr>
          <w:spacing w:val="-3"/>
          <w:sz w:val="20"/>
        </w:rPr>
        <w:t xml:space="preserve"> </w:t>
      </w:r>
      <w:r>
        <w:rPr>
          <w:sz w:val="20"/>
        </w:rPr>
        <w:t>vysázena</w:t>
      </w:r>
      <w:r>
        <w:rPr>
          <w:spacing w:val="-2"/>
          <w:sz w:val="20"/>
        </w:rPr>
        <w:t xml:space="preserve"> </w:t>
      </w:r>
      <w:r>
        <w:rPr>
          <w:sz w:val="20"/>
        </w:rPr>
        <w:t>zeleň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upraveny</w:t>
      </w:r>
      <w:r>
        <w:rPr>
          <w:spacing w:val="-3"/>
          <w:sz w:val="20"/>
        </w:rPr>
        <w:t xml:space="preserve"> </w:t>
      </w:r>
      <w:r>
        <w:rPr>
          <w:sz w:val="20"/>
        </w:rPr>
        <w:t>pěší</w:t>
      </w:r>
      <w:r>
        <w:rPr>
          <w:spacing w:val="-3"/>
          <w:sz w:val="20"/>
        </w:rPr>
        <w:t xml:space="preserve"> </w:t>
      </w:r>
      <w:r>
        <w:rPr>
          <w:sz w:val="20"/>
        </w:rPr>
        <w:t>trasy a</w:t>
      </w:r>
      <w:r>
        <w:rPr>
          <w:spacing w:val="-3"/>
          <w:sz w:val="20"/>
        </w:rPr>
        <w:t xml:space="preserve"> </w:t>
      </w:r>
      <w:r>
        <w:rPr>
          <w:sz w:val="20"/>
        </w:rPr>
        <w:t>zpevněné</w:t>
      </w:r>
      <w:r>
        <w:rPr>
          <w:spacing w:val="-3"/>
          <w:sz w:val="20"/>
        </w:rPr>
        <w:t xml:space="preserve"> </w:t>
      </w:r>
      <w:r>
        <w:rPr>
          <w:sz w:val="20"/>
        </w:rPr>
        <w:t>plochy.</w:t>
      </w:r>
    </w:p>
    <w:p w:rsidR="00244CBD" w:rsidRDefault="00244CBD">
      <w:pPr>
        <w:rPr>
          <w:sz w:val="20"/>
        </w:rPr>
        <w:sectPr w:rsidR="00244CBD">
          <w:pgSz w:w="12240" w:h="15840"/>
          <w:pgMar w:top="1500" w:right="880" w:bottom="1660" w:left="1440" w:header="0" w:footer="1379" w:gutter="0"/>
          <w:cols w:space="708"/>
        </w:sectPr>
      </w:pPr>
    </w:p>
    <w:p w:rsidR="00244CBD" w:rsidRDefault="00FC35DE">
      <w:pPr>
        <w:pStyle w:val="Zkladntext"/>
        <w:spacing w:before="80"/>
        <w:ind w:left="106"/>
      </w:pPr>
      <w:r>
        <w:lastRenderedPageBreak/>
        <w:t>Dále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naplnit</w:t>
      </w:r>
      <w:r>
        <w:rPr>
          <w:spacing w:val="-2"/>
        </w:rPr>
        <w:t xml:space="preserve"> </w:t>
      </w:r>
      <w:r>
        <w:t>indikátory:</w:t>
      </w:r>
    </w:p>
    <w:p w:rsidR="00244CBD" w:rsidRDefault="00FC35DE">
      <w:pPr>
        <w:pStyle w:val="Odstavecseseznamem"/>
        <w:numPr>
          <w:ilvl w:val="0"/>
          <w:numId w:val="10"/>
        </w:numPr>
        <w:tabs>
          <w:tab w:val="left" w:pos="571"/>
          <w:tab w:val="left" w:pos="572"/>
        </w:tabs>
        <w:spacing w:before="1"/>
        <w:ind w:left="571" w:hanging="46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5"/>
          <w:sz w:val="20"/>
        </w:rPr>
        <w:t xml:space="preserve"> </w:t>
      </w:r>
      <w:r>
        <w:rPr>
          <w:sz w:val="20"/>
        </w:rPr>
        <w:t>implementovaných</w:t>
      </w:r>
      <w:r>
        <w:rPr>
          <w:spacing w:val="-1"/>
          <w:sz w:val="20"/>
        </w:rPr>
        <w:t xml:space="preserve"> </w:t>
      </w:r>
      <w:r>
        <w:rPr>
          <w:sz w:val="20"/>
        </w:rPr>
        <w:t>mitigačních/adaptačních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rozsahu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</w:t>
      </w:r>
    </w:p>
    <w:p w:rsidR="00244CBD" w:rsidRDefault="00FC35DE">
      <w:pPr>
        <w:pStyle w:val="Odstavecseseznamem"/>
        <w:numPr>
          <w:ilvl w:val="0"/>
          <w:numId w:val="10"/>
        </w:numPr>
        <w:tabs>
          <w:tab w:val="left" w:pos="571"/>
          <w:tab w:val="left" w:pos="572"/>
        </w:tabs>
        <w:spacing w:before="0" w:line="265" w:lineRule="exact"/>
        <w:ind w:left="571" w:hanging="46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5"/>
          <w:sz w:val="20"/>
        </w:rPr>
        <w:t xml:space="preserve"> </w:t>
      </w:r>
      <w:r>
        <w:rPr>
          <w:sz w:val="20"/>
        </w:rPr>
        <w:t>obcí/regionů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jejichž</w:t>
      </w:r>
      <w:r>
        <w:rPr>
          <w:spacing w:val="-2"/>
          <w:sz w:val="20"/>
        </w:rPr>
        <w:t xml:space="preserve"> </w:t>
      </w:r>
      <w:r>
        <w:rPr>
          <w:sz w:val="20"/>
        </w:rPr>
        <w:t>území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implementována</w:t>
      </w:r>
      <w:r>
        <w:rPr>
          <w:spacing w:val="-2"/>
          <w:sz w:val="20"/>
        </w:rPr>
        <w:t xml:space="preserve"> </w:t>
      </w:r>
      <w:r>
        <w:rPr>
          <w:sz w:val="20"/>
        </w:rPr>
        <w:t>mitigační/adaptační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obec/region,</w:t>
      </w:r>
    </w:p>
    <w:p w:rsidR="00244CBD" w:rsidRDefault="00FC35DE">
      <w:pPr>
        <w:pStyle w:val="Odstavecseseznamem"/>
        <w:numPr>
          <w:ilvl w:val="0"/>
          <w:numId w:val="10"/>
        </w:numPr>
        <w:tabs>
          <w:tab w:val="left" w:pos="571"/>
          <w:tab w:val="left" w:pos="572"/>
        </w:tabs>
        <w:spacing w:before="0" w:line="265" w:lineRule="exact"/>
        <w:ind w:left="571" w:hanging="46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5"/>
          <w:sz w:val="20"/>
        </w:rPr>
        <w:t xml:space="preserve"> </w:t>
      </w:r>
      <w:r>
        <w:rPr>
          <w:sz w:val="20"/>
        </w:rPr>
        <w:t>osob</w:t>
      </w:r>
      <w:r>
        <w:rPr>
          <w:spacing w:val="-3"/>
          <w:sz w:val="20"/>
        </w:rPr>
        <w:t xml:space="preserve"> </w:t>
      </w:r>
      <w:r>
        <w:rPr>
          <w:sz w:val="20"/>
        </w:rPr>
        <w:t>pozitivně</w:t>
      </w:r>
      <w:r>
        <w:rPr>
          <w:spacing w:val="-2"/>
          <w:sz w:val="20"/>
        </w:rPr>
        <w:t xml:space="preserve"> </w:t>
      </w:r>
      <w:r>
        <w:rPr>
          <w:sz w:val="20"/>
        </w:rPr>
        <w:t>ovlivněných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implementací</w:t>
      </w:r>
      <w:r>
        <w:rPr>
          <w:spacing w:val="-2"/>
          <w:sz w:val="20"/>
        </w:rPr>
        <w:t xml:space="preserve"> </w:t>
      </w:r>
      <w:r>
        <w:rPr>
          <w:sz w:val="20"/>
        </w:rPr>
        <w:t>mitigačních/adaptačních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847</w:t>
      </w:r>
      <w:r>
        <w:rPr>
          <w:spacing w:val="-2"/>
          <w:sz w:val="20"/>
        </w:rPr>
        <w:t xml:space="preserve"> </w:t>
      </w:r>
      <w:r>
        <w:rPr>
          <w:sz w:val="20"/>
        </w:rPr>
        <w:t>osob.</w:t>
      </w:r>
    </w:p>
    <w:p w:rsidR="00244CBD" w:rsidRDefault="00244CBD">
      <w:pPr>
        <w:pStyle w:val="Zkladntext"/>
        <w:rPr>
          <w:sz w:val="26"/>
        </w:rPr>
      </w:pPr>
    </w:p>
    <w:p w:rsidR="00244CBD" w:rsidRDefault="00244CBD">
      <w:pPr>
        <w:pStyle w:val="Zkladntext"/>
        <w:spacing w:before="3"/>
        <w:rPr>
          <w:sz w:val="38"/>
        </w:rPr>
      </w:pPr>
    </w:p>
    <w:p w:rsidR="00244CBD" w:rsidRDefault="00FC35DE">
      <w:pPr>
        <w:pStyle w:val="Nadpis2"/>
        <w:spacing w:before="1"/>
        <w:ind w:right="1965"/>
      </w:pPr>
      <w:r>
        <w:t>III.</w:t>
      </w:r>
    </w:p>
    <w:p w:rsidR="00244CBD" w:rsidRDefault="00FC35DE">
      <w:pPr>
        <w:pStyle w:val="Nadpis3"/>
        <w:ind w:left="4572"/>
      </w:pPr>
      <w:r>
        <w:t>Výše</w:t>
      </w:r>
      <w:r>
        <w:rPr>
          <w:spacing w:val="-5"/>
        </w:rPr>
        <w:t xml:space="preserve"> </w:t>
      </w:r>
      <w:r>
        <w:t>podpory</w:t>
      </w:r>
    </w:p>
    <w:p w:rsidR="00244CBD" w:rsidRDefault="00FC35DE">
      <w:pPr>
        <w:pStyle w:val="Odstavecseseznamem"/>
        <w:numPr>
          <w:ilvl w:val="0"/>
          <w:numId w:val="9"/>
        </w:numPr>
        <w:tabs>
          <w:tab w:val="left" w:pos="546"/>
        </w:tabs>
        <w:spacing w:before="120"/>
        <w:ind w:right="24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přílohami,</w:t>
      </w:r>
      <w:r>
        <w:rPr>
          <w:spacing w:val="-13"/>
          <w:sz w:val="20"/>
        </w:rPr>
        <w:t xml:space="preserve"> </w:t>
      </w:r>
      <w:r>
        <w:rPr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z w:val="20"/>
        </w:rPr>
        <w:t>příloh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0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 čl. I, odst. 1</w:t>
      </w:r>
      <w:r>
        <w:rPr>
          <w:sz w:val="20"/>
        </w:rPr>
        <w:t>) této Smlouvy a činí pevně stanovenou a neměnnou částku ve výši 3 808 800,01 Kč (tj.</w:t>
      </w:r>
      <w:r>
        <w:rPr>
          <w:spacing w:val="1"/>
          <w:sz w:val="20"/>
        </w:rPr>
        <w:t xml:space="preserve"> </w:t>
      </w:r>
      <w:r>
        <w:rPr>
          <w:sz w:val="20"/>
        </w:rPr>
        <w:t>152 352,00 EUR), která bude vyplacena v poměru 85 % z prostředků FM Norska 2014-2021 a 15 %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9"/>
          <w:sz w:val="20"/>
        </w:rPr>
        <w:t xml:space="preserve"> </w:t>
      </w:r>
      <w:r>
        <w:rPr>
          <w:sz w:val="20"/>
        </w:rPr>
        <w:t>Fondu.</w:t>
      </w:r>
    </w:p>
    <w:p w:rsidR="00244CBD" w:rsidRDefault="00FC35DE">
      <w:pPr>
        <w:pStyle w:val="Odstavecseseznamem"/>
        <w:numPr>
          <w:ilvl w:val="0"/>
          <w:numId w:val="9"/>
        </w:numPr>
        <w:tabs>
          <w:tab w:val="left" w:pos="546"/>
        </w:tabs>
        <w:spacing w:before="39" w:line="237" w:lineRule="auto"/>
        <w:ind w:right="248"/>
        <w:jc w:val="both"/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8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7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t>.</w:t>
      </w:r>
    </w:p>
    <w:p w:rsidR="00244CBD" w:rsidRDefault="00244CBD">
      <w:pPr>
        <w:pStyle w:val="Zkladntext"/>
        <w:spacing w:before="1"/>
        <w:rPr>
          <w:sz w:val="28"/>
        </w:rPr>
      </w:pPr>
    </w:p>
    <w:p w:rsidR="00244CBD" w:rsidRDefault="00FC35DE">
      <w:pPr>
        <w:pStyle w:val="Nadpis2"/>
        <w:ind w:right="1967"/>
      </w:pPr>
      <w:r>
        <w:t>IV.</w:t>
      </w:r>
    </w:p>
    <w:p w:rsidR="00244CBD" w:rsidRDefault="00FC35DE">
      <w:pPr>
        <w:pStyle w:val="Nadpis3"/>
        <w:ind w:left="3409"/>
        <w:jc w:val="left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</w:t>
      </w:r>
      <w:r>
        <w:t>e</w:t>
      </w:r>
      <w:r>
        <w:rPr>
          <w:spacing w:val="-4"/>
        </w:rPr>
        <w:t xml:space="preserve"> </w:t>
      </w:r>
      <w:r>
        <w:t>podpory</w:t>
      </w:r>
    </w:p>
    <w:p w:rsidR="00244CBD" w:rsidRDefault="00FC35DE">
      <w:pPr>
        <w:pStyle w:val="Odstavecseseznamem"/>
        <w:numPr>
          <w:ilvl w:val="0"/>
          <w:numId w:val="8"/>
        </w:numPr>
        <w:tabs>
          <w:tab w:val="left" w:pos="546"/>
        </w:tabs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0"/>
        </w:tabs>
        <w:spacing w:before="120"/>
        <w:ind w:right="254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Programu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0"/>
        </w:tabs>
        <w:spacing w:before="119"/>
        <w:ind w:right="256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4"/>
          <w:sz w:val="20"/>
        </w:rPr>
        <w:t xml:space="preserve"> </w:t>
      </w:r>
      <w:r>
        <w:rPr>
          <w:sz w:val="20"/>
        </w:rPr>
        <w:t>dohodu o</w:t>
      </w:r>
      <w:r>
        <w:rPr>
          <w:spacing w:val="-3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 Nařízení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ind w:left="1342" w:right="242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požadovat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808</w:t>
      </w:r>
      <w:r>
        <w:rPr>
          <w:spacing w:val="-1"/>
          <w:sz w:val="20"/>
        </w:rPr>
        <w:t xml:space="preserve"> </w:t>
      </w:r>
      <w:r>
        <w:rPr>
          <w:sz w:val="20"/>
        </w:rPr>
        <w:t>800,01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152</w:t>
      </w:r>
      <w:r>
        <w:rPr>
          <w:spacing w:val="-1"/>
          <w:sz w:val="20"/>
        </w:rPr>
        <w:t xml:space="preserve"> </w:t>
      </w:r>
      <w:r>
        <w:rPr>
          <w:sz w:val="20"/>
        </w:rPr>
        <w:t>352,00</w:t>
      </w:r>
      <w:r>
        <w:rPr>
          <w:spacing w:val="-1"/>
          <w:sz w:val="20"/>
        </w:rPr>
        <w:t xml:space="preserve"> </w:t>
      </w:r>
      <w:r>
        <w:rPr>
          <w:sz w:val="20"/>
        </w:rPr>
        <w:t>EUR),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III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"/>
        </w:rPr>
        <w:t>Pokynem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Národního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kontaktního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místa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způsobilé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výdaje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EHP/Norska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2014-2021</w:t>
      </w:r>
      <w:r>
        <w:rPr>
          <w:rFonts w:ascii="Calibri" w:hAnsi="Calibri"/>
          <w:spacing w:val="-2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„Pokyn</w:t>
      </w:r>
      <w:r>
        <w:rPr>
          <w:spacing w:val="3"/>
          <w:sz w:val="20"/>
        </w:rPr>
        <w:t xml:space="preserve"> </w:t>
      </w:r>
      <w:r>
        <w:rPr>
          <w:sz w:val="20"/>
        </w:rPr>
        <w:t>NKM pro 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výdaje“).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46" w:hanging="360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ČR“).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investic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neinvestic je možné provést změnovým řízením pouze na neprofinancovaných a v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22"/>
        <w:ind w:left="1342" w:right="260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ind w:left="1342" w:right="24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oznámit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změny,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mají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dopad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 xml:space="preserve"> </w:t>
      </w:r>
      <w:r>
        <w:rPr>
          <w:sz w:val="20"/>
        </w:rPr>
        <w:t>zpětnou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ind w:left="1342" w:right="24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platbu; závěrečnou monitorovací zprávu příjemce podpory předloží nejpozději do 1</w:t>
      </w:r>
      <w:r>
        <w:rPr>
          <w:spacing w:val="1"/>
          <w:sz w:val="20"/>
        </w:rPr>
        <w:t xml:space="preserve"> </w:t>
      </w:r>
      <w:r>
        <w:rPr>
          <w:sz w:val="20"/>
        </w:rPr>
        <w:t>měsíce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uplynutí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</w:p>
    <w:p w:rsidR="00244CBD" w:rsidRDefault="00244CBD">
      <w:pPr>
        <w:jc w:val="both"/>
        <w:rPr>
          <w:sz w:val="20"/>
        </w:rPr>
        <w:sectPr w:rsidR="00244CBD">
          <w:pgSz w:w="12240" w:h="15840"/>
          <w:pgMar w:top="1420" w:right="880" w:bottom="1660" w:left="1440" w:header="0" w:footer="1379" w:gutter="0"/>
          <w:cols w:space="708"/>
        </w:sectPr>
      </w:pP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80"/>
        <w:ind w:left="1342" w:right="255" w:hanging="360"/>
        <w:jc w:val="both"/>
        <w:rPr>
          <w:sz w:val="20"/>
        </w:rPr>
      </w:pPr>
      <w:r>
        <w:rPr>
          <w:sz w:val="20"/>
        </w:rPr>
        <w:lastRenderedPageBreak/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</w:t>
      </w:r>
      <w:r>
        <w:rPr>
          <w:sz w:val="20"/>
        </w:rPr>
        <w:t>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akci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19"/>
        <w:ind w:left="1342" w:right="25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0"/>
        </w:tabs>
        <w:ind w:right="253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pro zadávání veřejných zakázek SFŽP</w:t>
      </w:r>
      <w:r>
        <w:rPr>
          <w:spacing w:val="1"/>
          <w:sz w:val="20"/>
        </w:rPr>
        <w:t xml:space="preserve"> </w:t>
      </w:r>
      <w:r>
        <w:rPr>
          <w:sz w:val="20"/>
        </w:rPr>
        <w:t>ČR,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jsou uveřejněny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stránkách Fondu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19"/>
        <w:ind w:left="13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 xml:space="preserve"> </w:t>
      </w:r>
      <w:r>
        <w:rPr>
          <w:sz w:val="20"/>
        </w:rPr>
        <w:t>archivovat</w:t>
      </w:r>
      <w:r>
        <w:rPr>
          <w:spacing w:val="5"/>
          <w:sz w:val="20"/>
        </w:rPr>
        <w:t xml:space="preserve"> </w:t>
      </w:r>
      <w:r>
        <w:rPr>
          <w:sz w:val="20"/>
        </w:rPr>
        <w:t>všechny</w:t>
      </w:r>
      <w:r>
        <w:rPr>
          <w:spacing w:val="7"/>
          <w:sz w:val="20"/>
        </w:rPr>
        <w:t xml:space="preserve"> </w:t>
      </w:r>
      <w:r>
        <w:rPr>
          <w:sz w:val="20"/>
        </w:rPr>
        <w:t>dok</w:t>
      </w:r>
      <w:r>
        <w:rPr>
          <w:sz w:val="20"/>
        </w:rPr>
        <w:t>umenty</w:t>
      </w:r>
      <w:r>
        <w:rPr>
          <w:spacing w:val="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realizací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dobu</w:t>
      </w:r>
      <w:r>
        <w:rPr>
          <w:spacing w:val="6"/>
          <w:sz w:val="20"/>
        </w:rPr>
        <w:t xml:space="preserve"> </w:t>
      </w:r>
      <w:r>
        <w:rPr>
          <w:sz w:val="20"/>
        </w:rPr>
        <w:t>nejméně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sz w:val="20"/>
        </w:rPr>
        <w:t>od</w:t>
      </w:r>
    </w:p>
    <w:p w:rsidR="00244CBD" w:rsidRDefault="00FC35DE">
      <w:pPr>
        <w:pStyle w:val="Odstavecseseznamem"/>
        <w:numPr>
          <w:ilvl w:val="2"/>
          <w:numId w:val="8"/>
        </w:numPr>
        <w:tabs>
          <w:tab w:val="left" w:pos="1592"/>
        </w:tabs>
        <w:spacing w:before="0"/>
        <w:jc w:val="both"/>
        <w:rPr>
          <w:sz w:val="20"/>
        </w:rPr>
      </w:pPr>
      <w:r>
        <w:rPr>
          <w:sz w:val="20"/>
        </w:rPr>
        <w:t>ledna</w:t>
      </w:r>
      <w:r>
        <w:rPr>
          <w:spacing w:val="39"/>
          <w:sz w:val="20"/>
        </w:rPr>
        <w:t xml:space="preserve"> </w:t>
      </w:r>
      <w:r>
        <w:rPr>
          <w:sz w:val="20"/>
        </w:rPr>
        <w:t>roku</w:t>
      </w:r>
      <w:r>
        <w:rPr>
          <w:spacing w:val="3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41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39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39"/>
          <w:sz w:val="20"/>
        </w:rPr>
        <w:t xml:space="preserve"> </w:t>
      </w:r>
      <w:r>
        <w:rPr>
          <w:sz w:val="20"/>
        </w:rPr>
        <w:t>zprávy,</w:t>
      </w:r>
      <w:r>
        <w:rPr>
          <w:spacing w:val="39"/>
          <w:sz w:val="20"/>
        </w:rPr>
        <w:t xml:space="preserve"> </w:t>
      </w:r>
      <w:r>
        <w:rPr>
          <w:sz w:val="20"/>
        </w:rPr>
        <w:t>nejméně</w:t>
      </w:r>
      <w:r>
        <w:rPr>
          <w:spacing w:val="39"/>
          <w:sz w:val="20"/>
        </w:rPr>
        <w:t xml:space="preserve"> </w:t>
      </w:r>
      <w:r>
        <w:rPr>
          <w:sz w:val="20"/>
        </w:rPr>
        <w:t>však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</w:p>
    <w:p w:rsidR="00244CBD" w:rsidRDefault="00FC35DE">
      <w:pPr>
        <w:pStyle w:val="Zkladntext"/>
        <w:ind w:left="1342"/>
        <w:jc w:val="both"/>
      </w:pPr>
      <w:r>
        <w:rPr>
          <w:w w:val="95"/>
        </w:rPr>
        <w:t>31.</w:t>
      </w:r>
      <w:r>
        <w:rPr>
          <w:spacing w:val="25"/>
          <w:w w:val="95"/>
        </w:rPr>
        <w:t xml:space="preserve"> </w:t>
      </w:r>
      <w:r>
        <w:rPr>
          <w:w w:val="95"/>
        </w:rPr>
        <w:t>prosince</w:t>
      </w:r>
      <w:r>
        <w:rPr>
          <w:spacing w:val="-10"/>
          <w:w w:val="95"/>
        </w:rPr>
        <w:t xml:space="preserve"> </w:t>
      </w:r>
      <w:r>
        <w:rPr>
          <w:w w:val="95"/>
        </w:rPr>
        <w:t>2030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19" w:line="242" w:lineRule="auto"/>
        <w:ind w:left="1342" w:right="24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uděluje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použitím</w:t>
      </w:r>
      <w:r>
        <w:rPr>
          <w:spacing w:val="-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akcí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-6"/>
          <w:sz w:val="20"/>
        </w:rPr>
        <w:t xml:space="preserve"> </w:t>
      </w:r>
      <w:r>
        <w:rPr>
          <w:sz w:val="20"/>
        </w:rPr>
        <w:t>FM</w:t>
      </w:r>
      <w:r>
        <w:rPr>
          <w:spacing w:val="-52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6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5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4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čemuž 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34"/>
        <w:ind w:left="1342" w:right="24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Auditního</w:t>
      </w:r>
      <w:r>
        <w:rPr>
          <w:spacing w:val="-5"/>
          <w:sz w:val="20"/>
        </w:rPr>
        <w:t xml:space="preserve"> </w:t>
      </w:r>
      <w:r>
        <w:rPr>
          <w:sz w:val="20"/>
        </w:rPr>
        <w:t>orgánu,</w:t>
      </w:r>
      <w:r>
        <w:rPr>
          <w:spacing w:val="-5"/>
          <w:sz w:val="20"/>
        </w:rPr>
        <w:t xml:space="preserve"> </w:t>
      </w:r>
      <w:r>
        <w:rPr>
          <w:sz w:val="20"/>
        </w:rPr>
        <w:t>Certifikačního</w:t>
      </w:r>
      <w:r>
        <w:rPr>
          <w:spacing w:val="-2"/>
          <w:sz w:val="20"/>
        </w:rPr>
        <w:t xml:space="preserve"> </w:t>
      </w:r>
      <w:r>
        <w:rPr>
          <w:sz w:val="20"/>
        </w:rPr>
        <w:t>orgánu,</w:t>
      </w:r>
      <w:r>
        <w:rPr>
          <w:spacing w:val="-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2"/>
          <w:sz w:val="20"/>
        </w:rPr>
        <w:t xml:space="preserve"> </w:t>
      </w:r>
      <w:r>
        <w:rPr>
          <w:sz w:val="20"/>
        </w:rPr>
        <w:t>místa,</w:t>
      </w:r>
      <w:r>
        <w:rPr>
          <w:spacing w:val="-53"/>
          <w:sz w:val="20"/>
        </w:rPr>
        <w:t xml:space="preserve"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 Na vyžádání je povinen předložit požadované dokumenty a kontrolní pro</w:t>
      </w:r>
      <w:r>
        <w:rPr>
          <w:sz w:val="20"/>
        </w:rPr>
        <w:t>tokoly přímo</w:t>
      </w:r>
      <w:r>
        <w:rPr>
          <w:spacing w:val="1"/>
          <w:sz w:val="20"/>
        </w:rPr>
        <w:t xml:space="preserve"> </w:t>
      </w:r>
      <w:r>
        <w:rPr>
          <w:sz w:val="20"/>
        </w:rPr>
        <w:t>Certifikačnímu orgánu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ind w:left="1342" w:right="24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unie, nebo ustanovení vnitrostátních práv</w:t>
      </w:r>
      <w:r>
        <w:rPr>
          <w:sz w:val="20"/>
        </w:rPr>
        <w:t>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9"/>
          <w:sz w:val="20"/>
        </w:rPr>
        <w:t xml:space="preserve"> </w:t>
      </w:r>
      <w:r>
        <w:rPr>
          <w:sz w:val="20"/>
        </w:rPr>
        <w:t>výdaji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22"/>
        <w:ind w:left="1342" w:right="24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7"/>
          <w:sz w:val="20"/>
        </w:rPr>
        <w:t xml:space="preserve"> </w:t>
      </w:r>
      <w:r>
        <w:rPr>
          <w:sz w:val="20"/>
        </w:rPr>
        <w:t>Fondem,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6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6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2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5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 způsobu zajištění její dlouhodobé udržitelnosti. V případech, které zahrnují investici do</w:t>
      </w:r>
      <w:r>
        <w:rPr>
          <w:spacing w:val="1"/>
          <w:sz w:val="20"/>
        </w:rPr>
        <w:t xml:space="preserve"> </w:t>
      </w:r>
      <w:r>
        <w:rPr>
          <w:sz w:val="20"/>
        </w:rPr>
        <w:t>nemovitosti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pozemku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1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navíc</w:t>
      </w:r>
      <w:r>
        <w:rPr>
          <w:spacing w:val="4"/>
          <w:sz w:val="20"/>
        </w:rPr>
        <w:t xml:space="preserve"> </w:t>
      </w:r>
      <w:r>
        <w:rPr>
          <w:sz w:val="20"/>
        </w:rPr>
        <w:t>povinen:</w:t>
      </w:r>
    </w:p>
    <w:p w:rsidR="00244CBD" w:rsidRDefault="00FC35DE">
      <w:pPr>
        <w:pStyle w:val="Odstavecseseznamem"/>
        <w:numPr>
          <w:ilvl w:val="0"/>
          <w:numId w:val="7"/>
        </w:numPr>
        <w:tabs>
          <w:tab w:val="left" w:pos="2065"/>
        </w:tabs>
        <w:spacing w:before="124" w:line="237" w:lineRule="auto"/>
        <w:ind w:right="246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</w:t>
      </w:r>
      <w:r>
        <w:rPr>
          <w:sz w:val="20"/>
        </w:rPr>
        <w:t>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2"/>
          <w:sz w:val="20"/>
        </w:rPr>
        <w:t xml:space="preserve"> </w:t>
      </w:r>
      <w:r>
        <w:rPr>
          <w:sz w:val="20"/>
        </w:rPr>
        <w:t>a/nebo 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</w:p>
    <w:p w:rsidR="00244CBD" w:rsidRDefault="00FC35DE">
      <w:pPr>
        <w:pStyle w:val="Odstavecseseznamem"/>
        <w:numPr>
          <w:ilvl w:val="0"/>
          <w:numId w:val="7"/>
        </w:numPr>
        <w:tabs>
          <w:tab w:val="left" w:pos="2065"/>
        </w:tabs>
        <w:spacing w:before="126" w:line="237" w:lineRule="auto"/>
        <w:ind w:right="24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 xml:space="preserve"> </w:t>
      </w:r>
      <w:r>
        <w:rPr>
          <w:sz w:val="20"/>
        </w:rPr>
        <w:t>pojistit jak během provádění akce,</w:t>
      </w:r>
      <w:r>
        <w:rPr>
          <w:sz w:val="20"/>
        </w:rPr>
        <w:t xml:space="preserve"> tak po stanovenou 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 pěti let 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</w:p>
    <w:p w:rsidR="00244CBD" w:rsidRDefault="00FC35DE">
      <w:pPr>
        <w:pStyle w:val="Odstavecseseznamem"/>
        <w:numPr>
          <w:ilvl w:val="0"/>
          <w:numId w:val="7"/>
        </w:numPr>
        <w:tabs>
          <w:tab w:val="left" w:pos="2065"/>
        </w:tabs>
        <w:ind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údržbu</w:t>
      </w:r>
    </w:p>
    <w:p w:rsidR="00244CBD" w:rsidRDefault="00244CBD">
      <w:pPr>
        <w:jc w:val="both"/>
        <w:rPr>
          <w:sz w:val="20"/>
        </w:rPr>
        <w:sectPr w:rsidR="00244CBD">
          <w:pgSz w:w="12240" w:h="15840"/>
          <w:pgMar w:top="1420" w:right="880" w:bottom="1660" w:left="1440" w:header="0" w:footer="1379" w:gutter="0"/>
          <w:cols w:space="708"/>
        </w:sectPr>
      </w:pP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80"/>
        <w:ind w:left="1342" w:right="253" w:hanging="360"/>
        <w:jc w:val="both"/>
        <w:rPr>
          <w:sz w:val="20"/>
        </w:rPr>
      </w:pPr>
      <w:r>
        <w:rPr>
          <w:sz w:val="20"/>
        </w:rPr>
        <w:lastRenderedPageBreak/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54"/>
          <w:sz w:val="20"/>
        </w:rPr>
        <w:t xml:space="preserve"> </w:t>
      </w:r>
      <w:r>
        <w:rPr>
          <w:sz w:val="20"/>
        </w:rPr>
        <w:t>třetím</w:t>
      </w:r>
      <w:r>
        <w:rPr>
          <w:spacing w:val="55"/>
          <w:sz w:val="20"/>
        </w:rPr>
        <w:t xml:space="preserve"> </w:t>
      </w:r>
      <w:r>
        <w:rPr>
          <w:sz w:val="20"/>
        </w:rPr>
        <w:t>stranám,</w:t>
      </w:r>
      <w:r>
        <w:rPr>
          <w:spacing w:val="55"/>
          <w:sz w:val="20"/>
        </w:rPr>
        <w:t xml:space="preserve"> </w:t>
      </w:r>
      <w:r>
        <w:rPr>
          <w:sz w:val="20"/>
        </w:rPr>
        <w:t>jakož</w:t>
      </w:r>
      <w:r>
        <w:rPr>
          <w:spacing w:val="55"/>
          <w:sz w:val="20"/>
        </w:rPr>
        <w:t xml:space="preserve"> </w:t>
      </w:r>
      <w:r>
        <w:rPr>
          <w:sz w:val="20"/>
        </w:rPr>
        <w:t>i</w:t>
      </w:r>
      <w:r>
        <w:rPr>
          <w:spacing w:val="54"/>
          <w:sz w:val="20"/>
        </w:rPr>
        <w:t xml:space="preserve"> </w:t>
      </w:r>
      <w:r>
        <w:rPr>
          <w:sz w:val="20"/>
        </w:rPr>
        <w:t>ostatní</w:t>
      </w:r>
      <w:r>
        <w:rPr>
          <w:spacing w:val="55"/>
          <w:sz w:val="20"/>
        </w:rPr>
        <w:t xml:space="preserve"> </w:t>
      </w:r>
      <w:r>
        <w:rPr>
          <w:sz w:val="20"/>
        </w:rPr>
        <w:t>pokyny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požadavky,</w:t>
      </w:r>
      <w:r>
        <w:rPr>
          <w:spacing w:val="55"/>
          <w:sz w:val="20"/>
        </w:rPr>
        <w:t xml:space="preserve"> </w:t>
      </w:r>
      <w:r>
        <w:rPr>
          <w:sz w:val="20"/>
        </w:rPr>
        <w:t>jež</w:t>
      </w:r>
      <w:r>
        <w:rPr>
          <w:spacing w:val="54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dále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 Manuálem</w:t>
      </w:r>
      <w:r>
        <w:rPr>
          <w:spacing w:val="1"/>
          <w:sz w:val="20"/>
        </w:rPr>
        <w:t xml:space="preserve"> </w:t>
      </w:r>
      <w:r>
        <w:rPr>
          <w:sz w:val="20"/>
        </w:rPr>
        <w:t>publicity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konečné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1"/>
          <w:sz w:val="20"/>
        </w:rPr>
        <w:t xml:space="preserve"> </w:t>
      </w:r>
      <w:r>
        <w:rPr>
          <w:sz w:val="20"/>
        </w:rPr>
        <w:t>ekosystémy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změna</w:t>
      </w:r>
      <w:r>
        <w:rPr>
          <w:spacing w:val="2"/>
          <w:sz w:val="20"/>
        </w:rPr>
        <w:t xml:space="preserve"> </w:t>
      </w:r>
      <w:r>
        <w:rPr>
          <w:sz w:val="20"/>
        </w:rPr>
        <w:t>klimatu</w:t>
      </w:r>
    </w:p>
    <w:p w:rsidR="00244CBD" w:rsidRDefault="00FC35DE">
      <w:pPr>
        <w:pStyle w:val="Odstavecseseznamem"/>
        <w:numPr>
          <w:ilvl w:val="1"/>
          <w:numId w:val="8"/>
        </w:numPr>
        <w:tabs>
          <w:tab w:val="left" w:pos="1342"/>
        </w:tabs>
        <w:spacing w:before="120"/>
        <w:ind w:left="1342" w:right="24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roční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0"/>
          <w:sz w:val="20"/>
        </w:rPr>
        <w:t xml:space="preserve"> </w:t>
      </w:r>
      <w:r>
        <w:rPr>
          <w:sz w:val="20"/>
        </w:rPr>
        <w:t>vztahů</w:t>
      </w:r>
      <w:r>
        <w:rPr>
          <w:spacing w:val="1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31.</w:t>
      </w:r>
      <w:r>
        <w:rPr>
          <w:spacing w:val="-7"/>
          <w:sz w:val="20"/>
        </w:rPr>
        <w:t xml:space="preserve"> </w:t>
      </w:r>
      <w:r>
        <w:rPr>
          <w:sz w:val="20"/>
        </w:rPr>
        <w:t>ledna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6"/>
          <w:sz w:val="20"/>
        </w:rPr>
        <w:t xml:space="preserve"> </w:t>
      </w:r>
      <w:r>
        <w:rPr>
          <w:sz w:val="20"/>
        </w:rPr>
        <w:t>roku;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obsahu</w:t>
      </w:r>
      <w:r>
        <w:rPr>
          <w:spacing w:val="-7"/>
          <w:sz w:val="20"/>
        </w:rPr>
        <w:t xml:space="preserve"> </w:t>
      </w:r>
      <w:r>
        <w:rPr>
          <w:sz w:val="20"/>
        </w:rPr>
        <w:t>ročního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2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244CBD" w:rsidRDefault="00244CBD">
      <w:pPr>
        <w:pStyle w:val="Zkladntext"/>
        <w:spacing w:before="6"/>
        <w:rPr>
          <w:sz w:val="29"/>
        </w:rPr>
      </w:pPr>
    </w:p>
    <w:p w:rsidR="00244CBD" w:rsidRDefault="00244CBD">
      <w:pPr>
        <w:rPr>
          <w:sz w:val="29"/>
        </w:rPr>
        <w:sectPr w:rsidR="00244CBD">
          <w:pgSz w:w="12240" w:h="15840"/>
          <w:pgMar w:top="1420" w:right="880" w:bottom="1560" w:left="1440" w:header="0" w:footer="1379" w:gutter="0"/>
          <w:cols w:space="708"/>
        </w:sectPr>
      </w:pPr>
    </w:p>
    <w:p w:rsidR="00244CBD" w:rsidRDefault="00244CBD">
      <w:pPr>
        <w:pStyle w:val="Zkladntext"/>
        <w:rPr>
          <w:sz w:val="26"/>
        </w:rPr>
      </w:pPr>
    </w:p>
    <w:p w:rsidR="00244CBD" w:rsidRDefault="00244CBD">
      <w:pPr>
        <w:pStyle w:val="Zkladntext"/>
        <w:spacing w:before="7"/>
        <w:rPr>
          <w:sz w:val="19"/>
        </w:rPr>
      </w:pPr>
    </w:p>
    <w:p w:rsidR="00244CBD" w:rsidRDefault="00FC35DE">
      <w:pPr>
        <w:pStyle w:val="Odstavecseseznamem"/>
        <w:numPr>
          <w:ilvl w:val="0"/>
          <w:numId w:val="6"/>
        </w:numPr>
        <w:tabs>
          <w:tab w:val="left" w:pos="621"/>
          <w:tab w:val="left" w:pos="622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244CBD" w:rsidRDefault="00FC35DE">
      <w:pPr>
        <w:spacing w:before="99" w:line="254" w:lineRule="exact"/>
        <w:ind w:left="1341" w:right="4842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244CBD" w:rsidRDefault="00FC35DE">
      <w:pPr>
        <w:pStyle w:val="Nadpis3"/>
        <w:spacing w:line="254" w:lineRule="exact"/>
        <w:ind w:left="243" w:right="3745"/>
        <w:jc w:val="center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244CBD" w:rsidRDefault="00244CBD">
      <w:pPr>
        <w:spacing w:line="254" w:lineRule="exact"/>
        <w:jc w:val="center"/>
        <w:sectPr w:rsidR="00244CBD">
          <w:type w:val="continuous"/>
          <w:pgSz w:w="12240" w:h="15840"/>
          <w:pgMar w:top="1500" w:right="880" w:bottom="1560" w:left="1440" w:header="0" w:footer="1379" w:gutter="0"/>
          <w:cols w:num="2" w:space="708" w:equalWidth="0">
            <w:col w:w="1356" w:space="2153"/>
            <w:col w:w="6411"/>
          </w:cols>
        </w:sectPr>
      </w:pPr>
    </w:p>
    <w:p w:rsidR="00244CBD" w:rsidRDefault="00FC35DE">
      <w:pPr>
        <w:pStyle w:val="Odstavecseseznamem"/>
        <w:numPr>
          <w:ilvl w:val="1"/>
          <w:numId w:val="6"/>
        </w:numPr>
        <w:tabs>
          <w:tab w:val="left" w:pos="1340"/>
        </w:tabs>
        <w:spacing w:before="117"/>
        <w:ind w:right="251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resp.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52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zálohy;</w:t>
      </w:r>
    </w:p>
    <w:p w:rsidR="00244CBD" w:rsidRDefault="00FC35DE">
      <w:pPr>
        <w:pStyle w:val="Odstavecseseznamem"/>
        <w:numPr>
          <w:ilvl w:val="1"/>
          <w:numId w:val="6"/>
        </w:numPr>
        <w:tabs>
          <w:tab w:val="left" w:pos="1342"/>
        </w:tabs>
        <w:spacing w:before="119"/>
        <w:ind w:left="1342" w:right="258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Smlouvou;</w:t>
      </w:r>
    </w:p>
    <w:p w:rsidR="00244CBD" w:rsidRDefault="00FC35DE">
      <w:pPr>
        <w:pStyle w:val="Odstavecseseznamem"/>
        <w:numPr>
          <w:ilvl w:val="1"/>
          <w:numId w:val="6"/>
        </w:numPr>
        <w:tabs>
          <w:tab w:val="left" w:pos="1342"/>
        </w:tabs>
        <w:spacing w:before="118" w:line="242" w:lineRule="auto"/>
        <w:ind w:left="1342" w:right="244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</w:t>
      </w:r>
      <w:r>
        <w:rPr>
          <w:sz w:val="20"/>
        </w:rPr>
        <w:t>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44CBD" w:rsidRDefault="00244CBD">
      <w:pPr>
        <w:pStyle w:val="Zkladntext"/>
        <w:spacing w:before="8"/>
        <w:rPr>
          <w:sz w:val="10"/>
        </w:rPr>
      </w:pPr>
    </w:p>
    <w:p w:rsidR="00244CBD" w:rsidRDefault="00FC35DE">
      <w:pPr>
        <w:pStyle w:val="Nadpis2"/>
        <w:spacing w:before="100" w:line="254" w:lineRule="exact"/>
      </w:pPr>
      <w:r>
        <w:t>VI.</w:t>
      </w:r>
    </w:p>
    <w:p w:rsidR="00244CBD" w:rsidRDefault="00FC35DE">
      <w:pPr>
        <w:pStyle w:val="Nadpis3"/>
        <w:spacing w:line="254" w:lineRule="exact"/>
        <w:ind w:left="4181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44CBD" w:rsidRDefault="00FC35DE">
      <w:pPr>
        <w:pStyle w:val="Odstavecseseznamem"/>
        <w:numPr>
          <w:ilvl w:val="0"/>
          <w:numId w:val="5"/>
        </w:numPr>
        <w:tabs>
          <w:tab w:val="left" w:pos="546"/>
        </w:tabs>
        <w:spacing w:before="120"/>
        <w:ind w:right="265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 této</w:t>
      </w:r>
      <w:r>
        <w:rPr>
          <w:spacing w:val="6"/>
          <w:sz w:val="20"/>
        </w:rPr>
        <w:t xml:space="preserve"> </w:t>
      </w:r>
      <w:r>
        <w:rPr>
          <w:sz w:val="20"/>
        </w:rPr>
        <w:t>Smlouvě.</w:t>
      </w:r>
    </w:p>
    <w:p w:rsidR="00244CBD" w:rsidRDefault="00FC35DE">
      <w:pPr>
        <w:pStyle w:val="Odstavecseseznamem"/>
        <w:numPr>
          <w:ilvl w:val="0"/>
          <w:numId w:val="5"/>
        </w:numPr>
        <w:tabs>
          <w:tab w:val="left" w:pos="546"/>
        </w:tabs>
        <w:ind w:right="249"/>
        <w:jc w:val="both"/>
        <w:rPr>
          <w:sz w:val="20"/>
        </w:rPr>
      </w:pPr>
      <w:r>
        <w:rPr>
          <w:sz w:val="20"/>
        </w:rPr>
        <w:t>Fond poskyt</w:t>
      </w:r>
      <w:r>
        <w:rPr>
          <w:sz w:val="20"/>
        </w:rPr>
        <w:t>ne příjemci podpory zálohovou ex ante platbu, její vyúčtování příjemce podpory provádí</w:t>
      </w:r>
      <w:r>
        <w:rPr>
          <w:spacing w:val="1"/>
          <w:sz w:val="20"/>
        </w:rPr>
        <w:t xml:space="preserve"> </w:t>
      </w:r>
      <w:r>
        <w:rPr>
          <w:sz w:val="20"/>
        </w:rPr>
        <w:t>formou žádosti o platbu. Po vyúčtování zálohy příjemce podpory předkládá další žádosti o platby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doložené uhrazenými fakturami a bankovními výpisy, popř. dalšími doklady </w:t>
      </w:r>
      <w:r>
        <w:rPr>
          <w:sz w:val="20"/>
        </w:rPr>
        <w:t>ve smyslu Výzvy. Fond je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 vyplatit podporu do výše 90 %, zbývající prostředky budou vyplaceny až na základě schválené</w:t>
      </w:r>
      <w:r>
        <w:rPr>
          <w:spacing w:val="-52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zprávy.</w:t>
      </w:r>
    </w:p>
    <w:p w:rsidR="00244CBD" w:rsidRDefault="00FC35DE">
      <w:pPr>
        <w:pStyle w:val="Odstavecseseznamem"/>
        <w:numPr>
          <w:ilvl w:val="0"/>
          <w:numId w:val="5"/>
        </w:numPr>
        <w:tabs>
          <w:tab w:val="left" w:pos="546"/>
        </w:tabs>
        <w:spacing w:before="120"/>
        <w:ind w:right="249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ve znění vyhlášky č.</w:t>
      </w:r>
      <w:r>
        <w:rPr>
          <w:spacing w:val="-52"/>
          <w:sz w:val="20"/>
        </w:rPr>
        <w:t xml:space="preserve"> </w:t>
      </w:r>
      <w:r>
        <w:rPr>
          <w:sz w:val="20"/>
        </w:rPr>
        <w:t>402/2022 Sb., proplacena dle převažujícího typu investičních nebo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</w:t>
      </w:r>
      <w:r>
        <w:rPr>
          <w:sz w:val="20"/>
        </w:rPr>
        <w:t>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3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3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3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244CBD" w:rsidRDefault="00FC35DE">
      <w:pPr>
        <w:pStyle w:val="Odstavecseseznamem"/>
        <w:numPr>
          <w:ilvl w:val="0"/>
          <w:numId w:val="5"/>
        </w:numPr>
        <w:tabs>
          <w:tab w:val="left" w:pos="546"/>
        </w:tabs>
        <w:spacing w:before="122"/>
        <w:ind w:right="246" w:hanging="286"/>
        <w:jc w:val="both"/>
        <w:rPr>
          <w:sz w:val="20"/>
        </w:rPr>
      </w:pPr>
      <w:r>
        <w:rPr>
          <w:sz w:val="20"/>
        </w:rPr>
        <w:t xml:space="preserve">Zálohová platba bude poskytnuta ve schválené výši 1 142 640,00 </w:t>
      </w:r>
      <w:r>
        <w:rPr>
          <w:sz w:val="20"/>
        </w:rPr>
        <w:t>Kč (maximálně do výše 30 % 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244CBD" w:rsidRDefault="00FC35DE">
      <w:pPr>
        <w:pStyle w:val="Odstavecseseznamem"/>
        <w:numPr>
          <w:ilvl w:val="0"/>
          <w:numId w:val="5"/>
        </w:numPr>
        <w:tabs>
          <w:tab w:val="left" w:pos="546"/>
        </w:tabs>
        <w:ind w:right="24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6"/>
          <w:sz w:val="20"/>
        </w:rPr>
        <w:t xml:space="preserve"> </w:t>
      </w:r>
      <w:r>
        <w:rPr>
          <w:sz w:val="20"/>
        </w:rPr>
        <w:t>platba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odečtena</w:t>
      </w:r>
      <w:r>
        <w:rPr>
          <w:spacing w:val="-53"/>
          <w:sz w:val="20"/>
        </w:rPr>
        <w:t xml:space="preserve"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zprá</w:t>
      </w:r>
      <w:r>
        <w:rPr>
          <w:w w:val="95"/>
          <w:sz w:val="20"/>
        </w:rPr>
        <w:t>vu. Je-li celková částka zálohové platby plně zaúčtována a žádost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platbu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obsahuje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vyšší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částku,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vyplatí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zůstatek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základě</w:t>
      </w:r>
    </w:p>
    <w:p w:rsidR="00244CBD" w:rsidRDefault="00244CBD">
      <w:pPr>
        <w:jc w:val="both"/>
        <w:rPr>
          <w:sz w:val="20"/>
        </w:rPr>
        <w:sectPr w:rsidR="00244CBD">
          <w:type w:val="continuous"/>
          <w:pgSz w:w="12240" w:h="15840"/>
          <w:pgMar w:top="1500" w:right="880" w:bottom="1560" w:left="1440" w:header="0" w:footer="1379" w:gutter="0"/>
          <w:cols w:space="708"/>
        </w:sectPr>
      </w:pPr>
    </w:p>
    <w:p w:rsidR="00244CBD" w:rsidRDefault="00FC35DE">
      <w:pPr>
        <w:pStyle w:val="Zkladntext"/>
        <w:spacing w:before="80"/>
        <w:ind w:left="545"/>
      </w:pPr>
      <w:r>
        <w:rPr>
          <w:w w:val="95"/>
        </w:rPr>
        <w:t>schválených</w:t>
      </w:r>
      <w:r>
        <w:rPr>
          <w:spacing w:val="45"/>
          <w:w w:val="95"/>
        </w:rPr>
        <w:t xml:space="preserve"> </w:t>
      </w:r>
      <w:r>
        <w:rPr>
          <w:w w:val="95"/>
        </w:rPr>
        <w:t>vynaložených</w:t>
      </w:r>
      <w:r>
        <w:rPr>
          <w:spacing w:val="15"/>
          <w:w w:val="95"/>
        </w:rPr>
        <w:t xml:space="preserve"> </w:t>
      </w:r>
      <w:r>
        <w:rPr>
          <w:w w:val="95"/>
        </w:rPr>
        <w:t>výdajů.</w:t>
      </w:r>
    </w:p>
    <w:p w:rsidR="00244CBD" w:rsidRDefault="00244CBD">
      <w:pPr>
        <w:pStyle w:val="Zkladntext"/>
        <w:spacing w:before="9"/>
        <w:rPr>
          <w:sz w:val="19"/>
        </w:rPr>
      </w:pPr>
    </w:p>
    <w:p w:rsidR="00244CBD" w:rsidRDefault="00FC35DE">
      <w:pPr>
        <w:pStyle w:val="Odstavecseseznamem"/>
        <w:numPr>
          <w:ilvl w:val="0"/>
          <w:numId w:val="5"/>
        </w:numPr>
        <w:tabs>
          <w:tab w:val="left" w:pos="546"/>
        </w:tabs>
        <w:spacing w:before="1"/>
        <w:ind w:right="255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244CBD" w:rsidRDefault="00FC35DE">
      <w:pPr>
        <w:pStyle w:val="Odstavecseseznamem"/>
        <w:numPr>
          <w:ilvl w:val="0"/>
          <w:numId w:val="5"/>
        </w:numPr>
        <w:tabs>
          <w:tab w:val="left" w:pos="546"/>
        </w:tabs>
        <w:ind w:right="255" w:hanging="286"/>
        <w:jc w:val="both"/>
        <w:rPr>
          <w:sz w:val="20"/>
        </w:rPr>
      </w:pPr>
      <w:r>
        <w:rPr>
          <w:sz w:val="20"/>
        </w:rPr>
        <w:t>Fond není povinen poskytnout podporu, d</w:t>
      </w:r>
      <w:r>
        <w:rPr>
          <w:sz w:val="20"/>
        </w:rPr>
        <w:t>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244CBD" w:rsidRDefault="00244CBD">
      <w:pPr>
        <w:pStyle w:val="Zkladntext"/>
        <w:spacing w:before="11"/>
        <w:rPr>
          <w:sz w:val="10"/>
        </w:rPr>
      </w:pPr>
    </w:p>
    <w:p w:rsidR="00244CBD" w:rsidRDefault="00FC35DE">
      <w:pPr>
        <w:pStyle w:val="Nadpis2"/>
        <w:spacing w:line="254" w:lineRule="exact"/>
      </w:pPr>
      <w:r>
        <w:t>VII.</w:t>
      </w:r>
    </w:p>
    <w:p w:rsidR="00244CBD" w:rsidRDefault="00FC35DE">
      <w:pPr>
        <w:pStyle w:val="Nadpis3"/>
        <w:spacing w:line="254" w:lineRule="exact"/>
        <w:ind w:left="4241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244CBD" w:rsidRDefault="00FC35DE">
      <w:pPr>
        <w:pStyle w:val="Odstavecseseznamem"/>
        <w:numPr>
          <w:ilvl w:val="0"/>
          <w:numId w:val="4"/>
        </w:numPr>
        <w:tabs>
          <w:tab w:val="left" w:pos="622"/>
        </w:tabs>
        <w:spacing w:before="120"/>
        <w:ind w:left="621" w:right="25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9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5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44CBD" w:rsidRDefault="00FC35DE">
      <w:pPr>
        <w:pStyle w:val="Odstavecseseznamem"/>
        <w:numPr>
          <w:ilvl w:val="0"/>
          <w:numId w:val="4"/>
        </w:numPr>
        <w:tabs>
          <w:tab w:val="left" w:pos="622"/>
        </w:tabs>
        <w:spacing w:before="120"/>
        <w:ind w:left="621" w:right="246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 bod i.,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</w:t>
      </w:r>
      <w:r>
        <w:rPr>
          <w:sz w:val="20"/>
        </w:rPr>
        <w:t>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44CBD" w:rsidRDefault="00FC35DE">
      <w:pPr>
        <w:pStyle w:val="Odstavecseseznamem"/>
        <w:numPr>
          <w:ilvl w:val="0"/>
          <w:numId w:val="4"/>
        </w:numPr>
        <w:tabs>
          <w:tab w:val="left" w:pos="622"/>
        </w:tabs>
        <w:spacing w:before="123"/>
        <w:ind w:left="621" w:right="249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a.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1"/>
          <w:sz w:val="20"/>
        </w:rPr>
        <w:t xml:space="preserve"> </w:t>
      </w:r>
      <w:r>
        <w:rPr>
          <w:sz w:val="20"/>
        </w:rPr>
        <w:t>plněním</w:t>
      </w:r>
      <w:r>
        <w:rPr>
          <w:spacing w:val="-1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44CBD" w:rsidRDefault="00FC35DE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50 %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</w:p>
    <w:p w:rsidR="00244CBD" w:rsidRDefault="00FC35DE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85 %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244CBD" w:rsidRDefault="00FC35DE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95 %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244CBD" w:rsidRDefault="00FC35DE">
      <w:pPr>
        <w:pStyle w:val="Zkladntext"/>
        <w:spacing w:before="120"/>
        <w:ind w:left="545" w:right="2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částečného</w:t>
      </w:r>
      <w:r>
        <w:rPr>
          <w:spacing w:val="-1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</w:t>
      </w:r>
      <w:r>
        <w:rPr>
          <w:spacing w:val="-51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uplatněn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sazbě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indikátoru,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něhož 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nejnižšímu</w:t>
      </w:r>
      <w:r>
        <w:rPr>
          <w:spacing w:val="-1"/>
        </w:rPr>
        <w:t xml:space="preserve"> </w:t>
      </w:r>
      <w:r>
        <w:t>naplnění</w:t>
      </w:r>
    </w:p>
    <w:p w:rsidR="00244CBD" w:rsidRDefault="00FC35DE">
      <w:pPr>
        <w:pStyle w:val="Zkladntext"/>
        <w:spacing w:before="1"/>
        <w:ind w:left="545"/>
      </w:pPr>
      <w:r>
        <w:t>stanoveného</w:t>
      </w:r>
      <w:r>
        <w:rPr>
          <w:spacing w:val="-3"/>
        </w:rPr>
        <w:t xml:space="preserve"> </w:t>
      </w:r>
      <w:r>
        <w:t>účelu.</w:t>
      </w:r>
    </w:p>
    <w:p w:rsidR="00244CBD" w:rsidRDefault="00FC35DE">
      <w:pPr>
        <w:pStyle w:val="Odstavecseseznamem"/>
        <w:numPr>
          <w:ilvl w:val="0"/>
          <w:numId w:val="4"/>
        </w:numPr>
        <w:tabs>
          <w:tab w:val="left" w:pos="546"/>
        </w:tabs>
        <w:spacing w:before="123"/>
        <w:ind w:left="545" w:right="24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uvedené povinnosti pro </w:t>
      </w:r>
      <w:r>
        <w:rPr>
          <w:sz w:val="20"/>
        </w:rPr>
        <w:t>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9"/>
          <w:sz w:val="20"/>
        </w:rPr>
        <w:t xml:space="preserve"> </w:t>
      </w:r>
      <w:r>
        <w:rPr>
          <w:sz w:val="20"/>
        </w:rPr>
        <w:t>2.</w:t>
      </w:r>
    </w:p>
    <w:p w:rsidR="00244CBD" w:rsidRDefault="00FC35DE">
      <w:pPr>
        <w:pStyle w:val="Odstavecseseznamem"/>
        <w:numPr>
          <w:ilvl w:val="0"/>
          <w:numId w:val="4"/>
        </w:numPr>
        <w:tabs>
          <w:tab w:val="left" w:pos="546"/>
        </w:tabs>
        <w:spacing w:before="120"/>
        <w:ind w:left="545" w:right="25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244CBD" w:rsidRDefault="00FC35DE">
      <w:pPr>
        <w:pStyle w:val="Odstavecseseznamem"/>
        <w:numPr>
          <w:ilvl w:val="0"/>
          <w:numId w:val="4"/>
        </w:numPr>
        <w:tabs>
          <w:tab w:val="left" w:pos="546"/>
        </w:tabs>
        <w:spacing w:before="118"/>
        <w:ind w:left="545" w:right="256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44CBD" w:rsidRDefault="00244CBD">
      <w:pPr>
        <w:pStyle w:val="Zkladntext"/>
        <w:rPr>
          <w:sz w:val="26"/>
        </w:rPr>
      </w:pPr>
    </w:p>
    <w:p w:rsidR="00244CBD" w:rsidRDefault="00FC35DE">
      <w:pPr>
        <w:pStyle w:val="Nadpis2"/>
        <w:spacing w:before="210"/>
      </w:pPr>
      <w:r>
        <w:t>VIII.</w:t>
      </w:r>
    </w:p>
    <w:p w:rsidR="00244CBD" w:rsidRDefault="00FC35DE">
      <w:pPr>
        <w:pStyle w:val="Nadpis3"/>
        <w:ind w:left="2125" w:right="2322"/>
        <w:jc w:val="center"/>
      </w:pPr>
      <w:r>
        <w:t>Společná</w:t>
      </w:r>
      <w:r>
        <w:rPr>
          <w:spacing w:val="-13"/>
        </w:rPr>
        <w:t xml:space="preserve"> </w:t>
      </w:r>
      <w:r>
        <w:t>ustanovení</w:t>
      </w:r>
    </w:p>
    <w:p w:rsidR="00244CBD" w:rsidRDefault="00244CBD">
      <w:pPr>
        <w:pStyle w:val="Zkladntext"/>
        <w:spacing w:before="12"/>
        <w:rPr>
          <w:b/>
          <w:sz w:val="19"/>
        </w:rPr>
      </w:pPr>
    </w:p>
    <w:p w:rsidR="00244CBD" w:rsidRDefault="00FC35DE">
      <w:pPr>
        <w:pStyle w:val="Odstavecseseznamem"/>
        <w:numPr>
          <w:ilvl w:val="0"/>
          <w:numId w:val="3"/>
        </w:numPr>
        <w:tabs>
          <w:tab w:val="left" w:pos="459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2"/>
          <w:sz w:val="20"/>
        </w:rPr>
        <w:t xml:space="preserve"> </w:t>
      </w:r>
      <w:r>
        <w:rPr>
          <w:sz w:val="20"/>
        </w:rPr>
        <w:t>že:</w:t>
      </w:r>
    </w:p>
    <w:p w:rsidR="00244CBD" w:rsidRDefault="00FC35DE">
      <w:pPr>
        <w:pStyle w:val="Odstavecseseznamem"/>
        <w:numPr>
          <w:ilvl w:val="1"/>
          <w:numId w:val="3"/>
        </w:numPr>
        <w:tabs>
          <w:tab w:val="left" w:pos="981"/>
          <w:tab w:val="left" w:pos="982"/>
        </w:tabs>
        <w:spacing w:before="115"/>
        <w:ind w:left="981" w:right="257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řádně</w:t>
      </w:r>
      <w:r>
        <w:rPr>
          <w:spacing w:val="-10"/>
          <w:sz w:val="20"/>
        </w:rPr>
        <w:t xml:space="preserve"> </w:t>
      </w:r>
      <w:r>
        <w:rPr>
          <w:sz w:val="20"/>
        </w:rPr>
        <w:t>seznámen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7"/>
          <w:sz w:val="20"/>
        </w:rPr>
        <w:t xml:space="preserve"> </w:t>
      </w:r>
      <w:r>
        <w:rPr>
          <w:sz w:val="20"/>
        </w:rPr>
        <w:t>čerpání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vědomí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3"/>
          <w:sz w:val="20"/>
        </w:rPr>
        <w:t xml:space="preserve"> </w:t>
      </w:r>
      <w:r>
        <w:rPr>
          <w:sz w:val="20"/>
        </w:rPr>
        <w:t>Smlouvy;</w:t>
      </w:r>
    </w:p>
    <w:p w:rsidR="00244CBD" w:rsidRDefault="00244CBD">
      <w:pPr>
        <w:rPr>
          <w:sz w:val="20"/>
        </w:rPr>
        <w:sectPr w:rsidR="00244CBD">
          <w:pgSz w:w="12240" w:h="15840"/>
          <w:pgMar w:top="1420" w:right="880" w:bottom="1660" w:left="1440" w:header="0" w:footer="1379" w:gutter="0"/>
          <w:cols w:space="708"/>
        </w:sectPr>
      </w:pPr>
    </w:p>
    <w:p w:rsidR="00244CBD" w:rsidRDefault="00FC35DE">
      <w:pPr>
        <w:pStyle w:val="Odstavecseseznamem"/>
        <w:numPr>
          <w:ilvl w:val="1"/>
          <w:numId w:val="3"/>
        </w:numPr>
        <w:tabs>
          <w:tab w:val="left" w:pos="982"/>
        </w:tabs>
        <w:spacing w:before="80"/>
        <w:ind w:left="981" w:right="268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poučen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vyplývat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neúplných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7"/>
          <w:sz w:val="20"/>
        </w:rPr>
        <w:t xml:space="preserve"> </w:t>
      </w:r>
      <w:r>
        <w:rPr>
          <w:sz w:val="20"/>
        </w:rPr>
        <w:t>jak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monitorovacích</w:t>
      </w:r>
      <w:r>
        <w:rPr>
          <w:spacing w:val="-6"/>
          <w:sz w:val="20"/>
        </w:rPr>
        <w:t xml:space="preserve"> </w:t>
      </w:r>
      <w:r>
        <w:rPr>
          <w:sz w:val="20"/>
        </w:rPr>
        <w:t>zprávách,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2"/>
          <w:sz w:val="20"/>
        </w:rPr>
        <w:t xml:space="preserve"> </w:t>
      </w:r>
      <w:r>
        <w:rPr>
          <w:sz w:val="20"/>
        </w:rPr>
        <w:t>použití</w:t>
      </w:r>
      <w:r>
        <w:rPr>
          <w:spacing w:val="-33"/>
          <w:sz w:val="20"/>
        </w:rPr>
        <w:t xml:space="preserve"> </w:t>
      </w:r>
      <w:r>
        <w:rPr>
          <w:sz w:val="20"/>
        </w:rPr>
        <w:t>prostředků;</w:t>
      </w:r>
    </w:p>
    <w:p w:rsidR="00244CBD" w:rsidRDefault="00FC35DE">
      <w:pPr>
        <w:pStyle w:val="Odstavecseseznamem"/>
        <w:numPr>
          <w:ilvl w:val="1"/>
          <w:numId w:val="3"/>
        </w:numPr>
        <w:tabs>
          <w:tab w:val="left" w:pos="982"/>
        </w:tabs>
        <w:spacing w:before="119"/>
        <w:ind w:left="981" w:right="250"/>
        <w:jc w:val="both"/>
        <w:rPr>
          <w:sz w:val="20"/>
        </w:rPr>
      </w:pPr>
      <w:r>
        <w:rPr>
          <w:w w:val="95"/>
          <w:sz w:val="20"/>
        </w:rPr>
        <w:t>nepožádá o žádnou jinou finanční podporu, finanční příspěvek ani jinou obdobnou formu pom</w:t>
      </w:r>
      <w:r>
        <w:rPr>
          <w:w w:val="95"/>
          <w:sz w:val="20"/>
        </w:rPr>
        <w:t>oci,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stejnou</w:t>
      </w:r>
      <w:r>
        <w:rPr>
          <w:spacing w:val="-1"/>
          <w:sz w:val="20"/>
        </w:rPr>
        <w:t xml:space="preserve"> </w:t>
      </w:r>
      <w:r>
        <w:rPr>
          <w:sz w:val="20"/>
        </w:rPr>
        <w:t>akci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podporovanou</w:t>
      </w:r>
      <w:r>
        <w:rPr>
          <w:spacing w:val="2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Smlouvy;</w:t>
      </w:r>
    </w:p>
    <w:p w:rsidR="00244CBD" w:rsidRDefault="00FC35DE">
      <w:pPr>
        <w:pStyle w:val="Odstavecseseznamem"/>
        <w:numPr>
          <w:ilvl w:val="1"/>
          <w:numId w:val="3"/>
        </w:numPr>
        <w:tabs>
          <w:tab w:val="left" w:pos="982"/>
        </w:tabs>
        <w:ind w:left="981" w:right="25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9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4"/>
          <w:sz w:val="20"/>
        </w:rPr>
        <w:t xml:space="preserve"> </w:t>
      </w:r>
      <w:r>
        <w:rPr>
          <w:sz w:val="20"/>
        </w:rPr>
        <w:t>pomoci.</w:t>
      </w:r>
    </w:p>
    <w:p w:rsidR="00244CBD" w:rsidRDefault="00244CBD">
      <w:pPr>
        <w:pStyle w:val="Zkladntext"/>
        <w:rPr>
          <w:sz w:val="26"/>
        </w:rPr>
      </w:pPr>
    </w:p>
    <w:p w:rsidR="00244CBD" w:rsidRDefault="00244CBD">
      <w:pPr>
        <w:pStyle w:val="Zkladntext"/>
        <w:spacing w:before="6"/>
        <w:rPr>
          <w:sz w:val="23"/>
        </w:rPr>
      </w:pPr>
    </w:p>
    <w:p w:rsidR="00244CBD" w:rsidRDefault="00FC35DE">
      <w:pPr>
        <w:pStyle w:val="Nadpis2"/>
        <w:spacing w:before="0" w:line="254" w:lineRule="exact"/>
        <w:ind w:right="2320"/>
      </w:pPr>
      <w:r>
        <w:t>IX.</w:t>
      </w:r>
    </w:p>
    <w:p w:rsidR="00244CBD" w:rsidRDefault="00FC35DE">
      <w:pPr>
        <w:pStyle w:val="Nadpis3"/>
        <w:spacing w:line="254" w:lineRule="exact"/>
        <w:ind w:left="405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44CBD" w:rsidRDefault="00FC35DE">
      <w:pPr>
        <w:pStyle w:val="Odstavecseseznamem"/>
        <w:numPr>
          <w:ilvl w:val="0"/>
          <w:numId w:val="2"/>
        </w:numPr>
        <w:tabs>
          <w:tab w:val="left" w:pos="546"/>
        </w:tabs>
        <w:ind w:right="25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</w:t>
      </w:r>
      <w:r>
        <w:rPr>
          <w:sz w:val="20"/>
        </w:rPr>
        <w:t>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exemplář.</w:t>
      </w:r>
    </w:p>
    <w:p w:rsidR="00244CBD" w:rsidRDefault="00FC35DE">
      <w:pPr>
        <w:pStyle w:val="Odstavecseseznamem"/>
        <w:numPr>
          <w:ilvl w:val="0"/>
          <w:numId w:val="2"/>
        </w:numPr>
        <w:tabs>
          <w:tab w:val="left" w:pos="546"/>
        </w:tabs>
        <w:spacing w:before="117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 nebo</w:t>
      </w:r>
      <w:r>
        <w:rPr>
          <w:spacing w:val="-2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formě.</w:t>
      </w:r>
    </w:p>
    <w:p w:rsidR="00244CBD" w:rsidRDefault="00FC35DE">
      <w:pPr>
        <w:pStyle w:val="Odstavecseseznamem"/>
        <w:numPr>
          <w:ilvl w:val="0"/>
          <w:numId w:val="2"/>
        </w:numPr>
        <w:tabs>
          <w:tab w:val="left" w:pos="546"/>
        </w:tabs>
        <w:spacing w:before="123"/>
        <w:ind w:right="25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3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44CBD" w:rsidRDefault="00FC35DE">
      <w:pPr>
        <w:pStyle w:val="Odstavecseseznamem"/>
        <w:numPr>
          <w:ilvl w:val="0"/>
          <w:numId w:val="2"/>
        </w:numPr>
        <w:tabs>
          <w:tab w:val="left" w:pos="546"/>
        </w:tabs>
        <w:spacing w:before="118"/>
        <w:ind w:right="263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podobě,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244CBD" w:rsidRDefault="00FC35DE">
      <w:pPr>
        <w:pStyle w:val="Odstavecseseznamem"/>
        <w:numPr>
          <w:ilvl w:val="0"/>
          <w:numId w:val="2"/>
        </w:numPr>
        <w:tabs>
          <w:tab w:val="left" w:pos="546"/>
        </w:tabs>
        <w:ind w:right="25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7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7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9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ukládá.</w:t>
      </w:r>
    </w:p>
    <w:p w:rsidR="00244CBD" w:rsidRDefault="00244CBD">
      <w:pPr>
        <w:pStyle w:val="Zkladntext"/>
        <w:rPr>
          <w:sz w:val="26"/>
        </w:rPr>
      </w:pPr>
    </w:p>
    <w:p w:rsidR="00244CBD" w:rsidRDefault="00FC35DE">
      <w:pPr>
        <w:pStyle w:val="Zkladntext"/>
        <w:tabs>
          <w:tab w:val="left" w:pos="6582"/>
        </w:tabs>
        <w:spacing w:before="189"/>
        <w:ind w:left="545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dne:</w:t>
      </w:r>
    </w:p>
    <w:p w:rsidR="00244CBD" w:rsidRDefault="00244CBD">
      <w:pPr>
        <w:pStyle w:val="Zkladntext"/>
        <w:spacing w:before="11"/>
        <w:rPr>
          <w:sz w:val="19"/>
        </w:rPr>
      </w:pPr>
    </w:p>
    <w:p w:rsidR="00244CBD" w:rsidRDefault="00FC35DE">
      <w:pPr>
        <w:pStyle w:val="Zkladntext"/>
        <w:spacing w:before="1"/>
        <w:ind w:left="545"/>
      </w:pPr>
      <w:r>
        <w:t>dne:</w:t>
      </w:r>
    </w:p>
    <w:p w:rsidR="00244CBD" w:rsidRDefault="00244CBD">
      <w:pPr>
        <w:pStyle w:val="Zkladntext"/>
        <w:rPr>
          <w:sz w:val="26"/>
        </w:rPr>
      </w:pPr>
    </w:p>
    <w:p w:rsidR="00244CBD" w:rsidRDefault="00244CBD">
      <w:pPr>
        <w:pStyle w:val="Zkladntext"/>
        <w:rPr>
          <w:sz w:val="26"/>
        </w:rPr>
      </w:pPr>
    </w:p>
    <w:p w:rsidR="00244CBD" w:rsidRDefault="00244CBD">
      <w:pPr>
        <w:pStyle w:val="Zkladntext"/>
        <w:rPr>
          <w:sz w:val="26"/>
        </w:rPr>
      </w:pPr>
    </w:p>
    <w:p w:rsidR="00244CBD" w:rsidRDefault="00244CBD">
      <w:pPr>
        <w:pStyle w:val="Zkladntext"/>
        <w:spacing w:before="10"/>
        <w:rPr>
          <w:sz w:val="21"/>
        </w:rPr>
      </w:pPr>
    </w:p>
    <w:p w:rsidR="00244CBD" w:rsidRDefault="00FC35DE">
      <w:pPr>
        <w:tabs>
          <w:tab w:val="left" w:pos="6745"/>
        </w:tabs>
        <w:ind w:left="98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244CBD" w:rsidRDefault="00FC35DE">
      <w:pPr>
        <w:tabs>
          <w:tab w:val="left" w:pos="7378"/>
        </w:tabs>
        <w:spacing w:before="1"/>
        <w:ind w:left="1073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</w:p>
    <w:p w:rsidR="00244CBD" w:rsidRDefault="00244CBD">
      <w:pPr>
        <w:pStyle w:val="Zkladntext"/>
        <w:rPr>
          <w:i/>
          <w:sz w:val="26"/>
        </w:rPr>
      </w:pPr>
    </w:p>
    <w:p w:rsidR="00244CBD" w:rsidRDefault="00244CBD">
      <w:pPr>
        <w:pStyle w:val="Zkladntext"/>
        <w:spacing w:before="4"/>
        <w:rPr>
          <w:i/>
          <w:sz w:val="34"/>
        </w:rPr>
      </w:pPr>
    </w:p>
    <w:p w:rsidR="00244CBD" w:rsidRDefault="00FC35DE">
      <w:pPr>
        <w:pStyle w:val="Zkladntext"/>
        <w:spacing w:line="237" w:lineRule="auto"/>
        <w:ind w:left="264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 případě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244CBD" w:rsidRDefault="00244CBD">
      <w:pPr>
        <w:spacing w:line="237" w:lineRule="auto"/>
        <w:sectPr w:rsidR="00244CBD">
          <w:pgSz w:w="12240" w:h="15840"/>
          <w:pgMar w:top="1420" w:right="880" w:bottom="1660" w:left="1440" w:header="0" w:footer="1379" w:gutter="0"/>
          <w:cols w:space="708"/>
        </w:sectPr>
      </w:pPr>
    </w:p>
    <w:p w:rsidR="00244CBD" w:rsidRDefault="00FC35DE">
      <w:pPr>
        <w:tabs>
          <w:tab w:val="left" w:pos="7105"/>
        </w:tabs>
        <w:ind w:left="261"/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BD" w:rsidRDefault="00244CBD">
      <w:pPr>
        <w:pStyle w:val="Zkladntext"/>
      </w:pPr>
    </w:p>
    <w:p w:rsidR="00244CBD" w:rsidRDefault="00244CBD">
      <w:pPr>
        <w:pStyle w:val="Zkladntext"/>
      </w:pPr>
    </w:p>
    <w:p w:rsidR="00244CBD" w:rsidRDefault="00244CBD">
      <w:pPr>
        <w:pStyle w:val="Zkladntext"/>
      </w:pPr>
    </w:p>
    <w:p w:rsidR="00244CBD" w:rsidRDefault="00244CBD">
      <w:pPr>
        <w:pStyle w:val="Zkladntext"/>
      </w:pPr>
    </w:p>
    <w:p w:rsidR="00244CBD" w:rsidRDefault="00FC35DE">
      <w:pPr>
        <w:pStyle w:val="Nadpis1"/>
        <w:spacing w:before="251" w:line="266" w:lineRule="auto"/>
        <w:ind w:left="264" w:right="141"/>
        <w:jc w:val="left"/>
      </w:pPr>
      <w:r>
        <w:t>Příloha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povinností</w:t>
      </w:r>
      <w:r>
        <w:rPr>
          <w:spacing w:val="-64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zakázek/</w:t>
      </w:r>
      <w:r>
        <w:rPr>
          <w:spacing w:val="-3"/>
        </w:rPr>
        <w:t xml:space="preserve"> </w:t>
      </w:r>
      <w:r>
        <w:t>veřejných zakázek</w:t>
      </w:r>
    </w:p>
    <w:p w:rsidR="00244CBD" w:rsidRDefault="00244CBD">
      <w:pPr>
        <w:pStyle w:val="Zkladntext"/>
        <w:spacing w:before="4"/>
        <w:rPr>
          <w:b/>
          <w:sz w:val="29"/>
        </w:rPr>
      </w:pPr>
    </w:p>
    <w:p w:rsidR="00244CBD" w:rsidRDefault="00FC35DE">
      <w:pPr>
        <w:pStyle w:val="Nadpis2"/>
        <w:numPr>
          <w:ilvl w:val="1"/>
          <w:numId w:val="2"/>
        </w:numPr>
        <w:tabs>
          <w:tab w:val="left" w:pos="4110"/>
        </w:tabs>
        <w:spacing w:before="1"/>
        <w:ind w:right="0"/>
        <w:jc w:val="left"/>
      </w:pPr>
      <w:r>
        <w:t>OBECNÁ</w:t>
      </w:r>
      <w:r>
        <w:rPr>
          <w:spacing w:val="-7"/>
        </w:rPr>
        <w:t xml:space="preserve"> </w:t>
      </w:r>
      <w:r>
        <w:t>USTANOVENÍ</w:t>
      </w:r>
    </w:p>
    <w:p w:rsidR="00244CBD" w:rsidRDefault="00244CBD">
      <w:pPr>
        <w:pStyle w:val="Zkladntext"/>
        <w:spacing w:before="1"/>
        <w:rPr>
          <w:b/>
          <w:sz w:val="21"/>
        </w:rPr>
      </w:pPr>
    </w:p>
    <w:p w:rsidR="00244CBD" w:rsidRDefault="00FC35DE">
      <w:pPr>
        <w:pStyle w:val="Odstavecseseznamem"/>
        <w:numPr>
          <w:ilvl w:val="0"/>
          <w:numId w:val="1"/>
        </w:numPr>
        <w:tabs>
          <w:tab w:val="left" w:pos="973"/>
        </w:tabs>
        <w:spacing w:before="0" w:line="312" w:lineRule="auto"/>
        <w:ind w:right="24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</w:t>
      </w:r>
      <w:r>
        <w:rPr>
          <w:spacing w:val="1"/>
          <w:sz w:val="20"/>
        </w:rPr>
        <w:t xml:space="preserve"> </w:t>
      </w:r>
      <w:r>
        <w:rPr>
          <w:sz w:val="20"/>
        </w:rPr>
        <w:t>Smlouvy při zadávání zakázek/veřejných zakázek (</w:t>
      </w:r>
      <w:r>
        <w:rPr>
          <w:sz w:val="20"/>
        </w:rPr>
        <w:t>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zadávacího řízení, případně zákona č. 137/2006 Sb., o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4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bě</w:t>
      </w:r>
      <w:r>
        <w:rPr>
          <w:spacing w:val="44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48"/>
          <w:sz w:val="20"/>
        </w:rPr>
        <w:t xml:space="preserve"> </w:t>
      </w:r>
      <w:r>
        <w:rPr>
          <w:sz w:val="20"/>
        </w:rPr>
        <w:t>řízení</w:t>
      </w:r>
      <w:r>
        <w:rPr>
          <w:spacing w:val="48"/>
          <w:sz w:val="20"/>
        </w:rPr>
        <w:t xml:space="preserve"> </w:t>
      </w:r>
      <w:r>
        <w:rPr>
          <w:sz w:val="20"/>
        </w:rPr>
        <w:t>(dále</w:t>
      </w:r>
      <w:r>
        <w:rPr>
          <w:spacing w:val="46"/>
          <w:sz w:val="20"/>
        </w:rPr>
        <w:t xml:space="preserve"> </w:t>
      </w:r>
      <w:r>
        <w:rPr>
          <w:sz w:val="20"/>
        </w:rPr>
        <w:t>souhrnně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244CBD" w:rsidRDefault="00FC35DE">
      <w:pPr>
        <w:pStyle w:val="Zkladntext"/>
        <w:spacing w:line="312" w:lineRule="auto"/>
        <w:ind w:left="972" w:right="247"/>
        <w:jc w:val="both"/>
      </w:pPr>
      <w:r>
        <w:t>„zákon“) a/nebo nedodržení postupu stanoveného v Pokynech pro zadávání veřejných zakázek v</w:t>
      </w:r>
      <w:r>
        <w:rPr>
          <w:spacing w:val="1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FM</w:t>
      </w:r>
      <w:r>
        <w:rPr>
          <w:spacing w:val="-3"/>
        </w:rPr>
        <w:t xml:space="preserve"> </w:t>
      </w:r>
      <w:r>
        <w:t>Norska</w:t>
      </w:r>
      <w:r>
        <w:rPr>
          <w:spacing w:val="-6"/>
        </w:rPr>
        <w:t xml:space="preserve"> </w:t>
      </w:r>
      <w:r>
        <w:t>2014-2020,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účinném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zahájení</w:t>
      </w:r>
      <w:r>
        <w:rPr>
          <w:spacing w:val="-5"/>
        </w:rPr>
        <w:t xml:space="preserve"> </w:t>
      </w:r>
      <w:r>
        <w:t>výběrového/zadávacího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(dále</w:t>
      </w:r>
      <w:r>
        <w:rPr>
          <w:spacing w:val="-53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„Pokyny“).</w:t>
      </w:r>
    </w:p>
    <w:p w:rsidR="00244CBD" w:rsidRDefault="00FC35DE">
      <w:pPr>
        <w:pStyle w:val="Odstavecseseznamem"/>
        <w:numPr>
          <w:ilvl w:val="0"/>
          <w:numId w:val="1"/>
        </w:numPr>
        <w:tabs>
          <w:tab w:val="left" w:pos="972"/>
          <w:tab w:val="left" w:pos="973"/>
        </w:tabs>
        <w:spacing w:before="0" w:line="307" w:lineRule="auto"/>
        <w:ind w:right="251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nemohlo</w:t>
      </w:r>
      <w:r>
        <w:rPr>
          <w:spacing w:val="6"/>
          <w:sz w:val="20"/>
        </w:rPr>
        <w:t xml:space="preserve"> </w:t>
      </w:r>
      <w:r>
        <w:rPr>
          <w:sz w:val="20"/>
        </w:rPr>
        <w:t>mít</w:t>
      </w:r>
      <w:r>
        <w:rPr>
          <w:spacing w:val="4"/>
          <w:sz w:val="20"/>
        </w:rPr>
        <w:t xml:space="preserve"> </w:t>
      </w:r>
      <w:r>
        <w:rPr>
          <w:sz w:val="20"/>
        </w:rPr>
        <w:t>ani</w:t>
      </w:r>
      <w:r>
        <w:rPr>
          <w:spacing w:val="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dopad,</w:t>
      </w:r>
      <w:r>
        <w:rPr>
          <w:spacing w:val="5"/>
          <w:sz w:val="20"/>
        </w:rPr>
        <w:t xml:space="preserve"> </w:t>
      </w:r>
      <w:r>
        <w:rPr>
          <w:sz w:val="20"/>
        </w:rPr>
        <w:t>nestanoví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něj</w:t>
      </w:r>
      <w:r>
        <w:rPr>
          <w:spacing w:val="-8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244CBD" w:rsidRDefault="00FC35DE">
      <w:pPr>
        <w:pStyle w:val="Odstavecseseznamem"/>
        <w:numPr>
          <w:ilvl w:val="0"/>
          <w:numId w:val="1"/>
        </w:numPr>
        <w:tabs>
          <w:tab w:val="left" w:pos="972"/>
          <w:tab w:val="left" w:pos="973"/>
        </w:tabs>
        <w:spacing w:before="8" w:line="237" w:lineRule="auto"/>
        <w:ind w:right="98"/>
        <w:rPr>
          <w:sz w:val="20"/>
        </w:rPr>
      </w:pPr>
      <w:r>
        <w:rPr>
          <w:sz w:val="20"/>
        </w:rPr>
        <w:t>Odvod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4"/>
          <w:sz w:val="20"/>
        </w:rPr>
        <w:t xml:space="preserve"> </w:t>
      </w:r>
      <w:r>
        <w:rPr>
          <w:sz w:val="20"/>
        </w:rPr>
        <w:t>stanoven</w:t>
      </w:r>
      <w:r>
        <w:rPr>
          <w:spacing w:val="2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24"/>
          <w:sz w:val="20"/>
        </w:rPr>
        <w:t xml:space="preserve"> </w:t>
      </w:r>
      <w:r>
        <w:rPr>
          <w:sz w:val="20"/>
        </w:rPr>
        <w:t>sazbou</w:t>
      </w:r>
      <w:r>
        <w:rPr>
          <w:spacing w:val="23"/>
          <w:sz w:val="20"/>
        </w:rPr>
        <w:t xml:space="preserve"> </w:t>
      </w:r>
      <w:r>
        <w:rPr>
          <w:sz w:val="20"/>
        </w:rPr>
        <w:t>dle</w:t>
      </w:r>
      <w:r>
        <w:rPr>
          <w:spacing w:val="23"/>
          <w:sz w:val="20"/>
        </w:rPr>
        <w:t xml:space="preserve"> </w:t>
      </w:r>
      <w:r>
        <w:rPr>
          <w:sz w:val="20"/>
        </w:rPr>
        <w:t>kapitoly</w:t>
      </w:r>
      <w:r>
        <w:rPr>
          <w:spacing w:val="28"/>
          <w:sz w:val="20"/>
        </w:rPr>
        <w:t xml:space="preserve"> </w:t>
      </w:r>
      <w:r>
        <w:rPr>
          <w:sz w:val="20"/>
        </w:rPr>
        <w:t>B.</w:t>
      </w:r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Typy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sazby</w:t>
      </w:r>
      <w:r>
        <w:rPr>
          <w:spacing w:val="23"/>
          <w:sz w:val="20"/>
        </w:rPr>
        <w:t xml:space="preserve"> </w:t>
      </w:r>
      <w:r>
        <w:rPr>
          <w:sz w:val="20"/>
        </w:rPr>
        <w:t>odvodů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Přílohy.</w:t>
      </w:r>
    </w:p>
    <w:p w:rsidR="00244CBD" w:rsidRDefault="00FC35DE">
      <w:pPr>
        <w:pStyle w:val="Odstavecseseznamem"/>
        <w:numPr>
          <w:ilvl w:val="0"/>
          <w:numId w:val="1"/>
        </w:numPr>
        <w:tabs>
          <w:tab w:val="left" w:pos="973"/>
        </w:tabs>
        <w:spacing w:before="75" w:line="304" w:lineRule="auto"/>
        <w:ind w:right="257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vyskytlo.</w:t>
      </w:r>
    </w:p>
    <w:p w:rsidR="00244CBD" w:rsidRDefault="00FC35DE">
      <w:pPr>
        <w:pStyle w:val="Odstavecseseznamem"/>
        <w:numPr>
          <w:ilvl w:val="0"/>
          <w:numId w:val="1"/>
        </w:numPr>
        <w:tabs>
          <w:tab w:val="left" w:pos="973"/>
        </w:tabs>
        <w:spacing w:before="10" w:line="309" w:lineRule="auto"/>
        <w:ind w:right="26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</w:t>
      </w:r>
      <w:r>
        <w:rPr>
          <w:sz w:val="20"/>
        </w:rPr>
        <w:t>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porušení.</w:t>
      </w:r>
    </w:p>
    <w:p w:rsidR="00244CBD" w:rsidRDefault="00FC35DE">
      <w:pPr>
        <w:pStyle w:val="Odstavecseseznamem"/>
        <w:numPr>
          <w:ilvl w:val="0"/>
          <w:numId w:val="1"/>
        </w:numPr>
        <w:tabs>
          <w:tab w:val="left" w:pos="973"/>
        </w:tabs>
        <w:spacing w:before="6" w:line="312" w:lineRule="auto"/>
        <w:ind w:right="247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</w:t>
      </w:r>
      <w:r>
        <w:rPr>
          <w:sz w:val="20"/>
        </w:rPr>
        <w:t>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7"/>
          <w:sz w:val="20"/>
        </w:rPr>
        <w:t xml:space="preserve"> </w:t>
      </w:r>
      <w:r>
        <w:rPr>
          <w:sz w:val="20"/>
        </w:rPr>
        <w:t>zadána.</w:t>
      </w:r>
    </w:p>
    <w:p w:rsidR="00244CBD" w:rsidRDefault="00FC35DE">
      <w:pPr>
        <w:pStyle w:val="Odstavecseseznamem"/>
        <w:numPr>
          <w:ilvl w:val="0"/>
          <w:numId w:val="1"/>
        </w:numPr>
        <w:tabs>
          <w:tab w:val="left" w:pos="973"/>
        </w:tabs>
        <w:spacing w:before="0" w:line="309" w:lineRule="auto"/>
        <w:ind w:right="25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</w:t>
      </w:r>
      <w:r>
        <w:rPr>
          <w:sz w:val="20"/>
        </w:rPr>
        <w:t>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244CBD" w:rsidRDefault="00244CBD">
      <w:pPr>
        <w:spacing w:line="309" w:lineRule="auto"/>
        <w:jc w:val="both"/>
        <w:rPr>
          <w:sz w:val="20"/>
        </w:rPr>
        <w:sectPr w:rsidR="00244CBD">
          <w:footerReference w:type="default" r:id="rId10"/>
          <w:pgSz w:w="12240" w:h="15840"/>
          <w:pgMar w:top="940" w:right="880" w:bottom="1540" w:left="1440" w:header="0" w:footer="1350" w:gutter="0"/>
          <w:pgNumType w:start="1"/>
          <w:cols w:space="708"/>
        </w:sectPr>
      </w:pPr>
    </w:p>
    <w:p w:rsidR="00244CBD" w:rsidRDefault="00FC35DE">
      <w:pPr>
        <w:pStyle w:val="Nadpis2"/>
        <w:numPr>
          <w:ilvl w:val="1"/>
          <w:numId w:val="2"/>
        </w:numPr>
        <w:tabs>
          <w:tab w:val="left" w:pos="3517"/>
        </w:tabs>
        <w:spacing w:before="73"/>
        <w:ind w:left="3517" w:right="0"/>
        <w:jc w:val="left"/>
      </w:pPr>
      <w:r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 ODVODŮ</w:t>
      </w:r>
    </w:p>
    <w:p w:rsidR="00244CBD" w:rsidRDefault="00244CBD">
      <w:pPr>
        <w:pStyle w:val="Zkladntext"/>
        <w:rPr>
          <w:b/>
        </w:rPr>
      </w:pPr>
    </w:p>
    <w:p w:rsidR="00244CBD" w:rsidRDefault="00244CBD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4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244CBD" w:rsidRDefault="00FC35DE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line="242" w:lineRule="auto"/>
              <w:ind w:right="8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</w:p>
          <w:p w:rsidR="00244CBD" w:rsidRDefault="00FC35DE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44CBD" w:rsidRDefault="00FC35DE"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9" w:line="232" w:lineRule="auto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44CBD">
        <w:trPr>
          <w:trHeight w:val="19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44CBD" w:rsidRDefault="00FC35DE">
            <w:pPr>
              <w:pStyle w:val="TableParagraph"/>
              <w:spacing w:before="2"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44CBD" w:rsidRDefault="00FC35DE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44CBD">
        <w:trPr>
          <w:trHeight w:val="117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96" w:line="254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44CBD" w:rsidRDefault="00FC35DE"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44CBD" w:rsidRDefault="00FC35DE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 snížení</w:t>
            </w:r>
          </w:p>
          <w:p w:rsidR="00244CBD" w:rsidRDefault="00FC35DE"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44CBD" w:rsidRDefault="00FC35DE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95" w:line="260" w:lineRule="atLeast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44CBD">
        <w:trPr>
          <w:trHeight w:val="170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44CBD" w:rsidRDefault="00FC35D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44CBD" w:rsidRDefault="00FC35DE">
            <w:pPr>
              <w:pStyle w:val="TableParagraph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44CBD" w:rsidRDefault="00FC35D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44CBD" w:rsidRDefault="00FC35DE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44CBD">
        <w:trPr>
          <w:trHeight w:val="1976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44CBD" w:rsidRDefault="00FC35DE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44CBD" w:rsidRDefault="00FC35D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 w:rsidR="00244CBD" w:rsidRDefault="00FC35D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244CBD" w:rsidRDefault="00FC35DE">
            <w:pPr>
              <w:pStyle w:val="TableParagraph"/>
              <w:spacing w:line="264" w:lineRule="exac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44CBD">
        <w:trPr>
          <w:trHeight w:val="1542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4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44CBD" w:rsidRDefault="00FC35DE">
            <w:pPr>
              <w:pStyle w:val="TableParagraph"/>
              <w:spacing w:before="3" w:line="237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44CBD" w:rsidRDefault="00FC35D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3"/>
              <w:ind w:right="593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44CBD" w:rsidRDefault="00FC35DE">
            <w:pPr>
              <w:pStyle w:val="TableParagraph"/>
              <w:ind w:right="-2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44CBD" w:rsidRDefault="00FC35D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44CBD" w:rsidRDefault="00FC35DE">
            <w:pPr>
              <w:pStyle w:val="TableParagraph"/>
              <w:spacing w:before="15" w:line="223" w:lineRule="auto"/>
              <w:ind w:right="63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2"/>
              <w:ind w:right="38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44CBD" w:rsidRDefault="00FC35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244CBD">
        <w:trPr>
          <w:trHeight w:val="1773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17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244CBD" w:rsidRDefault="00244CBD">
      <w:pPr>
        <w:rPr>
          <w:sz w:val="20"/>
        </w:rPr>
        <w:sectPr w:rsidR="00244CBD">
          <w:pgSz w:w="12240" w:h="15840"/>
          <w:pgMar w:top="106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1194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</w:tc>
      </w:tr>
    </w:tbl>
    <w:p w:rsidR="00244CBD" w:rsidRDefault="00244CBD">
      <w:pPr>
        <w:rPr>
          <w:sz w:val="20"/>
        </w:rPr>
        <w:sectPr w:rsidR="00244CBD">
          <w:type w:val="continuous"/>
          <w:pgSz w:w="12240" w:h="15840"/>
          <w:pgMar w:top="110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223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5" w:line="237" w:lineRule="auto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44CBD" w:rsidRDefault="00FC35DE">
            <w:pPr>
              <w:pStyle w:val="TableParagraph"/>
              <w:spacing w:before="2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</w:p>
          <w:p w:rsidR="00244CBD" w:rsidRDefault="00FC35DE">
            <w:pPr>
              <w:pStyle w:val="TableParagraph"/>
              <w:spacing w:line="260" w:lineRule="atLeast"/>
              <w:ind w:left="112" w:right="520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244CBD">
        <w:trPr>
          <w:trHeight w:val="71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44CBD">
        <w:trPr>
          <w:trHeight w:val="1696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44CBD" w:rsidRDefault="00FC35DE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right="28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dostupná,</w:t>
            </w:r>
          </w:p>
          <w:p w:rsidR="00244CBD" w:rsidRDefault="00FC35DE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</w:p>
          <w:p w:rsidR="00244CBD" w:rsidRDefault="00FC35DE">
            <w:pPr>
              <w:pStyle w:val="TableParagraph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44CBD" w:rsidRDefault="00FC35DE">
            <w:pPr>
              <w:pStyle w:val="TableParagraph"/>
              <w:spacing w:before="3" w:line="237" w:lineRule="auto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</w:t>
            </w:r>
          </w:p>
          <w:p w:rsidR="00244CBD" w:rsidRDefault="00FC35DE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44CBD">
        <w:trPr>
          <w:trHeight w:val="16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2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44CBD" w:rsidRDefault="00FC35DE">
            <w:pPr>
              <w:pStyle w:val="TableParagraph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44CBD" w:rsidRDefault="00FC35DE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44CBD">
        <w:trPr>
          <w:trHeight w:val="27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97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44CBD" w:rsidRDefault="00FC35DE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" w:line="237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</w:p>
          <w:p w:rsidR="00244CBD" w:rsidRDefault="00FC35DE"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44CBD">
        <w:trPr>
          <w:trHeight w:val="908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44CBD" w:rsidRDefault="00FC35DE">
            <w:pPr>
              <w:pStyle w:val="TableParagraph"/>
              <w:spacing w:line="264" w:lineRule="exact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90" w:line="237" w:lineRule="auto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244CBD" w:rsidRDefault="00FC35D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44CBD" w:rsidRDefault="00FC35DE">
            <w:pPr>
              <w:pStyle w:val="TableParagraph"/>
              <w:spacing w:before="107" w:line="242" w:lineRule="auto"/>
              <w:ind w:left="112" w:right="1155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</w:p>
          <w:p w:rsidR="00244CBD" w:rsidRDefault="00FC35DE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44CBD" w:rsidRDefault="00244CBD">
      <w:pPr>
        <w:spacing w:line="244" w:lineRule="exact"/>
        <w:rPr>
          <w:sz w:val="20"/>
        </w:rPr>
        <w:sectPr w:rsidR="00244CBD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502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8" w:line="230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44CBD" w:rsidRDefault="00FC35DE"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244CBD" w:rsidRDefault="00FC35DE">
            <w:pPr>
              <w:pStyle w:val="TableParagraph"/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 w:rsidR="00244CBD" w:rsidRDefault="00FC35DE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</w:t>
            </w:r>
            <w:r>
              <w:rPr>
                <w:sz w:val="20"/>
              </w:rPr>
              <w:t>obem,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</w:p>
          <w:p w:rsidR="00244CBD" w:rsidRDefault="00FC35DE"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44CBD" w:rsidRDefault="00FC35DE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44CBD" w:rsidRDefault="00FC35DE">
            <w:pPr>
              <w:pStyle w:val="TableParagraph"/>
              <w:spacing w:line="260" w:lineRule="atLeas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CBD" w:rsidRDefault="00FC35DE">
            <w:pPr>
              <w:pStyle w:val="TableParagraph"/>
              <w:spacing w:before="95"/>
              <w:ind w:left="112" w:right="1651"/>
              <w:rPr>
                <w:sz w:val="20"/>
              </w:rPr>
            </w:pPr>
            <w:r>
              <w:rPr>
                <w:sz w:val="20"/>
              </w:rPr>
              <w:t>10 %, pokud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44CBD" w:rsidRDefault="00FC35DE">
            <w:pPr>
              <w:pStyle w:val="TableParagraph"/>
              <w:spacing w:before="19" w:line="220" w:lineRule="auto"/>
              <w:ind w:left="112" w:right="1790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44CBD" w:rsidRDefault="00FC35DE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44CBD" w:rsidRDefault="00FC35DE">
            <w:pPr>
              <w:pStyle w:val="TableParagraph"/>
              <w:spacing w:before="1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44CBD" w:rsidRDefault="00FC35D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244CBD" w:rsidRDefault="00244CBD">
      <w:pPr>
        <w:rPr>
          <w:sz w:val="20"/>
        </w:rPr>
        <w:sectPr w:rsidR="00244CBD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34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44CBD" w:rsidRDefault="00FC35DE">
            <w:pPr>
              <w:pStyle w:val="TableParagraph"/>
              <w:ind w:right="803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86"/>
              <w:ind w:right="607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244CBD" w:rsidRDefault="00FC35DE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44CBD" w:rsidRDefault="00FC35DE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86"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4CBD">
        <w:trPr>
          <w:trHeight w:val="33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44CBD" w:rsidRDefault="00FC35DE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44CBD" w:rsidRDefault="00FC35DE"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244CBD" w:rsidRDefault="00FC35DE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44CBD">
        <w:trPr>
          <w:trHeight w:val="17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44CBD" w:rsidRDefault="00FC35DE">
            <w:pPr>
              <w:pStyle w:val="TableParagraph"/>
              <w:ind w:right="625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44CBD" w:rsidRDefault="00FC35DE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244CBD" w:rsidRDefault="00FC35DE"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44CBD" w:rsidRDefault="00FC35DE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244CBD" w:rsidRDefault="00FC35DE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244CBD" w:rsidRDefault="00FC35DE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4CBD" w:rsidRDefault="00FC35D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44CBD">
        <w:trPr>
          <w:trHeight w:val="17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</w:p>
          <w:p w:rsidR="00244CBD" w:rsidRDefault="00FC35DE"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44CBD">
        <w:trPr>
          <w:trHeight w:val="119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44CBD" w:rsidRDefault="00FC35DE">
            <w:pPr>
              <w:pStyle w:val="TableParagraph"/>
              <w:spacing w:before="3"/>
              <w:ind w:right="146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6" w:line="220" w:lineRule="auto"/>
              <w:ind w:right="705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44CBD" w:rsidRDefault="00FC35DE"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44CBD" w:rsidRDefault="00FC35DE">
            <w:pPr>
              <w:pStyle w:val="TableParagraph"/>
              <w:spacing w:before="6" w:line="237" w:lineRule="auto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 w:line="242" w:lineRule="auto"/>
              <w:ind w:right="3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44CBD" w:rsidRDefault="00FC35DE">
            <w:pPr>
              <w:pStyle w:val="TableParagraph"/>
              <w:ind w:right="61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  <w:p w:rsidR="00244CBD" w:rsidRDefault="00FC35DE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44CBD" w:rsidRDefault="00FC35DE">
            <w:pPr>
              <w:pStyle w:val="TableParagraph"/>
              <w:spacing w:before="2" w:line="232" w:lineRule="auto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44CBD" w:rsidRDefault="00FC35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</w:p>
          <w:p w:rsidR="00244CBD" w:rsidRDefault="00FC35DE"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44CBD" w:rsidRDefault="00FC35DE"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44CBD">
        <w:trPr>
          <w:trHeight w:val="36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44CBD" w:rsidRDefault="00FC35DE">
            <w:pPr>
              <w:pStyle w:val="TableParagraph"/>
              <w:spacing w:before="1"/>
              <w:ind w:left="112" w:right="796"/>
              <w:rPr>
                <w:sz w:val="20"/>
              </w:rPr>
            </w:pPr>
            <w:r>
              <w:rPr>
                <w:sz w:val="20"/>
              </w:rPr>
              <w:t>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244CBD" w:rsidRDefault="00FC35D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44CBD" w:rsidRDefault="00FC35DE">
            <w:pPr>
              <w:pStyle w:val="TableParagraph"/>
              <w:spacing w:before="1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4CBD" w:rsidRDefault="00FC35DE">
            <w:pPr>
              <w:pStyle w:val="TableParagraph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44CBD" w:rsidRDefault="00C56D9B">
      <w:pPr>
        <w:spacing w:before="63"/>
        <w:ind w:left="274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182880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E181" id="docshape3" o:spid="_x0000_s1026" style="position:absolute;margin-left:85.1pt;margin-top:15.4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hq/wIAAKM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FC35DE">
        <w:rPr>
          <w:sz w:val="16"/>
        </w:rPr>
        <w:t>Kromě</w:t>
      </w:r>
      <w:r w:rsidR="00FC35DE">
        <w:rPr>
          <w:spacing w:val="-2"/>
          <w:sz w:val="16"/>
        </w:rPr>
        <w:t xml:space="preserve"> </w:t>
      </w:r>
      <w:r w:rsidR="00FC35DE">
        <w:rPr>
          <w:sz w:val="16"/>
        </w:rPr>
        <w:t>případů,</w:t>
      </w:r>
      <w:r w:rsidR="00FC35DE">
        <w:rPr>
          <w:spacing w:val="-1"/>
          <w:sz w:val="16"/>
        </w:rPr>
        <w:t xml:space="preserve"> </w:t>
      </w:r>
      <w:r w:rsidR="00FC35DE">
        <w:rPr>
          <w:sz w:val="16"/>
        </w:rPr>
        <w:t>kdy</w:t>
      </w:r>
      <w:r w:rsidR="00FC35DE">
        <w:rPr>
          <w:spacing w:val="-3"/>
          <w:sz w:val="16"/>
        </w:rPr>
        <w:t xml:space="preserve"> </w:t>
      </w:r>
      <w:r w:rsidR="00FC35DE">
        <w:rPr>
          <w:sz w:val="16"/>
        </w:rPr>
        <w:t>odvod spadá</w:t>
      </w:r>
      <w:r w:rsidR="00FC35DE">
        <w:rPr>
          <w:spacing w:val="-2"/>
          <w:sz w:val="16"/>
        </w:rPr>
        <w:t xml:space="preserve"> </w:t>
      </w:r>
      <w:r w:rsidR="00FC35DE">
        <w:rPr>
          <w:sz w:val="16"/>
        </w:rPr>
        <w:t>pod</w:t>
      </w:r>
      <w:r w:rsidR="00FC35DE">
        <w:rPr>
          <w:spacing w:val="-3"/>
          <w:sz w:val="16"/>
        </w:rPr>
        <w:t xml:space="preserve"> </w:t>
      </w:r>
      <w:r w:rsidR="00FC35DE">
        <w:rPr>
          <w:sz w:val="16"/>
        </w:rPr>
        <w:t>jiný typ</w:t>
      </w:r>
      <w:r w:rsidR="00FC35DE">
        <w:rPr>
          <w:spacing w:val="-11"/>
          <w:sz w:val="16"/>
        </w:rPr>
        <w:t xml:space="preserve"> </w:t>
      </w:r>
      <w:r w:rsidR="00FC35DE">
        <w:rPr>
          <w:sz w:val="16"/>
        </w:rPr>
        <w:t>porušení.</w:t>
      </w:r>
    </w:p>
    <w:p w:rsidR="00244CBD" w:rsidRDefault="00244CBD">
      <w:pPr>
        <w:rPr>
          <w:sz w:val="16"/>
        </w:rPr>
        <w:sectPr w:rsidR="00244CBD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44CBD" w:rsidRDefault="00FC35DE"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44CBD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244CBD" w:rsidRDefault="00FC35DE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44CBD" w:rsidRDefault="00FC35DE">
            <w:pPr>
              <w:pStyle w:val="TableParagraph"/>
              <w:tabs>
                <w:tab w:val="left" w:pos="2023"/>
              </w:tabs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244CBD" w:rsidRDefault="00FC35DE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44CBD" w:rsidRDefault="00FC35DE"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244CBD" w:rsidRDefault="00FC35DE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9" w:line="237" w:lineRule="auto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44CBD" w:rsidRDefault="00FC35DE">
            <w:pPr>
              <w:pStyle w:val="TableParagraph"/>
              <w:spacing w:before="2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4CBD" w:rsidRDefault="00FC35DE">
            <w:pPr>
              <w:pStyle w:val="TableParagraph"/>
              <w:spacing w:before="2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4CBD" w:rsidRDefault="00FC35DE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4CBD" w:rsidRDefault="00FC35DE">
            <w:pPr>
              <w:pStyle w:val="TableParagraph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2" w:right="77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44CBD" w:rsidRDefault="00FC35DE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4CBD" w:rsidRDefault="00FC35DE"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44CBD">
        <w:trPr>
          <w:trHeight w:val="193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96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44CBD">
        <w:trPr>
          <w:trHeight w:val="3568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244CBD" w:rsidRDefault="00FC35DE">
            <w:pPr>
              <w:pStyle w:val="TableParagraph"/>
              <w:spacing w:before="1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44CBD" w:rsidRDefault="00FC35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44CBD" w:rsidRDefault="00FC35DE">
            <w:pPr>
              <w:pStyle w:val="TableParagraph"/>
              <w:tabs>
                <w:tab w:val="left" w:pos="2021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244CBD" w:rsidRDefault="00FC35DE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6" w:line="237" w:lineRule="auto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244CBD" w:rsidRDefault="00FC35DE">
            <w:pPr>
              <w:pStyle w:val="TableParagraph"/>
              <w:spacing w:line="260" w:lineRule="atLeast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 než je 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44CBD" w:rsidRDefault="00FC35DE">
            <w:pPr>
              <w:pStyle w:val="TableParagraph"/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4CBD" w:rsidRDefault="00FC35DE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44CBD" w:rsidRDefault="00FC35DE">
            <w:pPr>
              <w:pStyle w:val="TableParagraph"/>
              <w:spacing w:before="1"/>
              <w:ind w:right="42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44CBD" w:rsidRDefault="00FC35DE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44CBD" w:rsidRDefault="00FC35DE">
            <w:pPr>
              <w:pStyle w:val="TableParagraph"/>
              <w:spacing w:before="1"/>
              <w:ind w:left="112" w:right="67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"/>
              <w:ind w:left="112" w:right="387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44CBD" w:rsidRDefault="00FC35DE">
            <w:pPr>
              <w:pStyle w:val="TableParagraph"/>
              <w:ind w:left="112" w:right="330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244CBD" w:rsidRDefault="00FC35DE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244CBD" w:rsidRDefault="00244CBD">
      <w:pPr>
        <w:spacing w:line="260" w:lineRule="atLeast"/>
        <w:rPr>
          <w:sz w:val="20"/>
        </w:rPr>
        <w:sectPr w:rsidR="00244CBD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6460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44CBD" w:rsidRDefault="00FC35DE">
            <w:pPr>
              <w:pStyle w:val="TableParagraph"/>
              <w:spacing w:before="1"/>
              <w:ind w:left="112" w:right="1023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44CBD" w:rsidRDefault="00FC35DE">
            <w:pPr>
              <w:pStyle w:val="TableParagraph"/>
              <w:spacing w:before="1" w:line="257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44CBD" w:rsidRDefault="00FC35DE">
            <w:pPr>
              <w:pStyle w:val="TableParagraph"/>
              <w:spacing w:line="235" w:lineRule="auto"/>
              <w:ind w:left="112" w:right="162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44CBD" w:rsidRDefault="00FC35DE">
            <w:pPr>
              <w:pStyle w:val="TableParagraph"/>
              <w:ind w:left="112" w:right="307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ind w:left="112" w:right="790"/>
              <w:rPr>
                <w:sz w:val="20"/>
              </w:rPr>
            </w:pPr>
            <w:r>
              <w:rPr>
                <w:sz w:val="20"/>
              </w:rPr>
              <w:t>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44CBD" w:rsidRDefault="00FC35D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44CBD" w:rsidRDefault="00FC35DE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patenty na </w:t>
            </w:r>
            <w:r>
              <w:rPr>
                <w:sz w:val="20"/>
              </w:rPr>
              <w:t>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244CBD" w:rsidRDefault="00FC35DE">
            <w:pPr>
              <w:pStyle w:val="TableParagraph"/>
              <w:ind w:left="112" w:right="281"/>
              <w:rPr>
                <w:sz w:val="20"/>
              </w:rPr>
            </w:pPr>
            <w:r>
              <w:rPr>
                <w:sz w:val="20"/>
              </w:rPr>
              <w:t>průmyslové vzory, ochranné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označení</w:t>
            </w:r>
          </w:p>
          <w:p w:rsidR="00244CBD" w:rsidRDefault="00FC35DE"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 s výjimkou 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doplňkové</w:t>
            </w:r>
          </w:p>
          <w:p w:rsidR="00244CBD" w:rsidRDefault="00FC35DE">
            <w:pPr>
              <w:pStyle w:val="TableParagraph"/>
              <w:ind w:left="112" w:right="786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4CBD" w:rsidRDefault="00FC35DE">
            <w:pPr>
              <w:pStyle w:val="TableParagraph"/>
              <w:spacing w:line="260" w:lineRule="atLeast"/>
              <w:ind w:left="112" w:right="215"/>
              <w:rPr>
                <w:sz w:val="20"/>
              </w:rPr>
            </w:pPr>
            <w:r>
              <w:rPr>
                <w:sz w:val="20"/>
              </w:rPr>
              <w:t>prostředky SFŽP ČR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</w:tbl>
    <w:p w:rsidR="00244CBD" w:rsidRDefault="00244CBD">
      <w:pPr>
        <w:spacing w:line="260" w:lineRule="atLeast"/>
        <w:rPr>
          <w:sz w:val="20"/>
        </w:rPr>
        <w:sectPr w:rsidR="00244CBD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3"/>
        <w:gridCol w:w="3118"/>
        <w:gridCol w:w="2905"/>
      </w:tblGrid>
      <w:tr w:rsidR="00244CBD">
        <w:trPr>
          <w:trHeight w:val="41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11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44CBD" w:rsidRDefault="00FC35DE">
            <w:pPr>
              <w:pStyle w:val="TableParagraph"/>
              <w:spacing w:before="2" w:line="255" w:lineRule="exact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44CBD">
        <w:trPr>
          <w:trHeight w:val="2214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44CBD" w:rsidRDefault="00FC35DE"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podrobnostech </w:t>
            </w:r>
            <w:r>
              <w:rPr>
                <w:sz w:val="20"/>
              </w:rPr>
              <w:t>nezbytných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</w:p>
          <w:p w:rsidR="00244CBD" w:rsidRDefault="00FC35DE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244CBD" w:rsidRDefault="00FC35DE">
            <w:pPr>
              <w:pStyle w:val="TableParagraph"/>
              <w:spacing w:line="266" w:lineRule="exact"/>
              <w:ind w:right="556"/>
              <w:rPr>
                <w:sz w:val="20"/>
              </w:rPr>
            </w:pP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 nabídky, předběžné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44CBD">
        <w:trPr>
          <w:trHeight w:val="22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44CBD" w:rsidRDefault="00FC35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44CBD" w:rsidRDefault="00FC35DE">
            <w:pPr>
              <w:pStyle w:val="TableParagraph"/>
              <w:spacing w:line="242" w:lineRule="auto"/>
              <w:ind w:right="599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44CBD" w:rsidRDefault="00FC35D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44CBD">
        <w:trPr>
          <w:trHeight w:val="541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95" w:line="235" w:lineRule="auto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244CBD" w:rsidRDefault="00FC35DE"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44CBD" w:rsidRDefault="00FC35DE"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90" w:line="264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44CBD" w:rsidRDefault="00FC35DE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44CBD" w:rsidRDefault="00FC35DE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4CBD" w:rsidRDefault="00FC35DE">
            <w:pPr>
              <w:pStyle w:val="TableParagraph"/>
              <w:spacing w:before="18" w:line="220" w:lineRule="auto"/>
              <w:ind w:right="465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44CBD" w:rsidRDefault="00FC35DE"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44CBD" w:rsidRDefault="00FC35DE"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44CBD" w:rsidRDefault="00FC35DE">
            <w:pPr>
              <w:pStyle w:val="TableParagraph"/>
              <w:spacing w:before="1"/>
              <w:ind w:right="594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244CBD" w:rsidRDefault="00FC35D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4CBD">
        <w:trPr>
          <w:trHeight w:val="36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44CBD" w:rsidRDefault="00FC35DE">
            <w:pPr>
              <w:pStyle w:val="TableParagraph"/>
              <w:spacing w:line="264" w:lineRule="exact"/>
              <w:ind w:right="341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5"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44CB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44CBD" w:rsidRDefault="00FC35DE"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</w:tc>
      </w:tr>
    </w:tbl>
    <w:p w:rsidR="00244CBD" w:rsidRDefault="00244CBD">
      <w:pPr>
        <w:rPr>
          <w:sz w:val="20"/>
        </w:rPr>
        <w:sectPr w:rsidR="00244CBD">
          <w:pgSz w:w="12240" w:h="15840"/>
          <w:pgMar w:top="1140" w:right="880" w:bottom="15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959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 w:line="242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44CBD" w:rsidRDefault="00FC35DE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44CBD" w:rsidRDefault="00FC35DE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44CBD">
        <w:trPr>
          <w:trHeight w:val="19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44CBD" w:rsidRDefault="00FC35DE">
            <w:pPr>
              <w:pStyle w:val="TableParagraph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44CBD" w:rsidRDefault="00FC35DE"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44CBD" w:rsidRDefault="00FC35DE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4CBD">
        <w:trPr>
          <w:trHeight w:val="102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44CBD">
        <w:trPr>
          <w:trHeight w:val="3565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44CBD" w:rsidRDefault="00FC35DE"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244CBD" w:rsidRDefault="00FC35DE"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44CBD" w:rsidRDefault="00FC35D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44CBD" w:rsidRDefault="00FC35DE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44CBD" w:rsidRDefault="00FC35DE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44CBD" w:rsidRDefault="00FC35DE"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</w:p>
          <w:p w:rsidR="00244CBD" w:rsidRDefault="00FC35DE">
            <w:pPr>
              <w:pStyle w:val="TableParagraph"/>
              <w:spacing w:line="264" w:lineRule="exact"/>
              <w:ind w:right="383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4CBD">
        <w:trPr>
          <w:trHeight w:val="2319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44CBD" w:rsidRDefault="00FC35DE">
            <w:pPr>
              <w:pStyle w:val="TableParagraph"/>
              <w:tabs>
                <w:tab w:val="left" w:pos="1839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44CBD" w:rsidRDefault="00FC35D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244CBD" w:rsidRDefault="00FC35DE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44CBD" w:rsidRDefault="00FC35DE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44CBD" w:rsidRDefault="00244CBD">
      <w:pPr>
        <w:rPr>
          <w:sz w:val="20"/>
        </w:rPr>
        <w:sectPr w:rsidR="00244CBD">
          <w:footerReference w:type="default" r:id="rId11"/>
          <w:pgSz w:w="12240" w:h="15840"/>
          <w:pgMar w:top="1140" w:right="88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2024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44CBD" w:rsidRDefault="00FC35DE"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44CBD" w:rsidRDefault="00FC35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 w:line="242" w:lineRule="auto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44CBD" w:rsidRDefault="00FC35DE">
            <w:pPr>
              <w:pStyle w:val="TableParagraph"/>
              <w:ind w:right="94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44CBD" w:rsidRDefault="00FC35DE"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4CBD">
        <w:trPr>
          <w:trHeight w:val="43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44CBD" w:rsidRDefault="00FC35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44CBD" w:rsidRDefault="00FC35DE"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44CBD" w:rsidRDefault="00FC35DE">
            <w:pPr>
              <w:pStyle w:val="TableParagraph"/>
              <w:spacing w:before="2"/>
              <w:ind w:right="285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244CBD" w:rsidRDefault="00FC35DE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244CBD" w:rsidRDefault="00FC35D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4CBD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right="5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44CBD" w:rsidRDefault="00FC35DE"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44CBD" w:rsidRDefault="00FC35DE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44CBD" w:rsidRDefault="00FC35DE">
            <w:pPr>
              <w:pStyle w:val="TableParagraph"/>
              <w:spacing w:before="1" w:line="246" w:lineRule="exact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44CBD">
        <w:trPr>
          <w:trHeight w:val="2235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44CBD" w:rsidRDefault="00FC35DE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tabs>
                <w:tab w:val="left" w:pos="495"/>
                <w:tab w:val="left" w:pos="1028"/>
                <w:tab w:val="left" w:pos="2378"/>
              </w:tabs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z w:val="20"/>
              </w:rPr>
              <w:tab/>
              <w:t>jiný</w:t>
            </w:r>
            <w:r>
              <w:rPr>
                <w:sz w:val="20"/>
              </w:rPr>
              <w:tab/>
              <w:t>kompetentní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44CBD" w:rsidRDefault="00FC35DE">
            <w:pPr>
              <w:pStyle w:val="TableParagraph"/>
              <w:spacing w:line="26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</w:tbl>
    <w:p w:rsidR="00244CBD" w:rsidRDefault="00244CBD">
      <w:pPr>
        <w:pStyle w:val="Zkladntext"/>
      </w:pPr>
    </w:p>
    <w:p w:rsidR="00244CBD" w:rsidRDefault="00C56D9B">
      <w:pPr>
        <w:pStyle w:val="Zkladntex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182880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C7F3" id="docshape5" o:spid="_x0000_s1026" style="position:absolute;margin-left:85.1pt;margin-top:8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lh/wIAAKM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244CBD" w:rsidRDefault="00FC35DE">
      <w:pPr>
        <w:spacing w:before="93"/>
        <w:ind w:left="262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9"/>
          <w:position w:val="7"/>
          <w:sz w:val="13"/>
        </w:rPr>
        <w:t xml:space="preserve"> </w:t>
      </w:r>
      <w:r>
        <w:rPr>
          <w:sz w:val="16"/>
        </w:rPr>
        <w:t>Střet</w:t>
      </w:r>
      <w:r>
        <w:rPr>
          <w:spacing w:val="-3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7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fázi</w:t>
      </w:r>
      <w:r>
        <w:rPr>
          <w:spacing w:val="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8"/>
          <w:sz w:val="16"/>
        </w:rPr>
        <w:t xml:space="preserve"> </w:t>
      </w:r>
      <w:r>
        <w:rPr>
          <w:sz w:val="16"/>
        </w:rPr>
        <w:t>projektu,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6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-4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44CBD" w:rsidRDefault="00244CBD">
      <w:pPr>
        <w:rPr>
          <w:sz w:val="16"/>
        </w:rPr>
        <w:sectPr w:rsidR="00244CBD">
          <w:pgSz w:w="12240" w:h="15840"/>
          <w:pgMar w:top="1140" w:right="88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44CBD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44CBD">
        <w:trPr>
          <w:trHeight w:val="116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44CBD" w:rsidRDefault="00FC35DE">
            <w:pPr>
              <w:pStyle w:val="TableParagraph"/>
              <w:spacing w:before="105" w:line="242" w:lineRule="auto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44CBD" w:rsidRDefault="00FC35DE"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44CBD" w:rsidRDefault="00FC35DE">
            <w:pPr>
              <w:pStyle w:val="TableParagraph"/>
              <w:spacing w:before="1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44CBD">
        <w:trPr>
          <w:trHeight w:val="25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44CBD" w:rsidRDefault="00FC35DE"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244CBD" w:rsidRDefault="00FC35DE"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</w:p>
          <w:p w:rsidR="00244CBD" w:rsidRDefault="00FC35DE">
            <w:pPr>
              <w:pStyle w:val="TableParagraph"/>
              <w:spacing w:before="1" w:line="24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44CBD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244CBD" w:rsidRDefault="00FC35DE">
            <w:pPr>
              <w:pStyle w:val="TableParagraph"/>
              <w:spacing w:before="1"/>
              <w:ind w:right="559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spacing w:before="1"/>
              <w:ind w:right="29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244CBD" w:rsidRDefault="00FC35D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44CBD" w:rsidRDefault="00FC35DE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44CBD" w:rsidRDefault="00FC35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44CBD" w:rsidRDefault="00FC35DE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244CBD" w:rsidRDefault="00FC35DE"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4CBD" w:rsidRDefault="00FC35DE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44CBD" w:rsidRDefault="00FC35DE"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44CBD" w:rsidRDefault="00FC35D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44CBD">
        <w:trPr>
          <w:trHeight w:val="27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244CBD" w:rsidRDefault="00FC35DE"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44CBD" w:rsidRDefault="00FC35DE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44CBD" w:rsidRDefault="00FC35DE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244CBD" w:rsidRDefault="00FC35DE"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44CBD">
        <w:trPr>
          <w:trHeight w:val="43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4CBD" w:rsidRDefault="00FC35DE"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244CBD" w:rsidRDefault="00FC35DE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244CBD" w:rsidRDefault="00FC35DE"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44CBD" w:rsidRDefault="00FC35DE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44CBD">
        <w:trPr>
          <w:trHeight w:val="20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44CBD" w:rsidRDefault="00244CBD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44CBD" w:rsidRDefault="00FC35DE">
            <w:pPr>
              <w:pStyle w:val="TableParagraph"/>
              <w:spacing w:before="102"/>
              <w:ind w:left="112" w:right="317"/>
            </w:pPr>
            <w:r>
              <w:t>2 % nebo 5 % nebo 10 %</w:t>
            </w:r>
            <w:r>
              <w:rPr>
                <w:spacing w:val="-58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závažnosti</w:t>
            </w:r>
            <w:r>
              <w:rPr>
                <w:spacing w:val="-2"/>
              </w:rPr>
              <w:t xml:space="preserve"> </w:t>
            </w:r>
            <w:r>
              <w:t>porušení</w:t>
            </w:r>
          </w:p>
        </w:tc>
      </w:tr>
    </w:tbl>
    <w:p w:rsidR="00FC35DE" w:rsidRDefault="00FC35DE"/>
    <w:sectPr w:rsidR="00FC35DE">
      <w:pgSz w:w="12240" w:h="15840"/>
      <w:pgMar w:top="1140" w:right="880" w:bottom="1640" w:left="144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DE" w:rsidRDefault="00FC35DE">
      <w:r>
        <w:separator/>
      </w:r>
    </w:p>
  </w:endnote>
  <w:endnote w:type="continuationSeparator" w:id="0">
    <w:p w:rsidR="00FC35DE" w:rsidRDefault="00F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BD" w:rsidRDefault="00C56D9B">
    <w:pPr>
      <w:pStyle w:val="Zkladntext"/>
      <w:spacing w:line="14" w:lineRule="auto"/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6032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BD" w:rsidRDefault="00FC35D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D9B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25pt;height:15.25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" filled="f" stroked="f">
              <v:textbox inset="0,0,0,0">
                <w:txbxContent>
                  <w:p w:rsidR="00244CBD" w:rsidRDefault="00FC35D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6D9B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BD" w:rsidRDefault="00C56D9B">
    <w:pPr>
      <w:pStyle w:val="Zkladntext"/>
      <w:spacing w:line="14" w:lineRule="auto"/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6544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BD" w:rsidRDefault="00FC35D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4.55pt;margin-top:708pt;width:12.25pt;height:15.25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9RrQ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" filled="f" stroked="f">
              <v:textbox inset="0,0,0,0">
                <w:txbxContent>
                  <w:p w:rsidR="00244CBD" w:rsidRDefault="00FC35D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BD" w:rsidRDefault="00C56D9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7056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8992870</wp:posOffset>
              </wp:positionV>
              <wp:extent cx="92075" cy="19367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BD" w:rsidRDefault="00FC35DE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9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16.55pt;margin-top:708.1pt;width:7.25pt;height:15.2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fwrAIAAK0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" filled="f" stroked="f">
              <v:textbox inset="0,0,0,0">
                <w:txbxContent>
                  <w:p w:rsidR="00244CBD" w:rsidRDefault="00FC35DE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9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DE" w:rsidRDefault="00FC35DE">
      <w:r>
        <w:separator/>
      </w:r>
    </w:p>
  </w:footnote>
  <w:footnote w:type="continuationSeparator" w:id="0">
    <w:p w:rsidR="00FC35DE" w:rsidRDefault="00FC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109"/>
    <w:multiLevelType w:val="hybridMultilevel"/>
    <w:tmpl w:val="CFF6A586"/>
    <w:lvl w:ilvl="0" w:tplc="7910EAFE">
      <w:start w:val="1"/>
      <w:numFmt w:val="upperRoman"/>
      <w:lvlText w:val="%1."/>
      <w:lvlJc w:val="left"/>
      <w:pPr>
        <w:ind w:left="972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 w:tplc="9F00377C">
      <w:numFmt w:val="bullet"/>
      <w:lvlText w:val="•"/>
      <w:lvlJc w:val="left"/>
      <w:pPr>
        <w:ind w:left="1874" w:hanging="428"/>
      </w:pPr>
      <w:rPr>
        <w:rFonts w:hint="default"/>
        <w:lang w:val="cs-CZ" w:eastAsia="en-US" w:bidi="ar-SA"/>
      </w:rPr>
    </w:lvl>
    <w:lvl w:ilvl="2" w:tplc="E2D0E6B4">
      <w:numFmt w:val="bullet"/>
      <w:lvlText w:val="•"/>
      <w:lvlJc w:val="left"/>
      <w:pPr>
        <w:ind w:left="2768" w:hanging="428"/>
      </w:pPr>
      <w:rPr>
        <w:rFonts w:hint="default"/>
        <w:lang w:val="cs-CZ" w:eastAsia="en-US" w:bidi="ar-SA"/>
      </w:rPr>
    </w:lvl>
    <w:lvl w:ilvl="3" w:tplc="3C4E0A8C">
      <w:numFmt w:val="bullet"/>
      <w:lvlText w:val="•"/>
      <w:lvlJc w:val="left"/>
      <w:pPr>
        <w:ind w:left="3662" w:hanging="428"/>
      </w:pPr>
      <w:rPr>
        <w:rFonts w:hint="default"/>
        <w:lang w:val="cs-CZ" w:eastAsia="en-US" w:bidi="ar-SA"/>
      </w:rPr>
    </w:lvl>
    <w:lvl w:ilvl="4" w:tplc="219A5F7C">
      <w:numFmt w:val="bullet"/>
      <w:lvlText w:val="•"/>
      <w:lvlJc w:val="left"/>
      <w:pPr>
        <w:ind w:left="4556" w:hanging="428"/>
      </w:pPr>
      <w:rPr>
        <w:rFonts w:hint="default"/>
        <w:lang w:val="cs-CZ" w:eastAsia="en-US" w:bidi="ar-SA"/>
      </w:rPr>
    </w:lvl>
    <w:lvl w:ilvl="5" w:tplc="A02C2FA0">
      <w:numFmt w:val="bullet"/>
      <w:lvlText w:val="•"/>
      <w:lvlJc w:val="left"/>
      <w:pPr>
        <w:ind w:left="5450" w:hanging="428"/>
      </w:pPr>
      <w:rPr>
        <w:rFonts w:hint="default"/>
        <w:lang w:val="cs-CZ" w:eastAsia="en-US" w:bidi="ar-SA"/>
      </w:rPr>
    </w:lvl>
    <w:lvl w:ilvl="6" w:tplc="6C8CBE2A">
      <w:numFmt w:val="bullet"/>
      <w:lvlText w:val="•"/>
      <w:lvlJc w:val="left"/>
      <w:pPr>
        <w:ind w:left="6344" w:hanging="428"/>
      </w:pPr>
      <w:rPr>
        <w:rFonts w:hint="default"/>
        <w:lang w:val="cs-CZ" w:eastAsia="en-US" w:bidi="ar-SA"/>
      </w:rPr>
    </w:lvl>
    <w:lvl w:ilvl="7" w:tplc="F098B394">
      <w:numFmt w:val="bullet"/>
      <w:lvlText w:val="•"/>
      <w:lvlJc w:val="left"/>
      <w:pPr>
        <w:ind w:left="7238" w:hanging="428"/>
      </w:pPr>
      <w:rPr>
        <w:rFonts w:hint="default"/>
        <w:lang w:val="cs-CZ" w:eastAsia="en-US" w:bidi="ar-SA"/>
      </w:rPr>
    </w:lvl>
    <w:lvl w:ilvl="8" w:tplc="E2985F74">
      <w:numFmt w:val="bullet"/>
      <w:lvlText w:val="•"/>
      <w:lvlJc w:val="left"/>
      <w:pPr>
        <w:ind w:left="8132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2099446B"/>
    <w:multiLevelType w:val="hybridMultilevel"/>
    <w:tmpl w:val="F198074A"/>
    <w:lvl w:ilvl="0" w:tplc="20DE2A4A">
      <w:start w:val="1"/>
      <w:numFmt w:val="decimal"/>
      <w:lvlText w:val="%1)"/>
      <w:lvlJc w:val="left"/>
      <w:pPr>
        <w:ind w:left="458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9E8E143E">
      <w:start w:val="1"/>
      <w:numFmt w:val="lowerLetter"/>
      <w:lvlText w:val="%2."/>
      <w:lvlJc w:val="left"/>
      <w:pPr>
        <w:ind w:left="9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CD34EBD4">
      <w:numFmt w:val="bullet"/>
      <w:lvlText w:val="•"/>
      <w:lvlJc w:val="left"/>
      <w:pPr>
        <w:ind w:left="1973" w:hanging="358"/>
      </w:pPr>
      <w:rPr>
        <w:rFonts w:hint="default"/>
        <w:lang w:val="cs-CZ" w:eastAsia="en-US" w:bidi="ar-SA"/>
      </w:rPr>
    </w:lvl>
    <w:lvl w:ilvl="3" w:tplc="B30A0A32">
      <w:numFmt w:val="bullet"/>
      <w:lvlText w:val="•"/>
      <w:lvlJc w:val="left"/>
      <w:pPr>
        <w:ind w:left="2966" w:hanging="358"/>
      </w:pPr>
      <w:rPr>
        <w:rFonts w:hint="default"/>
        <w:lang w:val="cs-CZ" w:eastAsia="en-US" w:bidi="ar-SA"/>
      </w:rPr>
    </w:lvl>
    <w:lvl w:ilvl="4" w:tplc="83ACD49E">
      <w:numFmt w:val="bullet"/>
      <w:lvlText w:val="•"/>
      <w:lvlJc w:val="left"/>
      <w:pPr>
        <w:ind w:left="3960" w:hanging="358"/>
      </w:pPr>
      <w:rPr>
        <w:rFonts w:hint="default"/>
        <w:lang w:val="cs-CZ" w:eastAsia="en-US" w:bidi="ar-SA"/>
      </w:rPr>
    </w:lvl>
    <w:lvl w:ilvl="5" w:tplc="70D4D844">
      <w:numFmt w:val="bullet"/>
      <w:lvlText w:val="•"/>
      <w:lvlJc w:val="left"/>
      <w:pPr>
        <w:ind w:left="4953" w:hanging="358"/>
      </w:pPr>
      <w:rPr>
        <w:rFonts w:hint="default"/>
        <w:lang w:val="cs-CZ" w:eastAsia="en-US" w:bidi="ar-SA"/>
      </w:rPr>
    </w:lvl>
    <w:lvl w:ilvl="6" w:tplc="25E2AA8E">
      <w:numFmt w:val="bullet"/>
      <w:lvlText w:val="•"/>
      <w:lvlJc w:val="left"/>
      <w:pPr>
        <w:ind w:left="5946" w:hanging="358"/>
      </w:pPr>
      <w:rPr>
        <w:rFonts w:hint="default"/>
        <w:lang w:val="cs-CZ" w:eastAsia="en-US" w:bidi="ar-SA"/>
      </w:rPr>
    </w:lvl>
    <w:lvl w:ilvl="7" w:tplc="A2DC4CF0">
      <w:numFmt w:val="bullet"/>
      <w:lvlText w:val="•"/>
      <w:lvlJc w:val="left"/>
      <w:pPr>
        <w:ind w:left="6940" w:hanging="358"/>
      </w:pPr>
      <w:rPr>
        <w:rFonts w:hint="default"/>
        <w:lang w:val="cs-CZ" w:eastAsia="en-US" w:bidi="ar-SA"/>
      </w:rPr>
    </w:lvl>
    <w:lvl w:ilvl="8" w:tplc="E834A230">
      <w:numFmt w:val="bullet"/>
      <w:lvlText w:val="•"/>
      <w:lvlJc w:val="left"/>
      <w:pPr>
        <w:ind w:left="7933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2EAF196A"/>
    <w:multiLevelType w:val="hybridMultilevel"/>
    <w:tmpl w:val="54EA1B3A"/>
    <w:lvl w:ilvl="0" w:tplc="D67ABD3A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147AFE0E">
      <w:start w:val="1"/>
      <w:numFmt w:val="upperLetter"/>
      <w:lvlText w:val="%2."/>
      <w:lvlJc w:val="left"/>
      <w:pPr>
        <w:ind w:left="410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 w:tplc="E5046D78">
      <w:numFmt w:val="bullet"/>
      <w:lvlText w:val="•"/>
      <w:lvlJc w:val="left"/>
      <w:pPr>
        <w:ind w:left="4746" w:hanging="284"/>
      </w:pPr>
      <w:rPr>
        <w:rFonts w:hint="default"/>
        <w:lang w:val="cs-CZ" w:eastAsia="en-US" w:bidi="ar-SA"/>
      </w:rPr>
    </w:lvl>
    <w:lvl w:ilvl="3" w:tplc="26362B5A">
      <w:numFmt w:val="bullet"/>
      <w:lvlText w:val="•"/>
      <w:lvlJc w:val="left"/>
      <w:pPr>
        <w:ind w:left="5393" w:hanging="284"/>
      </w:pPr>
      <w:rPr>
        <w:rFonts w:hint="default"/>
        <w:lang w:val="cs-CZ" w:eastAsia="en-US" w:bidi="ar-SA"/>
      </w:rPr>
    </w:lvl>
    <w:lvl w:ilvl="4" w:tplc="614CF71E">
      <w:numFmt w:val="bullet"/>
      <w:lvlText w:val="•"/>
      <w:lvlJc w:val="left"/>
      <w:pPr>
        <w:ind w:left="6040" w:hanging="284"/>
      </w:pPr>
      <w:rPr>
        <w:rFonts w:hint="default"/>
        <w:lang w:val="cs-CZ" w:eastAsia="en-US" w:bidi="ar-SA"/>
      </w:rPr>
    </w:lvl>
    <w:lvl w:ilvl="5" w:tplc="E3C468C0">
      <w:numFmt w:val="bullet"/>
      <w:lvlText w:val="•"/>
      <w:lvlJc w:val="left"/>
      <w:pPr>
        <w:ind w:left="6686" w:hanging="284"/>
      </w:pPr>
      <w:rPr>
        <w:rFonts w:hint="default"/>
        <w:lang w:val="cs-CZ" w:eastAsia="en-US" w:bidi="ar-SA"/>
      </w:rPr>
    </w:lvl>
    <w:lvl w:ilvl="6" w:tplc="E90C0D04">
      <w:numFmt w:val="bullet"/>
      <w:lvlText w:val="•"/>
      <w:lvlJc w:val="left"/>
      <w:pPr>
        <w:ind w:left="7333" w:hanging="284"/>
      </w:pPr>
      <w:rPr>
        <w:rFonts w:hint="default"/>
        <w:lang w:val="cs-CZ" w:eastAsia="en-US" w:bidi="ar-SA"/>
      </w:rPr>
    </w:lvl>
    <w:lvl w:ilvl="7" w:tplc="B7B2E144">
      <w:numFmt w:val="bullet"/>
      <w:lvlText w:val="•"/>
      <w:lvlJc w:val="left"/>
      <w:pPr>
        <w:ind w:left="7980" w:hanging="284"/>
      </w:pPr>
      <w:rPr>
        <w:rFonts w:hint="default"/>
        <w:lang w:val="cs-CZ" w:eastAsia="en-US" w:bidi="ar-SA"/>
      </w:rPr>
    </w:lvl>
    <w:lvl w:ilvl="8" w:tplc="96CA5564">
      <w:numFmt w:val="bullet"/>
      <w:lvlText w:val="•"/>
      <w:lvlJc w:val="left"/>
      <w:pPr>
        <w:ind w:left="8626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EF47C9A"/>
    <w:multiLevelType w:val="hybridMultilevel"/>
    <w:tmpl w:val="E67CE530"/>
    <w:lvl w:ilvl="0" w:tplc="ED6830AC">
      <w:start w:val="1"/>
      <w:numFmt w:val="decimal"/>
      <w:lvlText w:val="%1)"/>
      <w:lvlJc w:val="left"/>
      <w:pPr>
        <w:ind w:left="62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A0102186">
      <w:start w:val="1"/>
      <w:numFmt w:val="lowerLetter"/>
      <w:lvlText w:val="%2."/>
      <w:lvlJc w:val="left"/>
      <w:pPr>
        <w:ind w:left="133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940651A2"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 w:tplc="3C6444CC"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 w:tplc="CEDA0AD6"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 w:tplc="1C1A70EC"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 w:tplc="7230FD90"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 w:tplc="168C7D86"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 w:tplc="2258FAE2"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80F48F0"/>
    <w:multiLevelType w:val="hybridMultilevel"/>
    <w:tmpl w:val="C0C27456"/>
    <w:lvl w:ilvl="0" w:tplc="A2A4F4AA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A350CC96"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 w:tplc="2E889FA4"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 w:tplc="DE3884B4"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 w:tplc="6F60430C"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 w:tplc="97B80D02"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 w:tplc="52481AA2"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 w:tplc="18B40E86"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 w:tplc="AEB4D1D6"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F51A8F"/>
    <w:multiLevelType w:val="hybridMultilevel"/>
    <w:tmpl w:val="36E08934"/>
    <w:lvl w:ilvl="0" w:tplc="30EEA560">
      <w:numFmt w:val="bullet"/>
      <w:lvlText w:val="-"/>
      <w:lvlJc w:val="left"/>
      <w:pPr>
        <w:ind w:left="821" w:hanging="71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3EB910">
      <w:numFmt w:val="bullet"/>
      <w:lvlText w:val="•"/>
      <w:lvlJc w:val="left"/>
      <w:pPr>
        <w:ind w:left="1730" w:hanging="716"/>
      </w:pPr>
      <w:rPr>
        <w:rFonts w:hint="default"/>
        <w:lang w:val="cs-CZ" w:eastAsia="en-US" w:bidi="ar-SA"/>
      </w:rPr>
    </w:lvl>
    <w:lvl w:ilvl="2" w:tplc="1D34B96A">
      <w:numFmt w:val="bullet"/>
      <w:lvlText w:val="•"/>
      <w:lvlJc w:val="left"/>
      <w:pPr>
        <w:ind w:left="2640" w:hanging="716"/>
      </w:pPr>
      <w:rPr>
        <w:rFonts w:hint="default"/>
        <w:lang w:val="cs-CZ" w:eastAsia="en-US" w:bidi="ar-SA"/>
      </w:rPr>
    </w:lvl>
    <w:lvl w:ilvl="3" w:tplc="D0281214">
      <w:numFmt w:val="bullet"/>
      <w:lvlText w:val="•"/>
      <w:lvlJc w:val="left"/>
      <w:pPr>
        <w:ind w:left="3550" w:hanging="716"/>
      </w:pPr>
      <w:rPr>
        <w:rFonts w:hint="default"/>
        <w:lang w:val="cs-CZ" w:eastAsia="en-US" w:bidi="ar-SA"/>
      </w:rPr>
    </w:lvl>
    <w:lvl w:ilvl="4" w:tplc="F80C877C">
      <w:numFmt w:val="bullet"/>
      <w:lvlText w:val="•"/>
      <w:lvlJc w:val="left"/>
      <w:pPr>
        <w:ind w:left="4460" w:hanging="716"/>
      </w:pPr>
      <w:rPr>
        <w:rFonts w:hint="default"/>
        <w:lang w:val="cs-CZ" w:eastAsia="en-US" w:bidi="ar-SA"/>
      </w:rPr>
    </w:lvl>
    <w:lvl w:ilvl="5" w:tplc="27CAFDB8">
      <w:numFmt w:val="bullet"/>
      <w:lvlText w:val="•"/>
      <w:lvlJc w:val="left"/>
      <w:pPr>
        <w:ind w:left="5370" w:hanging="716"/>
      </w:pPr>
      <w:rPr>
        <w:rFonts w:hint="default"/>
        <w:lang w:val="cs-CZ" w:eastAsia="en-US" w:bidi="ar-SA"/>
      </w:rPr>
    </w:lvl>
    <w:lvl w:ilvl="6" w:tplc="24F8A8DE">
      <w:numFmt w:val="bullet"/>
      <w:lvlText w:val="•"/>
      <w:lvlJc w:val="left"/>
      <w:pPr>
        <w:ind w:left="6280" w:hanging="716"/>
      </w:pPr>
      <w:rPr>
        <w:rFonts w:hint="default"/>
        <w:lang w:val="cs-CZ" w:eastAsia="en-US" w:bidi="ar-SA"/>
      </w:rPr>
    </w:lvl>
    <w:lvl w:ilvl="7" w:tplc="C3E496D2">
      <w:numFmt w:val="bullet"/>
      <w:lvlText w:val="•"/>
      <w:lvlJc w:val="left"/>
      <w:pPr>
        <w:ind w:left="7190" w:hanging="716"/>
      </w:pPr>
      <w:rPr>
        <w:rFonts w:hint="default"/>
        <w:lang w:val="cs-CZ" w:eastAsia="en-US" w:bidi="ar-SA"/>
      </w:rPr>
    </w:lvl>
    <w:lvl w:ilvl="8" w:tplc="9FC86ACE">
      <w:numFmt w:val="bullet"/>
      <w:lvlText w:val="•"/>
      <w:lvlJc w:val="left"/>
      <w:pPr>
        <w:ind w:left="8100" w:hanging="716"/>
      </w:pPr>
      <w:rPr>
        <w:rFonts w:hint="default"/>
        <w:lang w:val="cs-CZ" w:eastAsia="en-US" w:bidi="ar-SA"/>
      </w:rPr>
    </w:lvl>
  </w:abstractNum>
  <w:abstractNum w:abstractNumId="6" w15:restartNumberingAfterBreak="0">
    <w:nsid w:val="3B2D71B9"/>
    <w:multiLevelType w:val="hybridMultilevel"/>
    <w:tmpl w:val="12443E9E"/>
    <w:lvl w:ilvl="0" w:tplc="B8588518">
      <w:start w:val="1"/>
      <w:numFmt w:val="lowerRoman"/>
      <w:lvlText w:val="%1."/>
      <w:lvlJc w:val="left"/>
      <w:pPr>
        <w:ind w:left="2064" w:hanging="2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64824242">
      <w:numFmt w:val="bullet"/>
      <w:lvlText w:val="•"/>
      <w:lvlJc w:val="left"/>
      <w:pPr>
        <w:ind w:left="2846" w:hanging="276"/>
      </w:pPr>
      <w:rPr>
        <w:rFonts w:hint="default"/>
        <w:lang w:val="cs-CZ" w:eastAsia="en-US" w:bidi="ar-SA"/>
      </w:rPr>
    </w:lvl>
    <w:lvl w:ilvl="2" w:tplc="4732C642">
      <w:numFmt w:val="bullet"/>
      <w:lvlText w:val="•"/>
      <w:lvlJc w:val="left"/>
      <w:pPr>
        <w:ind w:left="3632" w:hanging="276"/>
      </w:pPr>
      <w:rPr>
        <w:rFonts w:hint="default"/>
        <w:lang w:val="cs-CZ" w:eastAsia="en-US" w:bidi="ar-SA"/>
      </w:rPr>
    </w:lvl>
    <w:lvl w:ilvl="3" w:tplc="51385BAE">
      <w:numFmt w:val="bullet"/>
      <w:lvlText w:val="•"/>
      <w:lvlJc w:val="left"/>
      <w:pPr>
        <w:ind w:left="4418" w:hanging="276"/>
      </w:pPr>
      <w:rPr>
        <w:rFonts w:hint="default"/>
        <w:lang w:val="cs-CZ" w:eastAsia="en-US" w:bidi="ar-SA"/>
      </w:rPr>
    </w:lvl>
    <w:lvl w:ilvl="4" w:tplc="9794B28E">
      <w:numFmt w:val="bullet"/>
      <w:lvlText w:val="•"/>
      <w:lvlJc w:val="left"/>
      <w:pPr>
        <w:ind w:left="5204" w:hanging="276"/>
      </w:pPr>
      <w:rPr>
        <w:rFonts w:hint="default"/>
        <w:lang w:val="cs-CZ" w:eastAsia="en-US" w:bidi="ar-SA"/>
      </w:rPr>
    </w:lvl>
    <w:lvl w:ilvl="5" w:tplc="9CB2EA34">
      <w:numFmt w:val="bullet"/>
      <w:lvlText w:val="•"/>
      <w:lvlJc w:val="left"/>
      <w:pPr>
        <w:ind w:left="5990" w:hanging="276"/>
      </w:pPr>
      <w:rPr>
        <w:rFonts w:hint="default"/>
        <w:lang w:val="cs-CZ" w:eastAsia="en-US" w:bidi="ar-SA"/>
      </w:rPr>
    </w:lvl>
    <w:lvl w:ilvl="6" w:tplc="8554746E">
      <w:numFmt w:val="bullet"/>
      <w:lvlText w:val="•"/>
      <w:lvlJc w:val="left"/>
      <w:pPr>
        <w:ind w:left="6776" w:hanging="276"/>
      </w:pPr>
      <w:rPr>
        <w:rFonts w:hint="default"/>
        <w:lang w:val="cs-CZ" w:eastAsia="en-US" w:bidi="ar-SA"/>
      </w:rPr>
    </w:lvl>
    <w:lvl w:ilvl="7" w:tplc="23363414">
      <w:numFmt w:val="bullet"/>
      <w:lvlText w:val="•"/>
      <w:lvlJc w:val="left"/>
      <w:pPr>
        <w:ind w:left="7562" w:hanging="276"/>
      </w:pPr>
      <w:rPr>
        <w:rFonts w:hint="default"/>
        <w:lang w:val="cs-CZ" w:eastAsia="en-US" w:bidi="ar-SA"/>
      </w:rPr>
    </w:lvl>
    <w:lvl w:ilvl="8" w:tplc="63AE7696">
      <w:numFmt w:val="bullet"/>
      <w:lvlText w:val="•"/>
      <w:lvlJc w:val="left"/>
      <w:pPr>
        <w:ind w:left="8348" w:hanging="276"/>
      </w:pPr>
      <w:rPr>
        <w:rFonts w:hint="default"/>
        <w:lang w:val="cs-CZ" w:eastAsia="en-US" w:bidi="ar-SA"/>
      </w:rPr>
    </w:lvl>
  </w:abstractNum>
  <w:abstractNum w:abstractNumId="7" w15:restartNumberingAfterBreak="0">
    <w:nsid w:val="3C4E31B1"/>
    <w:multiLevelType w:val="hybridMultilevel"/>
    <w:tmpl w:val="FA7E471A"/>
    <w:lvl w:ilvl="0" w:tplc="106661E4">
      <w:start w:val="1"/>
      <w:numFmt w:val="decimal"/>
      <w:lvlText w:val="%1)"/>
      <w:lvlJc w:val="left"/>
      <w:pPr>
        <w:ind w:left="6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ED488D8E">
      <w:start w:val="1"/>
      <w:numFmt w:val="lowerLetter"/>
      <w:lvlText w:val="%2."/>
      <w:lvlJc w:val="left"/>
      <w:pPr>
        <w:ind w:left="13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F4FE574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C29EE166">
      <w:numFmt w:val="bullet"/>
      <w:lvlText w:val="•"/>
      <w:lvlJc w:val="left"/>
      <w:pPr>
        <w:ind w:left="3246" w:hanging="360"/>
      </w:pPr>
      <w:rPr>
        <w:rFonts w:hint="default"/>
        <w:lang w:val="cs-CZ" w:eastAsia="en-US" w:bidi="ar-SA"/>
      </w:rPr>
    </w:lvl>
    <w:lvl w:ilvl="4" w:tplc="BC04859E">
      <w:numFmt w:val="bullet"/>
      <w:lvlText w:val="•"/>
      <w:lvlJc w:val="left"/>
      <w:pPr>
        <w:ind w:left="4200" w:hanging="360"/>
      </w:pPr>
      <w:rPr>
        <w:rFonts w:hint="default"/>
        <w:lang w:val="cs-CZ" w:eastAsia="en-US" w:bidi="ar-SA"/>
      </w:rPr>
    </w:lvl>
    <w:lvl w:ilvl="5" w:tplc="9B20BF54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95488D6E">
      <w:numFmt w:val="bullet"/>
      <w:lvlText w:val="•"/>
      <w:lvlJc w:val="left"/>
      <w:pPr>
        <w:ind w:left="6106" w:hanging="360"/>
      </w:pPr>
      <w:rPr>
        <w:rFonts w:hint="default"/>
        <w:lang w:val="cs-CZ" w:eastAsia="en-US" w:bidi="ar-SA"/>
      </w:rPr>
    </w:lvl>
    <w:lvl w:ilvl="7" w:tplc="5890FD5C"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 w:tplc="3DCACF72">
      <w:numFmt w:val="bullet"/>
      <w:lvlText w:val="•"/>
      <w:lvlJc w:val="left"/>
      <w:pPr>
        <w:ind w:left="801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F8D3CFD"/>
    <w:multiLevelType w:val="hybridMultilevel"/>
    <w:tmpl w:val="D7B03D76"/>
    <w:lvl w:ilvl="0" w:tplc="2CFAE27C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727EC8D0"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 w:tplc="5AFCF80C"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 w:tplc="AAFCFD1E"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 w:tplc="1714BA6E"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 w:tplc="A912C6FC"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 w:tplc="3D2ABFD4"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 w:tplc="986E24D2"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 w:tplc="EF6A695C"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1773F7E"/>
    <w:multiLevelType w:val="hybridMultilevel"/>
    <w:tmpl w:val="F0B4B6DE"/>
    <w:lvl w:ilvl="0" w:tplc="DBB2BAA8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62025696">
      <w:start w:val="1"/>
      <w:numFmt w:val="lowerLetter"/>
      <w:lvlText w:val="%2."/>
      <w:lvlJc w:val="left"/>
      <w:pPr>
        <w:ind w:left="133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2F4006B6">
      <w:start w:val="1"/>
      <w:numFmt w:val="decimal"/>
      <w:lvlText w:val="%3."/>
      <w:lvlJc w:val="left"/>
      <w:pPr>
        <w:ind w:left="1591" w:hanging="25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6B252DC">
      <w:numFmt w:val="bullet"/>
      <w:lvlText w:val="•"/>
      <w:lvlJc w:val="left"/>
      <w:pPr>
        <w:ind w:left="2640" w:hanging="250"/>
      </w:pPr>
      <w:rPr>
        <w:rFonts w:hint="default"/>
        <w:lang w:val="cs-CZ" w:eastAsia="en-US" w:bidi="ar-SA"/>
      </w:rPr>
    </w:lvl>
    <w:lvl w:ilvl="4" w:tplc="395A8EE0">
      <w:numFmt w:val="bullet"/>
      <w:lvlText w:val="•"/>
      <w:lvlJc w:val="left"/>
      <w:pPr>
        <w:ind w:left="3680" w:hanging="250"/>
      </w:pPr>
      <w:rPr>
        <w:rFonts w:hint="default"/>
        <w:lang w:val="cs-CZ" w:eastAsia="en-US" w:bidi="ar-SA"/>
      </w:rPr>
    </w:lvl>
    <w:lvl w:ilvl="5" w:tplc="BA5E28A2">
      <w:numFmt w:val="bullet"/>
      <w:lvlText w:val="•"/>
      <w:lvlJc w:val="left"/>
      <w:pPr>
        <w:ind w:left="4720" w:hanging="250"/>
      </w:pPr>
      <w:rPr>
        <w:rFonts w:hint="default"/>
        <w:lang w:val="cs-CZ" w:eastAsia="en-US" w:bidi="ar-SA"/>
      </w:rPr>
    </w:lvl>
    <w:lvl w:ilvl="6" w:tplc="4690636A">
      <w:numFmt w:val="bullet"/>
      <w:lvlText w:val="•"/>
      <w:lvlJc w:val="left"/>
      <w:pPr>
        <w:ind w:left="5760" w:hanging="250"/>
      </w:pPr>
      <w:rPr>
        <w:rFonts w:hint="default"/>
        <w:lang w:val="cs-CZ" w:eastAsia="en-US" w:bidi="ar-SA"/>
      </w:rPr>
    </w:lvl>
    <w:lvl w:ilvl="7" w:tplc="34F60C22">
      <w:numFmt w:val="bullet"/>
      <w:lvlText w:val="•"/>
      <w:lvlJc w:val="left"/>
      <w:pPr>
        <w:ind w:left="6800" w:hanging="250"/>
      </w:pPr>
      <w:rPr>
        <w:rFonts w:hint="default"/>
        <w:lang w:val="cs-CZ" w:eastAsia="en-US" w:bidi="ar-SA"/>
      </w:rPr>
    </w:lvl>
    <w:lvl w:ilvl="8" w:tplc="DD6AC7EE">
      <w:numFmt w:val="bullet"/>
      <w:lvlText w:val="•"/>
      <w:lvlJc w:val="left"/>
      <w:pPr>
        <w:ind w:left="7840" w:hanging="250"/>
      </w:pPr>
      <w:rPr>
        <w:rFonts w:hint="default"/>
        <w:lang w:val="cs-CZ" w:eastAsia="en-US" w:bidi="ar-SA"/>
      </w:rPr>
    </w:lvl>
  </w:abstractNum>
  <w:abstractNum w:abstractNumId="10" w15:restartNumberingAfterBreak="0">
    <w:nsid w:val="74471AAB"/>
    <w:multiLevelType w:val="hybridMultilevel"/>
    <w:tmpl w:val="80F223E0"/>
    <w:lvl w:ilvl="0" w:tplc="CD5CCB66">
      <w:start w:val="1"/>
      <w:numFmt w:val="decimal"/>
      <w:lvlText w:val="%1)"/>
      <w:lvlJc w:val="left"/>
      <w:pPr>
        <w:ind w:left="622" w:hanging="360"/>
        <w:jc w:val="left"/>
      </w:pPr>
      <w:rPr>
        <w:rFonts w:hint="default"/>
        <w:w w:val="97"/>
        <w:lang w:val="cs-CZ" w:eastAsia="en-US" w:bidi="ar-SA"/>
      </w:rPr>
    </w:lvl>
    <w:lvl w:ilvl="1" w:tplc="BAB8C0C6">
      <w:numFmt w:val="bullet"/>
      <w:lvlText w:val="•"/>
      <w:lvlJc w:val="left"/>
      <w:pPr>
        <w:ind w:left="1550" w:hanging="360"/>
      </w:pPr>
      <w:rPr>
        <w:rFonts w:hint="default"/>
        <w:lang w:val="cs-CZ" w:eastAsia="en-US" w:bidi="ar-SA"/>
      </w:rPr>
    </w:lvl>
    <w:lvl w:ilvl="2" w:tplc="F2CAEF6C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B6A098EA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4" w:tplc="B63EE064">
      <w:numFmt w:val="bullet"/>
      <w:lvlText w:val="•"/>
      <w:lvlJc w:val="left"/>
      <w:pPr>
        <w:ind w:left="4340" w:hanging="360"/>
      </w:pPr>
      <w:rPr>
        <w:rFonts w:hint="default"/>
        <w:lang w:val="cs-CZ" w:eastAsia="en-US" w:bidi="ar-SA"/>
      </w:rPr>
    </w:lvl>
    <w:lvl w:ilvl="5" w:tplc="FE8CEA30">
      <w:numFmt w:val="bullet"/>
      <w:lvlText w:val="•"/>
      <w:lvlJc w:val="left"/>
      <w:pPr>
        <w:ind w:left="5270" w:hanging="360"/>
      </w:pPr>
      <w:rPr>
        <w:rFonts w:hint="default"/>
        <w:lang w:val="cs-CZ" w:eastAsia="en-US" w:bidi="ar-SA"/>
      </w:rPr>
    </w:lvl>
    <w:lvl w:ilvl="6" w:tplc="D0D62B0A">
      <w:numFmt w:val="bullet"/>
      <w:lvlText w:val="•"/>
      <w:lvlJc w:val="left"/>
      <w:pPr>
        <w:ind w:left="6200" w:hanging="360"/>
      </w:pPr>
      <w:rPr>
        <w:rFonts w:hint="default"/>
        <w:lang w:val="cs-CZ" w:eastAsia="en-US" w:bidi="ar-SA"/>
      </w:rPr>
    </w:lvl>
    <w:lvl w:ilvl="7" w:tplc="852EB0C4">
      <w:numFmt w:val="bullet"/>
      <w:lvlText w:val="•"/>
      <w:lvlJc w:val="left"/>
      <w:pPr>
        <w:ind w:left="7130" w:hanging="360"/>
      </w:pPr>
      <w:rPr>
        <w:rFonts w:hint="default"/>
        <w:lang w:val="cs-CZ" w:eastAsia="en-US" w:bidi="ar-SA"/>
      </w:rPr>
    </w:lvl>
    <w:lvl w:ilvl="8" w:tplc="E83E1588">
      <w:numFmt w:val="bullet"/>
      <w:lvlText w:val="•"/>
      <w:lvlJc w:val="left"/>
      <w:pPr>
        <w:ind w:left="8060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BD"/>
    <w:rsid w:val="00244CBD"/>
    <w:rsid w:val="00C56D9B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30F3E-0BC8-41A0-9C66-0AC4D13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99"/>
      <w:ind w:left="2331" w:right="2322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101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65" w:lineRule="exact"/>
      <w:ind w:left="2331" w:right="2322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1"/>
      <w:ind w:left="134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4713</Words>
  <Characters>27807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2023-10-24T12:10:00Z</dcterms:created>
  <dcterms:modified xsi:type="dcterms:W3CDTF">2023-10-24T12:10:00Z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